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Js News</w:t>
      </w:r>
    </w:p>
    <w:p>
      <w:pPr>
        <w:pStyle w:val="Subject"/>
        <w:bidi w:val="0"/>
      </w:pPr>
      <w:r>
        <w:rPr>
          <w:rtl w:val="0"/>
        </w:rPr>
        <w:t>README</w:t>
      </w:r>
    </w:p>
    <w:p>
      <w:pPr>
        <w:pStyle w:val="Default"/>
        <w:numPr>
          <w:ilvl w:val="0"/>
          <w:numId w:val="2"/>
        </w:numPr>
        <w:bidi w:val="0"/>
        <w:spacing w:line="720" w:lineRule="atLeast"/>
        <w:ind w:right="0"/>
        <w:jc w:val="left"/>
        <w:rPr>
          <w:rFonts w:ascii="Times" w:hAnsi="Times"/>
          <w:color w:val="212121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Times" w:hAnsi="Times"/>
          <w:color w:val="212121"/>
          <w:sz w:val="28"/>
          <w:szCs w:val="28"/>
          <w:shd w:val="clear" w:color="auto" w:fill="ffffff"/>
          <w:rtl w:val="0"/>
          <w:lang w:val="en-US"/>
        </w:rPr>
        <w:t>P</w:t>
      </w:r>
      <w:r>
        <w:rPr>
          <w:rFonts w:ascii="Times" w:hAnsi="Times"/>
          <w:color w:val="212121"/>
          <w:sz w:val="28"/>
          <w:szCs w:val="28"/>
          <w:shd w:val="clear" w:color="auto" w:fill="ffffff"/>
          <w:rtl w:val="0"/>
          <w:lang w:val="en-US"/>
        </w:rPr>
        <w:t xml:space="preserve">roject </w:t>
      </w:r>
      <w:r>
        <w:rPr>
          <w:rFonts w:ascii="Times" w:hAnsi="Times"/>
          <w:color w:val="212121"/>
          <w:sz w:val="28"/>
          <w:szCs w:val="28"/>
          <w:shd w:val="clear" w:color="auto" w:fill="ffffff"/>
          <w:rtl w:val="0"/>
          <w:lang w:val="en-US"/>
        </w:rPr>
        <w:t>D</w:t>
      </w:r>
      <w:r>
        <w:rPr>
          <w:rFonts w:ascii="Times" w:hAnsi="Times"/>
          <w:color w:val="212121"/>
          <w:sz w:val="28"/>
          <w:szCs w:val="28"/>
          <w:shd w:val="clear" w:color="auto" w:fill="ffffff"/>
          <w:rtl w:val="0"/>
          <w:lang w:val="fr-FR"/>
        </w:rPr>
        <w:t>escription</w:t>
      </w:r>
    </w:p>
    <w:p>
      <w:pPr>
        <w:pStyle w:val="Default"/>
        <w:numPr>
          <w:ilvl w:val="0"/>
          <w:numId w:val="4"/>
        </w:numPr>
        <w:bidi w:val="0"/>
        <w:spacing w:line="720" w:lineRule="atLeast"/>
        <w:ind w:right="0"/>
        <w:jc w:val="left"/>
        <w:rPr>
          <w:rFonts w:ascii="Times" w:hAnsi="Times"/>
          <w:color w:val="212121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Times" w:hAnsi="Times"/>
          <w:color w:val="212121"/>
          <w:sz w:val="28"/>
          <w:szCs w:val="28"/>
          <w:shd w:val="clear" w:color="auto" w:fill="ffffff"/>
          <w:rtl w:val="0"/>
          <w:lang w:val="en-US"/>
        </w:rPr>
        <w:t>Name:Js New</w:t>
      </w:r>
    </w:p>
    <w:p>
      <w:pPr>
        <w:pStyle w:val="Default"/>
        <w:numPr>
          <w:ilvl w:val="0"/>
          <w:numId w:val="4"/>
        </w:numPr>
        <w:bidi w:val="0"/>
        <w:spacing w:line="720" w:lineRule="atLeast"/>
        <w:ind w:right="0"/>
        <w:jc w:val="left"/>
        <w:rPr>
          <w:rFonts w:ascii="Times" w:hAnsi="Times"/>
          <w:color w:val="212121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Times" w:hAnsi="Times"/>
          <w:color w:val="212121"/>
          <w:sz w:val="28"/>
          <w:szCs w:val="28"/>
          <w:shd w:val="clear" w:color="auto" w:fill="ffffff"/>
          <w:rtl w:val="0"/>
          <w:lang w:val="en-US"/>
        </w:rPr>
        <w:t>Function:click a row to open a url,</w:t>
      </w:r>
      <w:r>
        <w:rPr>
          <w:rFonts w:ascii="Times" w:hAnsi="Times"/>
          <w:color w:val="212121"/>
          <w:sz w:val="28"/>
          <w:szCs w:val="28"/>
          <w:shd w:val="clear" w:color="auto" w:fill="ffffff"/>
          <w:rtl w:val="0"/>
          <w:lang w:val="en-US"/>
        </w:rPr>
        <w:t>One a post is deleted it should not reappear</w:t>
      </w:r>
    </w:p>
    <w:p>
      <w:pPr>
        <w:pStyle w:val="Default"/>
        <w:numPr>
          <w:ilvl w:val="0"/>
          <w:numId w:val="4"/>
        </w:numPr>
        <w:bidi w:val="0"/>
        <w:spacing w:line="720" w:lineRule="atLeast"/>
        <w:ind w:right="0"/>
        <w:jc w:val="left"/>
        <w:rPr>
          <w:rFonts w:ascii="Times" w:hAnsi="Times"/>
          <w:color w:val="212121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Times" w:hAnsi="Times"/>
          <w:color w:val="212121"/>
          <w:sz w:val="28"/>
          <w:szCs w:val="28"/>
          <w:shd w:val="clear" w:color="auto" w:fill="ffffff"/>
          <w:rtl w:val="0"/>
          <w:lang w:val="en-US"/>
        </w:rPr>
        <w:t xml:space="preserve">Developer:ji wei </w:t>
      </w:r>
    </w:p>
    <w:p>
      <w:pPr>
        <w:pStyle w:val="Default"/>
        <w:numPr>
          <w:ilvl w:val="0"/>
          <w:numId w:val="2"/>
        </w:numPr>
        <w:bidi w:val="0"/>
        <w:spacing w:line="720" w:lineRule="atLeast"/>
        <w:ind w:right="0"/>
        <w:jc w:val="left"/>
        <w:rPr>
          <w:rFonts w:ascii="Times" w:hAnsi="Times"/>
          <w:color w:val="212121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Times" w:hAnsi="Times"/>
          <w:color w:val="212121"/>
          <w:sz w:val="28"/>
          <w:szCs w:val="28"/>
          <w:shd w:val="clear" w:color="auto" w:fill="ffffff"/>
          <w:rtl w:val="0"/>
          <w:lang w:val="en-US"/>
        </w:rPr>
        <w:t>How To Run</w:t>
      </w:r>
    </w:p>
    <w:p>
      <w:pPr>
        <w:pStyle w:val="Default"/>
        <w:numPr>
          <w:ilvl w:val="0"/>
          <w:numId w:val="5"/>
        </w:numPr>
        <w:bidi w:val="0"/>
        <w:spacing w:line="720" w:lineRule="atLeast"/>
        <w:ind w:right="0"/>
        <w:jc w:val="left"/>
        <w:rPr>
          <w:rFonts w:ascii="Times" w:hAnsi="Times"/>
          <w:color w:val="212121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Times" w:hAnsi="Times"/>
          <w:color w:val="212121"/>
          <w:sz w:val="28"/>
          <w:szCs w:val="28"/>
          <w:shd w:val="clear" w:color="auto" w:fill="ffffff"/>
          <w:rtl w:val="0"/>
          <w:lang w:val="en-US"/>
        </w:rPr>
        <w:t>Development environment configuration</w:t>
      </w:r>
      <w:r>
        <w:rPr>
          <w:rFonts w:ascii="Times" w:hAnsi="Times"/>
          <w:color w:val="212121"/>
          <w:sz w:val="28"/>
          <w:szCs w:val="28"/>
          <w:shd w:val="clear" w:color="auto" w:fill="ffffff"/>
          <w:rtl w:val="0"/>
          <w:lang w:val="en-US"/>
        </w:rPr>
        <w:t>:</w:t>
      </w:r>
      <w:r>
        <w:rPr>
          <w:rFonts w:ascii="Times" w:hAnsi="Times"/>
          <w:color w:val="212121"/>
          <w:sz w:val="28"/>
          <w:szCs w:val="28"/>
          <w:shd w:val="clear" w:color="auto" w:fill="ffffff"/>
          <w:rtl w:val="0"/>
          <w:lang w:val="en-US"/>
        </w:rPr>
        <w:t>the simulator at</w:t>
      </w:r>
      <w:r>
        <w:rPr>
          <w:rFonts w:ascii="Times" w:hAnsi="Times" w:hint="default"/>
          <w:color w:val="212121"/>
          <w:sz w:val="28"/>
          <w:szCs w:val="28"/>
          <w:shd w:val="clear" w:color="auto" w:fill="ffffff"/>
          <w:rtl w:val="0"/>
        </w:rPr>
        <w:t> 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color w:val="0068d8"/>
          <w:sz w:val="24"/>
          <w:szCs w:val="24"/>
          <w:u w:val="single" w:color="0068d8"/>
          <w:rtl w:val="0"/>
        </w:rPr>
      </w:pPr>
      <w:r>
        <w:rPr>
          <w:rStyle w:val="Hyperlink.0"/>
          <w:rFonts w:ascii="Times" w:cs="Times" w:hAnsi="Times" w:eastAsia="Times"/>
          <w:color w:val="0068d8"/>
          <w:sz w:val="24"/>
          <w:szCs w:val="24"/>
          <w:u w:val="single" w:color="0068d8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color w:val="0068d8"/>
          <w:sz w:val="24"/>
          <w:szCs w:val="24"/>
          <w:u w:val="single" w:color="0068d8"/>
          <w:rtl w:val="0"/>
        </w:rPr>
        <w:instrText xml:space="preserve"> HYPERLINK "https://developers.weixin.qq.com/miniprogram/dev/devtools/download.html"</w:instrText>
      </w:r>
      <w:r>
        <w:rPr>
          <w:rStyle w:val="Hyperlink.0"/>
          <w:rFonts w:ascii="Times" w:cs="Times" w:hAnsi="Times" w:eastAsia="Times"/>
          <w:color w:val="0068d8"/>
          <w:sz w:val="24"/>
          <w:szCs w:val="24"/>
          <w:u w:val="single" w:color="0068d8"/>
          <w:rtl w:val="0"/>
        </w:rPr>
        <w:fldChar w:fldCharType="separate" w:fldLock="0"/>
      </w:r>
      <w:r>
        <w:rPr>
          <w:rStyle w:val="Hyperlink.0"/>
          <w:rFonts w:ascii="Times" w:hAnsi="Times"/>
          <w:color w:val="0068d8"/>
          <w:sz w:val="24"/>
          <w:szCs w:val="24"/>
          <w:u w:val="single" w:color="0068d8"/>
          <w:rtl w:val="0"/>
          <w:lang w:val="en-US"/>
        </w:rPr>
        <w:t>https://developers.weixin.qq.com/miniprogram/dev/devtools/download.html</w:t>
      </w:r>
      <w:r>
        <w:rPr>
          <w:rFonts w:ascii="Times" w:cs="Times" w:hAnsi="Times" w:eastAsia="Times"/>
          <w:color w:val="0068d8"/>
          <w:sz w:val="24"/>
          <w:szCs w:val="24"/>
          <w:u w:val="single" w:color="0068d8"/>
          <w:rtl w:val="0"/>
        </w:rPr>
        <w:fldChar w:fldCharType="end" w:fldLock="0"/>
      </w:r>
    </w:p>
    <w:p>
      <w:pPr>
        <w:pStyle w:val="Default"/>
        <w:numPr>
          <w:ilvl w:val="0"/>
          <w:numId w:val="4"/>
        </w:numPr>
        <w:bidi w:val="0"/>
        <w:spacing w:line="720" w:lineRule="atLeast"/>
        <w:ind w:right="0"/>
        <w:jc w:val="left"/>
        <w:rPr>
          <w:rFonts w:ascii="Times" w:hAnsi="Times"/>
          <w:color w:val="212121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Times" w:hAnsi="Times"/>
          <w:color w:val="212121"/>
          <w:sz w:val="28"/>
          <w:szCs w:val="28"/>
          <w:shd w:val="clear" w:color="auto" w:fill="ffffff"/>
          <w:rtl w:val="0"/>
          <w:lang w:val="en-US"/>
        </w:rPr>
        <w:t>API:</w:t>
      </w:r>
      <w:r>
        <w:rPr>
          <w:rStyle w:val="Hyperlink.0"/>
          <w:rFonts w:ascii="Times" w:cs="Times" w:hAnsi="Times" w:eastAsia="Times"/>
          <w:color w:val="212121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color w:val="212121"/>
          <w:sz w:val="28"/>
          <w:szCs w:val="28"/>
          <w:shd w:val="clear" w:color="auto" w:fill="ffffff"/>
          <w:rtl w:val="0"/>
        </w:rPr>
        <w:instrText xml:space="preserve"> HYPERLINK "https://hn.algolia.com/api/v1/search_by_date?query=javascript"</w:instrText>
      </w:r>
      <w:r>
        <w:rPr>
          <w:rStyle w:val="Hyperlink.0"/>
          <w:rFonts w:ascii="Times" w:cs="Times" w:hAnsi="Times" w:eastAsia="Times"/>
          <w:color w:val="212121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" w:hAnsi="Times"/>
          <w:color w:val="212121"/>
          <w:sz w:val="28"/>
          <w:szCs w:val="28"/>
          <w:shd w:val="clear" w:color="auto" w:fill="ffffff"/>
          <w:rtl w:val="0"/>
          <w:lang w:val="en-US"/>
        </w:rPr>
        <w:t>https://hn.algolia.com/api/v1/search_by_date?query=javascript</w:t>
      </w:r>
      <w:r>
        <w:rPr>
          <w:rFonts w:ascii="Times" w:cs="Times" w:hAnsi="Times" w:eastAsia="Times"/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</w:p>
    <w:p>
      <w:pPr>
        <w:pStyle w:val="Default"/>
        <w:numPr>
          <w:ilvl w:val="0"/>
          <w:numId w:val="2"/>
        </w:numPr>
        <w:bidi w:val="0"/>
        <w:spacing w:line="720" w:lineRule="atLeast"/>
        <w:ind w:right="0"/>
        <w:jc w:val="left"/>
        <w:rPr>
          <w:rFonts w:ascii="Times" w:hAnsi="Times"/>
          <w:color w:val="212121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Times" w:hAnsi="Times"/>
          <w:color w:val="212121"/>
          <w:sz w:val="28"/>
          <w:szCs w:val="28"/>
          <w:shd w:val="clear" w:color="auto" w:fill="ffffff"/>
          <w:rtl w:val="0"/>
          <w:lang w:val="en-US"/>
        </w:rPr>
        <w:t>Mini App Page Introduce</w:t>
      </w:r>
    </w:p>
    <w:tbl>
      <w:tblPr>
        <w:tblW w:w="902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55"/>
        <w:gridCol w:w="2255"/>
        <w:gridCol w:w="2255"/>
        <w:gridCol w:w="2255"/>
      </w:tblGrid>
      <w:tr>
        <w:tblPrEx>
          <w:shd w:val="clear" w:color="auto" w:fill="auto"/>
        </w:tblPrEx>
        <w:trPr>
          <w:trHeight w:val="365" w:hRule="atLeast"/>
        </w:trPr>
        <w:tc>
          <w:tcPr>
            <w:tcW w:type="dxa" w:w="2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7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color w:val="212121"/>
                <w:sz w:val="28"/>
                <w:szCs w:val="28"/>
                <w:shd w:val="clear" w:color="auto" w:fill="ffffff"/>
                <w:rtl w:val="0"/>
              </w:rPr>
              <w:t>Page directory</w:t>
            </w:r>
          </w:p>
        </w:tc>
        <w:tc>
          <w:tcPr>
            <w:tcW w:type="dxa" w:w="2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7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color w:val="212121"/>
                <w:sz w:val="28"/>
                <w:szCs w:val="28"/>
                <w:shd w:val="clear" w:color="auto" w:fill="ffffff"/>
                <w:rtl w:val="0"/>
              </w:rPr>
              <w:t>Page description</w:t>
            </w:r>
          </w:p>
        </w:tc>
        <w:tc>
          <w:tcPr>
            <w:tcW w:type="dxa" w:w="2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7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color w:val="212121"/>
                <w:sz w:val="28"/>
                <w:szCs w:val="28"/>
                <w:shd w:val="clear" w:color="auto" w:fill="ffffff"/>
                <w:rtl w:val="0"/>
              </w:rPr>
              <w:t>Page link</w:t>
            </w:r>
          </w:p>
        </w:tc>
        <w:tc>
          <w:tcPr>
            <w:tcW w:type="dxa" w:w="2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7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color w:val="212121"/>
                <w:sz w:val="28"/>
                <w:szCs w:val="28"/>
                <w:shd w:val="clear" w:color="auto" w:fill="ffffff"/>
                <w:rtl w:val="0"/>
              </w:rPr>
              <w:t>parametric</w:t>
            </w:r>
          </w:p>
        </w:tc>
      </w:tr>
      <w:tr>
        <w:tblPrEx>
          <w:shd w:val="clear" w:color="auto" w:fill="auto"/>
        </w:tblPrEx>
        <w:trPr>
          <w:trHeight w:val="317" w:hRule="atLeast"/>
        </w:trPr>
        <w:tc>
          <w:tcPr>
            <w:tcW w:type="dxa" w:w="2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冬青黑体简体中文 W3" w:hAnsi="冬青黑体简体中文 W3"/>
                <w:sz w:val="28"/>
                <w:szCs w:val="28"/>
                <w:shd w:val="clear" w:color="auto" w:fill="ffffff"/>
                <w:rtl w:val="0"/>
              </w:rPr>
              <w:t>Index</w:t>
            </w:r>
          </w:p>
        </w:tc>
        <w:tc>
          <w:tcPr>
            <w:tcW w:type="dxa" w:w="2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8"/>
                <w:szCs w:val="28"/>
                <w:rtl w:val="0"/>
              </w:rPr>
              <w:t>Home</w:t>
            </w:r>
          </w:p>
        </w:tc>
        <w:tc>
          <w:tcPr>
            <w:tcW w:type="dxa" w:w="2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page/index/index</w:t>
            </w:r>
          </w:p>
        </w:tc>
        <w:tc>
          <w:tcPr>
            <w:tcW w:type="dxa" w:w="2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7" w:hRule="atLeast"/>
        </w:trPr>
        <w:tc>
          <w:tcPr>
            <w:tcW w:type="dxa" w:w="2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8"/>
                <w:szCs w:val="28"/>
                <w:rtl w:val="0"/>
              </w:rPr>
              <w:t>Story</w:t>
            </w:r>
          </w:p>
        </w:tc>
        <w:tc>
          <w:tcPr>
            <w:tcW w:type="dxa" w:w="2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8"/>
                <w:szCs w:val="28"/>
                <w:rtl w:val="0"/>
              </w:rPr>
              <w:t>Url content</w:t>
            </w:r>
          </w:p>
        </w:tc>
        <w:tc>
          <w:tcPr>
            <w:tcW w:type="dxa" w:w="2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page/story/story</w:t>
            </w:r>
          </w:p>
        </w:tc>
        <w:tc>
          <w:tcPr>
            <w:tcW w:type="dxa" w:w="2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Default"/>
        <w:bidi w:val="0"/>
        <w:spacing w:line="720" w:lineRule="atLeast"/>
        <w:ind w:left="0" w:right="0" w:firstLine="0"/>
        <w:jc w:val="left"/>
        <w:rPr>
          <w:rFonts w:ascii="Times" w:cs="Times" w:hAnsi="Times" w:eastAsia="Times"/>
          <w:color w:val="212121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line="720" w:lineRule="atLeast"/>
        <w:ind w:left="0" w:right="0" w:firstLine="0"/>
        <w:jc w:val="left"/>
        <w:rPr>
          <w:rFonts w:ascii="Times" w:cs="Times" w:hAnsi="Times" w:eastAsia="Times"/>
          <w:color w:val="212121"/>
          <w:sz w:val="28"/>
          <w:szCs w:val="28"/>
          <w:shd w:val="clear" w:color="auto" w:fill="ffffff"/>
          <w:rtl w:val="0"/>
        </w:rPr>
      </w:pPr>
    </w:p>
    <w:p>
      <w:pPr>
        <w:pStyle w:val="Body"/>
        <w:numPr>
          <w:ilvl w:val="0"/>
          <w:numId w:val="6"/>
        </w:numPr>
        <w:rPr>
          <w:sz w:val="28"/>
          <w:szCs w:val="28"/>
          <w:lang w:val="zh-CN" w:eastAsia="zh-CN"/>
        </w:rPr>
      </w:pPr>
      <w:r>
        <w:rPr>
          <w:sz w:val="28"/>
          <w:szCs w:val="28"/>
          <w:rtl w:val="0"/>
          <w:lang w:val="zh-CN" w:eastAsia="zh-CN"/>
        </w:rPr>
        <w:t>I</w:t>
      </w:r>
      <w:r>
        <w:rPr>
          <w:sz w:val="28"/>
          <w:szCs w:val="28"/>
          <w:rtl w:val="0"/>
          <w:lang w:val="pt-PT"/>
        </w:rPr>
        <w:t xml:space="preserve">tem </w:t>
      </w:r>
      <w:r>
        <w:rPr>
          <w:sz w:val="28"/>
          <w:szCs w:val="28"/>
          <w:rtl w:val="0"/>
          <w:lang w:val="zh-CN" w:eastAsia="zh-CN"/>
        </w:rPr>
        <w:t>N</w:t>
      </w:r>
      <w:r>
        <w:rPr>
          <w:sz w:val="28"/>
          <w:szCs w:val="28"/>
          <w:rtl w:val="0"/>
        </w:rPr>
        <w:t>ote</w:t>
      </w:r>
    </w:p>
    <w:p>
      <w:pPr>
        <w:pStyle w:val="Body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If </w:t>
      </w:r>
      <w:r>
        <w:rPr>
          <w:sz w:val="28"/>
          <w:szCs w:val="28"/>
          <w:rtl w:val="0"/>
        </w:rPr>
        <w:t xml:space="preserve">realize </w:t>
      </w:r>
      <w:r>
        <w:rPr>
          <w:sz w:val="28"/>
          <w:szCs w:val="28"/>
          <w:rtl w:val="0"/>
          <w:lang w:val="zh-CN" w:eastAsia="zh-CN"/>
        </w:rPr>
        <w:t xml:space="preserve"> </w:t>
      </w:r>
      <w:r>
        <w:rPr>
          <w:sz w:val="28"/>
          <w:szCs w:val="28"/>
          <w:rtl w:val="0"/>
          <w:lang w:val="en-US"/>
        </w:rPr>
        <w:t>‘</w:t>
      </w:r>
      <w:r>
        <w:rPr>
          <w:sz w:val="28"/>
          <w:szCs w:val="28"/>
          <w:rtl w:val="0"/>
          <w:lang w:val="en-US"/>
        </w:rPr>
        <w:t>The trash button should remove the item form the list, the removed item should not reappear once the app is restarted</w:t>
      </w:r>
      <w:r>
        <w:rPr>
          <w:sz w:val="28"/>
          <w:szCs w:val="28"/>
          <w:rtl w:val="0"/>
          <w:lang w:val="en-US"/>
        </w:rPr>
        <w:t>’</w:t>
      </w:r>
      <w:r>
        <w:rPr>
          <w:sz w:val="28"/>
          <w:szCs w:val="28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，</w:t>
      </w:r>
      <w:r>
        <w:rPr>
          <w:sz w:val="28"/>
          <w:szCs w:val="28"/>
          <w:rtl w:val="0"/>
          <w:lang w:val="zh-CN" w:eastAsia="zh-CN"/>
        </w:rPr>
        <w:t xml:space="preserve">API </w:t>
      </w:r>
      <w:r>
        <w:rPr>
          <w:sz w:val="28"/>
          <w:szCs w:val="28"/>
          <w:rtl w:val="0"/>
          <w:lang w:val="en-US"/>
        </w:rPr>
        <w:t xml:space="preserve">should return a </w:t>
      </w:r>
      <w:r>
        <w:rPr>
          <w:sz w:val="28"/>
          <w:szCs w:val="28"/>
          <w:rtl w:val="0"/>
          <w:lang w:val="pt-PT"/>
        </w:rPr>
        <w:t>parameter</w:t>
      </w:r>
      <w:r>
        <w:rPr>
          <w:sz w:val="28"/>
          <w:szCs w:val="28"/>
          <w:rtl w:val="0"/>
          <w:lang w:val="en-US"/>
        </w:rPr>
        <w:t xml:space="preserve"> to mark this item has been deleted .</w:t>
      </w:r>
    </w:p>
    <w:p>
      <w:pPr>
        <w:pStyle w:val="Body"/>
        <w:numPr>
          <w:ilvl w:val="0"/>
          <w:numId w:val="7"/>
        </w:numPr>
        <w:rPr>
          <w:sz w:val="28"/>
          <w:szCs w:val="28"/>
          <w:lang w:val="zh-CN" w:eastAsia="zh-CN"/>
        </w:rPr>
      </w:pPr>
      <w:r>
        <w:rPr>
          <w:sz w:val="28"/>
          <w:szCs w:val="28"/>
          <w:rtl w:val="0"/>
          <w:lang w:val="zh-CN" w:eastAsia="zh-CN"/>
        </w:rPr>
        <w:t>‘</w:t>
      </w:r>
      <w:r>
        <w:rPr>
          <w:sz w:val="28"/>
          <w:szCs w:val="28"/>
          <w:rtl w:val="0"/>
          <w:lang w:val="en-US"/>
        </w:rPr>
        <w:t xml:space="preserve">Clicking on a row should open </w:t>
      </w:r>
      <w:r>
        <w:rPr>
          <w:sz w:val="28"/>
          <w:szCs w:val="28"/>
          <w:rtl w:val="0"/>
          <w:lang w:val="en-US"/>
        </w:rPr>
        <w:t>“</w:t>
      </w:r>
      <w:r>
        <w:rPr>
          <w:sz w:val="28"/>
          <w:szCs w:val="28"/>
          <w:rtl w:val="0"/>
          <w:lang w:val="en-US"/>
        </w:rPr>
        <w:t>story_url</w:t>
      </w:r>
      <w:r>
        <w:rPr>
          <w:sz w:val="28"/>
          <w:szCs w:val="28"/>
          <w:rtl w:val="0"/>
          <w:lang w:val="en-US"/>
        </w:rPr>
        <w:t xml:space="preserve">” </w:t>
      </w:r>
      <w:r>
        <w:rPr>
          <w:sz w:val="28"/>
          <w:szCs w:val="28"/>
          <w:rtl w:val="0"/>
          <w:lang w:val="en-US"/>
        </w:rPr>
        <w:t xml:space="preserve">or </w:t>
      </w:r>
      <w:r>
        <w:rPr>
          <w:sz w:val="28"/>
          <w:szCs w:val="28"/>
          <w:rtl w:val="0"/>
          <w:lang w:val="en-US"/>
        </w:rPr>
        <w:t>“</w:t>
      </w:r>
      <w:r>
        <w:rPr>
          <w:sz w:val="28"/>
          <w:szCs w:val="28"/>
          <w:rtl w:val="0"/>
          <w:lang w:val="en-US"/>
        </w:rPr>
        <w:t>url</w:t>
      </w:r>
      <w:r>
        <w:rPr>
          <w:sz w:val="28"/>
          <w:szCs w:val="28"/>
          <w:rtl w:val="0"/>
          <w:lang w:val="en-US"/>
        </w:rPr>
        <w:t xml:space="preserve">” </w:t>
      </w:r>
      <w:r>
        <w:rPr>
          <w:sz w:val="28"/>
          <w:szCs w:val="28"/>
          <w:rtl w:val="0"/>
          <w:lang w:val="en-US"/>
        </w:rPr>
        <w:t>on a new tab accordingly</w:t>
      </w:r>
      <w:r>
        <w:rPr>
          <w:sz w:val="28"/>
          <w:szCs w:val="28"/>
          <w:rtl w:val="0"/>
          <w:lang w:val="zh-CN" w:eastAsia="zh-CN"/>
        </w:rPr>
        <w:t>’</w:t>
      </w:r>
      <w:r>
        <w:rPr>
          <w:sz w:val="28"/>
          <w:szCs w:val="28"/>
          <w:rtl w:val="0"/>
          <w:lang w:val="en-US"/>
        </w:rPr>
        <w:t xml:space="preserve"> is </w:t>
      </w:r>
      <w:r>
        <w:rPr>
          <w:sz w:val="28"/>
          <w:szCs w:val="28"/>
          <w:rtl w:val="0"/>
        </w:rPr>
        <w:t>simulate</w:t>
      </w:r>
      <w:r>
        <w:rPr>
          <w:sz w:val="28"/>
          <w:szCs w:val="28"/>
          <w:rtl w:val="0"/>
          <w:lang w:val="en-US"/>
        </w:rPr>
        <w:t xml:space="preserve">d a </w:t>
      </w:r>
      <w:r>
        <w:rPr>
          <w:sz w:val="28"/>
          <w:szCs w:val="28"/>
          <w:rtl w:val="0"/>
          <w:lang w:val="en-US"/>
        </w:rPr>
        <w:t>‘</w:t>
      </w:r>
      <w:r>
        <w:rPr>
          <w:sz w:val="28"/>
          <w:szCs w:val="28"/>
          <w:rtl w:val="0"/>
          <w:lang w:val="en-US"/>
        </w:rPr>
        <w:t>bindtap event</w:t>
      </w:r>
      <w:r>
        <w:rPr>
          <w:sz w:val="28"/>
          <w:szCs w:val="28"/>
          <w:rtl w:val="0"/>
          <w:lang w:val="en-US"/>
        </w:rPr>
        <w:t xml:space="preserve">’ </w:t>
      </w:r>
      <w:r>
        <w:rPr>
          <w:sz w:val="28"/>
          <w:szCs w:val="28"/>
          <w:rtl w:val="0"/>
          <w:lang w:val="en-US"/>
        </w:rPr>
        <w:t xml:space="preserve">to </w:t>
      </w:r>
      <w:r>
        <w:rPr>
          <w:sz w:val="28"/>
          <w:szCs w:val="28"/>
          <w:rtl w:val="0"/>
          <w:lang w:val="nl-NL"/>
        </w:rPr>
        <w:t xml:space="preserve">open </w:t>
      </w:r>
      <w:r>
        <w:rPr>
          <w:sz w:val="28"/>
          <w:szCs w:val="28"/>
          <w:rtl w:val="0"/>
        </w:rPr>
        <w:t>“</w:t>
      </w:r>
      <w:r>
        <w:rPr>
          <w:sz w:val="28"/>
          <w:szCs w:val="28"/>
          <w:rtl w:val="0"/>
          <w:lang w:val="en-US"/>
        </w:rPr>
        <w:t>story_url</w:t>
      </w:r>
      <w:r>
        <w:rPr>
          <w:sz w:val="28"/>
          <w:szCs w:val="28"/>
          <w:rtl w:val="0"/>
        </w:rPr>
        <w:t xml:space="preserve">” </w:t>
      </w:r>
      <w:r>
        <w:rPr>
          <w:sz w:val="28"/>
          <w:szCs w:val="28"/>
          <w:rtl w:val="0"/>
        </w:rPr>
        <w:t xml:space="preserve">or </w:t>
      </w:r>
      <w:r>
        <w:rPr>
          <w:sz w:val="28"/>
          <w:szCs w:val="28"/>
          <w:rtl w:val="0"/>
        </w:rPr>
        <w:t>“</w:t>
      </w:r>
      <w:r>
        <w:rPr>
          <w:sz w:val="28"/>
          <w:szCs w:val="28"/>
          <w:rtl w:val="0"/>
        </w:rPr>
        <w:t>url</w:t>
      </w:r>
      <w:r>
        <w:rPr>
          <w:sz w:val="28"/>
          <w:szCs w:val="28"/>
          <w:rtl w:val="0"/>
        </w:rPr>
        <w:t xml:space="preserve">” </w:t>
      </w:r>
      <w:r>
        <w:rPr>
          <w:sz w:val="28"/>
          <w:szCs w:val="28"/>
          <w:rtl w:val="0"/>
          <w:lang w:val="en-US"/>
        </w:rPr>
        <w:t xml:space="preserve">on a new </w:t>
      </w:r>
      <w:r>
        <w:rPr>
          <w:sz w:val="28"/>
          <w:szCs w:val="28"/>
          <w:rtl w:val="0"/>
          <w:lang w:val="en-US"/>
        </w:rPr>
        <w:t xml:space="preserve">tab, </w:t>
      </w:r>
      <w:r>
        <w:rPr>
          <w:sz w:val="28"/>
          <w:szCs w:val="28"/>
          <w:rtl w:val="0"/>
          <w:lang w:val="en-US"/>
        </w:rPr>
        <w:t xml:space="preserve">If </w:t>
      </w:r>
      <w:r>
        <w:rPr>
          <w:sz w:val="28"/>
          <w:szCs w:val="28"/>
          <w:rtl w:val="0"/>
          <w:lang w:val="en-US"/>
        </w:rPr>
        <w:t>we</w:t>
      </w:r>
      <w:r>
        <w:rPr>
          <w:sz w:val="28"/>
          <w:szCs w:val="28"/>
          <w:rtl w:val="0"/>
          <w:lang w:val="en-US"/>
        </w:rPr>
        <w:t xml:space="preserve"> want to load external links </w:t>
      </w:r>
      <w:r>
        <w:rPr>
          <w:sz w:val="28"/>
          <w:szCs w:val="28"/>
          <w:rtl w:val="0"/>
          <w:lang w:val="en-US"/>
        </w:rPr>
        <w:t>we</w:t>
      </w:r>
      <w:r>
        <w:rPr>
          <w:sz w:val="28"/>
          <w:szCs w:val="28"/>
          <w:rtl w:val="0"/>
          <w:lang w:val="en-US"/>
        </w:rPr>
        <w:t xml:space="preserve"> must use the web-view tag, and the web-view tag can only put one page</w:t>
      </w:r>
      <w:r>
        <w:rPr>
          <w:sz w:val="28"/>
          <w:szCs w:val="28"/>
          <w:rtl w:val="0"/>
          <w:lang w:val="en-US"/>
        </w:rPr>
        <w:t xml:space="preserve"> in Mini Program.</w:t>
      </w:r>
    </w:p>
    <w:p>
      <w:pPr>
        <w:pStyle w:val="Body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</w:rPr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  <w:font w:name="冬青黑体简体中文 W3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d MMMM y" </w:instrText>
    </w:r>
    <w:r>
      <w:rPr/>
      <w:fldChar w:fldCharType="separate" w:fldLock="0"/>
    </w:r>
    <w:r>
      <w:rPr>
        <w:rtl w:val="0"/>
        <w:lang w:val="en-US"/>
      </w:rPr>
      <w:t>Thursday, 21 June 2018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4.0pt;height:90.0pt;">
        <v:imagedata r:id="rId1" o:title="hardcover_bullet_black.png"/>
      </v:shape>
    </w:pict>
  </w:numPicBullet>
  <w:abstractNum w:abstractNumId="0">
    <w:multiLevelType w:val="hybridMultilevel"/>
    <w:numStyleLink w:val="Image"/>
  </w:abstractNum>
  <w:abstractNum w:abstractNumId="1">
    <w:multiLevelType w:val="hybridMultilevel"/>
    <w:styleLink w:val="Image"/>
    <w:lvl w:ilvl="0">
      <w:start w:val="1"/>
      <w:numFmt w:val="bullet"/>
      <w:suff w:val="tab"/>
      <w:lvlText w:val="•"/>
      <w:lvlPicBulletId w:val="0"/>
      <w:lvlJc w:val="left"/>
      <w:pPr>
        <w:ind w:left="22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7"/>
        <w:szCs w:val="17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40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7"/>
        <w:szCs w:val="17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7"/>
        <w:szCs w:val="17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7"/>
        <w:szCs w:val="17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7"/>
        <w:szCs w:val="17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11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7"/>
        <w:szCs w:val="17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7"/>
        <w:szCs w:val="17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7"/>
        <w:szCs w:val="17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7"/>
        <w:szCs w:val="17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513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nothing"/>
        <w:lvlText w:val="•"/>
        <w:lvlJc w:val="left"/>
        <w:pPr>
          <w:ind w:left="283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0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8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6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4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2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30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8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6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247" w:hanging="24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7"/>
          <w:szCs w:val="17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PicBulletId w:val="0"/>
        <w:lvlJc w:val="left"/>
        <w:pPr>
          <w:ind w:left="404" w:hanging="2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7"/>
          <w:szCs w:val="17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PicBulletId w:val="0"/>
        <w:lvlJc w:val="left"/>
        <w:pPr>
          <w:ind w:left="58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7"/>
          <w:szCs w:val="17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PicBulletId w:val="0"/>
        <w:lvlJc w:val="left"/>
        <w:pPr>
          <w:ind w:left="76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7"/>
          <w:szCs w:val="17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PicBulletId w:val="0"/>
        <w:lvlJc w:val="left"/>
        <w:pPr>
          <w:ind w:left="94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7"/>
          <w:szCs w:val="17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PicBulletId w:val="0"/>
        <w:lvlJc w:val="left"/>
        <w:pPr>
          <w:ind w:left="112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7"/>
          <w:szCs w:val="17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PicBulletId w:val="0"/>
        <w:lvlJc w:val="left"/>
        <w:pPr>
          <w:ind w:left="130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7"/>
          <w:szCs w:val="17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PicBulletId w:val="0"/>
        <w:lvlJc w:val="left"/>
        <w:pPr>
          <w:ind w:left="148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7"/>
          <w:szCs w:val="17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PicBulletId w:val="0"/>
        <w:lvlJc w:val="left"/>
        <w:pPr>
          <w:ind w:left="166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7"/>
          <w:szCs w:val="17"/>
          <w:highlight w:val="none"/>
          <w:vertAlign w:val="baseline"/>
        </w:rPr>
      </w:lvl>
    </w:lvlOverride>
  </w:num>
  <w:num w:numId="7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536" w:hanging="2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0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8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6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4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2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30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8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6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8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48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0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8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6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4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2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30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8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6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da-DK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da-DK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Image">
    <w:name w:val="Image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