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RTCNYC Tool 9.2.2   </w:t>
      </w:r>
    </w:p>
    <w:p w:rsidR="00000000" w:rsidDel="00000000" w:rsidP="00000000" w:rsidRDefault="00000000" w:rsidRPr="00000000" w14:paraId="00000001">
      <w:pPr>
        <w:contextualSpacing w:val="0"/>
        <w:rPr>
          <w:b w:val="1"/>
          <w:i w:val="1"/>
        </w:rPr>
      </w:pPr>
      <w:r w:rsidDel="00000000" w:rsidR="00000000" w:rsidRPr="00000000">
        <w:rPr>
          <w:rtl w:val="0"/>
        </w:rPr>
      </w:r>
    </w:p>
    <w:p w:rsidR="00000000" w:rsidDel="00000000" w:rsidP="00000000" w:rsidRDefault="00000000" w:rsidRPr="00000000" w14:paraId="00000002">
      <w:pPr>
        <w:contextualSpacing w:val="0"/>
        <w:jc w:val="center"/>
        <w:rPr>
          <w:b w:val="1"/>
          <w:i w:val="1"/>
        </w:rPr>
      </w:pPr>
      <w:r w:rsidDel="00000000" w:rsidR="00000000" w:rsidRPr="00000000">
        <w:rPr>
          <w:b w:val="1"/>
          <w:i w:val="1"/>
          <w:rtl w:val="0"/>
        </w:rPr>
        <w:t xml:space="preserve">Right To Counsel Press Conference and Postcard Delivery Rally</w:t>
      </w:r>
    </w:p>
    <w:p w:rsidR="00000000" w:rsidDel="00000000" w:rsidP="00000000" w:rsidRDefault="00000000" w:rsidRPr="00000000" w14:paraId="00000003">
      <w:pPr>
        <w:contextualSpacing w:val="0"/>
        <w:rPr>
          <w:i w:val="1"/>
        </w:rPr>
      </w:pPr>
      <w:r w:rsidDel="00000000" w:rsidR="00000000" w:rsidRPr="00000000">
        <w:rPr>
          <w:i w:val="1"/>
          <w:rtl w:val="0"/>
        </w:rPr>
        <w:t xml:space="preserve"> </w:t>
      </w:r>
    </w:p>
    <w:p w:rsidR="00000000" w:rsidDel="00000000" w:rsidP="00000000" w:rsidRDefault="00000000" w:rsidRPr="00000000" w14:paraId="00000004">
      <w:pPr>
        <w:contextualSpacing w:val="0"/>
        <w:rPr>
          <w:i w:val="1"/>
        </w:rPr>
      </w:pPr>
      <w:r w:rsidDel="00000000" w:rsidR="00000000" w:rsidRPr="00000000">
        <w:rPr>
          <w:i w:val="1"/>
          <w:rtl w:val="0"/>
        </w:rPr>
        <w:t xml:space="preserve"> </w:t>
      </w:r>
    </w:p>
    <w:p w:rsidR="00000000" w:rsidDel="00000000" w:rsidP="00000000" w:rsidRDefault="00000000" w:rsidRPr="00000000" w14:paraId="00000005">
      <w:pPr>
        <w:contextualSpacing w:val="0"/>
        <w:rPr>
          <w:b w:val="1"/>
          <w:i w:val="1"/>
        </w:rPr>
      </w:pPr>
      <w:r w:rsidDel="00000000" w:rsidR="00000000" w:rsidRPr="00000000">
        <w:rPr>
          <w:i w:val="1"/>
          <w:rtl w:val="0"/>
        </w:rPr>
        <w:t xml:space="preserve">1.    </w:t>
      </w:r>
      <w:r w:rsidDel="00000000" w:rsidR="00000000" w:rsidRPr="00000000">
        <w:rPr>
          <w:b w:val="1"/>
          <w:i w:val="1"/>
          <w:rtl w:val="0"/>
        </w:rPr>
        <w:t xml:space="preserve">  Welcome                                                                            </w:t>
        <w:tab/>
        <w:tab/>
        <w:t xml:space="preserve">11am</w:t>
      </w:r>
    </w:p>
    <w:p w:rsidR="00000000" w:rsidDel="00000000" w:rsidP="00000000" w:rsidRDefault="00000000" w:rsidRPr="00000000" w14:paraId="00000006">
      <w:pPr>
        <w:contextualSpacing w:val="0"/>
        <w:rPr>
          <w:highlight w:val="white"/>
        </w:rPr>
      </w:pPr>
      <w:r w:rsidDel="00000000" w:rsidR="00000000" w:rsidRPr="00000000">
        <w:rPr>
          <w:highlight w:val="white"/>
          <w:rtl w:val="0"/>
        </w:rPr>
        <w:t xml:space="preserve">Good Morning Everyone!!!! I said Good Morning!!!  We are here today because we know what we need. It's been two months since hundreds of tenants attended a powerful and amazing hearing where the support for Right to Counsel was unanimous. 78 people testified in support of Right to Counsel.  No one testified in opposition. 42 Council members support this. 3 Borough Presidents have actively supported it. The comptroller and Public Advocate support it. It will pay for itself AND save the city $300 million. And yet, we don’t have it yet!  That aint right!!!</w:t>
      </w:r>
    </w:p>
    <w:p w:rsidR="00000000" w:rsidDel="00000000" w:rsidP="00000000" w:rsidRDefault="00000000" w:rsidRPr="00000000" w14:paraId="00000007">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08">
      <w:pPr>
        <w:contextualSpacing w:val="0"/>
        <w:rPr/>
      </w:pPr>
      <w:r w:rsidDel="00000000" w:rsidR="00000000" w:rsidRPr="00000000">
        <w:rPr>
          <w:highlight w:val="white"/>
          <w:rtl w:val="0"/>
        </w:rPr>
        <w:t xml:space="preserve">We are here today to urge the mayor to step into this opportunity to make our city a city </w:t>
      </w:r>
      <w:r w:rsidDel="00000000" w:rsidR="00000000" w:rsidRPr="00000000">
        <w:rPr>
          <w:rtl w:val="0"/>
        </w:rPr>
        <w:t xml:space="preserve">where tenants are protected, supported, defended and LOVED. We are here today to say NOW IS THE TIME to stop unjust evictions! We cannot let one more unjust eviction happen on our watch. Not now. Now is a time to define who we are as a city.</w:t>
      </w:r>
    </w:p>
    <w:p w:rsidR="00000000" w:rsidDel="00000000" w:rsidP="00000000" w:rsidRDefault="00000000" w:rsidRPr="00000000" w14:paraId="00000009">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0A">
      <w:pPr>
        <w:contextualSpacing w:val="0"/>
        <w:rPr>
          <w:highlight w:val="white"/>
        </w:rPr>
      </w:pPr>
      <w:r w:rsidDel="00000000" w:rsidR="00000000" w:rsidRPr="00000000">
        <w:rPr>
          <w:highlight w:val="white"/>
          <w:rtl w:val="0"/>
        </w:rPr>
        <w:t xml:space="preserve">Today we are delivering 7,000 signatures to the mayor and speaker, urging them to take this historic step, and to take it boldly. Today we are also here to let the mayor and speaker know that faith is on our side.</w:t>
      </w:r>
    </w:p>
    <w:p w:rsidR="00000000" w:rsidDel="00000000" w:rsidP="00000000" w:rsidRDefault="00000000" w:rsidRPr="00000000" w14:paraId="0000000B">
      <w:pPr>
        <w:contextualSpacing w:val="0"/>
        <w:rPr>
          <w:i w:val="1"/>
        </w:rPr>
      </w:pPr>
      <w:r w:rsidDel="00000000" w:rsidR="00000000" w:rsidRPr="00000000">
        <w:rPr>
          <w:i w:val="1"/>
          <w:rtl w:val="0"/>
        </w:rPr>
        <w:t xml:space="preserve"> </w:t>
      </w:r>
    </w:p>
    <w:p w:rsidR="00000000" w:rsidDel="00000000" w:rsidP="00000000" w:rsidRDefault="00000000" w:rsidRPr="00000000" w14:paraId="0000000C">
      <w:pPr>
        <w:contextualSpacing w:val="0"/>
        <w:rPr>
          <w:b w:val="1"/>
          <w:i w:val="1"/>
        </w:rPr>
      </w:pPr>
      <w:r w:rsidDel="00000000" w:rsidR="00000000" w:rsidRPr="00000000">
        <w:rPr>
          <w:i w:val="1"/>
          <w:rtl w:val="0"/>
        </w:rPr>
        <w:t xml:space="preserve">2.    </w:t>
      </w:r>
      <w:r w:rsidDel="00000000" w:rsidR="00000000" w:rsidRPr="00000000">
        <w:rPr>
          <w:b w:val="1"/>
          <w:i w:val="1"/>
          <w:rtl w:val="0"/>
        </w:rPr>
        <w:t xml:space="preserve">  Faith Leader 1                                                                     </w:t>
        <w:tab/>
        <w:tab/>
        <w:t xml:space="preserve">11:05 am</w:t>
      </w:r>
    </w:p>
    <w:p w:rsidR="00000000" w:rsidDel="00000000" w:rsidP="00000000" w:rsidRDefault="00000000" w:rsidRPr="00000000" w14:paraId="0000000D">
      <w:pPr>
        <w:numPr>
          <w:ilvl w:val="0"/>
          <w:numId w:val="7"/>
        </w:numPr>
        <w:ind w:left="1440" w:hanging="360"/>
        <w:rPr>
          <w:u w:val="none"/>
        </w:rPr>
      </w:pPr>
      <w:r w:rsidDel="00000000" w:rsidR="00000000" w:rsidRPr="00000000">
        <w:rPr>
          <w:i w:val="1"/>
          <w:rtl w:val="0"/>
        </w:rPr>
        <w:t xml:space="preserve">Deliver Faith Letter</w:t>
      </w:r>
    </w:p>
    <w:p w:rsidR="00000000" w:rsidDel="00000000" w:rsidP="00000000" w:rsidRDefault="00000000" w:rsidRPr="00000000" w14:paraId="0000000E">
      <w:pPr>
        <w:numPr>
          <w:ilvl w:val="0"/>
          <w:numId w:val="7"/>
        </w:numPr>
        <w:ind w:left="1440" w:hanging="360"/>
        <w:rPr>
          <w:u w:val="none"/>
        </w:rPr>
      </w:pPr>
      <w:r w:rsidDel="00000000" w:rsidR="00000000" w:rsidRPr="00000000">
        <w:rPr>
          <w:i w:val="1"/>
          <w:rtl w:val="0"/>
        </w:rPr>
        <w:t xml:space="preserve">MC: I now want to bring up a tenant leader X from X</w:t>
      </w:r>
    </w:p>
    <w:p w:rsidR="00000000" w:rsidDel="00000000" w:rsidP="00000000" w:rsidRDefault="00000000" w:rsidRPr="00000000" w14:paraId="0000000F">
      <w:pPr>
        <w:contextualSpacing w:val="0"/>
        <w:rPr>
          <w:b w:val="1"/>
          <w:i w:val="1"/>
        </w:rPr>
      </w:pPr>
      <w:r w:rsidDel="00000000" w:rsidR="00000000" w:rsidRPr="00000000">
        <w:rPr>
          <w:i w:val="1"/>
          <w:rtl w:val="0"/>
        </w:rPr>
        <w:t xml:space="preserve">3.     </w:t>
      </w:r>
      <w:r w:rsidDel="00000000" w:rsidR="00000000" w:rsidRPr="00000000">
        <w:rPr>
          <w:b w:val="1"/>
          <w:i w:val="1"/>
          <w:rtl w:val="0"/>
        </w:rPr>
        <w:t xml:space="preserve"> Tenant Leader X (Spanish)                                                  </w:t>
        <w:tab/>
        <w:tab/>
        <w:t xml:space="preserve">11:07 am</w:t>
      </w:r>
    </w:p>
    <w:p w:rsidR="00000000" w:rsidDel="00000000" w:rsidP="00000000" w:rsidRDefault="00000000" w:rsidRPr="00000000" w14:paraId="00000010">
      <w:pPr>
        <w:numPr>
          <w:ilvl w:val="0"/>
          <w:numId w:val="8"/>
        </w:numPr>
        <w:ind w:left="1440" w:hanging="360"/>
        <w:rPr>
          <w:u w:val="none"/>
        </w:rPr>
      </w:pPr>
      <w:r w:rsidDel="00000000" w:rsidR="00000000" w:rsidRPr="00000000">
        <w:rPr>
          <w:i w:val="1"/>
          <w:rtl w:val="0"/>
        </w:rPr>
        <w:t xml:space="preserve">Thank you X.  I now want to bring up our bill sponsor, Council Member Mark Levine!</w:t>
      </w:r>
    </w:p>
    <w:p w:rsidR="00000000" w:rsidDel="00000000" w:rsidP="00000000" w:rsidRDefault="00000000" w:rsidRPr="00000000" w14:paraId="00000011">
      <w:pPr>
        <w:numPr>
          <w:ilvl w:val="0"/>
          <w:numId w:val="8"/>
        </w:numPr>
        <w:ind w:left="1440" w:hanging="360"/>
        <w:rPr>
          <w:u w:val="none"/>
        </w:rPr>
      </w:pPr>
      <w:r w:rsidDel="00000000" w:rsidR="00000000" w:rsidRPr="00000000">
        <w:rPr>
          <w:i w:val="1"/>
          <w:rtl w:val="0"/>
        </w:rPr>
        <w:t xml:space="preserve">CHANTS</w:t>
      </w:r>
    </w:p>
    <w:p w:rsidR="00000000" w:rsidDel="00000000" w:rsidP="00000000" w:rsidRDefault="00000000" w:rsidRPr="00000000" w14:paraId="00000012">
      <w:pPr>
        <w:contextualSpacing w:val="0"/>
        <w:rPr>
          <w:b w:val="1"/>
          <w:i w:val="1"/>
        </w:rPr>
      </w:pPr>
      <w:r w:rsidDel="00000000" w:rsidR="00000000" w:rsidRPr="00000000">
        <w:rPr>
          <w:i w:val="1"/>
          <w:rtl w:val="0"/>
        </w:rPr>
        <w:t xml:space="preserve">4.      </w:t>
      </w:r>
      <w:r w:rsidDel="00000000" w:rsidR="00000000" w:rsidRPr="00000000">
        <w:rPr>
          <w:b w:val="1"/>
          <w:i w:val="1"/>
          <w:rtl w:val="0"/>
        </w:rPr>
        <w:t xml:space="preserve">CM Levine                                                                           </w:t>
        <w:tab/>
        <w:tab/>
        <w:t xml:space="preserve">11:10 am</w:t>
      </w:r>
    </w:p>
    <w:p w:rsidR="00000000" w:rsidDel="00000000" w:rsidP="00000000" w:rsidRDefault="00000000" w:rsidRPr="00000000" w14:paraId="00000013">
      <w:pPr>
        <w:numPr>
          <w:ilvl w:val="0"/>
          <w:numId w:val="9"/>
        </w:numPr>
        <w:ind w:left="1440" w:hanging="360"/>
        <w:rPr>
          <w:u w:val="none"/>
        </w:rPr>
      </w:pPr>
      <w:r w:rsidDel="00000000" w:rsidR="00000000" w:rsidRPr="00000000">
        <w:rPr>
          <w:i w:val="1"/>
          <w:rtl w:val="0"/>
        </w:rPr>
        <w:t xml:space="preserve">Thank you CM Levine! I now want to bring up the bill’s co-sponsor, Council Member Vanessa Gibson!  </w:t>
      </w:r>
    </w:p>
    <w:p w:rsidR="00000000" w:rsidDel="00000000" w:rsidP="00000000" w:rsidRDefault="00000000" w:rsidRPr="00000000" w14:paraId="00000014">
      <w:pPr>
        <w:contextualSpacing w:val="0"/>
        <w:rPr>
          <w:b w:val="1"/>
        </w:rPr>
      </w:pPr>
      <w:r w:rsidDel="00000000" w:rsidR="00000000" w:rsidRPr="00000000">
        <w:rPr>
          <w:i w:val="1"/>
          <w:rtl w:val="0"/>
        </w:rPr>
        <w:t xml:space="preserve">5.   </w:t>
      </w:r>
      <w:r w:rsidDel="00000000" w:rsidR="00000000" w:rsidRPr="00000000">
        <w:rPr>
          <w:b w:val="1"/>
          <w:i w:val="1"/>
          <w:rtl w:val="0"/>
        </w:rPr>
        <w:t xml:space="preserve">   </w:t>
      </w:r>
      <w:r w:rsidDel="00000000" w:rsidR="00000000" w:rsidRPr="00000000">
        <w:rPr>
          <w:b w:val="1"/>
          <w:rtl w:val="0"/>
        </w:rPr>
        <w:t xml:space="preserve">CM Gibson                                                                          </w:t>
        <w:tab/>
        <w:tab/>
        <w:t xml:space="preserve">11:13 am</w:t>
      </w:r>
    </w:p>
    <w:p w:rsidR="00000000" w:rsidDel="00000000" w:rsidP="00000000" w:rsidRDefault="00000000" w:rsidRPr="00000000" w14:paraId="00000015">
      <w:pPr>
        <w:numPr>
          <w:ilvl w:val="0"/>
          <w:numId w:val="3"/>
        </w:numPr>
        <w:ind w:left="1440" w:hanging="360"/>
        <w:rPr>
          <w:u w:val="none"/>
        </w:rPr>
      </w:pPr>
      <w:r w:rsidDel="00000000" w:rsidR="00000000" w:rsidRPr="00000000">
        <w:rPr>
          <w:i w:val="1"/>
          <w:rtl w:val="0"/>
        </w:rPr>
        <w:t xml:space="preserve">Thank you CM Gibson!  I now want to bring up the state director of the AARP.   </w:t>
      </w:r>
    </w:p>
    <w:p w:rsidR="00000000" w:rsidDel="00000000" w:rsidP="00000000" w:rsidRDefault="00000000" w:rsidRPr="00000000" w14:paraId="00000016">
      <w:pPr>
        <w:contextualSpacing w:val="0"/>
        <w:rPr>
          <w:b w:val="1"/>
          <w:i w:val="1"/>
        </w:rPr>
      </w:pPr>
      <w:r w:rsidDel="00000000" w:rsidR="00000000" w:rsidRPr="00000000">
        <w:rPr>
          <w:i w:val="1"/>
          <w:rtl w:val="0"/>
        </w:rPr>
        <w:t xml:space="preserve">6.      </w:t>
      </w:r>
      <w:r w:rsidDel="00000000" w:rsidR="00000000" w:rsidRPr="00000000">
        <w:rPr>
          <w:b w:val="1"/>
          <w:i w:val="1"/>
          <w:rtl w:val="0"/>
        </w:rPr>
        <w:t xml:space="preserve">Speaker, AARP                                                         </w:t>
        <w:tab/>
        <w:tab/>
        <w:tab/>
        <w:t xml:space="preserve">11:16 am</w:t>
      </w:r>
    </w:p>
    <w:p w:rsidR="00000000" w:rsidDel="00000000" w:rsidP="00000000" w:rsidRDefault="00000000" w:rsidRPr="00000000" w14:paraId="00000017">
      <w:pPr>
        <w:numPr>
          <w:ilvl w:val="0"/>
          <w:numId w:val="1"/>
        </w:numPr>
        <w:ind w:left="1440" w:hanging="360"/>
        <w:rPr>
          <w:u w:val="none"/>
        </w:rPr>
      </w:pPr>
      <w:r w:rsidDel="00000000" w:rsidR="00000000" w:rsidRPr="00000000">
        <w:rPr>
          <w:i w:val="1"/>
          <w:rtl w:val="0"/>
        </w:rPr>
        <w:t xml:space="preserve">Thank you, now we want to bring up Tenant Leader Y from Y!</w:t>
      </w:r>
    </w:p>
    <w:p w:rsidR="00000000" w:rsidDel="00000000" w:rsidP="00000000" w:rsidRDefault="00000000" w:rsidRPr="00000000" w14:paraId="00000018">
      <w:pPr>
        <w:numPr>
          <w:ilvl w:val="0"/>
          <w:numId w:val="1"/>
        </w:numPr>
        <w:ind w:left="1440" w:hanging="360"/>
        <w:rPr>
          <w:i w:val="1"/>
          <w:u w:val="none"/>
        </w:rPr>
      </w:pPr>
      <w:r w:rsidDel="00000000" w:rsidR="00000000" w:rsidRPr="00000000">
        <w:rPr>
          <w:i w:val="1"/>
          <w:rtl w:val="0"/>
        </w:rPr>
        <w:t xml:space="preserve">CHANTS</w:t>
      </w:r>
    </w:p>
    <w:p w:rsidR="00000000" w:rsidDel="00000000" w:rsidP="00000000" w:rsidRDefault="00000000" w:rsidRPr="00000000" w14:paraId="00000019">
      <w:pPr>
        <w:contextualSpacing w:val="0"/>
        <w:rPr>
          <w:b w:val="1"/>
          <w:i w:val="1"/>
        </w:rPr>
      </w:pPr>
      <w:r w:rsidDel="00000000" w:rsidR="00000000" w:rsidRPr="00000000">
        <w:rPr>
          <w:i w:val="1"/>
          <w:rtl w:val="0"/>
        </w:rPr>
        <w:t xml:space="preserve">7.     </w:t>
      </w:r>
      <w:r w:rsidDel="00000000" w:rsidR="00000000" w:rsidRPr="00000000">
        <w:rPr>
          <w:b w:val="1"/>
          <w:i w:val="1"/>
          <w:rtl w:val="0"/>
        </w:rPr>
        <w:t xml:space="preserve"> Tenant Leader Y (English)                                                   </w:t>
        <w:tab/>
        <w:tab/>
        <w:t xml:space="preserve">11:19 am</w:t>
      </w:r>
    </w:p>
    <w:p w:rsidR="00000000" w:rsidDel="00000000" w:rsidP="00000000" w:rsidRDefault="00000000" w:rsidRPr="00000000" w14:paraId="0000001A">
      <w:pPr>
        <w:numPr>
          <w:ilvl w:val="0"/>
          <w:numId w:val="5"/>
        </w:numPr>
        <w:ind w:left="1440" w:hanging="360"/>
        <w:rPr>
          <w:u w:val="none"/>
        </w:rPr>
      </w:pPr>
      <w:r w:rsidDel="00000000" w:rsidR="00000000" w:rsidRPr="00000000">
        <w:rPr>
          <w:i w:val="1"/>
          <w:rtl w:val="0"/>
        </w:rPr>
        <w:t xml:space="preserve">Thank you Y! I now want to bring up Tenant Leader Z from Z!</w:t>
      </w:r>
    </w:p>
    <w:p w:rsidR="00000000" w:rsidDel="00000000" w:rsidP="00000000" w:rsidRDefault="00000000" w:rsidRPr="00000000" w14:paraId="0000001B">
      <w:pPr>
        <w:numPr>
          <w:ilvl w:val="0"/>
          <w:numId w:val="5"/>
        </w:numPr>
        <w:ind w:left="1440" w:hanging="360"/>
        <w:rPr>
          <w:u w:val="none"/>
        </w:rPr>
      </w:pPr>
      <w:r w:rsidDel="00000000" w:rsidR="00000000" w:rsidRPr="00000000">
        <w:rPr>
          <w:i w:val="1"/>
          <w:rtl w:val="0"/>
        </w:rPr>
        <w:t xml:space="preserve">CHANTS</w:t>
      </w:r>
    </w:p>
    <w:p w:rsidR="00000000" w:rsidDel="00000000" w:rsidP="00000000" w:rsidRDefault="00000000" w:rsidRPr="00000000" w14:paraId="0000001C">
      <w:pPr>
        <w:contextualSpacing w:val="0"/>
        <w:rPr>
          <w:b w:val="1"/>
          <w:i w:val="1"/>
        </w:rPr>
      </w:pPr>
      <w:r w:rsidDel="00000000" w:rsidR="00000000" w:rsidRPr="00000000">
        <w:rPr>
          <w:i w:val="1"/>
          <w:rtl w:val="0"/>
        </w:rPr>
        <w:t xml:space="preserve">8.      </w:t>
      </w:r>
      <w:r w:rsidDel="00000000" w:rsidR="00000000" w:rsidRPr="00000000">
        <w:rPr>
          <w:b w:val="1"/>
          <w:i w:val="1"/>
          <w:rtl w:val="0"/>
        </w:rPr>
        <w:t xml:space="preserve">Tenant Leader Z (Mandarin)                                               </w:t>
        <w:tab/>
        <w:tab/>
        <w:t xml:space="preserve">11:22 am</w:t>
      </w:r>
    </w:p>
    <w:p w:rsidR="00000000" w:rsidDel="00000000" w:rsidP="00000000" w:rsidRDefault="00000000" w:rsidRPr="00000000" w14:paraId="0000001D">
      <w:pPr>
        <w:numPr>
          <w:ilvl w:val="0"/>
          <w:numId w:val="2"/>
        </w:numPr>
        <w:ind w:left="1440" w:hanging="360"/>
        <w:rPr>
          <w:u w:val="none"/>
        </w:rPr>
      </w:pPr>
      <w:r w:rsidDel="00000000" w:rsidR="00000000" w:rsidRPr="00000000">
        <w:rPr>
          <w:i w:val="1"/>
          <w:rtl w:val="0"/>
        </w:rPr>
        <w:t xml:space="preserve">Thank you Z! I now want to bring up Tenant Leader A from A!</w:t>
      </w:r>
    </w:p>
    <w:p w:rsidR="00000000" w:rsidDel="00000000" w:rsidP="00000000" w:rsidRDefault="00000000" w:rsidRPr="00000000" w14:paraId="0000001E">
      <w:pPr>
        <w:contextualSpacing w:val="0"/>
        <w:rPr>
          <w:b w:val="1"/>
          <w:i w:val="1"/>
        </w:rPr>
      </w:pPr>
      <w:r w:rsidDel="00000000" w:rsidR="00000000" w:rsidRPr="00000000">
        <w:rPr>
          <w:i w:val="1"/>
          <w:rtl w:val="0"/>
        </w:rPr>
        <w:t xml:space="preserve">9.     </w:t>
      </w:r>
      <w:r w:rsidDel="00000000" w:rsidR="00000000" w:rsidRPr="00000000">
        <w:rPr>
          <w:b w:val="1"/>
          <w:i w:val="1"/>
          <w:rtl w:val="0"/>
        </w:rPr>
        <w:t xml:space="preserve"> Tenant Leader A (French/Creole)                                        </w:t>
        <w:tab/>
        <w:tab/>
        <w:t xml:space="preserve">11:25 am</w:t>
      </w:r>
    </w:p>
    <w:p w:rsidR="00000000" w:rsidDel="00000000" w:rsidP="00000000" w:rsidRDefault="00000000" w:rsidRPr="00000000" w14:paraId="0000001F">
      <w:pPr>
        <w:numPr>
          <w:ilvl w:val="0"/>
          <w:numId w:val="6"/>
        </w:numPr>
        <w:ind w:left="1440" w:hanging="360"/>
        <w:rPr>
          <w:u w:val="none"/>
        </w:rPr>
      </w:pPr>
      <w:r w:rsidDel="00000000" w:rsidR="00000000" w:rsidRPr="00000000">
        <w:rPr>
          <w:i w:val="1"/>
          <w:rtl w:val="0"/>
        </w:rPr>
        <w:t xml:space="preserve">Thank you A! I now want to bring up Tenant Leader B!</w:t>
      </w:r>
    </w:p>
    <w:p w:rsidR="00000000" w:rsidDel="00000000" w:rsidP="00000000" w:rsidRDefault="00000000" w:rsidRPr="00000000" w14:paraId="00000020">
      <w:pPr>
        <w:numPr>
          <w:ilvl w:val="0"/>
          <w:numId w:val="6"/>
        </w:numPr>
        <w:ind w:left="1440" w:hanging="360"/>
        <w:rPr>
          <w:u w:val="none"/>
        </w:rPr>
      </w:pPr>
      <w:r w:rsidDel="00000000" w:rsidR="00000000" w:rsidRPr="00000000">
        <w:rPr>
          <w:i w:val="1"/>
          <w:rtl w:val="0"/>
        </w:rPr>
        <w:t xml:space="preserve">CHANTS</w:t>
      </w:r>
    </w:p>
    <w:p w:rsidR="00000000" w:rsidDel="00000000" w:rsidP="00000000" w:rsidRDefault="00000000" w:rsidRPr="00000000" w14:paraId="00000021">
      <w:pPr>
        <w:contextualSpacing w:val="0"/>
        <w:rPr>
          <w:b w:val="1"/>
          <w:i w:val="1"/>
        </w:rPr>
      </w:pPr>
      <w:r w:rsidDel="00000000" w:rsidR="00000000" w:rsidRPr="00000000">
        <w:rPr>
          <w:i w:val="1"/>
          <w:rtl w:val="0"/>
        </w:rPr>
        <w:t xml:space="preserve">10.  </w:t>
      </w:r>
      <w:r w:rsidDel="00000000" w:rsidR="00000000" w:rsidRPr="00000000">
        <w:rPr>
          <w:b w:val="1"/>
          <w:i w:val="1"/>
          <w:rtl w:val="0"/>
        </w:rPr>
        <w:t xml:space="preserve">Tenant Leader B (Arabic)                                                    </w:t>
        <w:tab/>
        <w:tab/>
        <w:t xml:space="preserve">11:28 am</w:t>
      </w:r>
    </w:p>
    <w:p w:rsidR="00000000" w:rsidDel="00000000" w:rsidP="00000000" w:rsidRDefault="00000000" w:rsidRPr="00000000" w14:paraId="00000022">
      <w:pPr>
        <w:contextualSpacing w:val="0"/>
        <w:rPr>
          <w:b w:val="1"/>
          <w:i w:val="1"/>
        </w:rPr>
      </w:pPr>
      <w:r w:rsidDel="00000000" w:rsidR="00000000" w:rsidRPr="00000000">
        <w:rPr>
          <w:i w:val="1"/>
          <w:rtl w:val="0"/>
        </w:rPr>
        <w:t xml:space="preserve">11. </w:t>
      </w:r>
      <w:r w:rsidDel="00000000" w:rsidR="00000000" w:rsidRPr="00000000">
        <w:rPr>
          <w:b w:val="1"/>
          <w:i w:val="1"/>
          <w:rtl w:val="0"/>
        </w:rPr>
        <w:t xml:space="preserve"> CFTH                                    </w:t>
        <w:tab/>
        <w:t xml:space="preserve">                                            </w:t>
        <w:tab/>
        <w:tab/>
        <w:t xml:space="preserve">11:31 am</w:t>
      </w:r>
    </w:p>
    <w:p w:rsidR="00000000" w:rsidDel="00000000" w:rsidP="00000000" w:rsidRDefault="00000000" w:rsidRPr="00000000" w14:paraId="00000023">
      <w:pPr>
        <w:contextualSpacing w:val="0"/>
        <w:rPr>
          <w:b w:val="1"/>
          <w:i w:val="1"/>
        </w:rPr>
      </w:pPr>
      <w:r w:rsidDel="00000000" w:rsidR="00000000" w:rsidRPr="00000000">
        <w:rPr>
          <w:i w:val="1"/>
          <w:rtl w:val="0"/>
        </w:rPr>
        <w:t xml:space="preserve">12.  </w:t>
      </w:r>
      <w:r w:rsidDel="00000000" w:rsidR="00000000" w:rsidRPr="00000000">
        <w:rPr>
          <w:b w:val="1"/>
          <w:i w:val="1"/>
          <w:rtl w:val="0"/>
        </w:rPr>
        <w:t xml:space="preserve">Rabbi                                                                                   </w:t>
        <w:tab/>
        <w:tab/>
        <w:t xml:space="preserve">11:34 am </w:t>
      </w:r>
    </w:p>
    <w:p w:rsidR="00000000" w:rsidDel="00000000" w:rsidP="00000000" w:rsidRDefault="00000000" w:rsidRPr="00000000" w14:paraId="00000024">
      <w:pPr>
        <w:contextualSpacing w:val="0"/>
        <w:rPr>
          <w:b w:val="1"/>
          <w:i w:val="1"/>
        </w:rPr>
      </w:pPr>
      <w:r w:rsidDel="00000000" w:rsidR="00000000" w:rsidRPr="00000000">
        <w:rPr>
          <w:i w:val="1"/>
          <w:rtl w:val="0"/>
        </w:rPr>
        <w:t xml:space="preserve">13</w:t>
      </w:r>
      <w:r w:rsidDel="00000000" w:rsidR="00000000" w:rsidRPr="00000000">
        <w:rPr>
          <w:b w:val="1"/>
          <w:i w:val="1"/>
          <w:rtl w:val="0"/>
        </w:rPr>
        <w:t xml:space="preserve">.  Closing:                                                                                </w:t>
        <w:tab/>
        <w:tab/>
        <w:t xml:space="preserve">11:38 am</w:t>
      </w:r>
    </w:p>
    <w:p w:rsidR="00000000" w:rsidDel="00000000" w:rsidP="00000000" w:rsidRDefault="00000000" w:rsidRPr="00000000" w14:paraId="00000025">
      <w:pPr>
        <w:numPr>
          <w:ilvl w:val="0"/>
          <w:numId w:val="4"/>
        </w:numPr>
        <w:ind w:left="720" w:hanging="360"/>
        <w:rPr>
          <w:u w:val="none"/>
        </w:rPr>
      </w:pPr>
      <w:r w:rsidDel="00000000" w:rsidR="00000000" w:rsidRPr="00000000">
        <w:rPr>
          <w:i w:val="1"/>
          <w:rtl w:val="0"/>
        </w:rPr>
        <w:t xml:space="preserve">Now is the time. The city can’t wait. Tenants can’t wait. We are ready to win! </w:t>
      </w:r>
      <w:r w:rsidDel="00000000" w:rsidR="00000000" w:rsidRPr="00000000">
        <w:rPr>
          <w:sz w:val="20"/>
          <w:szCs w:val="20"/>
          <w:rtl w:val="0"/>
        </w:rPr>
        <w:t xml:space="preserve"> </w:t>
      </w:r>
      <w:r w:rsidDel="00000000" w:rsidR="00000000" w:rsidRPr="00000000">
        <w:rPr>
          <w:i w:val="1"/>
          <w:rtl w:val="0"/>
        </w:rPr>
        <w:t xml:space="preserve">Are you ready to win?! Are you ready to change tenant power in this city? Are we ready to fight to make this our city? Whose city?! Our city! Ok folks, so what’s now going to happen is that the people with the bags are going to go inside city hall to deliver the postcards to the mayor and a copy to the speaker.  Ok. </w:t>
      </w:r>
    </w:p>
    <w:p w:rsidR="00000000" w:rsidDel="00000000" w:rsidP="00000000" w:rsidRDefault="00000000" w:rsidRPr="00000000" w14:paraId="00000026">
      <w:pPr>
        <w:numPr>
          <w:ilvl w:val="0"/>
          <w:numId w:val="4"/>
        </w:numPr>
        <w:ind w:left="720" w:hanging="360"/>
        <w:rPr>
          <w:i w:val="1"/>
          <w:u w:val="none"/>
        </w:rPr>
      </w:pPr>
      <w:r w:rsidDel="00000000" w:rsidR="00000000" w:rsidRPr="00000000">
        <w:rPr>
          <w:i w:val="1"/>
          <w:rtl w:val="0"/>
        </w:rPr>
        <w:t xml:space="preserve">The rest of us are going to stay here, and cheer them on.  When they come back out of city hall, we will chant:</w:t>
      </w:r>
    </w:p>
    <w:p w:rsidR="00000000" w:rsidDel="00000000" w:rsidP="00000000" w:rsidRDefault="00000000" w:rsidRPr="00000000" w14:paraId="00000027">
      <w:pPr>
        <w:contextualSpacing w:val="0"/>
        <w:rPr>
          <w:i w:val="1"/>
        </w:rPr>
      </w:pPr>
      <w:r w:rsidDel="00000000" w:rsidR="00000000" w:rsidRPr="00000000">
        <w:rPr>
          <w:sz w:val="20"/>
          <w:szCs w:val="20"/>
          <w:rtl w:val="0"/>
        </w:rPr>
        <w:tab/>
        <w:tab/>
      </w:r>
      <w:r w:rsidDel="00000000" w:rsidR="00000000" w:rsidRPr="00000000">
        <w:rPr>
          <w:i w:val="1"/>
          <w:rtl w:val="0"/>
        </w:rPr>
        <w:t xml:space="preserve">Whose city?! Our city?</w:t>
      </w:r>
    </w:p>
    <w:p w:rsidR="00000000" w:rsidDel="00000000" w:rsidP="00000000" w:rsidRDefault="00000000" w:rsidRPr="00000000" w14:paraId="00000028">
      <w:pPr>
        <w:contextualSpacing w:val="0"/>
        <w:rPr>
          <w:i w:val="1"/>
        </w:rPr>
      </w:pPr>
      <w:r w:rsidDel="00000000" w:rsidR="00000000" w:rsidRPr="00000000">
        <w:rPr>
          <w:sz w:val="20"/>
          <w:szCs w:val="20"/>
          <w:rtl w:val="0"/>
        </w:rPr>
        <w:t xml:space="preserve"> </w:t>
        <w:tab/>
        <w:tab/>
      </w:r>
      <w:r w:rsidDel="00000000" w:rsidR="00000000" w:rsidRPr="00000000">
        <w:rPr>
          <w:i w:val="1"/>
          <w:rtl w:val="0"/>
        </w:rPr>
        <w:t xml:space="preserve">OK? Sound good?</w:t>
      </w:r>
    </w:p>
    <w:p w:rsidR="00000000" w:rsidDel="00000000" w:rsidP="00000000" w:rsidRDefault="00000000" w:rsidRPr="00000000" w14:paraId="00000029">
      <w:pPr>
        <w:contextualSpacing w:val="0"/>
        <w:rPr>
          <w:i w:val="1"/>
        </w:rPr>
      </w:pPr>
      <w:r w:rsidDel="00000000" w:rsidR="00000000" w:rsidRPr="00000000">
        <w:rPr>
          <w:sz w:val="20"/>
          <w:szCs w:val="20"/>
          <w:rtl w:val="0"/>
        </w:rPr>
        <w:t xml:space="preserve"> </w:t>
        <w:tab/>
        <w:tab/>
      </w:r>
      <w:r w:rsidDel="00000000" w:rsidR="00000000" w:rsidRPr="00000000">
        <w:rPr>
          <w:i w:val="1"/>
          <w:rtl w:val="0"/>
        </w:rPr>
        <w:t xml:space="preserve">So to send them off we need to chant</w:t>
      </w:r>
    </w:p>
    <w:p w:rsidR="00000000" w:rsidDel="00000000" w:rsidP="00000000" w:rsidRDefault="00000000" w:rsidRPr="00000000" w14:paraId="0000002A">
      <w:pPr>
        <w:ind w:left="0" w:firstLine="0"/>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To Do:</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         Create Chant Sheet</w:t>
      </w:r>
    </w:p>
    <w:p w:rsidR="00000000" w:rsidDel="00000000" w:rsidP="00000000" w:rsidRDefault="00000000" w:rsidRPr="00000000" w14:paraId="0000002F">
      <w:pPr>
        <w:contextualSpacing w:val="0"/>
        <w:rPr/>
      </w:pPr>
      <w:r w:rsidDel="00000000" w:rsidR="00000000" w:rsidRPr="00000000">
        <w:rPr>
          <w:rtl w:val="0"/>
        </w:rPr>
        <w:t xml:space="preserve">·         Follow up with City Hall Security</w:t>
      </w:r>
    </w:p>
    <w:p w:rsidR="00000000" w:rsidDel="00000000" w:rsidP="00000000" w:rsidRDefault="00000000" w:rsidRPr="00000000" w14:paraId="00000030">
      <w:pPr>
        <w:contextualSpacing w:val="0"/>
        <w:rPr/>
      </w:pPr>
      <w:r w:rsidDel="00000000" w:rsidR="00000000" w:rsidRPr="00000000">
        <w:rPr>
          <w:rtl w:val="0"/>
        </w:rPr>
        <w:t xml:space="preserve">·         Follow up with/confirm speakers</w:t>
      </w:r>
    </w:p>
    <w:p w:rsidR="00000000" w:rsidDel="00000000" w:rsidP="00000000" w:rsidRDefault="00000000" w:rsidRPr="00000000" w14:paraId="00000031">
      <w:pPr>
        <w:contextualSpacing w:val="0"/>
        <w:rPr/>
      </w:pPr>
      <w:r w:rsidDel="00000000" w:rsidR="00000000" w:rsidRPr="00000000">
        <w:rPr>
          <w:rtl w:val="0"/>
        </w:rPr>
        <w:t xml:space="preserve">·         Organize copies of postcards</w:t>
      </w:r>
    </w:p>
    <w:p w:rsidR="00000000" w:rsidDel="00000000" w:rsidP="00000000" w:rsidRDefault="00000000" w:rsidRPr="00000000" w14:paraId="00000032">
      <w:pPr>
        <w:contextualSpacing w:val="0"/>
        <w:rPr/>
      </w:pPr>
      <w:r w:rsidDel="00000000" w:rsidR="00000000" w:rsidRPr="00000000">
        <w:rPr>
          <w:rtl w:val="0"/>
        </w:rPr>
        <w:t xml:space="preserve">·         Organize clear plastic bags and distribute postcards</w:t>
      </w:r>
    </w:p>
    <w:p w:rsidR="00000000" w:rsidDel="00000000" w:rsidP="00000000" w:rsidRDefault="00000000" w:rsidRPr="00000000" w14:paraId="00000033">
      <w:pPr>
        <w:contextualSpacing w:val="0"/>
        <w:rPr/>
      </w:pPr>
      <w:r w:rsidDel="00000000" w:rsidR="00000000" w:rsidRPr="00000000">
        <w:rPr>
          <w:rtl w:val="0"/>
        </w:rPr>
        <w:t xml:space="preserve">·         Reminder email to folks about bringing postcards and two copies</w:t>
      </w:r>
    </w:p>
    <w:p w:rsidR="00000000" w:rsidDel="00000000" w:rsidP="00000000" w:rsidRDefault="00000000" w:rsidRPr="00000000" w14:paraId="00000034">
      <w:pPr>
        <w:contextualSpacing w:val="0"/>
        <w:rPr/>
      </w:pPr>
      <w:r w:rsidDel="00000000" w:rsidR="00000000" w:rsidRPr="00000000">
        <w:rPr>
          <w:rtl w:val="0"/>
        </w:rPr>
        <w:t xml:space="preserve">·         Signs</w:t>
      </w:r>
    </w:p>
    <w:p w:rsidR="00000000" w:rsidDel="00000000" w:rsidP="00000000" w:rsidRDefault="00000000" w:rsidRPr="00000000" w14:paraId="00000035">
      <w:pPr>
        <w:contextualSpacing w:val="0"/>
        <w:rPr/>
      </w:pPr>
      <w:r w:rsidDel="00000000" w:rsidR="00000000" w:rsidRPr="00000000">
        <w:rPr>
          <w:rtl w:val="0"/>
        </w:rPr>
        <w:t xml:space="preserve">·         Identify/confirm the people who will deliver the bags  </w:t>
      </w:r>
    </w:p>
    <w:p w:rsidR="00000000" w:rsidDel="00000000" w:rsidP="00000000" w:rsidRDefault="00000000" w:rsidRPr="00000000" w14:paraId="00000036">
      <w:pPr>
        <w:contextualSpacing w:val="0"/>
        <w:rPr/>
      </w:pPr>
      <w:r w:rsidDel="00000000" w:rsidR="00000000" w:rsidRPr="00000000">
        <w:rPr>
          <w:rtl w:val="0"/>
        </w:rPr>
        <w:t xml:space="preserve"> </w:t>
      </w:r>
    </w:p>
    <w:p w:rsidR="00000000" w:rsidDel="00000000" w:rsidP="00000000" w:rsidRDefault="00000000" w:rsidRPr="00000000" w14:paraId="00000037">
      <w:pPr>
        <w:contextualSpacing w:val="0"/>
        <w:rPr/>
      </w:pPr>
      <w:r w:rsidDel="00000000" w:rsidR="00000000" w:rsidRPr="00000000">
        <w:rPr>
          <w:rtl w:val="0"/>
        </w:rPr>
        <w:t xml:space="preserve"> </w:t>
      </w:r>
    </w:p>
    <w:p w:rsidR="00000000" w:rsidDel="00000000" w:rsidP="00000000" w:rsidRDefault="00000000" w:rsidRPr="00000000" w14:paraId="00000038">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