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9B9D" w14:textId="1F88DB60" w:rsidR="00321640" w:rsidRDefault="00C62647" w:rsidP="00C62647">
      <w:pPr>
        <w:rPr>
          <w:lang w:val="en-US"/>
        </w:rPr>
      </w:pPr>
      <w:r>
        <w:rPr>
          <w:lang w:val="en-US"/>
        </w:rPr>
        <w:t xml:space="preserve">Dissertation To Do – </w:t>
      </w:r>
    </w:p>
    <w:p w14:paraId="631713A7" w14:textId="144FB34E" w:rsidR="00C62647" w:rsidRDefault="00C62647" w:rsidP="00C62647">
      <w:pPr>
        <w:rPr>
          <w:lang w:val="en-US"/>
        </w:rPr>
      </w:pPr>
      <w:r>
        <w:rPr>
          <w:lang w:val="en-US"/>
        </w:rPr>
        <w:t xml:space="preserve">Dataset – </w:t>
      </w:r>
    </w:p>
    <w:p w14:paraId="0E034759" w14:textId="17CA8283" w:rsidR="00E668DA" w:rsidRDefault="00E668DA" w:rsidP="00C62647">
      <w:pPr>
        <w:rPr>
          <w:lang w:val="en-US"/>
        </w:rPr>
      </w:pPr>
      <w:r>
        <w:rPr>
          <w:lang w:val="en-US"/>
        </w:rPr>
        <w:t>This is finish off dataset amendment RQ3</w:t>
      </w:r>
    </w:p>
    <w:p w14:paraId="4EFD955C" w14:textId="7157C5FB" w:rsidR="00E668DA" w:rsidRDefault="00E668DA" w:rsidP="00C62647">
      <w:pPr>
        <w:rPr>
          <w:lang w:val="en-US"/>
        </w:rPr>
      </w:pPr>
    </w:p>
    <w:p w14:paraId="4F532D09" w14:textId="7D8EC0DA" w:rsidR="00E668DA" w:rsidRDefault="00E668DA" w:rsidP="00C62647">
      <w:pPr>
        <w:rPr>
          <w:lang w:val="en-US"/>
        </w:rPr>
      </w:pPr>
      <w:r>
        <w:rPr>
          <w:lang w:val="en-US"/>
        </w:rPr>
        <w:t xml:space="preserve">RQ2 – Try differing segmentation models on OSM </w:t>
      </w:r>
    </w:p>
    <w:p w14:paraId="01195C81" w14:textId="44FE6E6B" w:rsidR="00E668DA" w:rsidRDefault="00E668DA" w:rsidP="00C62647">
      <w:pPr>
        <w:rPr>
          <w:lang w:val="en-US"/>
        </w:rPr>
      </w:pPr>
    </w:p>
    <w:p w14:paraId="6FDEE97E" w14:textId="5392496F" w:rsidR="00E668DA" w:rsidRPr="00C62647" w:rsidRDefault="00B553D2" w:rsidP="00C62647">
      <w:pPr>
        <w:rPr>
          <w:lang w:val="en-US"/>
        </w:rPr>
      </w:pPr>
      <w:r>
        <w:rPr>
          <w:lang w:val="en-US"/>
        </w:rPr>
        <w:t xml:space="preserve">RQ4 will be more answering the question theoretically. Possible implementations and how this can be used with current technologies to aid the process. </w:t>
      </w:r>
    </w:p>
    <w:sectPr w:rsidR="00E668DA" w:rsidRPr="00C6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Q2MDcyNrEwMrVQ0lEKTi0uzszPAykwrAUADisdpSwAAAA="/>
  </w:docVars>
  <w:rsids>
    <w:rsidRoot w:val="00C62647"/>
    <w:rsid w:val="001B0800"/>
    <w:rsid w:val="00205C5A"/>
    <w:rsid w:val="00321640"/>
    <w:rsid w:val="00563DBA"/>
    <w:rsid w:val="005C43E2"/>
    <w:rsid w:val="00B553D2"/>
    <w:rsid w:val="00C62647"/>
    <w:rsid w:val="00C81CEA"/>
    <w:rsid w:val="00E668DA"/>
    <w:rsid w:val="00E92E00"/>
    <w:rsid w:val="00E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7DDE"/>
  <w15:chartTrackingRefBased/>
  <w15:docId w15:val="{E9DEEB6E-C190-427B-9511-2379A5A1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Little</dc:creator>
  <cp:keywords/>
  <dc:description/>
  <cp:lastModifiedBy>James Little</cp:lastModifiedBy>
  <cp:revision>2</cp:revision>
  <dcterms:created xsi:type="dcterms:W3CDTF">2022-07-28T14:15:00Z</dcterms:created>
  <dcterms:modified xsi:type="dcterms:W3CDTF">2022-08-01T22:32:00Z</dcterms:modified>
</cp:coreProperties>
</file>