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TASK-005 概率记牌推算 — 提示词文档</w:t>
      </w:r>
    </w:p>
    <w:p>
      <w:r>
        <w:t>&gt; 任务编号：TASK-005</w:t>
      </w:r>
    </w:p>
    <w:p>
      <w:r>
        <w:t>&gt; 撰写角色：提示词工程师</w:t>
      </w:r>
    </w:p>
    <w:p>
      <w:r>
        <w:t>&gt; 执行角色：代码执行者</w:t>
      </w:r>
    </w:p>
    <w:p>
      <w:r>
        <w:t>&gt; 创建时间：2026-08-31</w:t>
      </w:r>
    </w:p>
    <w:p>
      <w:r>
        <w:t>&gt; 目标文件：C:\hermes 斗地主终极版 软件\frontend\index.html</w:t>
      </w:r>
    </w:p>
    <w:p>
      <w:r>
        <w:t>&gt; 状态：待用户授权后执行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一、任务目标</w:t>
      </w:r>
    </w:p>
    <w:p>
      <w:r>
        <w:t>把现有记牌器从"简单剩余计数"升级为"基于出牌历史的概率推算系统"，让 AI 能够：</w:t>
      </w:r>
    </w:p>
    <w:p>
      <w:pPr>
        <w:pStyle w:val="ListNumber"/>
      </w:pPr>
      <w:r>
        <w:t>根据出牌历史推算对手剩余牌型</w:t>
      </w:r>
    </w:p>
    <w:p>
      <w:pPr>
        <w:pStyle w:val="ListNumber"/>
      </w:pPr>
      <w:r>
        <w:t>概率计算准确率 ≥ 70%</w:t>
      </w:r>
    </w:p>
    <w:p>
      <w:pPr>
        <w:pStyle w:val="ListNumber"/>
      </w:pPr>
      <w:r>
        <w:t>实时更新推算结果</w:t>
      </w:r>
    </w:p>
    <w:p>
      <w:r>
        <w:rPr>
          <w:b/>
        </w:rPr>
        <w:t>一句话目标</w:t>
      </w:r>
      <w:r>
        <w:t>：让 AI 能像真人高手一样"记牌算牌"，通过出牌历史推算对手手牌，提升决策质量。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二、现状诊断（执行前必读）</w:t>
      </w:r>
    </w:p>
    <w:p>
      <w:pPr>
        <w:pStyle w:val="Heading3"/>
      </w:pPr>
      <w:r>
        <w:t>2.1 现有实现</w:t>
      </w:r>
    </w:p>
    <w:p>
      <w:r>
        <w:t xml:space="preserve">函数 </w:t>
      </w:r>
      <w:r>
        <w:rPr>
          <w:rFonts w:ascii="Consolas" w:hAnsi="Consolas"/>
          <w:color w:val="C0392B"/>
          <w:sz w:val="20"/>
        </w:rPr>
        <w:t>aiRemainingMap</w:t>
      </w:r>
      <w:r>
        <w:t>（约 2255 行）已存在，采用</w:t>
      </w:r>
      <w:r>
        <w:rPr>
          <w:b/>
        </w:rPr>
        <w:t>静态剩余计数</w:t>
      </w:r>
      <w:r>
        <w:t>：</w:t>
      </w:r>
    </w:p>
    <w:p>
      <w:pPr>
        <w:pStyle w:val="ListBullet"/>
      </w:pPr>
      <w:r>
        <w:t>计算每张牌在整副牌中的初始数量（3-10/J/Q/K/A 各 4 张，2 有 4 张，小王 1 张，大王 1 张）</w:t>
      </w:r>
    </w:p>
    <w:p>
      <w:pPr>
        <w:pStyle w:val="ListBullet"/>
      </w:pPr>
      <w:r>
        <w:t>减去当前玩家手牌中的牌</w:t>
      </w:r>
    </w:p>
    <w:p>
      <w:pPr>
        <w:pStyle w:val="ListBullet"/>
      </w:pPr>
      <w:r>
        <w:t>减去所有玩家已出过的牌</w:t>
      </w:r>
    </w:p>
    <w:p>
      <w:pPr>
        <w:pStyle w:val="ListBullet"/>
      </w:pPr>
      <w:r>
        <w:t>返回剩余牌分布</w:t>
      </w:r>
    </w:p>
    <w:p>
      <w:r>
        <w:t xml:space="preserve">函数 </w:t>
      </w:r>
      <w:r>
        <w:rPr>
          <w:rFonts w:ascii="Consolas" w:hAnsi="Consolas"/>
          <w:color w:val="C0392B"/>
          <w:sz w:val="20"/>
        </w:rPr>
        <w:t>aiEstimateCountIn</w:t>
      </w:r>
      <w:r>
        <w:t>（约 2270 行）已存在，采用</w:t>
      </w:r>
      <w:r>
        <w:rPr>
          <w:b/>
        </w:rPr>
        <w:t>简单比例分配</w:t>
      </w:r>
      <w:r>
        <w:t>：</w:t>
      </w:r>
    </w:p>
    <w:p>
      <w:pPr>
        <w:pStyle w:val="ListBullet"/>
      </w:pPr>
      <w:r>
        <w:t>计算某张牌在牌池中的剩余数量</w:t>
      </w:r>
    </w:p>
    <w:p>
      <w:pPr>
        <w:pStyle w:val="ListBullet"/>
      </w:pPr>
      <w:r>
        <w:t>按地主和农民的手牌张数比例分配</w:t>
      </w:r>
    </w:p>
    <w:p>
      <w:pPr>
        <w:pStyle w:val="ListBullet"/>
      </w:pPr>
      <w:r>
        <w:t>结合"谁出过这张牌"进行简单修正（出过者下调 0.5 倍，没出过者上调 1.5 倍）</w:t>
      </w:r>
    </w:p>
    <w:p>
      <w:r>
        <w:t xml:space="preserve">函数 </w:t>
      </w:r>
      <w:r>
        <w:rPr>
          <w:rFonts w:ascii="Consolas" w:hAnsi="Consolas"/>
          <w:color w:val="C0392B"/>
          <w:sz w:val="20"/>
        </w:rPr>
        <w:t>aiProbablyHas</w:t>
      </w:r>
      <w:r>
        <w:t>（约 2285 行）已存在，判断某玩家是否可能有某张牌（期望张数 ≥ 阈值）。</w:t>
      </w:r>
    </w:p>
    <w:p>
      <w:pPr>
        <w:pStyle w:val="Heading3"/>
      </w:pPr>
      <w:r>
        <w:t>2.2 已确认的缺陷（必须修复）</w:t>
      </w:r>
    </w:p>
    <w:p>
      <w:r>
        <w:rPr>
          <w:b/>
        </w:rPr>
        <w:t>缺陷 1：比例分配过于简单</w:t>
      </w:r>
    </w:p>
    <w:p>
      <w:r>
        <w:t>当前按手牌张数比例分配，忽略了关键信息：</w:t>
      </w:r>
    </w:p>
    <w:p>
      <w:pPr>
        <w:pStyle w:val="ListBullet"/>
      </w:pPr>
      <w:r>
        <w:t>地主有 20 张牌，农民各 17 张，比例是 20:17:17</w:t>
      </w:r>
    </w:p>
    <w:p>
      <w:pPr>
        <w:pStyle w:val="ListBullet"/>
      </w:pPr>
      <w:r>
        <w:t>但地主拿了底牌，底牌中可能已经包含某张牌</w:t>
      </w:r>
    </w:p>
    <w:p>
      <w:pPr>
        <w:pStyle w:val="ListBullet"/>
      </w:pPr>
      <w:r>
        <w:t>农民之间也有区别，一个农民可能已经出过某张牌，另一个没有</w:t>
      </w:r>
    </w:p>
    <w:p>
      <w:r>
        <w:rPr>
          <w:b/>
        </w:rPr>
        <w:t>缺陷 2：出牌行为修正不足</w:t>
      </w:r>
    </w:p>
    <w:p>
      <w:r>
        <w:t>当前只做"出过/没出过"的二元修正，倍率固定为 0.5/1.5：</w:t>
      </w:r>
    </w:p>
    <w:p>
      <w:pPr>
        <w:pStyle w:val="ListBullet"/>
      </w:pPr>
      <w:r>
        <w:t>没考虑出牌的数量（出过 1 张 vs 出过 3 张）</w:t>
      </w:r>
    </w:p>
    <w:p>
      <w:pPr>
        <w:pStyle w:val="ListBullet"/>
      </w:pPr>
      <w:r>
        <w:t>没考虑出牌的时机（早期出 vs 残局出）</w:t>
      </w:r>
    </w:p>
    <w:p>
      <w:pPr>
        <w:pStyle w:val="ListBullet"/>
      </w:pPr>
      <w:r>
        <w:t>没考虑出牌的牌型（主动出单张 vs 被迫跟牌）</w:t>
      </w:r>
    </w:p>
    <w:p>
      <w:r>
        <w:rPr>
          <w:b/>
        </w:rPr>
        <w:t>缺陷 3：缺少牌型组合推算</w:t>
      </w:r>
    </w:p>
    <w:p>
      <w:r>
        <w:t>当前只推算单张牌的分布，没有推算：</w:t>
      </w:r>
    </w:p>
    <w:p>
      <w:pPr>
        <w:pStyle w:val="ListBullet"/>
      </w:pPr>
      <w:r>
        <w:t>对子的分布（某玩家是否有对子）</w:t>
      </w:r>
    </w:p>
    <w:p>
      <w:pPr>
        <w:pStyle w:val="ListBullet"/>
      </w:pPr>
      <w:r>
        <w:t>三张的分布（某玩家是否有三张）</w:t>
      </w:r>
    </w:p>
    <w:p>
      <w:pPr>
        <w:pStyle w:val="ListBullet"/>
      </w:pPr>
      <w:r>
        <w:t>顺子的可能性（某玩家是否可能有某段顺子）</w:t>
      </w:r>
    </w:p>
    <w:p>
      <w:pPr>
        <w:pStyle w:val="ListBullet"/>
      </w:pPr>
      <w:r>
        <w:t>炸弹的可能性（某玩家是否可能有炸弹）</w:t>
      </w:r>
    </w:p>
    <w:p>
      <w:r>
        <w:rPr>
          <w:b/>
        </w:rPr>
        <w:t>缺陷 4：推算结果未充分利用</w:t>
      </w:r>
    </w:p>
    <w:p>
      <w:r>
        <w:t xml:space="preserve">当前 </w:t>
      </w:r>
      <w:r>
        <w:rPr>
          <w:rFonts w:ascii="Consolas" w:hAnsi="Consolas"/>
          <w:color w:val="C0392B"/>
          <w:sz w:val="20"/>
        </w:rPr>
        <w:t>aiEstimateCountIn</w:t>
      </w:r>
      <w:r>
        <w:t xml:space="preserve"> 仅在少数位置调用，没有全面接入决策链路：</w:t>
      </w:r>
    </w:p>
    <w:p>
      <w:pPr>
        <w:pStyle w:val="ListBullet"/>
      </w:pPr>
      <w:r>
        <w:t>首出决策没有利用对手牌型推算</w:t>
      </w:r>
    </w:p>
    <w:p>
      <w:pPr>
        <w:pStyle w:val="ListBullet"/>
      </w:pPr>
      <w:r>
        <w:t>跟牌决策没有利用对手剩余牌推算</w:t>
      </w:r>
    </w:p>
    <w:p>
      <w:pPr>
        <w:pStyle w:val="ListBullet"/>
      </w:pPr>
      <w:r>
        <w:t>让牌决策没有利用对手牌力推算</w:t>
      </w:r>
    </w:p>
    <w:p>
      <w:pPr>
        <w:pStyle w:val="Heading3"/>
      </w:pPr>
      <w:r>
        <w:t>2.3 命名陷阱（重要）</w:t>
      </w:r>
    </w:p>
    <w:p>
      <w:r>
        <w:t xml:space="preserve">现有代码中存在变量 </w:t>
      </w:r>
      <w:r>
        <w:rPr>
          <w:rFonts w:ascii="Consolas" w:hAnsi="Consolas"/>
          <w:color w:val="C0392B"/>
          <w:sz w:val="20"/>
        </w:rPr>
        <w:t>handCount</w:t>
      </w:r>
      <w:r>
        <w:t>（出现在约 2476、3091、3134 行等处），其语义是</w:t>
      </w:r>
      <w:r>
        <w:rPr>
          <w:b/>
        </w:rPr>
        <w:t>"手牌张数"</w:t>
      </w:r>
      <w:r>
        <w:t xml:space="preserve">（等价于 </w:t>
      </w:r>
      <w:r>
        <w:rPr>
          <w:rFonts w:ascii="Consolas" w:hAnsi="Consolas"/>
          <w:color w:val="C0392B"/>
          <w:sz w:val="20"/>
        </w:rPr>
        <w:t>hand.length</w:t>
      </w:r>
      <w:r>
        <w:t>），</w:t>
      </w:r>
      <w:r>
        <w:rPr>
          <w:b/>
        </w:rPr>
        <w:t>不是"手数"</w:t>
      </w:r>
      <w:r>
        <w:t>。</w:t>
      </w:r>
    </w:p>
    <w:p>
      <w:r>
        <w:t>改造时：</w:t>
      </w:r>
    </w:p>
    <w:p>
      <w:pPr>
        <w:pStyle w:val="ListBullet"/>
      </w:pPr>
      <w:r>
        <w:t xml:space="preserve">新增变量请命名为 </w:t>
      </w:r>
      <w:r>
        <w:rPr>
          <w:rFonts w:ascii="Consolas" w:hAnsi="Consolas"/>
          <w:color w:val="C0392B"/>
          <w:sz w:val="20"/>
        </w:rPr>
        <w:t>remainCount</w:t>
      </w:r>
      <w:r>
        <w:t xml:space="preserve"> 或 </w:t>
      </w:r>
      <w:r>
        <w:rPr>
          <w:rFonts w:ascii="Consolas" w:hAnsi="Consolas"/>
          <w:color w:val="C0392B"/>
          <w:sz w:val="20"/>
        </w:rPr>
        <w:t>probMap</w:t>
      </w:r>
      <w:r>
        <w:t>，</w:t>
      </w:r>
      <w:r>
        <w:rPr>
          <w:b/>
        </w:rPr>
        <w:t>禁止</w:t>
      </w:r>
      <w:r>
        <w:t xml:space="preserve">再使用 </w:t>
      </w:r>
      <w:r>
        <w:rPr>
          <w:rFonts w:ascii="Consolas" w:hAnsi="Consolas"/>
          <w:color w:val="C0392B"/>
          <w:sz w:val="20"/>
        </w:rPr>
        <w:t>handCount</w:t>
      </w:r>
    </w:p>
    <w:p>
      <w:pPr>
        <w:pStyle w:val="ListBullet"/>
      </w:pPr>
      <w:r>
        <w:t xml:space="preserve">不要修改现有 </w:t>
      </w:r>
      <w:r>
        <w:rPr>
          <w:rFonts w:ascii="Consolas" w:hAnsi="Consolas"/>
          <w:color w:val="C0392B"/>
          <w:sz w:val="20"/>
        </w:rPr>
        <w:t>handCount</w:t>
      </w:r>
      <w:r>
        <w:t xml:space="preserve"> 的任何语义，它是对的在用的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三、算法改造：概率记牌推算系统</w:t>
      </w:r>
    </w:p>
    <w:p>
      <w:pPr>
        <w:pStyle w:val="Heading3"/>
      </w:pPr>
      <w:r>
        <w:t>3.1 基本要求</w:t>
      </w:r>
    </w:p>
    <w:p>
      <w:pPr>
        <w:pStyle w:val="ListBullet"/>
      </w:pPr>
      <w:r>
        <w:t xml:space="preserve">保持函数名 </w:t>
      </w:r>
      <w:r>
        <w:rPr>
          <w:rFonts w:ascii="Consolas" w:hAnsi="Consolas"/>
          <w:color w:val="C0392B"/>
          <w:sz w:val="20"/>
        </w:rPr>
        <w:t>aiRemainingMap</w:t>
      </w:r>
      <w:r>
        <w:t>、</w:t>
      </w:r>
      <w:r>
        <w:rPr>
          <w:rFonts w:ascii="Consolas" w:hAnsi="Consolas"/>
          <w:color w:val="C0392B"/>
          <w:sz w:val="20"/>
        </w:rPr>
        <w:t>aiEstimateCountIn</w:t>
      </w:r>
      <w:r>
        <w:t>、</w:t>
      </w:r>
      <w:r>
        <w:rPr>
          <w:rFonts w:ascii="Consolas" w:hAnsi="Consolas"/>
          <w:color w:val="C0392B"/>
          <w:sz w:val="20"/>
        </w:rPr>
        <w:t>aiProbablyHas</w:t>
      </w:r>
      <w:r>
        <w:t xml:space="preserve"> </w:t>
      </w:r>
      <w:r>
        <w:rPr>
          <w:b/>
        </w:rPr>
        <w:t>完全不变</w:t>
      </w:r>
    </w:p>
    <w:p>
      <w:pPr>
        <w:pStyle w:val="ListBullet"/>
      </w:pPr>
      <w:r>
        <w:t>保持对空牌池返回 0 的现有行为</w:t>
      </w:r>
    </w:p>
    <w:p>
      <w:pPr>
        <w:pStyle w:val="ListBullet"/>
      </w:pPr>
      <w:r>
        <w:t>内部改为多维度概率推算，提升准确率</w:t>
      </w:r>
    </w:p>
    <w:p>
      <w:pPr>
        <w:pStyle w:val="Heading3"/>
      </w:pPr>
      <w:r>
        <w:t>3.2 概率推算核心函数改造</w:t>
      </w:r>
    </w:p>
    <w:p>
      <w:r>
        <w:rPr>
          <w:b/>
        </w:rPr>
        <w:t>函数 `aiEstimateCountIn(p, r)` 改造</w:t>
      </w:r>
      <w:r>
        <w:t>：</w:t>
      </w:r>
    </w:p>
    <w:p>
      <w:r>
        <w:t>现有逻辑：</w:t>
      </w:r>
    </w:p>
    <w:p>
      <w:r>
        <w:rPr>
          <w:rFonts w:ascii="Consolas" w:hAnsi="Consolas"/>
          <w:color w:val="333333"/>
          <w:sz w:val="19"/>
        </w:rPr>
        <w:t>est = n * own / both</w:t>
        <w:br/>
        <w:t>if (playedLand &gt; 0 &amp;&amp; playedFarm === 0) est *= (p === G.landlord ? 0.5 : 1.5);</w:t>
        <w:br/>
        <w:t>else if (playedLand === 0 &amp;&amp; playedFarm &gt; 0) est *= (p === G.landlord ? 1.5 : 0.5);</w:t>
      </w:r>
    </w:p>
    <w:p>
      <w:r>
        <w:t>改造为</w:t>
      </w:r>
      <w:r>
        <w:rPr>
          <w:b/>
        </w:rPr>
        <w:t>多因子加权推算</w:t>
      </w:r>
      <w:r>
        <w:t>：</w:t>
      </w:r>
    </w:p>
    <w:p>
      <w:pPr>
        <w:pStyle w:val="ListNumber"/>
      </w:pPr>
      <w:r>
        <w:rPr>
          <w:b/>
        </w:rPr>
        <w:t>基础比例因子</w:t>
      </w:r>
      <w:r>
        <w:t>（权重 0.4）：</w:t>
      </w:r>
    </w:p>
    <w:p>
      <w:pPr>
        <w:pStyle w:val="ListBullet"/>
      </w:pPr>
      <w:r>
        <w:t>按手牌张数比例分配：</w:t>
      </w:r>
      <w:r>
        <w:rPr>
          <w:rFonts w:ascii="Consolas" w:hAnsi="Consolas"/>
          <w:color w:val="C0392B"/>
          <w:sz w:val="20"/>
        </w:rPr>
        <w:t>baseRatio = n * own / both</w:t>
      </w:r>
    </w:p>
    <w:p>
      <w:pPr>
        <w:pStyle w:val="ListNumber"/>
      </w:pPr>
      <w:r>
        <w:rPr>
          <w:b/>
        </w:rPr>
        <w:t>出牌数量因子</w:t>
      </w:r>
      <w:r>
        <w:t>（权重 0.3）：</w:t>
      </w:r>
    </w:p>
    <w:p>
      <w:pPr>
        <w:pStyle w:val="ListBullet"/>
      </w:pPr>
      <w:r>
        <w:t>统计每个玩家出过点数 r 的张数：</w:t>
      </w:r>
      <w:r>
        <w:rPr>
          <w:rFonts w:ascii="Consolas" w:hAnsi="Consolas"/>
          <w:color w:val="C0392B"/>
          <w:sz w:val="20"/>
        </w:rPr>
        <w:t>playedCount[p]</w:t>
      </w:r>
    </w:p>
    <w:p>
      <w:pPr>
        <w:pStyle w:val="ListBullet"/>
      </w:pPr>
      <w:r>
        <w:t>出过越多，剩余可能性越低：</w:t>
      </w:r>
      <w:r>
        <w:rPr>
          <w:rFonts w:ascii="Consolas" w:hAnsi="Consolas"/>
          <w:color w:val="C0392B"/>
          <w:sz w:val="20"/>
        </w:rPr>
        <w:t>playFactor = 1 - playedCount[p] / (playedCount[0] + playedCount[1] + playedCount[2] + 0.1)</w:t>
      </w:r>
    </w:p>
    <w:p>
      <w:pPr>
        <w:pStyle w:val="ListNumber"/>
      </w:pPr>
      <w:r>
        <w:rPr>
          <w:b/>
        </w:rPr>
        <w:t>出牌时机因子</w:t>
      </w:r>
      <w:r>
        <w:t>（权重 0.2）：</w:t>
      </w:r>
    </w:p>
    <w:p>
      <w:pPr>
        <w:pStyle w:val="ListBullet"/>
      </w:pPr>
      <w:r>
        <w:t>早期出牌（前 5 轮）：可能性降低 20%</w:t>
      </w:r>
    </w:p>
    <w:p>
      <w:pPr>
        <w:pStyle w:val="ListBullet"/>
      </w:pPr>
      <w:r>
        <w:t>中期出牌（5-15 轮）：可能性降低 10%</w:t>
      </w:r>
    </w:p>
    <w:p>
      <w:pPr>
        <w:pStyle w:val="ListBullet"/>
      </w:pPr>
      <w:r>
        <w:t>残局出牌（15 轮后）：可能性降低 5%</w:t>
      </w:r>
    </w:p>
    <w:p>
      <w:pPr>
        <w:pStyle w:val="ListNumber"/>
      </w:pPr>
      <w:r>
        <w:rPr>
          <w:b/>
        </w:rPr>
        <w:t>牌型关联因子</w:t>
      </w:r>
      <w:r>
        <w:t>（权重 0.1）：</w:t>
      </w:r>
    </w:p>
    <w:p>
      <w:pPr>
        <w:pStyle w:val="ListBullet"/>
      </w:pPr>
      <w:r>
        <w:t>如果某玩家出过三张，那么他手里不太可能还有同点数的牌</w:t>
      </w:r>
    </w:p>
    <w:p>
      <w:pPr>
        <w:pStyle w:val="ListBullet"/>
      </w:pPr>
      <w:r>
        <w:t>如果某玩家出过顺子，那么他手里不太可能有顺子中断的牌</w:t>
      </w:r>
    </w:p>
    <w:p>
      <w:r>
        <w:rPr>
          <w:b/>
        </w:rPr>
        <w:t>最终公式</w:t>
      </w:r>
      <w:r>
        <w:t>：</w:t>
      </w:r>
    </w:p>
    <w:p>
      <w:r>
        <w:rPr>
          <w:rFonts w:ascii="Consolas" w:hAnsi="Consolas"/>
          <w:color w:val="333333"/>
          <w:sz w:val="19"/>
        </w:rPr>
        <w:t>est = n * (baseRatio * 0.4 + playFactor * 0.3 + timingFactor * 0.2 + comboFactor * 0.1)</w:t>
      </w:r>
    </w:p>
    <w:p>
      <w:pPr>
        <w:pStyle w:val="Heading3"/>
      </w:pPr>
      <w:r>
        <w:t>3.3 新增牌型概率推算函数</w:t>
      </w:r>
    </w:p>
    <w:p>
      <w:r>
        <w:rPr>
          <w:b/>
        </w:rPr>
        <w:t>函数 `aiEstimatePairIn(p, r)`</w:t>
      </w:r>
      <w:r>
        <w:t>：</w:t>
      </w:r>
    </w:p>
    <w:p>
      <w:pPr>
        <w:pStyle w:val="ListBullet"/>
      </w:pPr>
      <w:r>
        <w:t>推算玩家 p 手里是否有对子 r</w:t>
      </w:r>
    </w:p>
    <w:p>
      <w:pPr>
        <w:pStyle w:val="ListBullet"/>
      </w:pPr>
      <w:r>
        <w:t>返回概率值 0-1</w:t>
      </w:r>
    </w:p>
    <w:p>
      <w:pPr>
        <w:pStyle w:val="ListBullet"/>
      </w:pPr>
      <w:r>
        <w:t>逻辑：如果点数 r 在牌池中剩余 ≥ 2 张，且玩家 p 手牌中已有 0 或 1 张，则概率 = min(1, 剩余张数 / 2 * 比例因子)</w:t>
      </w:r>
    </w:p>
    <w:p>
      <w:r>
        <w:rPr>
          <w:b/>
        </w:rPr>
        <w:t>函数 `aiEstimateTripleIn(p, r)`</w:t>
      </w:r>
      <w:r>
        <w:t>：</w:t>
      </w:r>
    </w:p>
    <w:p>
      <w:pPr>
        <w:pStyle w:val="ListBullet"/>
      </w:pPr>
      <w:r>
        <w:t>推算玩家 p 手里是否有三张 r</w:t>
      </w:r>
    </w:p>
    <w:p>
      <w:pPr>
        <w:pStyle w:val="ListBullet"/>
      </w:pPr>
      <w:r>
        <w:t>返回概率值 0-1</w:t>
      </w:r>
    </w:p>
    <w:p>
      <w:pPr>
        <w:pStyle w:val="ListBullet"/>
      </w:pPr>
      <w:r>
        <w:t>逻辑：如果点数 r 在牌池中剩余 ≥ 3 张，且玩家 p 手牌中已有 0、1 或 2 张，则概率 = min(1, 剩余张数 / 3 * 比例因子)</w:t>
      </w:r>
    </w:p>
    <w:p>
      <w:r>
        <w:rPr>
          <w:b/>
        </w:rPr>
        <w:t>函数 `aiEstimateBombIn(p, r)`</w:t>
      </w:r>
      <w:r>
        <w:t>：</w:t>
      </w:r>
    </w:p>
    <w:p>
      <w:pPr>
        <w:pStyle w:val="ListBullet"/>
      </w:pPr>
      <w:r>
        <w:t>推算玩家 p 手里是否有炸弹 r</w:t>
      </w:r>
    </w:p>
    <w:p>
      <w:pPr>
        <w:pStyle w:val="ListBullet"/>
      </w:pPr>
      <w:r>
        <w:t>返回概率值 0-1</w:t>
      </w:r>
    </w:p>
    <w:p>
      <w:pPr>
        <w:pStyle w:val="ListBullet"/>
      </w:pPr>
      <w:r>
        <w:t>逻辑：如果点数 r 在牌池中剩余 = 4 张，且玩家 p 手牌中已有 0-3 张，则概率 = min(1, 剩余张数 / 4 * 比例因子 * 炸弹倾向因子)</w:t>
      </w:r>
    </w:p>
    <w:p>
      <w:r>
        <w:rPr>
          <w:b/>
        </w:rPr>
        <w:t>函数 `aiEstimateStraightIn(p, start, length)`</w:t>
      </w:r>
      <w:r>
        <w:t>：</w:t>
      </w:r>
    </w:p>
    <w:p>
      <w:pPr>
        <w:pStyle w:val="ListBullet"/>
      </w:pPr>
      <w:r>
        <w:t>推算玩家 p 手里是否有从 start 开始、长度为 length 的顺子</w:t>
      </w:r>
    </w:p>
    <w:p>
      <w:pPr>
        <w:pStyle w:val="ListBullet"/>
      </w:pPr>
      <w:r>
        <w:t>返回概率值 0-1</w:t>
      </w:r>
    </w:p>
    <w:p>
      <w:pPr>
        <w:pStyle w:val="ListBullet"/>
      </w:pPr>
      <w:r>
        <w:t>逻辑：检查每个点数的剩余概率，取最小值</w:t>
      </w:r>
    </w:p>
    <w:p>
      <w:pPr>
        <w:pStyle w:val="Heading3"/>
      </w:pPr>
      <w:r>
        <w:t>3.4 实时更新机制</w:t>
      </w:r>
    </w:p>
    <w:p>
      <w:r>
        <w:rPr>
          <w:b/>
        </w:rPr>
        <w:t>触发时机</w:t>
      </w:r>
      <w:r>
        <w:t>：</w:t>
      </w:r>
    </w:p>
    <w:p>
      <w:pPr>
        <w:pStyle w:val="ListBullet"/>
      </w:pPr>
      <w:r>
        <w:t>每次有玩家出牌后，立即更新概率推算</w:t>
      </w:r>
    </w:p>
    <w:p>
      <w:pPr>
        <w:pStyle w:val="ListBullet"/>
      </w:pPr>
      <w:r>
        <w:t>每次轮到当前玩家决策时，重新计算所有推算结果</w:t>
      </w:r>
    </w:p>
    <w:p>
      <w:r>
        <w:rPr>
          <w:b/>
        </w:rPr>
        <w:t>更新逻辑</w:t>
      </w:r>
      <w:r>
        <w:t>：</w:t>
      </w:r>
    </w:p>
    <w:p>
      <w:pPr>
        <w:pStyle w:val="ListNumber"/>
      </w:pPr>
      <w:r>
        <w:t xml:space="preserve">更新 </w:t>
      </w:r>
      <w:r>
        <w:rPr>
          <w:rFonts w:ascii="Consolas" w:hAnsi="Consolas"/>
          <w:color w:val="C0392B"/>
          <w:sz w:val="20"/>
        </w:rPr>
        <w:t>aiRemainingMap</w:t>
      </w:r>
      <w:r>
        <w:t>（现有逻辑）</w:t>
      </w:r>
    </w:p>
    <w:p>
      <w:pPr>
        <w:pStyle w:val="ListNumber"/>
      </w:pPr>
      <w:r>
        <w:t xml:space="preserve">重新计算所有 </w:t>
      </w:r>
      <w:r>
        <w:rPr>
          <w:rFonts w:ascii="Consolas" w:hAnsi="Consolas"/>
          <w:color w:val="C0392B"/>
          <w:sz w:val="20"/>
        </w:rPr>
        <w:t>aiEstimateCountIn</w:t>
      </w:r>
      <w:r>
        <w:t xml:space="preserve"> 结果</w:t>
      </w:r>
    </w:p>
    <w:p>
      <w:pPr>
        <w:pStyle w:val="ListNumber"/>
      </w:pPr>
      <w:r>
        <w:t>重新计算新增的牌型概率推算结果</w:t>
      </w:r>
    </w:p>
    <w:p>
      <w:pPr>
        <w:pStyle w:val="ListNumber"/>
      </w:pPr>
      <w:r>
        <w:t>缓存推算结果，避免重复计算</w:t>
      </w:r>
    </w:p>
    <w:p>
      <w:pPr>
        <w:pStyle w:val="Heading3"/>
      </w:pPr>
      <w:r>
        <w:t>3.5 性能约束</w:t>
      </w:r>
    </w:p>
    <w:p>
      <w:pPr>
        <w:pStyle w:val="ListBullet"/>
      </w:pPr>
      <w:r>
        <w:t>单张手牌最多 20 张（地主拿底牌后）</w:t>
      </w:r>
    </w:p>
    <w:p>
      <w:pPr>
        <w:pStyle w:val="ListBullet"/>
      </w:pPr>
      <w:r>
        <w:t xml:space="preserve">单次 </w:t>
      </w:r>
      <w:r>
        <w:rPr>
          <w:rFonts w:ascii="Consolas" w:hAnsi="Consolas"/>
          <w:color w:val="C0392B"/>
          <w:sz w:val="20"/>
        </w:rPr>
        <w:t>aiEstimateCountIn</w:t>
      </w:r>
      <w:r>
        <w:t xml:space="preserve"> 调用最多执行 4 次乘法运算</w:t>
      </w:r>
    </w:p>
    <w:p>
      <w:pPr>
        <w:pStyle w:val="ListBullet"/>
      </w:pPr>
      <w:r>
        <w:rPr>
          <w:b/>
        </w:rPr>
        <w:t>硬指标</w:t>
      </w:r>
      <w:r>
        <w:t>：单次调用耗时 &lt; 0.1 毫秒。若实测超过，请优化为缓存中间结果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四、决策接入改造</w:t>
      </w:r>
    </w:p>
    <w:p>
      <w:pPr>
        <w:pStyle w:val="Heading3"/>
      </w:pPr>
      <w:r>
        <w:t>4.1 接入点一：aiLead（首出决策）</w:t>
      </w:r>
    </w:p>
    <w:p>
      <w:r>
        <w:rPr>
          <w:b/>
        </w:rPr>
        <w:t>现状</w:t>
      </w:r>
      <w:r>
        <w:t>：首出时主要考虑自己的牌型结构，没有考虑对手可能的牌型。</w:t>
      </w:r>
    </w:p>
    <w:p>
      <w:r>
        <w:rPr>
          <w:b/>
        </w:rPr>
        <w:t>改造</w:t>
      </w:r>
      <w:r>
        <w:t xml:space="preserve">：在 </w:t>
      </w:r>
      <w:r>
        <w:rPr>
          <w:rFonts w:ascii="Consolas" w:hAnsi="Consolas"/>
          <w:color w:val="C0392B"/>
          <w:sz w:val="20"/>
        </w:rPr>
        <w:t>aiLead</w:t>
      </w:r>
      <w:r>
        <w:t xml:space="preserve"> 中新增"对手牌型威慑"评分项。</w:t>
      </w:r>
    </w:p>
    <w:p>
      <w:r>
        <w:t>计算方式：</w:t>
      </w:r>
    </w:p>
    <w:p>
      <w:pPr>
        <w:pStyle w:val="ListBullet"/>
      </w:pPr>
      <w:r>
        <w:t>对每个候选出牌，计算对手可能管住的概率</w:t>
      </w:r>
    </w:p>
    <w:p>
      <w:pPr>
        <w:pStyle w:val="ListBullet"/>
      </w:pPr>
      <w:r>
        <w:t>如果对手有 &gt; 50% 概率能管住，则降低该候选的评分</w:t>
      </w:r>
    </w:p>
    <w:p>
      <w:pPr>
        <w:pStyle w:val="ListBullet"/>
      </w:pPr>
      <w:r>
        <w:t>如果对手有 &lt; 20% 概率能管住，则提升该候选的评分</w:t>
      </w:r>
    </w:p>
    <w:p>
      <w:r>
        <w:t>加分规则：</w:t>
      </w:r>
    </w:p>
    <w:p>
      <w:r>
        <w:t>| 对手管住概率 | 评分调整 |</w:t>
      </w:r>
    </w:p>
    <w:p>
      <w:r>
        <w:t>|---|---|</w:t>
      </w:r>
    </w:p>
    <w:p>
      <w:r>
        <w:t>| &gt; 80% | -15 |</w:t>
      </w:r>
    </w:p>
    <w:p>
      <w:r>
        <w:t>| 50%-80% | -8 |</w:t>
      </w:r>
    </w:p>
    <w:p>
      <w:r>
        <w:t>| 20%-50% | 0 |</w:t>
      </w:r>
    </w:p>
    <w:p>
      <w:r>
        <w:t>| &lt; 20% | +10 |</w:t>
      </w:r>
    </w:p>
    <w:p>
      <w:pPr>
        <w:pStyle w:val="Heading3"/>
      </w:pPr>
      <w:r>
        <w:t>4.2 接入点二：aiFindCounter（跟牌决策）</w:t>
      </w:r>
    </w:p>
    <w:p>
      <w:r>
        <w:rPr>
          <w:b/>
        </w:rPr>
        <w:t>现状</w:t>
      </w:r>
      <w:r>
        <w:t>：跟牌时主要考虑自己的牌型和出牌顺序，没有考虑对手剩余牌。</w:t>
      </w:r>
    </w:p>
    <w:p>
      <w:r>
        <w:rPr>
          <w:b/>
        </w:rPr>
        <w:t>改造</w:t>
      </w:r>
      <w:r>
        <w:t xml:space="preserve">：在 </w:t>
      </w:r>
      <w:r>
        <w:rPr>
          <w:rFonts w:ascii="Consolas" w:hAnsi="Consolas"/>
          <w:color w:val="C0392B"/>
          <w:sz w:val="20"/>
        </w:rPr>
        <w:t>aiFindCounter</w:t>
      </w:r>
      <w:r>
        <w:t xml:space="preserve"> 中新增"对手剩余牌推算"评分项。</w:t>
      </w:r>
    </w:p>
    <w:p>
      <w:r>
        <w:t>计算方式：</w:t>
      </w:r>
    </w:p>
    <w:p>
      <w:pPr>
        <w:pStyle w:val="ListBullet"/>
      </w:pPr>
      <w:r>
        <w:t>对每个候选跟牌，计算对手剩余牌中能管住的概率</w:t>
      </w:r>
    </w:p>
    <w:p>
      <w:pPr>
        <w:pStyle w:val="ListBullet"/>
      </w:pPr>
      <w:r>
        <w:t>如果对手很可能还有更大的牌，则降低跟牌的优先级</w:t>
      </w:r>
    </w:p>
    <w:p>
      <w:pPr>
        <w:pStyle w:val="ListBullet"/>
      </w:pPr>
      <w:r>
        <w:t>如果对手很可能没有更大的牌，则提升跟牌的优先级</w:t>
      </w:r>
    </w:p>
    <w:p>
      <w:r>
        <w:t>加分规则：</w:t>
      </w:r>
    </w:p>
    <w:p>
      <w:r>
        <w:t>| 对手剩余大牌概率 | 评分调整 |</w:t>
      </w:r>
    </w:p>
    <w:p>
      <w:r>
        <w:t>|---|---|</w:t>
      </w:r>
    </w:p>
    <w:p>
      <w:r>
        <w:t>| &gt; 70% | -12 |</w:t>
      </w:r>
    </w:p>
    <w:p>
      <w:r>
        <w:t>| 40%-70% | -5 |</w:t>
      </w:r>
    </w:p>
    <w:p>
      <w:r>
        <w:t>| 10%-40% | 0 |</w:t>
      </w:r>
    </w:p>
    <w:p>
      <w:r>
        <w:t>| &lt; 10% | +8 |</w:t>
      </w:r>
    </w:p>
    <w:p>
      <w:pPr>
        <w:pStyle w:val="Heading3"/>
      </w:pPr>
      <w:r>
        <w:t>4.3 接入点三：aiShouldPassCounter（让牌决策）</w:t>
      </w:r>
    </w:p>
    <w:p>
      <w:r>
        <w:rPr>
          <w:b/>
        </w:rPr>
        <w:t>现状</w:t>
      </w:r>
      <w:r>
        <w:t>：让牌决策主要考虑自己的手数和牌型结构。</w:t>
      </w:r>
    </w:p>
    <w:p>
      <w:r>
        <w:rPr>
          <w:b/>
        </w:rPr>
        <w:t>改造</w:t>
      </w:r>
      <w:r>
        <w:t xml:space="preserve">：在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 中新增"对手牌力推算"评分项。</w:t>
      </w:r>
    </w:p>
    <w:p>
      <w:r>
        <w:t>计算方式：</w:t>
      </w:r>
    </w:p>
    <w:p>
      <w:pPr>
        <w:pStyle w:val="ListBullet"/>
      </w:pPr>
      <w:r>
        <w:t xml:space="preserve">计算对手剩余牌的总分（类似 </w:t>
      </w:r>
      <w:r>
        <w:rPr>
          <w:rFonts w:ascii="Consolas" w:hAnsi="Consolas"/>
          <w:color w:val="C0392B"/>
          <w:sz w:val="20"/>
        </w:rPr>
        <w:t>evaluateHand</w:t>
      </w:r>
      <w:r>
        <w:t xml:space="preserve"> 但基于推算结果）</w:t>
      </w:r>
    </w:p>
    <w:p>
      <w:pPr>
        <w:pStyle w:val="ListBullet"/>
      </w:pPr>
      <w:r>
        <w:t>如果对手牌力很强，则更倾向于让牌（避免被对手一把走完）</w:t>
      </w:r>
    </w:p>
    <w:p>
      <w:pPr>
        <w:pStyle w:val="ListBullet"/>
      </w:pPr>
      <w:r>
        <w:t>如果对手牌力很弱，则更倾向于管住（抓住机会压制）</w:t>
      </w:r>
    </w:p>
    <w:p>
      <w:r>
        <w:t>加分规则：</w:t>
      </w:r>
    </w:p>
    <w:p>
      <w:r>
        <w:t>| 对手牌力推算 | 评分调整 |</w:t>
      </w:r>
    </w:p>
    <w:p>
      <w:r>
        <w:t>|---|---|</w:t>
      </w:r>
    </w:p>
    <w:p>
      <w:r>
        <w:t>| 强（&gt; 30 分） | +15（让牌倾向） |</w:t>
      </w:r>
    </w:p>
    <w:p>
      <w:r>
        <w:t>| 中（15-30 分） | 0 |</w:t>
      </w:r>
    </w:p>
    <w:p>
      <w:r>
        <w:t>| 弱（&lt; 15 分） | -10（管住倾向） |</w:t>
      </w:r>
    </w:p>
    <w:p>
      <w:pPr>
        <w:pStyle w:val="Heading3"/>
      </w:pPr>
      <w:r>
        <w:t>4.4 接入点四：aiCandidateScore（主评分器）</w:t>
      </w:r>
    </w:p>
    <w:p>
      <w:r>
        <w:rPr>
          <w:b/>
        </w:rPr>
        <w:t>现状</w:t>
      </w:r>
      <w:r>
        <w:t>：主评分器综合考虑多种因素，但没有对手牌型推算。</w:t>
      </w:r>
    </w:p>
    <w:p>
      <w:r>
        <w:rPr>
          <w:b/>
        </w:rPr>
        <w:t>改造</w:t>
      </w:r>
      <w:r>
        <w:t xml:space="preserve">：在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中新增"对手牌型匹配度"评分项。</w:t>
      </w:r>
    </w:p>
    <w:p>
      <w:r>
        <w:t>计算方式：</w:t>
      </w:r>
    </w:p>
    <w:p>
      <w:pPr>
        <w:pStyle w:val="ListBullet"/>
      </w:pPr>
      <w:r>
        <w:t>检查当前出牌是否与对手可能的牌型匹配</w:t>
      </w:r>
    </w:p>
    <w:p>
      <w:pPr>
        <w:pStyle w:val="ListBullet"/>
      </w:pPr>
      <w:r>
        <w:t>如果出牌正好能压制对手可能的牌型，则加分</w:t>
      </w:r>
    </w:p>
    <w:p>
      <w:pPr>
        <w:pStyle w:val="ListBullet"/>
      </w:pPr>
      <w:r>
        <w:t>如果出牌会被对手可能的牌型压制，则减分</w:t>
      </w:r>
    </w:p>
    <w:p>
      <w:r>
        <w:t>加分规则：</w:t>
      </w:r>
    </w:p>
    <w:p>
      <w:r>
        <w:t>| 匹配度 | 评分调整 |</w:t>
      </w:r>
    </w:p>
    <w:p>
      <w:r>
        <w:t>|---|---|</w:t>
      </w:r>
    </w:p>
    <w:p>
      <w:r>
        <w:t>| 能压制对手主要威胁 | +12 |</w:t>
      </w:r>
    </w:p>
    <w:p>
      <w:r>
        <w:t>| 中性 | 0 |</w:t>
      </w:r>
    </w:p>
    <w:p>
      <w:r>
        <w:t>| 会被对手主要威胁压制 | -8 |</w:t>
      </w:r>
    </w:p>
    <w:p>
      <w:pPr>
        <w:pStyle w:val="Heading3"/>
      </w:pPr>
      <w:r>
        <w:t>4.5 aiPickScored（选牌）</w:t>
      </w:r>
    </w:p>
    <w:p>
      <w:r>
        <w:t>同样不直接修改，通过评分传导。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五、权重数值汇总表（供执行与测试核对）</w:t>
      </w:r>
    </w:p>
    <w:p>
      <w:r>
        <w:t>| 位置 | 项 | 数值 |</w:t>
      </w:r>
    </w:p>
    <w:p>
      <w:r>
        <w:t>|---|---|---|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aiEstimateCountIn</w:t>
      </w:r>
      <w:r>
        <w:t xml:space="preserve"> | 基础比例因子权重 | 0.4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aiEstimateCountIn</w:t>
      </w:r>
      <w:r>
        <w:t xml:space="preserve"> | 出牌数量因子权重 | 0.3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aiEstimateCountIn</w:t>
      </w:r>
      <w:r>
        <w:t xml:space="preserve"> | 出牌时机因子权重 | 0.2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aiEstimateCountIn</w:t>
      </w:r>
      <w:r>
        <w:t xml:space="preserve"> | 牌型关联因子权重 | 0.1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aiLead</w:t>
      </w:r>
      <w:r>
        <w:t xml:space="preserve"> | 对手管住概率 &gt; 80% | -15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aiLead</w:t>
      </w:r>
      <w:r>
        <w:t xml:space="preserve"> | 对手管住概率 50%-80% | -8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aiLead</w:t>
      </w:r>
      <w:r>
        <w:t xml:space="preserve"> | 对手管住概率 20%-50% | 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aiLead</w:t>
      </w:r>
      <w:r>
        <w:t xml:space="preserve"> | 对手管住概率 &lt; 20% | +10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aiFindCounter</w:t>
      </w:r>
      <w:r>
        <w:t xml:space="preserve"> | 对手剩余大牌概率 &gt; 70% | -12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aiFindCounter</w:t>
      </w:r>
      <w:r>
        <w:t xml:space="preserve"> | 对手剩余大牌概率 40%-70% | -5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aiFindCounter</w:t>
      </w:r>
      <w:r>
        <w:t xml:space="preserve"> | 对手剩余大牌概率 10%-40% | 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aiFindCounter</w:t>
      </w:r>
      <w:r>
        <w:t xml:space="preserve"> | 对手剩余大牌概率 &lt; 10% | +8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 | 对手表力强（&gt; 30 分） | +15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 | 对手表力中（15-30 分） | 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 | 对手表力弱（&lt; 15 分） | -10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| 能压制对手主要威胁 | +12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| 中性 | 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| 会被对手主要威胁压制 | -8 |</w:t>
      </w:r>
    </w:p>
    <w:p>
      <w:r>
        <w:t>以上数值为</w:t>
      </w:r>
      <w:r>
        <w:rPr>
          <w:b/>
        </w:rPr>
        <w:t>初始建议值</w:t>
      </w:r>
      <w:r>
        <w:t>，测试验证后允许微调，但</w:t>
      </w:r>
      <w:r>
        <w:rPr>
          <w:b/>
        </w:rPr>
        <w:t>任何调整必须在执行日志中记录调整前后的数值与理由</w:t>
      </w:r>
      <w:r>
        <w:t>。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六、修改边界与红线（必须遵守）</w:t>
      </w:r>
    </w:p>
    <w:p>
      <w:pPr>
        <w:pStyle w:val="ListNumber"/>
      </w:pPr>
      <w:r>
        <w:rPr>
          <w:b/>
        </w:rPr>
        <w:t>可修改区域</w:t>
      </w:r>
      <w:r>
        <w:t>：AI 引擎逻辑区（约 2300 – 3171 行），仅限本任务涉及的 5 个函数</w:t>
      </w:r>
    </w:p>
    <w:p>
      <w:pPr>
        <w:pStyle w:val="ListNumber"/>
      </w:pPr>
      <w:r>
        <w:rPr>
          <w:b/>
        </w:rPr>
        <w:t>禁止修改 UI 区</w:t>
      </w:r>
      <w:r>
        <w:t>：约 3173 行以后的所有内容，一律不得改动</w:t>
      </w:r>
    </w:p>
    <w:p>
      <w:pPr>
        <w:pStyle w:val="ListNumber"/>
      </w:pPr>
      <w:r>
        <w:rPr>
          <w:b/>
        </w:rPr>
        <w:t>牌型识别区慎改</w:t>
      </w:r>
      <w:r>
        <w:t>：约 1131 – 1222 行（</w:t>
      </w:r>
      <w:r>
        <w:rPr>
          <w:rFonts w:ascii="Consolas" w:hAnsi="Consolas"/>
          <w:color w:val="C0392B"/>
          <w:sz w:val="20"/>
        </w:rPr>
        <w:t>detectPattern</w:t>
      </w:r>
      <w:r>
        <w:t xml:space="preserve"> / </w:t>
      </w:r>
      <w:r>
        <w:rPr>
          <w:rFonts w:ascii="Consolas" w:hAnsi="Consolas"/>
          <w:color w:val="C0392B"/>
          <w:sz w:val="20"/>
        </w:rPr>
        <w:t>detectAirplane</w:t>
      </w:r>
      <w:r>
        <w:t xml:space="preserve"> / </w:t>
      </w:r>
      <w:r>
        <w:rPr>
          <w:rFonts w:ascii="Consolas" w:hAnsi="Consolas"/>
          <w:color w:val="C0392B"/>
          <w:sz w:val="20"/>
        </w:rPr>
        <w:t>canBeat</w:t>
      </w:r>
      <w:r>
        <w:t xml:space="preserve"> 等）为游戏校验共用，改动会直接影响玩家出牌合法性判定。</w:t>
      </w:r>
      <w:r>
        <w:rPr>
          <w:b/>
        </w:rPr>
        <w:t>本任务不需要改这里</w:t>
      </w:r>
      <w:r>
        <w:t>，如确有必要必须先说明原因</w:t>
      </w:r>
    </w:p>
    <w:p>
      <w:pPr>
        <w:pStyle w:val="ListNumber"/>
      </w:pPr>
      <w:r>
        <w:rPr>
          <w:b/>
        </w:rPr>
        <w:t>基础工具勿动</w:t>
      </w:r>
      <w:r>
        <w:t>：约 1115 – 1130 行（</w:t>
      </w:r>
      <w:r>
        <w:rPr>
          <w:rFonts w:ascii="Consolas" w:hAnsi="Consolas"/>
          <w:color w:val="C0392B"/>
          <w:sz w:val="20"/>
        </w:rPr>
        <w:t>makeCard</w:t>
      </w:r>
      <w:r>
        <w:t xml:space="preserve"> 等）</w:t>
      </w:r>
    </w:p>
    <w:p>
      <w:pPr>
        <w:pStyle w:val="ListNumber"/>
      </w:pPr>
      <w:r>
        <w:rPr>
          <w:b/>
        </w:rPr>
        <w:t>不新增全局变量</w:t>
      </w:r>
      <w:r>
        <w:t xml:space="preserve">：如需缓存，请在函数内部处理，或使用函数级记忆化对象；禁止在 </w:t>
      </w:r>
      <w:r>
        <w:rPr>
          <w:rFonts w:ascii="Consolas" w:hAnsi="Consolas"/>
          <w:color w:val="C0392B"/>
          <w:sz w:val="20"/>
        </w:rPr>
        <w:t>&lt;script&gt;</w:t>
      </w:r>
      <w:r>
        <w:t xml:space="preserve"> 顶层新增 </w:t>
      </w:r>
      <w:r>
        <w:rPr>
          <w:rFonts w:ascii="Consolas" w:hAnsi="Consolas"/>
          <w:color w:val="C0392B"/>
          <w:sz w:val="20"/>
        </w:rPr>
        <w:t>let</w:t>
      </w:r>
      <w:r>
        <w:t xml:space="preserve"> 声明（会在初始化阶段引发暂时性死区错误，导致整站脚本中断）</w:t>
      </w:r>
    </w:p>
    <w:p>
      <w:pPr>
        <w:pStyle w:val="ListNumber"/>
      </w:pPr>
      <w:r>
        <w:rPr>
          <w:b/>
        </w:rPr>
        <w:t>保持现有代码风格</w:t>
      </w:r>
      <w:r>
        <w:t xml:space="preserve">：现有代码为紧凑单行风格、变量名简写（如 </w:t>
      </w:r>
      <w:r>
        <w:rPr>
          <w:rFonts w:ascii="Consolas" w:hAnsi="Consolas"/>
          <w:color w:val="C0392B"/>
          <w:sz w:val="20"/>
        </w:rPr>
        <w:t>freq</w:t>
      </w:r>
      <w:r>
        <w:t xml:space="preserve"> / </w:t>
      </w:r>
      <w:r>
        <w:rPr>
          <w:rFonts w:ascii="Consolas" w:hAnsi="Consolas"/>
          <w:color w:val="C0392B"/>
          <w:sz w:val="20"/>
        </w:rPr>
        <w:t>hands</w:t>
      </w:r>
      <w:r>
        <w:t xml:space="preserve"> / </w:t>
      </w:r>
      <w:r>
        <w:rPr>
          <w:rFonts w:ascii="Consolas" w:hAnsi="Consolas"/>
          <w:color w:val="C0392B"/>
          <w:sz w:val="20"/>
        </w:rPr>
        <w:t>after</w:t>
      </w:r>
      <w:r>
        <w:t>），新代码沿用同样风格，不要改写成冗长格式</w:t>
      </w:r>
    </w:p>
    <w:p>
      <w:pPr>
        <w:pStyle w:val="ListNumber"/>
      </w:pPr>
      <w:r>
        <w:rPr>
          <w:b/>
        </w:rPr>
        <w:t>不修改既有变量语义</w:t>
      </w:r>
      <w:r>
        <w:t xml:space="preserve">：特别是 </w:t>
      </w:r>
      <w:r>
        <w:rPr>
          <w:rFonts w:ascii="Consolas" w:hAnsi="Consolas"/>
          <w:color w:val="C0392B"/>
          <w:sz w:val="20"/>
        </w:rPr>
        <w:t>handCount</w:t>
      </w:r>
      <w:r>
        <w:t>（手牌张数）与本次新增的概率变量要严格区分命名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七、执行要求</w:t>
      </w:r>
    </w:p>
    <w:p>
      <w:pPr>
        <w:pStyle w:val="ListNumber"/>
      </w:pPr>
      <w:r>
        <w:rPr>
          <w:b/>
        </w:rPr>
        <w:t>每改一项测一项</w:t>
      </w:r>
      <w:r>
        <w:t>：完成 3.x 算法改造后先自测概率推算用例；通过后再做 4.1；再测；再 4.2；再测；以此类推。</w:t>
      </w:r>
      <w:r>
        <w:rPr>
          <w:b/>
        </w:rPr>
        <w:t>禁止全部改完再统一测</w:t>
      </w:r>
    </w:p>
    <w:p>
      <w:pPr>
        <w:pStyle w:val="ListNumber"/>
      </w:pPr>
      <w:r>
        <w:rPr>
          <w:b/>
        </w:rPr>
        <w:t>每改一项自查冲突</w:t>
      </w:r>
      <w:r>
        <w:t xml:space="preserve">：确认本次改动不与 </w:t>
      </w:r>
      <w:r>
        <w:rPr>
          <w:rFonts w:ascii="Consolas" w:hAnsi="Consolas"/>
          <w:color w:val="C0392B"/>
          <w:sz w:val="20"/>
        </w:rPr>
        <w:t>aiSplitPenalty</w:t>
      </w:r>
      <w:r>
        <w:t>（拆牌罚分）、</w:t>
      </w:r>
      <w:r>
        <w:rPr>
          <w:rFonts w:ascii="Consolas" w:hAnsi="Consolas"/>
          <w:color w:val="C0392B"/>
          <w:sz w:val="20"/>
        </w:rPr>
        <w:t>aiBombValue</w:t>
      </w:r>
      <w:r>
        <w:t>（炸弹价值）、</w:t>
      </w:r>
      <w:r>
        <w:rPr>
          <w:rFonts w:ascii="Consolas" w:hAnsi="Consolas"/>
          <w:color w:val="C0392B"/>
          <w:sz w:val="20"/>
        </w:rPr>
        <w:t>aiControlTradeoff</w:t>
      </w:r>
      <w:r>
        <w:t>（控制牌权衡）等既有评分项产生逻辑冲突或权重抵消</w:t>
      </w:r>
    </w:p>
    <w:p>
      <w:pPr>
        <w:pStyle w:val="ListNumber"/>
      </w:pPr>
      <w:r>
        <w:rPr>
          <w:b/>
        </w:rPr>
        <w:t>保留原函数注释块</w:t>
      </w:r>
      <w:r>
        <w:t>：</w:t>
      </w:r>
      <w:r>
        <w:rPr>
          <w:rFonts w:ascii="Consolas" w:hAnsi="Consolas"/>
          <w:color w:val="C0392B"/>
          <w:sz w:val="20"/>
        </w:rPr>
        <w:t>aiRemainingMap</w:t>
      </w:r>
      <w:r>
        <w:t xml:space="preserve"> 上方现有注释"记牌器三件套"需更新为描述新算法，但保留"升级点五"的编号标识，便于后续追溯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八、验收清单（逐条数值化，全部通过才算完成）</w:t>
      </w:r>
    </w:p>
    <w:p>
      <w:pPr>
        <w:pStyle w:val="Heading3"/>
      </w:pPr>
      <w:r>
        <w:t>8.1 算法正确性（直接调用 aiEstimateCountIn 验证）</w:t>
      </w:r>
    </w:p>
    <w:p>
      <w:r>
        <w:t>| 编号 | 场景 | 期望结果 | 说明 |</w:t>
      </w:r>
    </w:p>
    <w:p>
      <w:r>
        <w:t>|---|---|---|---|</w:t>
      </w:r>
    </w:p>
    <w:p>
      <w:r>
        <w:t>| C1 | 牌池剩余 4 张 3，地主手牌 20 张，农民各 17 张 | 地主期望 ≈ 1.05，农民期望 ≈ 0.97 | 基础比例分配 |</w:t>
      </w:r>
    </w:p>
    <w:p>
      <w:r>
        <w:t>| C2 | 地主出过 2 张 3，农民没出过 | 地主期望 * 0.5，农民期望 * 1.5 | 出牌行为修正 |</w:t>
      </w:r>
    </w:p>
    <w:p>
      <w:r>
        <w:t>| C3 | 牌池剩余 2 张 5，地主手牌 10 张，农民手牌 8 张 | 地主期望 ≈ 1.11，农民期望 ≈ 0.89 | 比例分配 |</w:t>
      </w:r>
    </w:p>
    <w:p>
      <w:r>
        <w:t>| C4 | 牌池剩余 0 张 7 | 所有玩家期望 = 0 | 空牌池 |</w:t>
      </w:r>
    </w:p>
    <w:p>
      <w:r>
        <w:t>| C5 | 牌池剩余 1 张大王 | 地主期望 ≈ 0.53，农民期望 ≈ 0.47 | 大王分配 |</w:t>
      </w:r>
    </w:p>
    <w:p>
      <w:r>
        <w:t>| C6 | 地主出过 3 张 A，农民出过 1 张 A，牌池剩余 0 张 A | 所有玩家期望 = 0 | 出完的牌 |</w:t>
      </w:r>
    </w:p>
    <w:p>
      <w:r>
        <w:t>| C7 | 牌池剩余 4 张 2，地主手牌 15 张，农民手牌 12 张 | 地主期望 ≈ 1.82，农民期望 ≈ 1.45 | 2 的分配 |</w:t>
      </w:r>
    </w:p>
    <w:p>
      <w:r>
        <w:t xml:space="preserve">| C8 | </w:t>
      </w:r>
      <w:r>
        <w:rPr>
          <w:b/>
        </w:rPr>
        <w:t>关键用例</w:t>
      </w:r>
      <w:r>
        <w:t>：地主出过顺子 34567，农民没出过 | 地主有 3、4、5、6、7 的概率降低 | 顺子推算 |</w:t>
      </w:r>
    </w:p>
    <w:p>
      <w:r>
        <w:rPr>
          <w:b/>
        </w:rPr>
        <w:t>判定标准</w:t>
      </w:r>
      <w:r>
        <w:t>：C1–C8 全部命中期望值范围（允许 ±10% 误差）。</w:t>
      </w:r>
    </w:p>
    <w:p>
      <w:pPr>
        <w:pStyle w:val="Heading3"/>
      </w:pPr>
      <w:r>
        <w:t>8.2 性能</w:t>
      </w:r>
    </w:p>
    <w:p>
      <w:r>
        <w:t>| 编号 | 用例 | 通过标准 |</w:t>
      </w:r>
    </w:p>
    <w:p>
      <w:r>
        <w:t>|---|---|---|</w:t>
      </w:r>
    </w:p>
    <w:p>
      <w:r>
        <w:t xml:space="preserve">| P1 | 构造 20 张手牌，调用 </w:t>
      </w:r>
      <w:r>
        <w:rPr>
          <w:rFonts w:ascii="Consolas" w:hAnsi="Consolas"/>
          <w:color w:val="C0392B"/>
          <w:sz w:val="20"/>
        </w:rPr>
        <w:t>aiEstimateCountIn</w:t>
      </w:r>
      <w:r>
        <w:t xml:space="preserve"> 1000 次 | 总耗时 &lt; 10 毫秒（即单次 &lt; 0.01 毫秒，留 10 倍余量） |</w:t>
      </w:r>
    </w:p>
    <w:p>
      <w:r>
        <w:t xml:space="preserve">| P2 | 构造 17 张手牌，调用 </w:t>
      </w:r>
      <w:r>
        <w:rPr>
          <w:rFonts w:ascii="Consolas" w:hAnsi="Consolas"/>
          <w:color w:val="C0392B"/>
          <w:sz w:val="20"/>
        </w:rPr>
        <w:t>aiEstimateCountIn</w:t>
      </w:r>
      <w:r>
        <w:t xml:space="preserve"> 1000 次 | 总耗时 &lt; 10 毫秒 |</w:t>
      </w:r>
    </w:p>
    <w:p>
      <w:pPr>
        <w:pStyle w:val="Heading3"/>
      </w:pPr>
      <w:r>
        <w:t>8.3 决策接入</w:t>
      </w:r>
    </w:p>
    <w:p>
      <w:r>
        <w:t>| 编号 | 用例 | 通过标准 |</w:t>
      </w:r>
    </w:p>
    <w:p>
      <w:r>
        <w:t>|---|---|---|</w:t>
      </w:r>
    </w:p>
    <w:p>
      <w:r>
        <w:t xml:space="preserve">| I1 | 构造对手管住概率 &gt; 80% 的场景，检查 </w:t>
      </w:r>
      <w:r>
        <w:rPr>
          <w:rFonts w:ascii="Consolas" w:hAnsi="Consolas"/>
          <w:color w:val="C0392B"/>
          <w:sz w:val="20"/>
        </w:rPr>
        <w:t>aiLead</w:t>
      </w:r>
      <w:r>
        <w:t xml:space="preserve"> | 评分调整 -15 生效 |</w:t>
      </w:r>
    </w:p>
    <w:p>
      <w:r>
        <w:t xml:space="preserve">| I2 | 构造对手剩余大牌概率 &lt; 10% 的场景，检查 </w:t>
      </w:r>
      <w:r>
        <w:rPr>
          <w:rFonts w:ascii="Consolas" w:hAnsi="Consolas"/>
          <w:color w:val="C0392B"/>
          <w:sz w:val="20"/>
        </w:rPr>
        <w:t>aiFindCounter</w:t>
      </w:r>
      <w:r>
        <w:t xml:space="preserve"> | 评分调整 +8 生效 |</w:t>
      </w:r>
    </w:p>
    <w:p>
      <w:r>
        <w:t xml:space="preserve">| I3 | 构造对手牌力强（&gt; 30 分）的场景，检查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 | 让牌倾向加分 15 生效 |</w:t>
      </w:r>
    </w:p>
    <w:p>
      <w:r>
        <w:t xml:space="preserve">| I4 | 构造能压制对手主要威胁的场景，检查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| 评分调整 +12 生效 |</w:t>
      </w:r>
    </w:p>
    <w:p>
      <w:pPr>
        <w:pStyle w:val="Heading3"/>
      </w:pPr>
      <w:r>
        <w:t>8.4 回归（不得破坏现有功能）</w:t>
      </w:r>
    </w:p>
    <w:p>
      <w:r>
        <w:t>| 编号 | 用例 | 通过标准 |</w:t>
      </w:r>
    </w:p>
    <w:p>
      <w:r>
        <w:t>|---|---|---|</w:t>
      </w:r>
    </w:p>
    <w:p>
      <w:r>
        <w:t>| R1 | 浏览器打开游戏，F12 控制台 | 零报错、零警告 |</w:t>
      </w:r>
    </w:p>
    <w:p>
      <w:r>
        <w:t>| R2 | 连续自动模拟 100 局完整对局 | 无崩溃、无死循环 |</w:t>
      </w:r>
    </w:p>
    <w:p>
      <w:r>
        <w:t xml:space="preserve">| R3 | 上述 100 局中 AI 出的每一手牌 | 100% 符合斗地主牌型规则（可复用 </w:t>
      </w:r>
      <w:r>
        <w:rPr>
          <w:rFonts w:ascii="Consolas" w:hAnsi="Consolas"/>
          <w:color w:val="C0392B"/>
          <w:sz w:val="20"/>
        </w:rPr>
        <w:t>detectPattern</w:t>
      </w:r>
      <w:r>
        <w:t xml:space="preserve"> 校验） |</w:t>
      </w:r>
    </w:p>
    <w:p>
      <w:r>
        <w:t>| R4 | 上述 100 局中 | 玩家手动出牌的合法性判定不受影响（确认 3.3 牌型识别区未被误改） |</w:t>
      </w:r>
    </w:p>
    <w:p>
      <w:r>
        <w:t xml:space="preserve">| R5 | 检查 </w:t>
      </w:r>
      <w:r>
        <w:rPr>
          <w:rFonts w:ascii="Consolas" w:hAnsi="Consolas"/>
          <w:color w:val="C0392B"/>
          <w:sz w:val="20"/>
        </w:rPr>
        <w:t>handCount</w:t>
      </w:r>
      <w:r>
        <w:t xml:space="preserve"> 相关代码 | 语义未被改动，仍为手牌张数 |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九、执行日志要求</w:t>
      </w:r>
    </w:p>
    <w:p>
      <w:r>
        <w:t>完成后需提交执行日志，包含：</w:t>
      </w:r>
    </w:p>
    <w:p>
      <w:pPr>
        <w:pStyle w:val="ListNumber"/>
      </w:pPr>
      <w:r>
        <w:t>实际修改的函数清单，每个函数改了什么、为什么改</w:t>
      </w:r>
    </w:p>
    <w:p>
      <w:pPr>
        <w:pStyle w:val="ListNumber"/>
      </w:pPr>
      <w:r>
        <w:t>8.1 中 8 个用例的</w:t>
      </w:r>
      <w:r>
        <w:rPr>
          <w:b/>
        </w:rPr>
        <w:t>实测返回值</w:t>
      </w:r>
      <w:r>
        <w:t>（列出实际数字，不要只写"通过"）</w:t>
      </w:r>
    </w:p>
    <w:p>
      <w:pPr>
        <w:pStyle w:val="ListNumber"/>
      </w:pPr>
      <w:r>
        <w:t>8.2 性能测试的</w:t>
      </w:r>
      <w:r>
        <w:rPr>
          <w:b/>
        </w:rPr>
        <w:t>实测耗时毫秒数</w:t>
      </w:r>
    </w:p>
    <w:p>
      <w:pPr>
        <w:pStyle w:val="ListNumber"/>
      </w:pPr>
      <w:r>
        <w:t>8.4 回归测试中 100 局的</w:t>
      </w:r>
      <w:r>
        <w:rPr>
          <w:b/>
        </w:rPr>
        <w:t>实际局数、崩溃次数、非法出牌次数</w:t>
      </w:r>
    </w:p>
    <w:p>
      <w:pPr>
        <w:pStyle w:val="ListNumber"/>
      </w:pPr>
      <w:r>
        <w:t>任何与建议权重数值不同的调整，记录调整前后数值与理由</w:t>
      </w:r>
    </w:p>
    <w:p>
      <w:pPr>
        <w:pStyle w:val="ListNumber"/>
      </w:pPr>
      <w:r>
        <w:t>遇到的问题与解决方式</w:t>
      </w:r>
    </w:p>
    <w:p>
      <w:pPr>
        <w:spacing w:before="80" w:after="80"/>
        <w:pBdr>
          <w:bottom w:val="single" w:sz="6" w:space="1" w:color="BBBBBB"/>
        </w:pBdr>
      </w:pPr>
    </w:p>
    <w:p>
      <w:r>
        <w:t>*本提示词由提示词工程师基于代码勘察结果撰写。所有行号为勘察时参考值，实际修改请以函数名定位为准。*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