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Goland激活文档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本文档目的是介绍如何安装goland2020.1.4，以及如何激活。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如何安装</w:t>
      </w:r>
      <w:r>
        <w:rPr>
          <w:rFonts w:hint="eastAsia"/>
          <w:b/>
          <w:lang w:val="en-US" w:eastAsia="zh-CN"/>
        </w:rPr>
        <w:t>goland2020</w:t>
      </w:r>
      <w:r>
        <w:rPr>
          <w:rFonts w:hint="eastAsia"/>
          <w:lang w:val="en-US" w:eastAsia="zh-CN"/>
        </w:rPr>
        <w:t>.1.4？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"https://www.jetbrains.com/go/download/other.html"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https://www.jetbrains.com/go/download/other.html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sz w:val="36"/>
                <w:szCs w:val="36"/>
              </w:rPr>
              <w:drawing>
                <wp:inline distT="0" distB="0" distL="114300" distR="114300">
                  <wp:extent cx="4298315" cy="3395345"/>
                  <wp:effectExtent l="0" t="0" r="6985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315" cy="3395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如何激活？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试用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创建新项目，拖拽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导入zip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C653A"/>
    <w:rsid w:val="11E707AC"/>
    <w:rsid w:val="192B661A"/>
    <w:rsid w:val="283A607A"/>
    <w:rsid w:val="2B0E7ABB"/>
    <w:rsid w:val="34A43C5E"/>
    <w:rsid w:val="3A476A7B"/>
    <w:rsid w:val="405961B0"/>
    <w:rsid w:val="5A763FFF"/>
    <w:rsid w:val="656323AB"/>
    <w:rsid w:val="7BC1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james</dc:creator>
  <cp:lastModifiedBy>james</cp:lastModifiedBy>
  <dcterms:modified xsi:type="dcterms:W3CDTF">2020-11-08T09:27:31Z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