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64D5" w14:textId="465FF777" w:rsidR="005E4692" w:rsidRDefault="00F30628" w:rsidP="00CA05C7">
      <w:pPr>
        <w:pStyle w:val="Title"/>
        <w:jc w:val="center"/>
      </w:pPr>
      <w:r>
        <w:t>Florida Energy Systems Consortium</w:t>
      </w:r>
    </w:p>
    <w:p w14:paraId="6AA56798" w14:textId="18556AA5" w:rsidR="00F30628" w:rsidRDefault="00CA05C7" w:rsidP="00CA05C7">
      <w:pPr>
        <w:pStyle w:val="Subtitle"/>
        <w:jc w:val="center"/>
        <w:rPr>
          <w:sz w:val="32"/>
        </w:rPr>
      </w:pPr>
      <w:r w:rsidRPr="00CA05C7">
        <w:rPr>
          <w:sz w:val="32"/>
        </w:rPr>
        <w:t>Web</w:t>
      </w:r>
      <w:r w:rsidR="00516B6C">
        <w:rPr>
          <w:sz w:val="32"/>
        </w:rPr>
        <w:t>s</w:t>
      </w:r>
      <w:r w:rsidRPr="00CA05C7">
        <w:rPr>
          <w:sz w:val="32"/>
        </w:rPr>
        <w:t>ite Redesign: Research and Plan</w:t>
      </w:r>
    </w:p>
    <w:p w14:paraId="1B0368FA" w14:textId="6CDEFC56" w:rsidR="00CA05C7" w:rsidRDefault="00CA05C7" w:rsidP="00CA05C7"/>
    <w:p w14:paraId="41834DF4" w14:textId="691AFDB6" w:rsidR="00CA05C7" w:rsidRDefault="008442E0" w:rsidP="00CA05C7">
      <w:pPr>
        <w:pStyle w:val="Heading1"/>
      </w:pPr>
      <w:r>
        <w:t>Project Purpose</w:t>
      </w:r>
      <w:r w:rsidR="008747D7">
        <w:t xml:space="preserve"> (Objectives)</w:t>
      </w:r>
    </w:p>
    <w:p w14:paraId="23C0A259" w14:textId="5F15B4AE" w:rsidR="008442E0" w:rsidRDefault="008442E0" w:rsidP="008442E0">
      <w:pPr>
        <w:pStyle w:val="NoSpacing"/>
        <w:rPr>
          <w:sz w:val="24"/>
        </w:rPr>
      </w:pPr>
      <w:r>
        <w:tab/>
      </w:r>
      <w:r w:rsidRPr="008442E0">
        <w:rPr>
          <w:sz w:val="24"/>
        </w:rPr>
        <w:t xml:space="preserve">The Florida Energy Systems Consortium </w:t>
      </w:r>
      <w:r w:rsidR="00906A91">
        <w:rPr>
          <w:sz w:val="24"/>
        </w:rPr>
        <w:t>(FESC)</w:t>
      </w:r>
      <w:r w:rsidR="007D6B9A">
        <w:rPr>
          <w:sz w:val="24"/>
        </w:rPr>
        <w:t xml:space="preserve"> </w:t>
      </w:r>
      <w:r w:rsidR="00852B65">
        <w:rPr>
          <w:sz w:val="24"/>
        </w:rPr>
        <w:t xml:space="preserve">plays a key role in the development of efficient forms of </w:t>
      </w:r>
      <w:r w:rsidR="00891C78">
        <w:rPr>
          <w:sz w:val="24"/>
        </w:rPr>
        <w:t xml:space="preserve">energy </w:t>
      </w:r>
      <w:r w:rsidR="00721F1E">
        <w:rPr>
          <w:sz w:val="24"/>
        </w:rPr>
        <w:t xml:space="preserve">generation, distribution and consumption.  The consortium pulls </w:t>
      </w:r>
      <w:r w:rsidR="00007B41">
        <w:rPr>
          <w:sz w:val="24"/>
        </w:rPr>
        <w:t xml:space="preserve">the expertise of Florida’s preeminent state universities.  The universities are then working </w:t>
      </w:r>
      <w:r w:rsidR="005052AC">
        <w:rPr>
          <w:sz w:val="24"/>
        </w:rPr>
        <w:t>towards a shared vision for the State of Florida with minimal duplication of efforts.</w:t>
      </w:r>
      <w:r w:rsidR="000656E3">
        <w:rPr>
          <w:sz w:val="24"/>
        </w:rPr>
        <w:t xml:space="preserve">  </w:t>
      </w:r>
      <w:r w:rsidR="0058230F">
        <w:rPr>
          <w:sz w:val="24"/>
        </w:rPr>
        <w:t>Since the consortium and its member universities are publicly funded they need make their findings readily available to fulfill their public promise.</w:t>
      </w:r>
    </w:p>
    <w:p w14:paraId="5EC16E1F" w14:textId="1A6D73CF" w:rsidR="002E6E9D" w:rsidRDefault="002E6E9D" w:rsidP="008442E0">
      <w:pPr>
        <w:pStyle w:val="NoSpacing"/>
      </w:pPr>
      <w:r>
        <w:tab/>
        <w:t xml:space="preserve">While public lectures, new articles and press releases are one way to disseminate </w:t>
      </w:r>
      <w:r w:rsidR="00516B6C">
        <w:t xml:space="preserve">information, in internet age there is usually no better way to communicate with the public than a website.  </w:t>
      </w:r>
      <w:r w:rsidR="001742A3">
        <w:t xml:space="preserve">Not all websites are created equal, however.  A poorly designed website </w:t>
      </w:r>
      <w:r w:rsidR="00274D28">
        <w:t>can be difficult to navigate and in turn obscure the intent of the website and the message its authors are trying to convey.</w:t>
      </w:r>
      <w:r w:rsidR="003147A8">
        <w:t xml:space="preserve">  A poorly designed website reflects poorly on the authors of the site which can affect public opinion.</w:t>
      </w:r>
    </w:p>
    <w:p w14:paraId="74009A6C" w14:textId="258DF91D" w:rsidR="003147A8" w:rsidRDefault="003147A8" w:rsidP="008442E0">
      <w:pPr>
        <w:pStyle w:val="NoSpacing"/>
      </w:pPr>
      <w:r>
        <w:tab/>
        <w:t xml:space="preserve">Unfortunately, the </w:t>
      </w:r>
      <w:r w:rsidR="00AB1719">
        <w:t>FESC website (</w:t>
      </w:r>
      <w:hyperlink r:id="rId4" w:history="1">
        <w:r w:rsidR="00AB1719" w:rsidRPr="003E609B">
          <w:rPr>
            <w:rStyle w:val="Hyperlink"/>
          </w:rPr>
          <w:t>http://floridaenergy.ufl.edu/</w:t>
        </w:r>
      </w:hyperlink>
      <w:r w:rsidR="00AB1719">
        <w:t xml:space="preserve">) </w:t>
      </w:r>
      <w:r w:rsidR="00226CC6">
        <w:t>does not comply with industry best practices for web design.</w:t>
      </w:r>
      <w:r w:rsidR="007464BD">
        <w:t xml:space="preserve">  </w:t>
      </w:r>
      <w:r w:rsidR="00A112D8">
        <w:t xml:space="preserve">The design issues with the site will be addressed in more detail in the following sections but in summary </w:t>
      </w:r>
      <w:r w:rsidR="001459E6">
        <w:t>the site is not accessible to user with disabilities</w:t>
      </w:r>
      <w:r w:rsidR="000A11E8">
        <w:t>, it does not scale with the size of the display and</w:t>
      </w:r>
      <w:r w:rsidR="002C0A99">
        <w:t xml:space="preserve"> it is not easy to navigate.  </w:t>
      </w:r>
      <w:r w:rsidR="00405279">
        <w:t xml:space="preserve">It is imperative that the website undergo a significant overhaul to make it available to a wider audience.  As it stands individuals that require screen reader assistance cannot interact with significant portions of the site and </w:t>
      </w:r>
      <w:r w:rsidR="00C24DDA">
        <w:t>visitors on mobile devices will have a difficult time interacting with the site.</w:t>
      </w:r>
    </w:p>
    <w:p w14:paraId="529A90EF" w14:textId="5EC0A640" w:rsidR="006D0962" w:rsidRPr="008442E0" w:rsidRDefault="006D0962" w:rsidP="008442E0">
      <w:pPr>
        <w:pStyle w:val="NoSpacing"/>
      </w:pPr>
      <w:r>
        <w:tab/>
        <w:t>Therefore, the purpose of this redesign is to</w:t>
      </w:r>
      <w:r w:rsidR="007D4AA6">
        <w:t xml:space="preserve"> first</w:t>
      </w:r>
      <w:r>
        <w:t xml:space="preserve"> ensure that the FESC website complies with best practices for accessible and mobile design</w:t>
      </w:r>
      <w:r w:rsidR="007D4AA6">
        <w:t xml:space="preserve">.  This will ensure that all Florida tax payers can view the information and research that their tax dollars helped fund.  Second, </w:t>
      </w:r>
      <w:r w:rsidR="009D35AC">
        <w:t xml:space="preserve">site navigation will be streamlined to facilitate </w:t>
      </w:r>
      <w:r w:rsidR="00AE1ED4">
        <w:t>user access and reduce the time spent looking for information.</w:t>
      </w:r>
      <w:r w:rsidR="008747D7">
        <w:t xml:space="preserve">  </w:t>
      </w:r>
      <w:r w:rsidR="0026284F">
        <w:t xml:space="preserve">Load times also need to be reduced on the site.  Given the content on the site many of the pages load far too slowly </w:t>
      </w:r>
      <w:r w:rsidR="00F41C2A">
        <w:t xml:space="preserve">and the website or backend server will need to be upgrade to improve response times </w:t>
      </w:r>
      <w:r w:rsidR="006D1B6F">
        <w:t>during site navigation.</w:t>
      </w:r>
      <w:bookmarkStart w:id="0" w:name="_GoBack"/>
      <w:bookmarkEnd w:id="0"/>
      <w:r w:rsidR="008747D7">
        <w:t xml:space="preserve"> </w:t>
      </w:r>
      <w:r w:rsidR="00AE1ED4">
        <w:t xml:space="preserve">  </w:t>
      </w:r>
      <w:r w:rsidR="008747D7">
        <w:t>Finally,</w:t>
      </w:r>
      <w:r w:rsidR="00006DB9">
        <w:t xml:space="preserve"> a consistent branding </w:t>
      </w:r>
      <w:r w:rsidR="00436CCF">
        <w:t>is needed for the website to improve site readability.</w:t>
      </w:r>
    </w:p>
    <w:sectPr w:rsidR="006D0962" w:rsidRPr="0084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9D"/>
    <w:rsid w:val="00006DB9"/>
    <w:rsid w:val="00007B41"/>
    <w:rsid w:val="000656E3"/>
    <w:rsid w:val="000A11E8"/>
    <w:rsid w:val="001459E6"/>
    <w:rsid w:val="001742A3"/>
    <w:rsid w:val="00226CC6"/>
    <w:rsid w:val="0026284F"/>
    <w:rsid w:val="00274D28"/>
    <w:rsid w:val="002C0A99"/>
    <w:rsid w:val="002E6E9D"/>
    <w:rsid w:val="003147A8"/>
    <w:rsid w:val="00405279"/>
    <w:rsid w:val="00436CCF"/>
    <w:rsid w:val="0044192D"/>
    <w:rsid w:val="005052AC"/>
    <w:rsid w:val="00516B6C"/>
    <w:rsid w:val="0056009D"/>
    <w:rsid w:val="0058230F"/>
    <w:rsid w:val="005E4692"/>
    <w:rsid w:val="006D0962"/>
    <w:rsid w:val="006D1B6F"/>
    <w:rsid w:val="00721F1E"/>
    <w:rsid w:val="007464BD"/>
    <w:rsid w:val="007D4AA6"/>
    <w:rsid w:val="007D6B9A"/>
    <w:rsid w:val="007E7608"/>
    <w:rsid w:val="008442E0"/>
    <w:rsid w:val="00852B65"/>
    <w:rsid w:val="00854867"/>
    <w:rsid w:val="008747D7"/>
    <w:rsid w:val="00891C78"/>
    <w:rsid w:val="00906A91"/>
    <w:rsid w:val="009D35AC"/>
    <w:rsid w:val="00A112D8"/>
    <w:rsid w:val="00AB1719"/>
    <w:rsid w:val="00AD2B0B"/>
    <w:rsid w:val="00AE1ED4"/>
    <w:rsid w:val="00C24DDA"/>
    <w:rsid w:val="00CA05C7"/>
    <w:rsid w:val="00F30628"/>
    <w:rsid w:val="00F4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EA9"/>
  <w15:chartTrackingRefBased/>
  <w15:docId w15:val="{5B92E904-541C-46EE-9392-9787808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05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A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4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oridaenergy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Dahlstrom</dc:creator>
  <cp:keywords/>
  <dc:description/>
  <cp:lastModifiedBy>Jay Dahlstrom</cp:lastModifiedBy>
  <cp:revision>39</cp:revision>
  <dcterms:created xsi:type="dcterms:W3CDTF">2018-04-08T06:02:00Z</dcterms:created>
  <dcterms:modified xsi:type="dcterms:W3CDTF">2018-04-08T06:29:00Z</dcterms:modified>
</cp:coreProperties>
</file>