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rFonts w:ascii="맑은 고딕" w:eastAsia="맑은 고딕" w:hAnsi="맑은 고딕" w:cs="Arial"/>
          <w:b/>
          <w:bCs/>
          <w:sz w:val="36"/>
        </w:rPr>
      </w:pPr>
    </w:p>
    <w:p>
      <w:pPr>
        <w:jc w:val="center"/>
        <w:rPr>
          <w:rFonts w:ascii="맑은 고딕" w:eastAsia="맑은 고딕" w:hAnsi="맑은 고딕" w:cs="Arial"/>
          <w:b/>
          <w:bCs/>
          <w:sz w:val="36"/>
        </w:rPr>
      </w:pPr>
    </w:p>
    <w:p>
      <w:pPr>
        <w:jc w:val="center"/>
        <w:rPr>
          <w:rFonts w:ascii="맑은 고딕" w:eastAsia="맑은 고딕" w:hAnsi="맑은 고딕" w:cs="Arial"/>
          <w:b/>
          <w:bCs/>
          <w:sz w:val="28"/>
        </w:rPr>
      </w:pPr>
    </w:p>
    <w:p>
      <w:pPr>
        <w:jc w:val="center"/>
        <w:rPr>
          <w:rFonts w:ascii="맑은 고딕" w:eastAsia="맑은 고딕" w:hAnsi="맑은 고딕" w:cs="Arial"/>
          <w:b/>
          <w:sz w:val="56"/>
          <w:szCs w:val="56"/>
        </w:rPr>
      </w:pPr>
      <w:r>
        <w:rPr>
          <w:rFonts w:ascii="맑은 고딕" w:eastAsia="맑은 고딕" w:hAnsi="맑은 고딕" w:cs="Arial"/>
          <w:b/>
          <w:sz w:val="56"/>
          <w:szCs w:val="56"/>
        </w:rPr>
        <w:t xml:space="preserve">Radio Map Prediction 기반</w:t>
      </w:r>
      <w:r>
        <w:rPr>
          <w:rFonts w:ascii="맑은 고딕" w:eastAsia="맑은 고딕" w:hAnsi="맑은 고딕" w:cs="Arial"/>
          <w:b/>
          <w:sz w:val="56"/>
          <w:szCs w:val="56"/>
        </w:rPr>
        <w:br/>
      </w:r>
      <w:r>
        <w:rPr>
          <w:rFonts w:ascii="맑은 고딕" w:eastAsia="맑은 고딕" w:hAnsi="맑은 고딕" w:cs="Arial"/>
          <w:b/>
          <w:sz w:val="56"/>
          <w:szCs w:val="56"/>
        </w:rPr>
        <w:t xml:space="preserve">음영 영역 검출 설치 매뉴얼</w:t>
      </w:r>
    </w:p>
    <w:p>
      <w:pPr>
        <w:jc w:val="center"/>
        <w:rPr>
          <w:rFonts w:ascii="맑은 고딕" w:eastAsia="맑은 고딕" w:hAnsi="맑은 고딕" w:cs="Arial"/>
          <w:b/>
          <w:bCs/>
          <w:sz w:val="32"/>
          <w:szCs w:val="32"/>
        </w:rPr>
      </w:pPr>
      <w:r>
        <w:rPr>
          <w:rFonts w:ascii="맑은 고딕" w:eastAsia="맑은 고딕" w:hAnsi="맑은 고딕" w:cs="Arial"/>
          <w:b/>
          <w:bCs/>
          <w:sz w:val="32"/>
          <w:szCs w:val="32"/>
        </w:rPr>
        <w:t xml:space="preserve">(프로젝트명: Radio Map Prediction-based Shadow Region Detection in Sub-7 GHz Environments)</w:t>
      </w:r>
    </w:p>
    <w:p>
      <w:pPr>
        <w:jc w:val="center"/>
        <w:rPr>
          <w:rFonts w:ascii="맑은 고딕" w:eastAsia="맑은 고딕" w:hAnsi="맑은 고딕" w:cs="Arial"/>
          <w:b/>
          <w:bCs/>
          <w:sz w:val="28"/>
        </w:rPr>
      </w:pPr>
    </w:p>
    <w:p>
      <w:r>
        <w:br w:type="page"/>
      </w:r>
    </w:p>
    <w:p>
      <w:pPr>
        <w:pStyle w:val="10"/>
        <w:rPr>
          <w:rFonts w:ascii="맑은 고딕" w:eastAsia="맑은 고딕" w:hAnsi="맑은 고딕"/>
          <w:szCs w:val="28"/>
        </w:rPr>
      </w:pPr>
      <w:r>
        <w:rPr>
          <w:rFonts w:ascii="맑은 고딕" w:eastAsia="맑은 고딕" w:hAnsi="맑은 고딕" w:hint="eastAsia"/>
          <w:szCs w:val="28"/>
        </w:rPr>
        <w:t xml:space="preserve">1.0 개 요</w:t>
      </w:r>
    </w:p>
    <w:p>
      <w:pPr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본 문서는 『Radio Map Prediction-based Shadow Region Detection in Sub-7 GHz Environments』 프로젝트의 설치 매뉴얼이다.</w:t>
      </w:r>
    </w:p>
    <w:p>
      <w:pPr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데이터셋 로더, RadioUNet 및 TransPathNet 모델, 학습 및 평가 스크립트를 Docker 컨테이너에서 실행하는 방법을 정리한다.</w:t>
      </w:r>
    </w:p>
    <w:p>
      <w:pPr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소스 코드: https://github.com/james4510/OutdoorRMP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10"/>
        <w:numPr>
          <w:ilvl w:val="0"/>
          <w:numId w:val="8"/>
        </w:numPr>
        <w:rPr>
          <w:rFonts w:ascii="맑은 고딕" w:eastAsia="맑은 고딕" w:hAnsi="맑은 고딕"/>
          <w:szCs w:val="28"/>
        </w:rPr>
      </w:pPr>
      <w:r>
        <w:rPr>
          <w:rFonts w:ascii="맑은 고딕" w:eastAsia="맑은 고딕" w:hAnsi="맑은 고딕" w:hint="eastAsia"/>
          <w:szCs w:val="28"/>
        </w:rPr>
        <w:t xml:space="preserve"> 기본 요구 사항</w:t>
      </w:r>
    </w:p>
    <w:p>
      <w:pPr>
        <w:pStyle w:val="21"/>
        <w:spacing w:before="120"/>
        <w:ind w:left="236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2.1 설치 환경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Linux OS (x86_64), NVIDIA GPU 및 NVIDIA 드라이버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Docker Engine, Docker Compose v2, NVIDIA Container Toolkit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TESTED OS: Ubuntu 20.04 LTS (Linux kernel 5.15)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TESTED GPU: NVIDIA GeForce RTX 2080 Ti 11 GB (드라이버 570.172.08)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TESTED Docker: Docker Engine 28.1.1, Docker Compose 2.35.1, NVIDIA Container Toolkit 1.18.0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디스크 여유 공간: 데이터셋 13 GB, 체크포인트 17 GB, Docker 이미지 (베이스 이미지 다운로드 약 4 GB)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※ 아래부터는 </w:t>
      </w:r>
      <w:r>
        <w:rPr>
          <w:rFonts w:ascii="맑은 고딕" w:eastAsia="맑은 고딕" w:hAnsi="맑은 고딕" w:hint="eastAsia"/>
          <w:color w:val="000000"/>
          <w:b/>
          <w:bCs/>
        </w:rPr>
        <w:t xml:space="preserve">Ubuntu 20.04 LTS 기준</w:t>
      </w:r>
      <w:r>
        <w:rPr>
          <w:rFonts w:ascii="맑은 고딕" w:eastAsia="맑은 고딕" w:hAnsi="맑은 고딕" w:hint="eastAsia"/>
          <w:color w:val="000000"/>
        </w:rPr>
        <w:t xml:space="preserve">에서 정리함</w:t>
      </w:r>
    </w:p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(다른 Linux 배포판도 Docker와 NVIDIA Container Toolkit을 설치하면 같은 방법으로 사용 가능)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21"/>
        <w:spacing w:before="120"/>
        <w:ind w:left="236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2.2 사전 환경 구축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Docker Engine, NVIDIA 드라이버, NVIDIA Container Toolkit 설치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이미 설치된 항목은 각 단계의 확인 명령만 실행한다.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3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Docker Engine 설치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Docker 공식 설치 스크립트로 설치</w:t>
            </w:r>
          </w:p>
          <w:p>
            <w:pPr>
              <w:pStyle w:val="12"/>
              <w:jc w:val="left"/>
            </w:pPr>
            <w:r>
              <w:t xml:space="preserve">$ curl -fsSL https://get.docker.com -o get-docker.sh</w:t>
            </w:r>
          </w:p>
          <w:p>
            <w:pPr>
              <w:pStyle w:val="12"/>
              <w:jc w:val="left"/>
            </w:pPr>
            <w:r>
              <w:t xml:space="preserve">$ sudo sh get-docker.sh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설치 확인</w:t>
            </w:r>
          </w:p>
          <w:p>
            <w:pPr>
              <w:pStyle w:val="12"/>
              <w:jc w:val="left"/>
            </w:pPr>
            <w:r>
              <w:t xml:space="preserve">$ docker --version</w:t>
            </w:r>
          </w:p>
          <w:p>
            <w:pPr>
              <w:pStyle w:val="12"/>
              <w:jc w:val="left"/>
            </w:pPr>
            <w:r>
              <w:t xml:space="preserve">$ docker compose version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3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사용자 계정을 docker 그룹에 추가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sudo usermod -aG docker $USER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다시 로그인하면 적용됨 (현재 터미널에 바로 적용하려면 아래 명령 실행)</w:t>
            </w:r>
          </w:p>
          <w:p>
            <w:pPr>
              <w:pStyle w:val="12"/>
              <w:jc w:val="left"/>
            </w:pPr>
            <w:r>
              <w:t xml:space="preserve">$ newgrp docker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sudo 없이 실행되면 성공</w:t>
            </w:r>
          </w:p>
          <w:p>
            <w:pPr>
              <w:pStyle w:val="12"/>
              <w:jc w:val="left"/>
            </w:pPr>
            <w:r>
              <w:t xml:space="preserve">$ docker run --rm hello-world</w:t>
            </w:r>
          </w:p>
        </w:tc>
      </w:tr>
    </w:tbl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※ 이 단계를 생략하면 이후 모든 docker 명령 앞에 sudo를 붙여야 한다.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3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NVIDIA 드라이버 확인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nvidia-smi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GPU 이름과 Driver Version이 출력되어야 함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CUDA 11.8 기반 이미지를 사용하므로 드라이버 520 이상 권장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3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NVIDIA Container Toolkit 설치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패키지 저장소 등록</w:t>
            </w:r>
          </w:p>
          <w:p>
            <w:pPr>
              <w:pStyle w:val="12"/>
              <w:jc w:val="left"/>
            </w:pPr>
            <w:r>
              <w:t xml:space="preserve">$ curl -fsSL https://nvidia.github.io/libnvidia-container/gpgkey | sudo gpg --dearmor -o /usr/share/keyrings/nvidia-container-toolkit-keyring.gpg</w:t>
            </w:r>
          </w:p>
          <w:p>
            <w:pPr>
              <w:pStyle w:val="12"/>
              <w:jc w:val="left"/>
            </w:pPr>
            <w:r>
              <w:t xml:space="preserve">$ curl -s -L https://nvidia.github.io/libnvidia-container/stable/deb/nvidia-container-toolkit.list | sed 's#deb https://#deb [signed-by=/usr/share/keyrings/nvidia-container-toolkit-keyring.gpg] https://#g' | sudo tee /etc/apt/sources.list.d/nvidia-container-toolkit.list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설치 및 Docker 설정</w:t>
            </w:r>
          </w:p>
          <w:p>
            <w:pPr>
              <w:pStyle w:val="12"/>
              <w:jc w:val="left"/>
            </w:pPr>
            <w:r>
              <w:t xml:space="preserve">$ sudo apt-get update</w:t>
            </w:r>
          </w:p>
          <w:p>
            <w:pPr>
              <w:pStyle w:val="12"/>
              <w:jc w:val="left"/>
            </w:pPr>
            <w:r>
              <w:t xml:space="preserve">$ sudo apt-get install -y nvidia-container-toolkit</w:t>
            </w:r>
          </w:p>
          <w:p>
            <w:pPr>
              <w:pStyle w:val="12"/>
              <w:jc w:val="left"/>
            </w:pPr>
            <w:r>
              <w:t xml:space="preserve">$ sudo nvidia-ctk runtime configure --runtime=docker</w:t>
            </w:r>
          </w:p>
          <w:p>
            <w:pPr>
              <w:pStyle w:val="12"/>
              <w:jc w:val="left"/>
            </w:pPr>
            <w:r>
              <w:t xml:space="preserve">$ sudo systemctl restart docker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컨테이너에서 GPU 확인</w:t>
            </w:r>
          </w:p>
          <w:p>
            <w:pPr>
              <w:pStyle w:val="12"/>
              <w:jc w:val="left"/>
            </w:pPr>
            <w:r>
              <w:t xml:space="preserve">$ docker run --rm --gpus all nvidia/cuda:11.8.0-base-ubuntu22.04 nvidia-smi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b/>
                <w:bCs/>
              </w:rPr>
              <w:t xml:space="preserve">위 명령에서 nvidia-smi 결과가 출력되어야만 다음 과정으로 진행 가능.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10"/>
        <w:numPr>
          <w:ilvl w:val="0"/>
          <w:numId w:val="8"/>
        </w:numPr>
        <w:rPr>
          <w:rFonts w:ascii="맑은 고딕" w:eastAsia="맑은 고딕" w:hAnsi="맑은 고딕"/>
          <w:szCs w:val="28"/>
        </w:rPr>
      </w:pPr>
      <w:r>
        <w:rPr>
          <w:rFonts w:ascii="맑은 고딕" w:eastAsia="맑은 고딕" w:hAnsi="맑은 고딕" w:hint="eastAsia"/>
          <w:szCs w:val="28"/>
        </w:rPr>
        <w:t xml:space="preserve"> 설치 STEP 1 - 소스 코드 다운로드 및 Docker 이미지 생성</w:t>
      </w:r>
    </w:p>
    <w:p>
      <w:pPr>
        <w:pStyle w:val="aa"/>
        <w:keepNext/>
        <w:numPr>
          <w:ilvl w:val="0"/>
          <w:numId w:val="104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소스 코드 다운로드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설치 위치로 이동 (e.g., $ cd ~) 후 아래 수행</w:t>
            </w:r>
          </w:p>
          <w:p>
            <w:pPr>
              <w:pStyle w:val="12"/>
              <w:jc w:val="left"/>
            </w:pPr>
            <w:r>
              <w:t xml:space="preserve">$ git clone https://github.com/james4510/OutdoorRMP.git</w:t>
            </w:r>
          </w:p>
          <w:p>
            <w:pPr>
              <w:pStyle w:val="12"/>
              <w:jc w:val="left"/>
            </w:pPr>
            <w:r>
              <w:t xml:space="preserve">$ cd OutdoorRMP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2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위와 같이 할 경우 아래의 모습으로 directory가 생성됨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</w:tcPr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OutdoorRMP                 설치 root directory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Dockerfile             Docker 이미지 정의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docker-compose.yml     컨테이너 실행 설정 (GPU: rmp, CPU: rmp-cpu)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docker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requirements.txt   이미지에 추가로 설치되는 Python 패키지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setup_env.sh       실행 환경 설정 파일(.env) 생성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docs                   설치 매뉴얼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ikeee                  데이터셋, 모델, 학습 코드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scripts                평가, 그림 생성, 설치 확인(check_setup.py) 스크립트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results                논문 결과 (CSV, 그림)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README.md, README.ko.md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4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Docker 이미지 생성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OutdoorRMP directory에서 실행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처음 실행 시 베이스 이미지(약 4 GB)를 다운로드하므로 시간이 소요됨</w:t>
            </w:r>
          </w:p>
          <w:p>
            <w:pPr>
              <w:pStyle w:val="12"/>
              <w:jc w:val="left"/>
            </w:pPr>
            <w:r>
              <w:t xml:space="preserve">$ docker compose build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생성된 이미지 확인 (REPOSITORY outdoor-rmp, TAG latest 이미지가 출력되면 성공)</w:t>
            </w:r>
          </w:p>
          <w:p>
            <w:pPr>
              <w:pStyle w:val="12"/>
              <w:jc w:val="left"/>
            </w:pPr>
            <w:r>
              <w:t xml:space="preserve">$ docker images outdoor-rmp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10"/>
        <w:numPr>
          <w:ilvl w:val="0"/>
          <w:numId w:val="8"/>
        </w:numPr>
        <w:rPr>
          <w:rFonts w:ascii="맑은 고딕" w:eastAsia="맑은 고딕" w:hAnsi="맑은 고딕"/>
          <w:szCs w:val="28"/>
        </w:rPr>
      </w:pPr>
      <w:r>
        <w:rPr>
          <w:rFonts w:ascii="맑은 고딕" w:eastAsia="맑은 고딕" w:hAnsi="맑은 고딕" w:hint="eastAsia"/>
          <w:szCs w:val="28"/>
        </w:rPr>
        <w:t xml:space="preserve"> 설치 STEP 2 - 데이터셋 및 체크포인트 배치</w:t>
      </w:r>
    </w:p>
    <w:p>
      <w:pPr>
        <w:pStyle w:val="aa"/>
        <w:keepNext/>
        <w:numPr>
          <w:ilvl w:val="0"/>
          <w:numId w:val="105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데이터셋 배치</w:t>
      </w:r>
    </w:p>
    <w:p>
      <w:pPr>
        <w:pStyle w:val="aa"/>
        <w:keepNext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데이터셋은 저장소에 포함되지 않으므로 별도로 전달받아 OutdoorRMP/data 에 둔다.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</w:tcPr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OutdoorRMP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data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stations_position.txt           샘플별 송신기 3개 위치 (2000줄)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buildings_position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   |-- buildings_{n}.mat           건물 배치 (n = 1 ~ 2000)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receivedpower_1750MHz_mat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   |-- TOTAL_REC_1750MHz_{n}.mat   수신 전력 맵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receivedpower_2750MHz_mat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receivedpower_3750MHz_mat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receivedpower_4750MHz_mat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receivedpower_5750MHz_mat</w:t>
            </w:r>
          </w:p>
        </w:tc>
      </w:tr>
    </w:tbl>
    <w:p>
      <w:pPr>
        <w:pStyle w:val="aa"/>
        <w:keepNext/>
        <w:numPr>
          <w:ilvl w:val="0"/>
          <w:numId w:val="12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다른 위치에 있는 데이터셋은 3)에서 경로를 지정한다.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5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체크포인트 배치 (평가 시 필요, 학습만 할 경우 생략)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</w:tcPr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OutdoorRMP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|-- model_checkpoints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checkpoints_radiounet_small_{freq}/best.pth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checkpoints_radiounet_medium_{freq}/best.pth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checkpoints_transpathnet_small_{freq}/best.pth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checkpoints_transpathnet_base_{freq}/best.pth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|   |-- checkpoints_radiounet_small_4750_v2/best.pth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/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{freq}: 1750, 2750, 3750, 4750, 5750</w:t>
            </w:r>
          </w:p>
          <w:p>
            <w:pPr>
              <w:wordWrap/>
              <w:adjustRightInd w:val="0"/>
              <w:spacing w:line="240" w:lineRule="exact"/>
              <w:jc w:val="left"/>
              <w:rPr>
                <w:rFonts w:ascii="Courier New" w:eastAsiaTheme="minorHAnsi" w:hAnsi="Courier New" w:cs="Courier New"/>
                <w:kern w:val="0"/>
                <w:szCs w:val="20"/>
              </w:rPr>
            </w:pPr>
            <w:r>
              <w:rPr>
                <w:rFonts w:ascii="Courier New" w:eastAsiaTheme="minorHAnsi" w:hAnsi="Courier New" w:cs="Courier New"/>
                <w:kern w:val="0"/>
                <w:szCs w:val="20"/>
              </w:rPr>
              <w:t xml:space="preserve">_v2: 있으면 4750 MHz RadioUNet-S 평가에 사용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5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실행 환경 설정 파일(.env) 생성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데이터셋과 체크포인트가 OutdoorRMP 안에 있는 경우</w:t>
            </w:r>
          </w:p>
          <w:p>
            <w:pPr>
              <w:pStyle w:val="12"/>
              <w:jc w:val="left"/>
            </w:pPr>
            <w:r>
              <w:t xml:space="preserve">$ bash docker/setup_env.sh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다른 위치에 있는 경우 경로 지정</w:t>
            </w:r>
          </w:p>
          <w:p>
            <w:pPr>
              <w:pStyle w:val="12"/>
              <w:jc w:val="left"/>
            </w:pPr>
            <w:r>
              <w:t xml:space="preserve">$ bash docker/setup_env.sh /path/to/data /path/to/model_checkpoints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생성 결과 예시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Created /home/user/OutdoorRMP/.env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HOST_UID=1000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HOST_GID=1000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DATA_DIR=/home/user/OutdoorRMP/data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CKPT_DIR=/home/user/OutdoorRMP/model_checkpoints</w:t>
            </w:r>
          </w:p>
        </w:tc>
      </w:tr>
    </w:tbl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※ HOST_UID, HOST_GID는 컨테이너가 만든 결과 파일의 소유자를 현재 사용자로 맞추는 값이다.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5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설치 확인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docker compose run --rm rmp python scripts/check_setup.py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[1/5] Python packages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OK       torch ...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...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[2/5] GPU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OK       cuda:0  NVIDIA GeForce RTX 2080 Ti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[3/5] Project code (ikeee)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OK       ikeee.bratlab_dataset, ikeee.model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[4/5] Dataset: /workspace/data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OK       stations_position.txt (2000 samples)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OK       buildings_position (2000 files)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OK       receivedpower_1750MHz_mat (2000 files)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...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[5/5] Checkpoints: /workspace/model_checkpoints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model                    1750   2750   3750   4750   5750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  radiounet_small             O      O      O      O      O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...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/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Result: OK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b/>
                <w:bCs/>
              </w:rPr>
              <w:t xml:space="preserve">위 확인에서 Result: OK가 출력되어야만 다음 과정으로 진행 가능.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b/>
                <w:bCs/>
              </w:rPr>
              <w:t xml:space="preserve">- MISSING 또는 FAIL 항목이 있으면 해당 경로와 파일을 확인한다.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// 설치 완료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10"/>
        <w:numPr>
          <w:ilvl w:val="0"/>
          <w:numId w:val="8"/>
        </w:numPr>
        <w:rPr>
          <w:rFonts w:ascii="맑은 고딕" w:eastAsia="맑은 고딕" w:hAnsi="맑은 고딕"/>
          <w:szCs w:val="28"/>
        </w:rPr>
      </w:pPr>
      <w:r>
        <w:rPr>
          <w:rFonts w:ascii="맑은 고딕" w:eastAsia="맑은 고딕" w:hAnsi="맑은 고딕" w:hint="eastAsia"/>
          <w:szCs w:val="28"/>
        </w:rPr>
        <w:t xml:space="preserve"> 실행 방법</w:t>
      </w:r>
    </w:p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※ 모든 명령은 OutdoorRMP directory에서 실행하며, 결과 파일은 OutdoorRMP 아래에 저장된다.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  <w:b/>
          <w:bCs/>
        </w:rPr>
        <w:t xml:space="preserve">대표 결과 재현 (1750, 4750, 5750 MHz)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docker compose run --rm rmp bash scripts/run_1750_4750_5750_shared_pipeline.sh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결과 확인</w:t>
            </w:r>
          </w:p>
          <w:p>
            <w:pPr>
              <w:pStyle w:val="12"/>
              <w:jc w:val="left"/>
            </w:pPr>
            <w:r>
              <w:t xml:space="preserve">$ ls results_1750_4750_5750_regenerated</w:t>
            </w:r>
          </w:p>
          <w:p>
            <w:pPr>
              <w:pStyle w:val="HTML"/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spacing w:line="239" w:lineRule="atLeast"/>
              <w:jc w:val="left"/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pacing w:val="4"/>
                <w:sz w:val="20"/>
                <w:szCs w:val="20"/>
              </w:rPr>
              <w:t xml:space="preserve">boundary_cdf  metrics  miss_cdf  qualitative</w:t>
            </w:r>
          </w:p>
        </w:tc>
      </w:tr>
    </w:tbl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metrics: 고정 임계값(-70, -65, -60 dBm)별 Precision, Recall, IoU, F1-score, RMSE (CSV, heatmap)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miss_cdf: 샘플별 miss rate CDF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boundary_cdf: 경계 영역(|GT RSS - 임계값| &lt;= 10 dB)의 오차 및 miss rate CDF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qualitative: 세 주파수 공통 샘플의 음영 영역 검출 결과와 오차 맵</w:t>
      </w:r>
    </w:p>
    <w:p>
      <w:pPr>
        <w:pStyle w:val="aa"/>
        <w:keepNext/>
        <w:ind w:leftChars="0"/>
        <w:rPr>
          <w:rFonts w:ascii="맑은 고딕" w:eastAsia="맑은 고딕" w:hAnsi="맑은 고딕"/>
          <w:color w:val="000000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928"/>
      </w:tblGrid>
      <w:tr>
        <w:tc>
          <w:tcPr>
            <w:tcW w:w="8928" w:type="dxa"/>
          </w:tcPr>
          <w:p>
            <w:pPr>
              <w:pStyle w:val="af6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noProof/>
              </w:rPr>
              <w:drawing>
                <wp:inline distT="0" distB="0" distL="0" distR="0">
                  <wp:extent cx="5511522" cy="415086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1522" cy="4150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6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실행 결과 예시: 주파수별 음영 영역 검출 결과 (qualitative 폴더)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  <w:b/>
          <w:bCs/>
        </w:rPr>
        <w:t xml:space="preserve">모델 학습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예: 4750 MHz RadioUNet-S 학습</w:t>
            </w:r>
          </w:p>
          <w:p>
            <w:pPr>
              <w:pStyle w:val="12"/>
              <w:jc w:val="left"/>
            </w:pPr>
            <w:r>
              <w:t xml:space="preserve">$ docker compose run --rm rmp python -m ikeee.bratlab_train --mode train \</w:t>
            </w:r>
          </w:p>
          <w:p>
            <w:pPr>
              <w:pStyle w:val="12"/>
              <w:jc w:val="left"/>
            </w:pPr>
            <w:r>
              <w:t xml:space="preserve">    --root data --freq 4750 --model radiounet --size small \</w:t>
            </w:r>
          </w:p>
          <w:p>
            <w:pPr>
              <w:pStyle w:val="12"/>
              <w:jc w:val="left"/>
            </w:pPr>
            <w:r>
              <w:t xml:space="preserve">    --batch_size 8 --epochs 100 --lr 1e-4 \</w:t>
            </w:r>
          </w:p>
          <w:p>
            <w:pPr>
              <w:pStyle w:val="12"/>
              <w:jc w:val="left"/>
            </w:pPr>
            <w:r>
              <w:t xml:space="preserve">    --save_dir model_checkpoints/checkpoints_radiounet_small_4750</w:t>
            </w:r>
          </w:p>
        </w:tc>
      </w:tr>
    </w:tbl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모델 옵션: --model radiounet --size small 또는 medium, --model transpathnet --size small 또는 base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주파수 옵션: --freq 1750, 2750, 3750, 4750, 5750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학습 결과(best.pth, training_curve.png)는 --save_dir 에 저장된다.</w:t>
      </w:r>
    </w:p>
    <w:p>
      <w:pPr>
        <w:pStyle w:val="aa"/>
        <w:keepNext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논문 결과에 사용한 학습 설정</w:t>
      </w:r>
    </w:p>
    <w:tbl>
      <w:tblPr>
        <w:tblStyle w:val="af"/>
        <w:tblW w:w="8546" w:type="dxa"/>
        <w:tblInd w:w="400" w:type="dxa"/>
        <w:tblLayout w:type="fixed"/>
        <w:tblLook w:val="04A0" w:firstRow="1" w:lastRow="0" w:firstColumn="1" w:lastColumn="0" w:noHBand="0" w:noVBand="1"/>
      </w:tblPr>
      <w:tblGrid>
        <w:gridCol w:w="2000"/>
        <w:gridCol w:w="2200"/>
        <w:gridCol w:w="1500"/>
        <w:gridCol w:w="1500"/>
        <w:gridCol w:w="1346"/>
      </w:tblGrid>
      <w:tr>
        <w:trPr>
          <w:cantSplit/>
          <w:tblHeader/>
        </w:trPr>
        <w:tc>
          <w:tcPr>
            <w:tcW w:w="2000" w:type="dxa"/>
            <w:shd w:val="clear" w:color="auto" w:fill="F2F2F2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b/>
                <w:bCs/>
              </w:rPr>
              <w:t xml:space="preserve">모델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b/>
                <w:bCs/>
              </w:rPr>
              <w:t xml:space="preserve">--model --size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b/>
                <w:bCs/>
              </w:rPr>
              <w:t xml:space="preserve">Batch size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b/>
                <w:bCs/>
              </w:rPr>
              <w:t xml:space="preserve">Learning rate</w:t>
            </w:r>
          </w:p>
        </w:tc>
        <w:tc>
          <w:tcPr>
            <w:tcW w:w="1346" w:type="dxa"/>
            <w:shd w:val="clear" w:color="auto" w:fill="F2F2F2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b/>
                <w:bCs/>
              </w:rPr>
              <w:t xml:space="preserve">Epoch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RadioUNet-S</w:t>
            </w:r>
          </w:p>
        </w:tc>
        <w:tc>
          <w:tcPr>
            <w:tcW w:w="22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radiounet small</w:t>
            </w:r>
          </w:p>
        </w:tc>
        <w:tc>
          <w:tcPr>
            <w:tcW w:w="1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8</w:t>
            </w:r>
          </w:p>
        </w:tc>
        <w:tc>
          <w:tcPr>
            <w:tcW w:w="1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1e-4</w:t>
            </w:r>
          </w:p>
        </w:tc>
        <w:tc>
          <w:tcPr>
            <w:tcW w:w="1346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RadioUNet-M</w:t>
            </w:r>
          </w:p>
        </w:tc>
        <w:tc>
          <w:tcPr>
            <w:tcW w:w="22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radiounet medium</w:t>
            </w:r>
          </w:p>
        </w:tc>
        <w:tc>
          <w:tcPr>
            <w:tcW w:w="1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1e-4</w:t>
            </w:r>
          </w:p>
        </w:tc>
        <w:tc>
          <w:tcPr>
            <w:tcW w:w="1346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TransPathNet-S</w:t>
            </w:r>
          </w:p>
        </w:tc>
        <w:tc>
          <w:tcPr>
            <w:tcW w:w="22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transpathnet small</w:t>
            </w:r>
          </w:p>
        </w:tc>
        <w:tc>
          <w:tcPr>
            <w:tcW w:w="1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1e-4</w:t>
            </w:r>
          </w:p>
        </w:tc>
        <w:tc>
          <w:tcPr>
            <w:tcW w:w="1346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TransPathNet-B</w:t>
            </w:r>
          </w:p>
        </w:tc>
        <w:tc>
          <w:tcPr>
            <w:tcW w:w="2200" w:type="dxa"/>
            <w:vAlign w:val="center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transpathnet base</w:t>
            </w:r>
          </w:p>
        </w:tc>
        <w:tc>
          <w:tcPr>
            <w:tcW w:w="1500" w:type="dxa"/>
            <w:vAlign w:val="center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1e-4</w:t>
            </w:r>
          </w:p>
        </w:tc>
        <w:tc>
          <w:tcPr>
            <w:tcW w:w="1346" w:type="dxa"/>
            <w:vAlign w:val="center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100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  <w:b/>
          <w:bCs/>
        </w:rPr>
        <w:t xml:space="preserve">단일 체크포인트 평가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docker compose run --rm rmp python -m ikeee.bratlab_train --mode eval \</w:t>
            </w:r>
          </w:p>
          <w:p>
            <w:pPr>
              <w:pStyle w:val="12"/>
              <w:jc w:val="left"/>
            </w:pPr>
            <w:r>
              <w:t xml:space="preserve">    --root data --freq 4750 --model radiounet --size small \</w:t>
            </w:r>
          </w:p>
          <w:p>
            <w:pPr>
              <w:pStyle w:val="12"/>
              <w:jc w:val="left"/>
            </w:pPr>
            <w:r>
              <w:t xml:space="preserve">    --ckpt model_checkpoints/checkpoints_radiounet_small_4750/best.pth \</w:t>
            </w:r>
          </w:p>
          <w:p>
            <w:pPr>
              <w:pStyle w:val="12"/>
              <w:jc w:val="left"/>
            </w:pPr>
            <w:r>
              <w:t xml:space="preserve">    --result_dir runs/eval_radiounet_small_4750</w:t>
            </w:r>
          </w:p>
        </w:tc>
      </w:tr>
    </w:tbl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건물을 제외한 픽셀에서 RMSE, MAE, bias(dB)를 계산하고, 예측 결과 그림을 --result_dir 에 저장한다.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  <w:b/>
          <w:bCs/>
        </w:rPr>
        <w:t xml:space="preserve">컨테이너 셸에서 직접 실행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docker compose run --rm rmp bash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컨테이너 안에서 필요한 명령 실행 후 exit 로 종료</w:t>
            </w:r>
          </w:p>
          <w:p>
            <w:pPr>
              <w:pStyle w:val="12"/>
              <w:jc w:val="left"/>
            </w:pPr>
            <w:r>
              <w:t xml:space="preserve">$ python scripts/check_setup.py</w:t>
            </w:r>
          </w:p>
          <w:p>
            <w:pPr>
              <w:pStyle w:val="12"/>
              <w:jc w:val="left"/>
            </w:pPr>
            <w:r>
              <w:t xml:space="preserve">$ exit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  <w:b/>
          <w:bCs/>
        </w:rPr>
        <w:t xml:space="preserve">GPU가 없는 환경 (CPU 모드)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docker compose run --rm rmp-cpu python scripts/check_setup.py</w:t>
            </w:r>
          </w:p>
        </w:tc>
      </w:tr>
    </w:tbl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※ CPU 모드는 평가와 그림 생성에 사용하고, 학습은 GPU 환경에서 수행한다.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10"/>
        <w:numPr>
          <w:ilvl w:val="0"/>
          <w:numId w:val="8"/>
        </w:numPr>
        <w:rPr>
          <w:rFonts w:ascii="맑은 고딕" w:eastAsia="맑은 고딕" w:hAnsi="맑은 고딕"/>
          <w:szCs w:val="28"/>
        </w:rPr>
      </w:pPr>
      <w:r>
        <w:rPr>
          <w:rFonts w:ascii="맑은 고딕" w:eastAsia="맑은 고딕" w:hAnsi="맑은 고딕" w:hint="eastAsia"/>
          <w:szCs w:val="28"/>
        </w:rPr>
        <w:t xml:space="preserve"> 일괄 실행 예시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여러 주파수와 모델을 순서대로 학습할 때는 아래와 같은 쉘스크립트(shell script)를 사용할 수 있다.</w:t>
      </w:r>
    </w:p>
    <w:p>
      <w:pPr>
        <w:pStyle w:val="aa"/>
        <w:keepNext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아래 예시는 논문 결과에 사용한 설정(5개 주파수 x 4개 모델, seed 42)으로 체크포인트를 모두 학습한다.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#!/bin/bash</w:t>
            </w:r>
          </w:p>
          <w:p>
            <w:pPr>
              <w:pStyle w:val="12"/>
              <w:jc w:val="left"/>
            </w:pPr>
            <w:r>
              <w:t xml:space="preserve"># train_all.sh</w:t>
            </w:r>
          </w:p>
          <w:p>
            <w:pPr>
              <w:pStyle w:val="12"/>
              <w:jc w:val="left"/>
            </w:pPr>
            <w:r>
              <w:t xml:space="preserve">FREQS="1750 2750 3750 4750 5750"</w:t>
            </w:r>
          </w:p>
          <w:p>
            <w:pPr>
              <w:pStyle w:val="12"/>
              <w:jc w:val="left"/>
            </w:pPr>
            <w:r>
              <w:t xml:space="preserve"/>
            </w:r>
          </w:p>
          <w:p>
            <w:pPr>
              <w:pStyle w:val="12"/>
              <w:jc w:val="left"/>
            </w:pPr>
            <w:r>
              <w:t xml:space="preserve">for FREQ in $FREQS; do</w:t>
            </w:r>
          </w:p>
          <w:p>
            <w:pPr>
              <w:pStyle w:val="12"/>
              <w:jc w:val="left"/>
            </w:pPr>
            <w:r>
              <w:t xml:space="preserve">  for CFG in "radiounet small 8" "radiounet medium 4" "transpathnet small 2" "transpathnet base 2"; do</w:t>
            </w:r>
          </w:p>
          <w:p>
            <w:pPr>
              <w:pStyle w:val="12"/>
              <w:jc w:val="left"/>
            </w:pPr>
            <w:r>
              <w:t xml:space="preserve">    read -r MODEL SIZE BS &lt;&lt;&lt; "$CFG"</w:t>
            </w:r>
          </w:p>
          <w:p>
            <w:pPr>
              <w:pStyle w:val="12"/>
              <w:jc w:val="left"/>
            </w:pPr>
            <w:r>
              <w:t xml:space="preserve">    docker compose run --rm rmp python -m ikeee.bratlab_train --mode train \</w:t>
            </w:r>
          </w:p>
          <w:p>
            <w:pPr>
              <w:pStyle w:val="12"/>
              <w:jc w:val="left"/>
            </w:pPr>
            <w:r>
              <w:t xml:space="preserve">      --root data --freq $FREQ --model $MODEL --size $SIZE \</w:t>
            </w:r>
          </w:p>
          <w:p>
            <w:pPr>
              <w:pStyle w:val="12"/>
              <w:jc w:val="left"/>
            </w:pPr>
            <w:r>
              <w:t xml:space="preserve">      --batch_size $BS --epochs 100 --lr 1e-4 \</w:t>
            </w:r>
          </w:p>
          <w:p>
            <w:pPr>
              <w:pStyle w:val="12"/>
              <w:jc w:val="left"/>
            </w:pPr>
            <w:r>
              <w:t xml:space="preserve">      --save_dir model_checkpoints/checkpoints_${MODEL}_${SIZE}_${FREQ}</w:t>
            </w:r>
          </w:p>
          <w:p>
            <w:pPr>
              <w:pStyle w:val="12"/>
              <w:jc w:val="left"/>
            </w:pPr>
            <w:r>
              <w:t xml:space="preserve">  done</w:t>
            </w:r>
          </w:p>
          <w:p>
            <w:pPr>
              <w:pStyle w:val="12"/>
              <w:jc w:val="left"/>
            </w:pPr>
            <w:r>
              <w:t xml:space="preserve">done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위 파일명을 train_all.sh 라고 할 경우, OutdoorRMP directory에서 아래와 같이 실행함</w:t>
      </w:r>
    </w:p>
    <w:p>
      <w:pPr>
        <w:pStyle w:val="aa"/>
        <w:keepNext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  <w:b/>
          <w:bCs/>
        </w:rPr>
        <w:t xml:space="preserve">실행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bash train_all.sh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분할 seed를 바꾼 반복 holdout 실험은 scripts/run_multi_seed_holdout_experiments.sh 를 사용한다.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예: seed 43, 44 / 4750 MHz / 4개 모델 학습, 평가, 집계</w:t>
            </w:r>
          </w:p>
          <w:p>
            <w:pPr>
              <w:pStyle w:val="12"/>
              <w:jc w:val="left"/>
            </w:pPr>
            <w:r>
              <w:t xml:space="preserve">$ docker compose run --rm -e SEEDS="43 44" -e FREQS="4750" \</w:t>
            </w:r>
          </w:p>
          <w:p>
            <w:pPr>
              <w:pStyle w:val="12"/>
              <w:jc w:val="left"/>
            </w:pPr>
            <w:r>
              <w:t xml:space="preserve">    -e TRANSPATHNET_BATCH_SIZE=2 -e TRANSPATHNET_ACCUM_STEPS=4 -e TRANSPATHNET_AMP=1 \</w:t>
            </w:r>
          </w:p>
          <w:p>
            <w:pPr>
              <w:pStyle w:val="12"/>
              <w:jc w:val="left"/>
            </w:pPr>
            <w:r>
              <w:t xml:space="preserve">    rmp bash scripts/run_multi_seed_holdout_experiments.sh</w:t>
            </w:r>
          </w:p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// 결과: results_multi_seed_holdout/ (seed별 체크포인트와 지표, aggregate/ 집계 표)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10"/>
        <w:keepNext/>
        <w:numPr>
          <w:ilvl w:val="0"/>
          <w:numId w:val="8"/>
        </w:numPr>
        <w:rPr>
          <w:rFonts w:ascii="맑은 고딕" w:eastAsia="맑은 고딕" w:hAnsi="맑은 고딕"/>
          <w:szCs w:val="28"/>
        </w:rPr>
      </w:pPr>
      <w:r>
        <w:rPr>
          <w:rFonts w:ascii="맑은 고딕" w:eastAsia="맑은 고딕" w:hAnsi="맑은 고딕" w:hint="eastAsia"/>
          <w:szCs w:val="28"/>
        </w:rPr>
        <w:t xml:space="preserve"> 문제 해결</w:t>
      </w:r>
    </w:p>
    <w:tbl>
      <w:tblPr>
        <w:tblStyle w:val="af"/>
        <w:tblW w:w="8546" w:type="dxa"/>
        <w:tblInd w:w="400" w:type="dxa"/>
        <w:tblLayout w:type="fixed"/>
        <w:tblLook w:val="04A0" w:firstRow="1" w:lastRow="0" w:firstColumn="1" w:lastColumn="0" w:noHBand="0" w:noVBand="1"/>
      </w:tblPr>
      <w:tblGrid>
        <w:gridCol w:w="3000"/>
        <w:gridCol w:w="2500"/>
        <w:gridCol w:w="3046"/>
      </w:tblGrid>
      <w:tr>
        <w:trPr>
          <w:cantSplit/>
          <w:tblHeader/>
        </w:trPr>
        <w:tc>
          <w:tcPr>
            <w:tcW w:w="3000" w:type="dxa"/>
            <w:shd w:val="clear" w:color="auto" w:fill="F2F2F2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b/>
                <w:bCs/>
              </w:rPr>
              <w:t xml:space="preserve">증상 (출력 메시지)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b/>
                <w:bCs/>
              </w:rPr>
              <w:t xml:space="preserve">원인</w:t>
            </w:r>
          </w:p>
        </w:tc>
        <w:tc>
          <w:tcPr>
            <w:tcW w:w="3046" w:type="dxa"/>
            <w:shd w:val="clear" w:color="auto" w:fill="F2F2F2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b/>
                <w:bCs/>
              </w:rPr>
              <w:t xml:space="preserve">조치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permission denied while trying to connect to the Docker daemon socket</w:t>
            </w:r>
          </w:p>
        </w:tc>
        <w:tc>
          <w:tcPr>
            <w:tcW w:w="2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사용자 계정이 docker 그룹에 없음</w:t>
            </w:r>
          </w:p>
        </w:tc>
        <w:tc>
          <w:tcPr>
            <w:tcW w:w="3046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2.2의 2) 수행 후 다시 로그인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could not select device driver ... with capabilities: [[gpu]]</w:t>
            </w:r>
          </w:p>
        </w:tc>
        <w:tc>
          <w:tcPr>
            <w:tcW w:w="2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NVIDIA Container Toolkit 미설치 또는 Docker 재시작 누락</w:t>
            </w:r>
          </w:p>
        </w:tc>
        <w:tc>
          <w:tcPr>
            <w:tcW w:w="3046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2.2의 4) 수행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DataLoader worker ... is killed, Bus error</w:t>
            </w:r>
          </w:p>
        </w:tc>
        <w:tc>
          <w:tcPr>
            <w:tcW w:w="2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컨테이너 공유 메모리 부족</w:t>
            </w:r>
          </w:p>
        </w:tc>
        <w:tc>
          <w:tcPr>
            <w:tcW w:w="3046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docker-compose.yml의 shm_size 값 증가 (기본 8gb)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CUDA out of memory</w:t>
            </w:r>
          </w:p>
        </w:tc>
        <w:tc>
          <w:tcPr>
            <w:tcW w:w="2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GPU 메모리 부족</w:t>
            </w:r>
          </w:p>
        </w:tc>
        <w:tc>
          <w:tcPr>
            <w:tcW w:w="3046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--batch_size 감소 또는 --accum_steps, --amp 사용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결과 파일 소유자가 root 또는 다른 사용자</w:t>
            </w:r>
          </w:p>
        </w:tc>
        <w:tc>
          <w:tcPr>
            <w:tcW w:w="2500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.env 없음 또는 HOST_UID, HOST_GID 불일치</w:t>
            </w:r>
          </w:p>
        </w:tc>
        <w:tc>
          <w:tcPr>
            <w:tcW w:w="3046" w:type="dxa"/>
            <w:vAlign w:val="center"/>
          </w:tcPr>
          <w:p>
            <w:pPr>
              <w:pStyle w:val="aa"/>
              <w:keepNext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4.0의 3) 다시 수행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[ERROR] Dataset folder not found</w:t>
            </w:r>
          </w:p>
        </w:tc>
        <w:tc>
          <w:tcPr>
            <w:tcW w:w="2500" w:type="dxa"/>
            <w:vAlign w:val="center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setup_env.sh에 지정한 데이터셋 경로 오류</w:t>
            </w:r>
          </w:p>
        </w:tc>
        <w:tc>
          <w:tcPr>
            <w:tcW w:w="3046" w:type="dxa"/>
            <w:vAlign w:val="center"/>
          </w:tcPr>
          <w:p>
            <w:pPr>
              <w:pStyle w:val="aa"/>
              <w:ind w:leftChars="0" w:left="0"/>
              <w:jc w:val="left"/>
              <w:rPr>
                <w:rFonts w:ascii="맑은 고딕" w:eastAsia="맑은 고딕" w:hAnsi="맑은 고딕"/>
                <w:color w:val="000000"/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</w:rPr>
              <w:t xml:space="preserve">경로 확인 후 setup_env.sh 다시 실행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10"/>
        <w:numPr>
          <w:ilvl w:val="0"/>
          <w:numId w:val="8"/>
        </w:numPr>
        <w:rPr>
          <w:rFonts w:ascii="맑은 고딕" w:eastAsia="맑은 고딕" w:hAnsi="맑은 고딕"/>
          <w:szCs w:val="28"/>
        </w:rPr>
      </w:pPr>
      <w:r>
        <w:rPr>
          <w:rFonts w:ascii="맑은 고딕" w:eastAsia="맑은 고딕" w:hAnsi="맑은 고딕" w:hint="eastAsia"/>
          <w:szCs w:val="28"/>
        </w:rPr>
        <w:t xml:space="preserve"> 부록 - 오프라인 설치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인터넷이 연결되지 않은 PC에 설치할 때는 Docker 이미지를 파일로 옮긴다.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설치 대상 PC에는 Docker Engine, NVIDIA 드라이버, NVIDIA Container Toolkit이 설치되어 있어야 한다.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9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인터넷이 되는 PC에서 이미지 저장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docker compose build</w:t>
            </w:r>
          </w:p>
          <w:p>
            <w:pPr>
              <w:pStyle w:val="12"/>
              <w:jc w:val="left"/>
            </w:pPr>
            <w:r>
              <w:t xml:space="preserve">$ docker save outdoor-rmp:latest | gzip &gt; outdoor-rmp_latest.tar.gz</w:t>
            </w:r>
          </w:p>
        </w:tc>
      </w:tr>
    </w:tbl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9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설치 대상 PC로 파일 복사</w:t>
      </w:r>
    </w:p>
    <w:p>
      <w:pPr>
        <w:pStyle w:val="aa"/>
        <w:numPr>
          <w:ilvl w:val="0"/>
          <w:numId w:val="6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OutdoorRMP directory, outdoor-rmp_latest.tar.gz, 데이터셋, 체크포인트</w:t>
      </w:r>
    </w:p>
    <w:p>
      <w:pPr>
        <w:pStyle w:val="aa"/>
        <w:ind w:leftChars="0"/>
        <w:rPr>
          <w:rFonts w:ascii="맑은 고딕" w:eastAsia="맑은 고딕" w:hAnsi="맑은 고딕"/>
          <w:color w:val="000000"/>
        </w:rPr>
      </w:pPr>
    </w:p>
    <w:p>
      <w:pPr>
        <w:pStyle w:val="aa"/>
        <w:keepNext/>
        <w:numPr>
          <w:ilvl w:val="0"/>
          <w:numId w:val="109"/>
        </w:numPr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설치 대상 PC에서 이미지 불러오기</w:t>
      </w:r>
    </w:p>
    <w:tbl>
      <w:tblPr>
        <w:tblStyle w:val="af"/>
        <w:tblW w:w="0" w:type="auto"/>
        <w:tblInd w:w="400" w:type="dxa"/>
        <w:tblLook w:val="04A0" w:firstRow="1" w:lastRow="0" w:firstColumn="1" w:lastColumn="0" w:noHBand="0" w:noVBand="1"/>
      </w:tblPr>
      <w:tblGrid>
        <w:gridCol w:w="8546"/>
      </w:tblGrid>
      <w:tr>
        <w:trPr>
          <w:cantSplit/>
        </w:trPr>
        <w:tc>
          <w:tcPr>
            <w:tcW w:w="8928" w:type="dxa"/>
            <w:shd w:val="clear" w:color="auto" w:fill="F2F2F2" w:themeFill="background1" w:themeFillShade="F2"/>
          </w:tcPr>
          <w:p>
            <w:pPr>
              <w:pStyle w:val="12"/>
              <w:jc w:val="left"/>
            </w:pPr>
            <w:r>
              <w:t xml:space="preserve">$ docker load -i outdoor-rmp_latest.tar.gz</w:t>
            </w:r>
          </w:p>
          <w:p>
            <w:pPr>
              <w:pStyle w:val="12"/>
              <w:jc w:val="left"/>
            </w:pPr>
            <w:r>
              <w:t xml:space="preserve">$ docker images outdoor-rmp</w:t>
            </w:r>
          </w:p>
        </w:tc>
      </w:tr>
    </w:tbl>
    <w:p>
      <w:pPr>
        <w:pStyle w:val="aa"/>
        <w:ind w:leftChars="0"/>
        <w:jc w:val="left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※ 이미지를 불러온 후에는 docker compose build를 생략하고 4.0 설치 STEP 2부터 진행한다.</w:t>
      </w:r>
    </w:p>
    <w:sectPr w:rsidR="007352EA" w:rsidRPr="007352EA" w:rsidSect="00AE785E">
      <w:headerReference w:type="default" r:id="rId12"/>
      <w:footerReference w:type="default" r:id="rId13"/>
      <w:type w:val="continuous"/>
      <w:pgSz w:w="11906" w:h="16838"/>
      <w:pgMar w:top="1985" w:right="1588" w:bottom="1701" w:left="1588" w:header="851" w:footer="992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7CE" w:rsidRDefault="00FB67CE">
      <w:r>
        <w:separator/>
      </w:r>
    </w:p>
  </w:endnote>
  <w:endnote w:type="continuationSeparator" w:id="0">
    <w:p w:rsidR="00FB67CE" w:rsidRDefault="00FB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뫼비우스 Bold">
    <w:charset w:val="81"/>
    <w:family w:val="auto"/>
    <w:pitch w:val="variable"/>
    <w:sig w:usb0="800002A7" w:usb1="09D77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뫼비우스 Regular">
    <w:altName w:val="Arial Unicode MS"/>
    <w:charset w:val="81"/>
    <w:family w:val="auto"/>
    <w:pitch w:val="variable"/>
    <w:sig w:usb0="00000000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2DE" w:rsidRPr="0050090F" w:rsidRDefault="00EC22DE" w:rsidP="00741B7D">
    <w:pPr>
      <w:tabs>
        <w:tab w:val="left" w:pos="9180"/>
      </w:tabs>
      <w:ind w:right="-90"/>
      <w:rPr>
        <w:rFonts w:ascii="뫼비우스 Regular" w:eastAsia="뫼비우스 Regular" w:hAnsi="뫼비우스 Regular" w:cs="Arial"/>
        <w:color w:val="FF0000"/>
      </w:rPr>
    </w:pPr>
    <w:r>
      <w:rPr>
        <w:rStyle w:val="af1"/>
        <w:rFonts w:ascii="뫼비우스 Regular" w:eastAsia="뫼비우스 Regular" w:hAnsi="뫼비우스 Regular" w:hint="eastAsia"/>
      </w:rPr>
      <w:t xml:space="preserve">                                           </w:t>
    </w:r>
    <w:r w:rsidRPr="004464F7">
      <w:rPr>
        <w:rStyle w:val="af1"/>
        <w:rFonts w:ascii="뫼비우스 Regular" w:eastAsia="뫼비우스 Regular" w:hAnsi="뫼비우스 Regular"/>
      </w:rPr>
      <w:fldChar w:fldCharType="begin"/>
    </w:r>
    <w:r w:rsidRPr="004464F7">
      <w:rPr>
        <w:rStyle w:val="af1"/>
        <w:rFonts w:ascii="뫼비우스 Regular" w:eastAsia="뫼비우스 Regular" w:hAnsi="뫼비우스 Regular"/>
      </w:rPr>
      <w:instrText xml:space="preserve"> PAGE </w:instrText>
    </w:r>
    <w:r w:rsidRPr="004464F7">
      <w:rPr>
        <w:rStyle w:val="af1"/>
        <w:rFonts w:ascii="뫼비우스 Regular" w:eastAsia="뫼비우스 Regular" w:hAnsi="뫼비우스 Regular"/>
      </w:rPr>
      <w:fldChar w:fldCharType="separate"/>
    </w:r>
    <w:r w:rsidR="001D7F7D">
      <w:rPr>
        <w:rStyle w:val="af1"/>
        <w:rFonts w:ascii="뫼비우스 Regular" w:eastAsia="뫼비우스 Regular" w:hAnsi="뫼비우스 Regular"/>
        <w:noProof/>
      </w:rPr>
      <w:t>8</w:t>
    </w:r>
    <w:r w:rsidRPr="004464F7">
      <w:rPr>
        <w:rStyle w:val="af1"/>
        <w:rFonts w:ascii="뫼비우스 Regular" w:eastAsia="뫼비우스 Regular" w:hAnsi="뫼비우스 Regular"/>
      </w:rPr>
      <w:fldChar w:fldCharType="end"/>
    </w:r>
    <w:r w:rsidRPr="004464F7">
      <w:rPr>
        <w:rStyle w:val="af1"/>
        <w:rFonts w:ascii="뫼비우스 Regular" w:eastAsia="뫼비우스 Regular" w:hAnsi="뫼비우스 Regular" w:hint="eastAsia"/>
      </w:rPr>
      <w:t>/</w:t>
    </w:r>
    <w:r w:rsidRPr="00BE109C">
      <w:rPr>
        <w:rStyle w:val="af1"/>
        <w:rFonts w:ascii="뫼비우스 Regular" w:eastAsia="뫼비우스 Regular" w:hAnsi="뫼비우스 Regular"/>
      </w:rPr>
      <w:fldChar w:fldCharType="begin"/>
    </w:r>
    <w:r w:rsidRPr="00BE109C">
      <w:rPr>
        <w:rStyle w:val="af1"/>
        <w:rFonts w:ascii="뫼비우스 Regular" w:eastAsia="뫼비우스 Regular" w:hAnsi="뫼비우스 Regular"/>
      </w:rPr>
      <w:instrText xml:space="preserve"> NUMPAGES </w:instrText>
    </w:r>
    <w:r w:rsidRPr="00BE109C">
      <w:rPr>
        <w:rStyle w:val="af1"/>
        <w:rFonts w:ascii="뫼비우스 Regular" w:eastAsia="뫼비우스 Regular" w:hAnsi="뫼비우스 Regular"/>
      </w:rPr>
      <w:fldChar w:fldCharType="separate"/>
    </w:r>
    <w:r w:rsidR="001D7F7D">
      <w:rPr>
        <w:rStyle w:val="af1"/>
        <w:rFonts w:ascii="뫼비우스 Regular" w:eastAsia="뫼비우스 Regular" w:hAnsi="뫼비우스 Regular"/>
        <w:noProof/>
      </w:rPr>
      <w:t>9</w:t>
    </w:r>
    <w:r w:rsidRPr="00BE109C">
      <w:rPr>
        <w:rStyle w:val="af1"/>
        <w:rFonts w:ascii="뫼비우스 Regular" w:eastAsia="뫼비우스 Regular" w:hAnsi="뫼비우스 Regular"/>
      </w:rPr>
      <w:fldChar w:fldCharType="end"/>
    </w:r>
    <w:r>
      <w:rPr>
        <w:rStyle w:val="af1"/>
        <w:rFonts w:ascii="뫼비우스 Regular" w:eastAsia="뫼비우스 Regular" w:hAnsi="뫼비우스 Regular" w:hint="eastAsia"/>
      </w:rPr>
      <w:t xml:space="preserve">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7CE" w:rsidRDefault="00FB67CE">
      <w:r>
        <w:separator/>
      </w:r>
    </w:p>
  </w:footnote>
  <w:footnote w:type="continuationSeparator" w:id="0">
    <w:p w:rsidR="00FB67CE" w:rsidRDefault="00FB67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8749" w:type="dxa"/>
      <w:tblInd w:w="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120"/>
      <w:gridCol w:w="2629"/>
    </w:tblGrid>
    <w:tr>
      <w:trPr>
        <w:cantSplit/>
      </w:trPr>
      <w:tc>
        <w:tcPr>
          <w:tcW w:w="6120" w:type="dxa"/>
          <w:vMerge w:val="restart"/>
          <w:vAlign w:val="center"/>
        </w:tcPr>
        <w:p>
          <w:pPr>
            <w:jc w:val="center"/>
            <w:rPr>
              <w:rFonts w:ascii="뫼비우스 Regular" w:eastAsia="뫼비우스 Regular" w:hAnsi="뫼비우스 Regular"/>
              <w:b/>
              <w:bCs/>
            </w:rPr>
          </w:pPr>
          <w:r>
            <w:rPr>
              <w:rFonts w:ascii="뫼비우스 Regular" w:eastAsia="뫼비우스 Regular" w:hAnsi="뫼비우스 Regular" w:hint="eastAsia"/>
              <w:b/>
              <w:bCs/>
            </w:rPr>
            <w:t xml:space="preserve">Radio Map 기반 음영 영역 검출 설치메뉴얼</w:t>
          </w:r>
        </w:p>
      </w:tc>
      <w:tc>
        <w:tcPr>
          <w:tcW w:w="2629" w:type="dxa"/>
          <w:vAlign w:val="center"/>
        </w:tcPr>
        <w:p>
          <w:pPr>
            <w:jc w:val="center"/>
            <w:rPr>
              <w:rFonts w:ascii="뫼비우스 Regular" w:eastAsia="뫼비우스 Regular" w:hAnsi="뫼비우스 Regular"/>
            </w:rPr>
          </w:pPr>
          <w:r>
            <w:rPr>
              <w:rFonts w:ascii="뫼비우스 Regular" w:eastAsia="뫼비우스 Regular" w:hAnsi="뫼비우스 Regular" w:hint="eastAsia"/>
            </w:rPr>
            <w:t xml:space="preserve">작성일 (Version)</w:t>
          </w:r>
        </w:p>
      </w:tc>
    </w:tr>
    <w:tr>
      <w:trPr>
        <w:cantSplit/>
      </w:trPr>
      <w:tc>
        <w:tcPr>
          <w:tcW w:w="6120" w:type="dxa"/>
          <w:vMerge/>
          <w:vAlign w:val="center"/>
        </w:tcPr>
        <w:p>
          <w:pPr>
            <w:jc w:val="center"/>
            <w:rPr>
              <w:rFonts w:ascii="뫼비우스 Regular" w:eastAsia="뫼비우스 Regular" w:hAnsi="뫼비우스 Regular"/>
            </w:rPr>
          </w:pPr>
        </w:p>
      </w:tc>
      <w:tc>
        <w:tcPr>
          <w:tcW w:w="2629" w:type="dxa"/>
          <w:vAlign w:val="center"/>
        </w:tcPr>
        <w:p>
          <w:pPr>
            <w:jc w:val="center"/>
            <w:rPr>
              <w:rFonts w:ascii="뫼비우스 Regular" w:eastAsia="뫼비우스 Regular" w:hAnsi="뫼비우스 Regular"/>
            </w:rPr>
          </w:pPr>
          <w:r>
            <w:rPr>
              <w:rFonts w:ascii="뫼비우스 Regular" w:eastAsia="뫼비우스 Regular" w:hAnsi="뫼비우스 Regular" w:hint="eastAsia"/>
            </w:rPr>
            <w:t xml:space="preserve">2026.10.15 (Version 1)</w:t>
          </w:r>
        </w:p>
      </w:tc>
    </w:tr>
  </w:tbl>
  <w:p>
    <w:pPr>
      <w:pStyle w:val="a4"/>
      <w:rPr>
        <w:rFonts w:ascii="뫼비우스 Regular" w:eastAsia="뫼비우스 Regular" w:hAnsi="뫼비우스 Regula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39E44A64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11706640"/>
    <w:lvl w:ilvl="0">
      <w:start w:val="1"/>
      <w:numFmt w:val="bullet"/>
      <w:pStyle w:val="a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12"/>
      </w:rPr>
    </w:lvl>
  </w:abstractNum>
  <w:abstractNum w:abstractNumId="2">
    <w:nsid w:val="01C921E1"/>
    <w:multiLevelType w:val="hybridMultilevel"/>
    <w:tmpl w:val="FB5C9F38"/>
    <w:lvl w:ilvl="0" w:tplc="D450B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7D105C06"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D98437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3F9A66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AF89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7475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0FEF3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C54A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93EE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">
    <w:nsid w:val="043E7622"/>
    <w:multiLevelType w:val="hybridMultilevel"/>
    <w:tmpl w:val="9D22AB42"/>
    <w:lvl w:ilvl="0" w:tplc="AB5C85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05217315"/>
    <w:multiLevelType w:val="hybridMultilevel"/>
    <w:tmpl w:val="FD2E693C"/>
    <w:lvl w:ilvl="0" w:tplc="7CBC9970">
      <w:start w:val="1"/>
      <w:numFmt w:val="bullet"/>
      <w:pStyle w:val="3"/>
      <w:lvlText w:val=""/>
      <w:lvlJc w:val="left"/>
      <w:pPr>
        <w:tabs>
          <w:tab w:val="num" w:pos="1000"/>
        </w:tabs>
        <w:ind w:left="1000" w:hanging="360"/>
      </w:pPr>
      <w:rPr>
        <w:rFonts w:ascii="Wingdings 2" w:hAnsi="Wingdings 2" w:hint="default"/>
        <w:sz w:val="24"/>
      </w:rPr>
    </w:lvl>
    <w:lvl w:ilvl="1" w:tplc="04090003">
      <w:start w:val="1"/>
      <w:numFmt w:val="bullet"/>
      <w:lvlText w:val=""/>
      <w:lvlJc w:val="left"/>
      <w:pPr>
        <w:tabs>
          <w:tab w:val="num" w:pos="756"/>
        </w:tabs>
        <w:ind w:left="75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156"/>
        </w:tabs>
        <w:ind w:left="1156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556"/>
        </w:tabs>
        <w:ind w:left="15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56"/>
        </w:tabs>
        <w:ind w:left="19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356"/>
        </w:tabs>
        <w:ind w:left="23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56"/>
        </w:tabs>
        <w:ind w:left="27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156"/>
        </w:tabs>
        <w:ind w:left="31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556"/>
        </w:tabs>
        <w:ind w:left="3556" w:hanging="400"/>
      </w:pPr>
      <w:rPr>
        <w:rFonts w:ascii="Wingdings" w:hAnsi="Wingdings" w:hint="default"/>
      </w:rPr>
    </w:lvl>
  </w:abstractNum>
  <w:abstractNum w:abstractNumId="5">
    <w:nsid w:val="063C6231"/>
    <w:multiLevelType w:val="hybridMultilevel"/>
    <w:tmpl w:val="C4B270B2"/>
    <w:lvl w:ilvl="0" w:tplc="A8124A6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0B6018C1"/>
    <w:multiLevelType w:val="hybridMultilevel"/>
    <w:tmpl w:val="BEAC8310"/>
    <w:lvl w:ilvl="0" w:tplc="04090001">
      <w:start w:val="1"/>
      <w:numFmt w:val="bullet"/>
      <w:lvlText w:val=""/>
      <w:lvlJc w:val="left"/>
      <w:pPr>
        <w:ind w:left="2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4" w:hanging="360"/>
      </w:pPr>
      <w:rPr>
        <w:rFonts w:ascii="Wingdings" w:hAnsi="Wingdings" w:hint="default"/>
      </w:rPr>
    </w:lvl>
  </w:abstractNum>
  <w:abstractNum w:abstractNumId="7">
    <w:nsid w:val="13AF6414"/>
    <w:multiLevelType w:val="hybridMultilevel"/>
    <w:tmpl w:val="C4B270B2"/>
    <w:lvl w:ilvl="0" w:tplc="A8124A6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164C0D1E"/>
    <w:multiLevelType w:val="hybridMultilevel"/>
    <w:tmpl w:val="0DE8FE56"/>
    <w:lvl w:ilvl="0" w:tplc="C5B688CC">
      <w:start w:val="1"/>
      <w:numFmt w:val="bullet"/>
      <w:pStyle w:val="20"/>
      <w:lvlText w:val=""/>
      <w:lvlJc w:val="left"/>
      <w:pPr>
        <w:tabs>
          <w:tab w:val="num" w:pos="1660"/>
        </w:tabs>
        <w:ind w:left="1660" w:hanging="400"/>
      </w:pPr>
      <w:rPr>
        <w:rFonts w:ascii="Wingdings" w:hAnsi="Wingdings" w:hint="default"/>
      </w:rPr>
    </w:lvl>
    <w:lvl w:ilvl="1" w:tplc="193C7556">
      <w:start w:val="8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Times New Roman" w:eastAsia="바탕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>
    <w:nsid w:val="34D62A08"/>
    <w:multiLevelType w:val="hybridMultilevel"/>
    <w:tmpl w:val="A44EECBE"/>
    <w:lvl w:ilvl="0" w:tplc="5528537E">
      <w:start w:val="5"/>
      <w:numFmt w:val="bullet"/>
      <w:lvlText w:val=""/>
      <w:lvlJc w:val="left"/>
      <w:pPr>
        <w:ind w:left="3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>
    <w:nsid w:val="38457D23"/>
    <w:multiLevelType w:val="hybridMultilevel"/>
    <w:tmpl w:val="1DB27B5A"/>
    <w:lvl w:ilvl="0" w:tplc="487C0A8A">
      <w:start w:val="1"/>
      <w:numFmt w:val="bullet"/>
      <w:pStyle w:val="1"/>
      <w:lvlText w:val="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18"/>
      </w:rPr>
    </w:lvl>
    <w:lvl w:ilvl="1" w:tplc="04090019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Times New Roman" w:eastAsia="굴림" w:hAnsi="Times New Roman" w:cs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>
    <w:nsid w:val="43821768"/>
    <w:multiLevelType w:val="hybridMultilevel"/>
    <w:tmpl w:val="C1DA483E"/>
    <w:lvl w:ilvl="0" w:tplc="8AEC14B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530752E"/>
    <w:multiLevelType w:val="hybridMultilevel"/>
    <w:tmpl w:val="C4B270B2"/>
    <w:lvl w:ilvl="0" w:tplc="A8124A6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486F1192"/>
    <w:multiLevelType w:val="hybridMultilevel"/>
    <w:tmpl w:val="C4B270B2"/>
    <w:lvl w:ilvl="0" w:tplc="A8124A6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562D4B25"/>
    <w:multiLevelType w:val="hybridMultilevel"/>
    <w:tmpl w:val="C4B270B2"/>
    <w:lvl w:ilvl="0" w:tplc="A8124A6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61677B13"/>
    <w:multiLevelType w:val="hybridMultilevel"/>
    <w:tmpl w:val="A4FE183A"/>
    <w:lvl w:ilvl="0" w:tplc="2E86527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6F055EA7"/>
    <w:multiLevelType w:val="hybridMultilevel"/>
    <w:tmpl w:val="C4B270B2"/>
    <w:lvl w:ilvl="0" w:tplc="A8124A6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6F2D7168"/>
    <w:multiLevelType w:val="hybridMultilevel"/>
    <w:tmpl w:val="7EAE5D86"/>
    <w:lvl w:ilvl="0" w:tplc="3F32CCBA">
      <w:start w:val="1"/>
      <w:numFmt w:val="bullet"/>
      <w:lvlText w:val="※"/>
      <w:lvlJc w:val="left"/>
      <w:pPr>
        <w:ind w:left="760" w:hanging="360"/>
      </w:pPr>
      <w:rPr>
        <w:rFonts w:ascii="휴먼옛체" w:eastAsia="휴먼옛체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70E257B5"/>
    <w:multiLevelType w:val="multilevel"/>
    <w:tmpl w:val="1C4A98E8"/>
    <w:lvl w:ilvl="0">
      <w:start w:val="2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0"/>
  </w:num>
  <w:num w:numId="5">
    <w:abstractNumId w:val="0"/>
  </w:num>
  <w:num w:numId="6">
    <w:abstractNumId w:val="3"/>
  </w:num>
  <w:num w:numId="7">
    <w:abstractNumId w:val="6"/>
  </w:num>
  <w:num w:numId="8">
    <w:abstractNumId w:val="18"/>
  </w:num>
  <w:num w:numId="9">
    <w:abstractNumId w:val="11"/>
  </w:num>
  <w:num w:numId="10">
    <w:abstractNumId w:val="15"/>
  </w:num>
  <w:num w:numId="11">
    <w:abstractNumId w:val="5"/>
  </w:num>
  <w:num w:numId="12">
    <w:abstractNumId w:val="17"/>
  </w:num>
  <w:num w:numId="13">
    <w:abstractNumId w:val="16"/>
  </w:num>
  <w:num w:numId="14">
    <w:abstractNumId w:val="2"/>
  </w:num>
  <w:num w:numId="15">
    <w:abstractNumId w:val="12"/>
  </w:num>
  <w:num w:numId="16">
    <w:abstractNumId w:val="13"/>
  </w:num>
  <w:num w:numId="17">
    <w:abstractNumId w:val="14"/>
  </w:num>
  <w:num w:numId="18">
    <w:abstractNumId w:val="9"/>
  </w:num>
  <w:num w:numId="19">
    <w:abstractNumId w:val="7"/>
  </w:num>
  <w:num w:numId="100">
    <w:abstractNumId w:val="11"/>
    <w:lvlOverride w:ilvl="0">
      <w:startOverride w:val="1"/>
    </w:lvlOverride>
  </w:num>
  <w:num w:numId="101">
    <w:abstractNumId w:val="11"/>
    <w:lvlOverride w:ilvl="0">
      <w:startOverride w:val="1"/>
    </w:lvlOverride>
  </w:num>
  <w:num w:numId="102">
    <w:abstractNumId w:val="11"/>
    <w:lvlOverride w:ilvl="0">
      <w:startOverride w:val="1"/>
    </w:lvlOverride>
  </w:num>
  <w:num w:numId="103">
    <w:abstractNumId w:val="11"/>
    <w:lvlOverride w:ilvl="0">
      <w:startOverride w:val="1"/>
    </w:lvlOverride>
  </w:num>
  <w:num w:numId="104">
    <w:abstractNumId w:val="11"/>
    <w:lvlOverride w:ilvl="0">
      <w:startOverride w:val="1"/>
    </w:lvlOverride>
  </w:num>
  <w:num w:numId="105">
    <w:abstractNumId w:val="11"/>
    <w:lvlOverride w:ilvl="0">
      <w:startOverride w:val="1"/>
    </w:lvlOverride>
  </w:num>
  <w:num w:numId="106">
    <w:abstractNumId w:val="11"/>
    <w:lvlOverride w:ilvl="0">
      <w:startOverride w:val="1"/>
    </w:lvlOverride>
  </w:num>
  <w:num w:numId="107">
    <w:abstractNumId w:val="11"/>
    <w:lvlOverride w:ilvl="0">
      <w:startOverride w:val="1"/>
    </w:lvlOverride>
  </w:num>
  <w:num w:numId="108">
    <w:abstractNumId w:val="11"/>
    <w:lvlOverride w:ilvl="0">
      <w:startOverride w:val="1"/>
    </w:lvlOverride>
  </w:num>
  <w:num w:numId="109">
    <w:abstractNumId w:val="11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45A"/>
    <w:rsid w:val="000001F8"/>
    <w:rsid w:val="00000997"/>
    <w:rsid w:val="00004BA0"/>
    <w:rsid w:val="0001002C"/>
    <w:rsid w:val="00012349"/>
    <w:rsid w:val="00014579"/>
    <w:rsid w:val="00014DF9"/>
    <w:rsid w:val="00015248"/>
    <w:rsid w:val="00020E87"/>
    <w:rsid w:val="00020F7B"/>
    <w:rsid w:val="000228BF"/>
    <w:rsid w:val="00023DA8"/>
    <w:rsid w:val="00027B05"/>
    <w:rsid w:val="00033320"/>
    <w:rsid w:val="000429FD"/>
    <w:rsid w:val="00043347"/>
    <w:rsid w:val="000435E6"/>
    <w:rsid w:val="0004774A"/>
    <w:rsid w:val="000479B6"/>
    <w:rsid w:val="00053CAB"/>
    <w:rsid w:val="000540DD"/>
    <w:rsid w:val="00057892"/>
    <w:rsid w:val="00057AA3"/>
    <w:rsid w:val="000628E2"/>
    <w:rsid w:val="0007028E"/>
    <w:rsid w:val="00070E08"/>
    <w:rsid w:val="00073DFF"/>
    <w:rsid w:val="00076982"/>
    <w:rsid w:val="00086A01"/>
    <w:rsid w:val="00091CAF"/>
    <w:rsid w:val="000924C9"/>
    <w:rsid w:val="000933B4"/>
    <w:rsid w:val="000940EC"/>
    <w:rsid w:val="00094D4F"/>
    <w:rsid w:val="00095F01"/>
    <w:rsid w:val="00096A68"/>
    <w:rsid w:val="000A74B4"/>
    <w:rsid w:val="000A77EF"/>
    <w:rsid w:val="000B082B"/>
    <w:rsid w:val="000B1394"/>
    <w:rsid w:val="000B1D5F"/>
    <w:rsid w:val="000B3342"/>
    <w:rsid w:val="000B3B35"/>
    <w:rsid w:val="000B4834"/>
    <w:rsid w:val="000B6611"/>
    <w:rsid w:val="000C3BBA"/>
    <w:rsid w:val="000C491E"/>
    <w:rsid w:val="000C4DFF"/>
    <w:rsid w:val="000C5695"/>
    <w:rsid w:val="000C682E"/>
    <w:rsid w:val="000C770F"/>
    <w:rsid w:val="000D02D3"/>
    <w:rsid w:val="000D0D07"/>
    <w:rsid w:val="000D2861"/>
    <w:rsid w:val="000D2B5E"/>
    <w:rsid w:val="000D43E1"/>
    <w:rsid w:val="000D4EC7"/>
    <w:rsid w:val="000D6715"/>
    <w:rsid w:val="000E1638"/>
    <w:rsid w:val="000E3E25"/>
    <w:rsid w:val="000E3E95"/>
    <w:rsid w:val="000E505F"/>
    <w:rsid w:val="000E7328"/>
    <w:rsid w:val="000F053E"/>
    <w:rsid w:val="000F5C1B"/>
    <w:rsid w:val="000F64D9"/>
    <w:rsid w:val="000F7DDA"/>
    <w:rsid w:val="00101E11"/>
    <w:rsid w:val="00102DF7"/>
    <w:rsid w:val="00104F61"/>
    <w:rsid w:val="00106D45"/>
    <w:rsid w:val="0010787B"/>
    <w:rsid w:val="00110406"/>
    <w:rsid w:val="00110742"/>
    <w:rsid w:val="001142E8"/>
    <w:rsid w:val="00114712"/>
    <w:rsid w:val="00116E61"/>
    <w:rsid w:val="00117784"/>
    <w:rsid w:val="00120E26"/>
    <w:rsid w:val="001215D3"/>
    <w:rsid w:val="001229B4"/>
    <w:rsid w:val="00122D9B"/>
    <w:rsid w:val="00123764"/>
    <w:rsid w:val="00124FFD"/>
    <w:rsid w:val="001317EF"/>
    <w:rsid w:val="001356DF"/>
    <w:rsid w:val="00142333"/>
    <w:rsid w:val="00144CE2"/>
    <w:rsid w:val="00151723"/>
    <w:rsid w:val="0015175C"/>
    <w:rsid w:val="00155349"/>
    <w:rsid w:val="00160764"/>
    <w:rsid w:val="00161E86"/>
    <w:rsid w:val="0016247C"/>
    <w:rsid w:val="0016281D"/>
    <w:rsid w:val="001664AE"/>
    <w:rsid w:val="0017044C"/>
    <w:rsid w:val="00171415"/>
    <w:rsid w:val="0017256C"/>
    <w:rsid w:val="00175ACB"/>
    <w:rsid w:val="001857F7"/>
    <w:rsid w:val="00187F70"/>
    <w:rsid w:val="0019038C"/>
    <w:rsid w:val="00190F08"/>
    <w:rsid w:val="00191243"/>
    <w:rsid w:val="0019126C"/>
    <w:rsid w:val="00193D1E"/>
    <w:rsid w:val="00197BA9"/>
    <w:rsid w:val="00197FE9"/>
    <w:rsid w:val="001A0582"/>
    <w:rsid w:val="001A7719"/>
    <w:rsid w:val="001B1098"/>
    <w:rsid w:val="001C154E"/>
    <w:rsid w:val="001C1D14"/>
    <w:rsid w:val="001C24E5"/>
    <w:rsid w:val="001C2927"/>
    <w:rsid w:val="001C5434"/>
    <w:rsid w:val="001C6DB9"/>
    <w:rsid w:val="001C6E39"/>
    <w:rsid w:val="001C7470"/>
    <w:rsid w:val="001C77CE"/>
    <w:rsid w:val="001D2268"/>
    <w:rsid w:val="001D26FC"/>
    <w:rsid w:val="001D2DB3"/>
    <w:rsid w:val="001D4556"/>
    <w:rsid w:val="001D4F24"/>
    <w:rsid w:val="001D7F7D"/>
    <w:rsid w:val="001E05B8"/>
    <w:rsid w:val="001E15A3"/>
    <w:rsid w:val="001E337E"/>
    <w:rsid w:val="001E39B9"/>
    <w:rsid w:val="001E4369"/>
    <w:rsid w:val="001E477B"/>
    <w:rsid w:val="001E79BD"/>
    <w:rsid w:val="001F17A7"/>
    <w:rsid w:val="001F17B7"/>
    <w:rsid w:val="001F3799"/>
    <w:rsid w:val="001F6CA7"/>
    <w:rsid w:val="0020007E"/>
    <w:rsid w:val="00201303"/>
    <w:rsid w:val="002024F4"/>
    <w:rsid w:val="00205BFF"/>
    <w:rsid w:val="0021244B"/>
    <w:rsid w:val="00215571"/>
    <w:rsid w:val="00215D01"/>
    <w:rsid w:val="002201F4"/>
    <w:rsid w:val="00221E6B"/>
    <w:rsid w:val="00224E73"/>
    <w:rsid w:val="002270F4"/>
    <w:rsid w:val="00227762"/>
    <w:rsid w:val="002347D7"/>
    <w:rsid w:val="00246091"/>
    <w:rsid w:val="00246C5A"/>
    <w:rsid w:val="0024773E"/>
    <w:rsid w:val="0025096B"/>
    <w:rsid w:val="00252724"/>
    <w:rsid w:val="00252860"/>
    <w:rsid w:val="002533EC"/>
    <w:rsid w:val="00255A24"/>
    <w:rsid w:val="00255CEF"/>
    <w:rsid w:val="00264346"/>
    <w:rsid w:val="00266926"/>
    <w:rsid w:val="0027271C"/>
    <w:rsid w:val="00272EDE"/>
    <w:rsid w:val="00274175"/>
    <w:rsid w:val="002805B0"/>
    <w:rsid w:val="00282A5F"/>
    <w:rsid w:val="00283561"/>
    <w:rsid w:val="00283864"/>
    <w:rsid w:val="00284398"/>
    <w:rsid w:val="002855A9"/>
    <w:rsid w:val="002859F4"/>
    <w:rsid w:val="002867AD"/>
    <w:rsid w:val="00287A6C"/>
    <w:rsid w:val="0029025F"/>
    <w:rsid w:val="00292A04"/>
    <w:rsid w:val="002956F3"/>
    <w:rsid w:val="00295DA3"/>
    <w:rsid w:val="002970C6"/>
    <w:rsid w:val="002970D0"/>
    <w:rsid w:val="002A31A4"/>
    <w:rsid w:val="002A35B2"/>
    <w:rsid w:val="002A5482"/>
    <w:rsid w:val="002A563C"/>
    <w:rsid w:val="002B034A"/>
    <w:rsid w:val="002B5378"/>
    <w:rsid w:val="002B6A9F"/>
    <w:rsid w:val="002B790C"/>
    <w:rsid w:val="002C1532"/>
    <w:rsid w:val="002D0CCC"/>
    <w:rsid w:val="002D46AE"/>
    <w:rsid w:val="002D57E1"/>
    <w:rsid w:val="002D5DFD"/>
    <w:rsid w:val="002D6CAB"/>
    <w:rsid w:val="002E501A"/>
    <w:rsid w:val="002F0243"/>
    <w:rsid w:val="002F1C12"/>
    <w:rsid w:val="003004BB"/>
    <w:rsid w:val="003032EB"/>
    <w:rsid w:val="00307AB7"/>
    <w:rsid w:val="0031146E"/>
    <w:rsid w:val="0031250B"/>
    <w:rsid w:val="003125BE"/>
    <w:rsid w:val="0031527F"/>
    <w:rsid w:val="00315C01"/>
    <w:rsid w:val="00315E26"/>
    <w:rsid w:val="003213BB"/>
    <w:rsid w:val="0032410B"/>
    <w:rsid w:val="00324575"/>
    <w:rsid w:val="00324846"/>
    <w:rsid w:val="00326D4E"/>
    <w:rsid w:val="003303D2"/>
    <w:rsid w:val="00330F3E"/>
    <w:rsid w:val="00332507"/>
    <w:rsid w:val="00335142"/>
    <w:rsid w:val="00335661"/>
    <w:rsid w:val="0034243E"/>
    <w:rsid w:val="0034368C"/>
    <w:rsid w:val="00353976"/>
    <w:rsid w:val="00355E4C"/>
    <w:rsid w:val="00356F48"/>
    <w:rsid w:val="00361727"/>
    <w:rsid w:val="00362301"/>
    <w:rsid w:val="00363E9F"/>
    <w:rsid w:val="00365B98"/>
    <w:rsid w:val="00367B9E"/>
    <w:rsid w:val="00370932"/>
    <w:rsid w:val="00370E59"/>
    <w:rsid w:val="00371A61"/>
    <w:rsid w:val="00372C76"/>
    <w:rsid w:val="00373AFD"/>
    <w:rsid w:val="00375D81"/>
    <w:rsid w:val="003777C8"/>
    <w:rsid w:val="00382E44"/>
    <w:rsid w:val="003830BC"/>
    <w:rsid w:val="0038640D"/>
    <w:rsid w:val="0038713A"/>
    <w:rsid w:val="003936EA"/>
    <w:rsid w:val="00394041"/>
    <w:rsid w:val="003A5486"/>
    <w:rsid w:val="003B2E23"/>
    <w:rsid w:val="003B79A6"/>
    <w:rsid w:val="003C0B41"/>
    <w:rsid w:val="003C0FFC"/>
    <w:rsid w:val="003C48CB"/>
    <w:rsid w:val="003D49B1"/>
    <w:rsid w:val="003E4A24"/>
    <w:rsid w:val="003E5631"/>
    <w:rsid w:val="003E7D6E"/>
    <w:rsid w:val="003F095D"/>
    <w:rsid w:val="003F131E"/>
    <w:rsid w:val="003F2804"/>
    <w:rsid w:val="003F44FB"/>
    <w:rsid w:val="003F6622"/>
    <w:rsid w:val="003F70BA"/>
    <w:rsid w:val="003F76A0"/>
    <w:rsid w:val="00400BFD"/>
    <w:rsid w:val="00403844"/>
    <w:rsid w:val="004041FF"/>
    <w:rsid w:val="00406641"/>
    <w:rsid w:val="00406E57"/>
    <w:rsid w:val="004107B3"/>
    <w:rsid w:val="004144AD"/>
    <w:rsid w:val="00415C47"/>
    <w:rsid w:val="0042399B"/>
    <w:rsid w:val="004268BE"/>
    <w:rsid w:val="004304D7"/>
    <w:rsid w:val="00431CEC"/>
    <w:rsid w:val="0043475E"/>
    <w:rsid w:val="00435052"/>
    <w:rsid w:val="004371EA"/>
    <w:rsid w:val="0044234C"/>
    <w:rsid w:val="00442FF5"/>
    <w:rsid w:val="004435F3"/>
    <w:rsid w:val="00444734"/>
    <w:rsid w:val="00445688"/>
    <w:rsid w:val="00445CE0"/>
    <w:rsid w:val="004464F7"/>
    <w:rsid w:val="00446FDF"/>
    <w:rsid w:val="00451A36"/>
    <w:rsid w:val="00451AD3"/>
    <w:rsid w:val="00454135"/>
    <w:rsid w:val="0045604E"/>
    <w:rsid w:val="00466F9F"/>
    <w:rsid w:val="00467270"/>
    <w:rsid w:val="00472F54"/>
    <w:rsid w:val="00481ED0"/>
    <w:rsid w:val="004839A7"/>
    <w:rsid w:val="00487A82"/>
    <w:rsid w:val="00487BE3"/>
    <w:rsid w:val="00492638"/>
    <w:rsid w:val="00495296"/>
    <w:rsid w:val="00495513"/>
    <w:rsid w:val="004A0B18"/>
    <w:rsid w:val="004A3ADF"/>
    <w:rsid w:val="004A4DBA"/>
    <w:rsid w:val="004A72B9"/>
    <w:rsid w:val="004B09EF"/>
    <w:rsid w:val="004B0C04"/>
    <w:rsid w:val="004B2744"/>
    <w:rsid w:val="004B3904"/>
    <w:rsid w:val="004B4FEB"/>
    <w:rsid w:val="004B739C"/>
    <w:rsid w:val="004C071B"/>
    <w:rsid w:val="004C32AD"/>
    <w:rsid w:val="004D10DC"/>
    <w:rsid w:val="004D4525"/>
    <w:rsid w:val="004D484F"/>
    <w:rsid w:val="004E70FD"/>
    <w:rsid w:val="004F0122"/>
    <w:rsid w:val="004F2B00"/>
    <w:rsid w:val="004F48EC"/>
    <w:rsid w:val="004F5270"/>
    <w:rsid w:val="004F5E2B"/>
    <w:rsid w:val="004F68AE"/>
    <w:rsid w:val="004F7618"/>
    <w:rsid w:val="004F7624"/>
    <w:rsid w:val="005005C3"/>
    <w:rsid w:val="0050090F"/>
    <w:rsid w:val="00501AE0"/>
    <w:rsid w:val="005074E3"/>
    <w:rsid w:val="005133AF"/>
    <w:rsid w:val="0051447A"/>
    <w:rsid w:val="005166C3"/>
    <w:rsid w:val="00516930"/>
    <w:rsid w:val="00520F13"/>
    <w:rsid w:val="00522D8A"/>
    <w:rsid w:val="005306E4"/>
    <w:rsid w:val="00530EA9"/>
    <w:rsid w:val="00531578"/>
    <w:rsid w:val="00532521"/>
    <w:rsid w:val="00534502"/>
    <w:rsid w:val="00537872"/>
    <w:rsid w:val="00540516"/>
    <w:rsid w:val="00540CC4"/>
    <w:rsid w:val="00540CD9"/>
    <w:rsid w:val="00544C08"/>
    <w:rsid w:val="00545254"/>
    <w:rsid w:val="00553F42"/>
    <w:rsid w:val="00554DDC"/>
    <w:rsid w:val="00563721"/>
    <w:rsid w:val="005637CC"/>
    <w:rsid w:val="00564CC6"/>
    <w:rsid w:val="005651DF"/>
    <w:rsid w:val="005661F0"/>
    <w:rsid w:val="00570985"/>
    <w:rsid w:val="0057330A"/>
    <w:rsid w:val="005813BA"/>
    <w:rsid w:val="00581933"/>
    <w:rsid w:val="00581E78"/>
    <w:rsid w:val="00582532"/>
    <w:rsid w:val="005846BF"/>
    <w:rsid w:val="00584EFB"/>
    <w:rsid w:val="00585833"/>
    <w:rsid w:val="00586252"/>
    <w:rsid w:val="005878E4"/>
    <w:rsid w:val="00591DC1"/>
    <w:rsid w:val="00593749"/>
    <w:rsid w:val="00593EFF"/>
    <w:rsid w:val="00594B74"/>
    <w:rsid w:val="00596471"/>
    <w:rsid w:val="00597203"/>
    <w:rsid w:val="00597EAB"/>
    <w:rsid w:val="005A0B1D"/>
    <w:rsid w:val="005A1FB6"/>
    <w:rsid w:val="005A3E7B"/>
    <w:rsid w:val="005B13E6"/>
    <w:rsid w:val="005B2B43"/>
    <w:rsid w:val="005B31CC"/>
    <w:rsid w:val="005C370D"/>
    <w:rsid w:val="005C463D"/>
    <w:rsid w:val="005C6B2A"/>
    <w:rsid w:val="005D065E"/>
    <w:rsid w:val="005D35C1"/>
    <w:rsid w:val="005E32D5"/>
    <w:rsid w:val="005E50F2"/>
    <w:rsid w:val="005E581B"/>
    <w:rsid w:val="005F000F"/>
    <w:rsid w:val="005F16D3"/>
    <w:rsid w:val="005F281A"/>
    <w:rsid w:val="005F38AB"/>
    <w:rsid w:val="005F39CC"/>
    <w:rsid w:val="005F3CD7"/>
    <w:rsid w:val="00600EEA"/>
    <w:rsid w:val="00605924"/>
    <w:rsid w:val="00606F14"/>
    <w:rsid w:val="00611481"/>
    <w:rsid w:val="00611FDD"/>
    <w:rsid w:val="006126D0"/>
    <w:rsid w:val="006131BF"/>
    <w:rsid w:val="00613323"/>
    <w:rsid w:val="006153DB"/>
    <w:rsid w:val="006210D0"/>
    <w:rsid w:val="00623431"/>
    <w:rsid w:val="00625813"/>
    <w:rsid w:val="006310A4"/>
    <w:rsid w:val="006342BF"/>
    <w:rsid w:val="00636A1E"/>
    <w:rsid w:val="00636CC9"/>
    <w:rsid w:val="006427D5"/>
    <w:rsid w:val="00642A8F"/>
    <w:rsid w:val="0064469C"/>
    <w:rsid w:val="00646062"/>
    <w:rsid w:val="0065082B"/>
    <w:rsid w:val="00651A24"/>
    <w:rsid w:val="00652D12"/>
    <w:rsid w:val="006533D2"/>
    <w:rsid w:val="006534F7"/>
    <w:rsid w:val="006553F9"/>
    <w:rsid w:val="00657007"/>
    <w:rsid w:val="006619F0"/>
    <w:rsid w:val="0066540B"/>
    <w:rsid w:val="00667DE5"/>
    <w:rsid w:val="0067506B"/>
    <w:rsid w:val="00681874"/>
    <w:rsid w:val="00683030"/>
    <w:rsid w:val="00687425"/>
    <w:rsid w:val="00692AF7"/>
    <w:rsid w:val="0069745C"/>
    <w:rsid w:val="006A02FD"/>
    <w:rsid w:val="006A0A94"/>
    <w:rsid w:val="006A1E81"/>
    <w:rsid w:val="006A245A"/>
    <w:rsid w:val="006A36A4"/>
    <w:rsid w:val="006A7027"/>
    <w:rsid w:val="006A771F"/>
    <w:rsid w:val="006B1571"/>
    <w:rsid w:val="006B5BD2"/>
    <w:rsid w:val="006B7269"/>
    <w:rsid w:val="006C068A"/>
    <w:rsid w:val="006C4A57"/>
    <w:rsid w:val="006C4D6B"/>
    <w:rsid w:val="006C53C9"/>
    <w:rsid w:val="006D41D7"/>
    <w:rsid w:val="006D54D1"/>
    <w:rsid w:val="006D55B3"/>
    <w:rsid w:val="006D7FD8"/>
    <w:rsid w:val="006E0AB5"/>
    <w:rsid w:val="006E0F4C"/>
    <w:rsid w:val="006E1873"/>
    <w:rsid w:val="006E2345"/>
    <w:rsid w:val="006E3483"/>
    <w:rsid w:val="006E37F3"/>
    <w:rsid w:val="006E6937"/>
    <w:rsid w:val="006F0689"/>
    <w:rsid w:val="006F0A58"/>
    <w:rsid w:val="006F180C"/>
    <w:rsid w:val="006F3E3B"/>
    <w:rsid w:val="006F62C0"/>
    <w:rsid w:val="00700251"/>
    <w:rsid w:val="0070112C"/>
    <w:rsid w:val="00701265"/>
    <w:rsid w:val="00705E8E"/>
    <w:rsid w:val="00706514"/>
    <w:rsid w:val="00710F86"/>
    <w:rsid w:val="00712451"/>
    <w:rsid w:val="007137CA"/>
    <w:rsid w:val="00714217"/>
    <w:rsid w:val="00714D79"/>
    <w:rsid w:val="00715B90"/>
    <w:rsid w:val="00716D4D"/>
    <w:rsid w:val="007218BF"/>
    <w:rsid w:val="00724575"/>
    <w:rsid w:val="007267B7"/>
    <w:rsid w:val="007275DF"/>
    <w:rsid w:val="00727B16"/>
    <w:rsid w:val="00730D8D"/>
    <w:rsid w:val="00731CD0"/>
    <w:rsid w:val="007352EA"/>
    <w:rsid w:val="0073627F"/>
    <w:rsid w:val="00741B7D"/>
    <w:rsid w:val="007424E8"/>
    <w:rsid w:val="007448D5"/>
    <w:rsid w:val="00745BA1"/>
    <w:rsid w:val="0075512B"/>
    <w:rsid w:val="00760667"/>
    <w:rsid w:val="0076193B"/>
    <w:rsid w:val="007623D1"/>
    <w:rsid w:val="00762887"/>
    <w:rsid w:val="007671E4"/>
    <w:rsid w:val="007751D4"/>
    <w:rsid w:val="00777D9B"/>
    <w:rsid w:val="00791687"/>
    <w:rsid w:val="00794994"/>
    <w:rsid w:val="007966B0"/>
    <w:rsid w:val="00797EB8"/>
    <w:rsid w:val="007A0DB5"/>
    <w:rsid w:val="007A3727"/>
    <w:rsid w:val="007A3853"/>
    <w:rsid w:val="007A3E86"/>
    <w:rsid w:val="007B208C"/>
    <w:rsid w:val="007B2509"/>
    <w:rsid w:val="007B30A6"/>
    <w:rsid w:val="007B5D3F"/>
    <w:rsid w:val="007C002C"/>
    <w:rsid w:val="007C175C"/>
    <w:rsid w:val="007C4622"/>
    <w:rsid w:val="007C6AC4"/>
    <w:rsid w:val="007D0963"/>
    <w:rsid w:val="007D108F"/>
    <w:rsid w:val="007D3FA5"/>
    <w:rsid w:val="007D431A"/>
    <w:rsid w:val="007D6AE8"/>
    <w:rsid w:val="007D7827"/>
    <w:rsid w:val="007E2273"/>
    <w:rsid w:val="007E273A"/>
    <w:rsid w:val="007E316D"/>
    <w:rsid w:val="007E59D0"/>
    <w:rsid w:val="007E7248"/>
    <w:rsid w:val="007F4310"/>
    <w:rsid w:val="007F4D3E"/>
    <w:rsid w:val="007F5449"/>
    <w:rsid w:val="007F6B03"/>
    <w:rsid w:val="0080061F"/>
    <w:rsid w:val="008012BD"/>
    <w:rsid w:val="00801B58"/>
    <w:rsid w:val="008078ED"/>
    <w:rsid w:val="0081193E"/>
    <w:rsid w:val="008143EB"/>
    <w:rsid w:val="00823CC0"/>
    <w:rsid w:val="008244C7"/>
    <w:rsid w:val="008273E9"/>
    <w:rsid w:val="00827BD6"/>
    <w:rsid w:val="008308CE"/>
    <w:rsid w:val="008320C2"/>
    <w:rsid w:val="00833215"/>
    <w:rsid w:val="0083339A"/>
    <w:rsid w:val="008335A5"/>
    <w:rsid w:val="00835F4C"/>
    <w:rsid w:val="00841782"/>
    <w:rsid w:val="00843A96"/>
    <w:rsid w:val="008442A2"/>
    <w:rsid w:val="00847DA7"/>
    <w:rsid w:val="008519CF"/>
    <w:rsid w:val="008524BD"/>
    <w:rsid w:val="00854217"/>
    <w:rsid w:val="00856698"/>
    <w:rsid w:val="00860ED5"/>
    <w:rsid w:val="0086145C"/>
    <w:rsid w:val="00864A72"/>
    <w:rsid w:val="00865D6A"/>
    <w:rsid w:val="00870D7D"/>
    <w:rsid w:val="00870F64"/>
    <w:rsid w:val="0087237D"/>
    <w:rsid w:val="008738EB"/>
    <w:rsid w:val="00875DA9"/>
    <w:rsid w:val="00876C59"/>
    <w:rsid w:val="00877655"/>
    <w:rsid w:val="008808AB"/>
    <w:rsid w:val="00881A2A"/>
    <w:rsid w:val="00883A53"/>
    <w:rsid w:val="008859C6"/>
    <w:rsid w:val="00891D12"/>
    <w:rsid w:val="008921DD"/>
    <w:rsid w:val="0089243C"/>
    <w:rsid w:val="008A1A17"/>
    <w:rsid w:val="008A1D3D"/>
    <w:rsid w:val="008A46CE"/>
    <w:rsid w:val="008A4E99"/>
    <w:rsid w:val="008B05E9"/>
    <w:rsid w:val="008B2091"/>
    <w:rsid w:val="008B2E0C"/>
    <w:rsid w:val="008B3DEB"/>
    <w:rsid w:val="008B4DE5"/>
    <w:rsid w:val="008B50DF"/>
    <w:rsid w:val="008C665E"/>
    <w:rsid w:val="008D2A5E"/>
    <w:rsid w:val="008D76B4"/>
    <w:rsid w:val="008E02D3"/>
    <w:rsid w:val="008E0C5C"/>
    <w:rsid w:val="008E1186"/>
    <w:rsid w:val="008E637B"/>
    <w:rsid w:val="008F4654"/>
    <w:rsid w:val="009019B0"/>
    <w:rsid w:val="009022B0"/>
    <w:rsid w:val="009146B8"/>
    <w:rsid w:val="00915884"/>
    <w:rsid w:val="00915CDC"/>
    <w:rsid w:val="00915DDC"/>
    <w:rsid w:val="009238CA"/>
    <w:rsid w:val="009257CF"/>
    <w:rsid w:val="00926AF2"/>
    <w:rsid w:val="0092773A"/>
    <w:rsid w:val="00927EF7"/>
    <w:rsid w:val="009327CD"/>
    <w:rsid w:val="00932CAF"/>
    <w:rsid w:val="0093670E"/>
    <w:rsid w:val="00937538"/>
    <w:rsid w:val="009400EF"/>
    <w:rsid w:val="00941E93"/>
    <w:rsid w:val="00943509"/>
    <w:rsid w:val="00943D84"/>
    <w:rsid w:val="00943E56"/>
    <w:rsid w:val="00945944"/>
    <w:rsid w:val="00947024"/>
    <w:rsid w:val="00947C14"/>
    <w:rsid w:val="0095225F"/>
    <w:rsid w:val="00952791"/>
    <w:rsid w:val="00952E7D"/>
    <w:rsid w:val="00953270"/>
    <w:rsid w:val="00956A48"/>
    <w:rsid w:val="00963179"/>
    <w:rsid w:val="00964C38"/>
    <w:rsid w:val="00965454"/>
    <w:rsid w:val="009702E3"/>
    <w:rsid w:val="00972010"/>
    <w:rsid w:val="0097438D"/>
    <w:rsid w:val="0097454B"/>
    <w:rsid w:val="00983BEA"/>
    <w:rsid w:val="0099005D"/>
    <w:rsid w:val="009A09CB"/>
    <w:rsid w:val="009A4A90"/>
    <w:rsid w:val="009A5DAC"/>
    <w:rsid w:val="009A7452"/>
    <w:rsid w:val="009A7B88"/>
    <w:rsid w:val="009B0229"/>
    <w:rsid w:val="009B0719"/>
    <w:rsid w:val="009B32AF"/>
    <w:rsid w:val="009B35AB"/>
    <w:rsid w:val="009B43D5"/>
    <w:rsid w:val="009B6DF4"/>
    <w:rsid w:val="009C1AE5"/>
    <w:rsid w:val="009C4F9F"/>
    <w:rsid w:val="009D27BB"/>
    <w:rsid w:val="009D4C08"/>
    <w:rsid w:val="009D4E59"/>
    <w:rsid w:val="009D6508"/>
    <w:rsid w:val="009E0656"/>
    <w:rsid w:val="009E1721"/>
    <w:rsid w:val="009E174D"/>
    <w:rsid w:val="009E2B81"/>
    <w:rsid w:val="009E33FC"/>
    <w:rsid w:val="009E595E"/>
    <w:rsid w:val="009F0495"/>
    <w:rsid w:val="009F43EE"/>
    <w:rsid w:val="009F4757"/>
    <w:rsid w:val="009F4896"/>
    <w:rsid w:val="009F5C73"/>
    <w:rsid w:val="00A004E4"/>
    <w:rsid w:val="00A02F09"/>
    <w:rsid w:val="00A07CC1"/>
    <w:rsid w:val="00A163B2"/>
    <w:rsid w:val="00A20A7E"/>
    <w:rsid w:val="00A21E08"/>
    <w:rsid w:val="00A22D03"/>
    <w:rsid w:val="00A24ED8"/>
    <w:rsid w:val="00A25D3B"/>
    <w:rsid w:val="00A260F0"/>
    <w:rsid w:val="00A30173"/>
    <w:rsid w:val="00A30D48"/>
    <w:rsid w:val="00A31019"/>
    <w:rsid w:val="00A315FE"/>
    <w:rsid w:val="00A32B01"/>
    <w:rsid w:val="00A32E46"/>
    <w:rsid w:val="00A36BD7"/>
    <w:rsid w:val="00A4151C"/>
    <w:rsid w:val="00A4306F"/>
    <w:rsid w:val="00A43145"/>
    <w:rsid w:val="00A44BF8"/>
    <w:rsid w:val="00A47E81"/>
    <w:rsid w:val="00A5064D"/>
    <w:rsid w:val="00A51E4A"/>
    <w:rsid w:val="00A5469F"/>
    <w:rsid w:val="00A55BD3"/>
    <w:rsid w:val="00A61E25"/>
    <w:rsid w:val="00A718D9"/>
    <w:rsid w:val="00A74511"/>
    <w:rsid w:val="00A84820"/>
    <w:rsid w:val="00A8500A"/>
    <w:rsid w:val="00A85107"/>
    <w:rsid w:val="00A85ABF"/>
    <w:rsid w:val="00A9203C"/>
    <w:rsid w:val="00A9612E"/>
    <w:rsid w:val="00AA03A7"/>
    <w:rsid w:val="00AA1BA8"/>
    <w:rsid w:val="00AA4230"/>
    <w:rsid w:val="00AA4D5C"/>
    <w:rsid w:val="00AA5EF6"/>
    <w:rsid w:val="00AA6B5B"/>
    <w:rsid w:val="00AB032D"/>
    <w:rsid w:val="00AB1F56"/>
    <w:rsid w:val="00AB5503"/>
    <w:rsid w:val="00AB56B7"/>
    <w:rsid w:val="00AB7897"/>
    <w:rsid w:val="00AB7EED"/>
    <w:rsid w:val="00AD1455"/>
    <w:rsid w:val="00AD5611"/>
    <w:rsid w:val="00AD79D7"/>
    <w:rsid w:val="00AE051B"/>
    <w:rsid w:val="00AE324E"/>
    <w:rsid w:val="00AE74D9"/>
    <w:rsid w:val="00AE755C"/>
    <w:rsid w:val="00AE785E"/>
    <w:rsid w:val="00AF41E7"/>
    <w:rsid w:val="00B00EF4"/>
    <w:rsid w:val="00B02FE2"/>
    <w:rsid w:val="00B03F62"/>
    <w:rsid w:val="00B04D76"/>
    <w:rsid w:val="00B06B08"/>
    <w:rsid w:val="00B1359D"/>
    <w:rsid w:val="00B13E85"/>
    <w:rsid w:val="00B17008"/>
    <w:rsid w:val="00B1746D"/>
    <w:rsid w:val="00B20E86"/>
    <w:rsid w:val="00B22448"/>
    <w:rsid w:val="00B2295B"/>
    <w:rsid w:val="00B23996"/>
    <w:rsid w:val="00B23B92"/>
    <w:rsid w:val="00B24D30"/>
    <w:rsid w:val="00B25559"/>
    <w:rsid w:val="00B27BA4"/>
    <w:rsid w:val="00B33C36"/>
    <w:rsid w:val="00B345A6"/>
    <w:rsid w:val="00B3508D"/>
    <w:rsid w:val="00B356E1"/>
    <w:rsid w:val="00B401A4"/>
    <w:rsid w:val="00B41DE6"/>
    <w:rsid w:val="00B425EB"/>
    <w:rsid w:val="00B42A28"/>
    <w:rsid w:val="00B50571"/>
    <w:rsid w:val="00B5314E"/>
    <w:rsid w:val="00B5452F"/>
    <w:rsid w:val="00B57CF3"/>
    <w:rsid w:val="00B77AC9"/>
    <w:rsid w:val="00B805BA"/>
    <w:rsid w:val="00B80F0D"/>
    <w:rsid w:val="00B8482F"/>
    <w:rsid w:val="00B968C8"/>
    <w:rsid w:val="00B97BD7"/>
    <w:rsid w:val="00BA4358"/>
    <w:rsid w:val="00BA60A5"/>
    <w:rsid w:val="00BA6F87"/>
    <w:rsid w:val="00BB180C"/>
    <w:rsid w:val="00BB4EC0"/>
    <w:rsid w:val="00BB5654"/>
    <w:rsid w:val="00BC413A"/>
    <w:rsid w:val="00BC483C"/>
    <w:rsid w:val="00BC6D8B"/>
    <w:rsid w:val="00BD2620"/>
    <w:rsid w:val="00BD62CB"/>
    <w:rsid w:val="00BE109C"/>
    <w:rsid w:val="00BE1F18"/>
    <w:rsid w:val="00BE373D"/>
    <w:rsid w:val="00BE6A63"/>
    <w:rsid w:val="00BE6E74"/>
    <w:rsid w:val="00BE7EFC"/>
    <w:rsid w:val="00BF2094"/>
    <w:rsid w:val="00BF60EF"/>
    <w:rsid w:val="00BF6943"/>
    <w:rsid w:val="00BF7BC0"/>
    <w:rsid w:val="00C062B2"/>
    <w:rsid w:val="00C07229"/>
    <w:rsid w:val="00C11896"/>
    <w:rsid w:val="00C13B42"/>
    <w:rsid w:val="00C160D0"/>
    <w:rsid w:val="00C23AEF"/>
    <w:rsid w:val="00C23DB5"/>
    <w:rsid w:val="00C249F6"/>
    <w:rsid w:val="00C262F1"/>
    <w:rsid w:val="00C309E6"/>
    <w:rsid w:val="00C32A8B"/>
    <w:rsid w:val="00C36282"/>
    <w:rsid w:val="00C36E1C"/>
    <w:rsid w:val="00C37E6B"/>
    <w:rsid w:val="00C46FCE"/>
    <w:rsid w:val="00C50A04"/>
    <w:rsid w:val="00C50C23"/>
    <w:rsid w:val="00C51562"/>
    <w:rsid w:val="00C51662"/>
    <w:rsid w:val="00C5595B"/>
    <w:rsid w:val="00C66196"/>
    <w:rsid w:val="00C673D2"/>
    <w:rsid w:val="00C81B96"/>
    <w:rsid w:val="00C81DB1"/>
    <w:rsid w:val="00C842F9"/>
    <w:rsid w:val="00C85D95"/>
    <w:rsid w:val="00C87825"/>
    <w:rsid w:val="00C90E6D"/>
    <w:rsid w:val="00C95A32"/>
    <w:rsid w:val="00C9661E"/>
    <w:rsid w:val="00CA0594"/>
    <w:rsid w:val="00CA1296"/>
    <w:rsid w:val="00CA4615"/>
    <w:rsid w:val="00CB3937"/>
    <w:rsid w:val="00CB4451"/>
    <w:rsid w:val="00CB44C4"/>
    <w:rsid w:val="00CB507E"/>
    <w:rsid w:val="00CC29B9"/>
    <w:rsid w:val="00CC5841"/>
    <w:rsid w:val="00CD07AF"/>
    <w:rsid w:val="00CD4A87"/>
    <w:rsid w:val="00CD5217"/>
    <w:rsid w:val="00CD779B"/>
    <w:rsid w:val="00CE1877"/>
    <w:rsid w:val="00CE699A"/>
    <w:rsid w:val="00CE779E"/>
    <w:rsid w:val="00CF0F18"/>
    <w:rsid w:val="00CF17E8"/>
    <w:rsid w:val="00CF291F"/>
    <w:rsid w:val="00CF55F6"/>
    <w:rsid w:val="00D02CE9"/>
    <w:rsid w:val="00D0479D"/>
    <w:rsid w:val="00D0611D"/>
    <w:rsid w:val="00D06937"/>
    <w:rsid w:val="00D0775F"/>
    <w:rsid w:val="00D11CEC"/>
    <w:rsid w:val="00D12E5F"/>
    <w:rsid w:val="00D1341A"/>
    <w:rsid w:val="00D17CE8"/>
    <w:rsid w:val="00D27FC6"/>
    <w:rsid w:val="00D31346"/>
    <w:rsid w:val="00D3528A"/>
    <w:rsid w:val="00D400FC"/>
    <w:rsid w:val="00D50546"/>
    <w:rsid w:val="00D5144D"/>
    <w:rsid w:val="00D51D00"/>
    <w:rsid w:val="00D524EA"/>
    <w:rsid w:val="00D57F0F"/>
    <w:rsid w:val="00D700A1"/>
    <w:rsid w:val="00D70598"/>
    <w:rsid w:val="00D71505"/>
    <w:rsid w:val="00D772E1"/>
    <w:rsid w:val="00D835A0"/>
    <w:rsid w:val="00D84D06"/>
    <w:rsid w:val="00D9369C"/>
    <w:rsid w:val="00D95DCC"/>
    <w:rsid w:val="00D96252"/>
    <w:rsid w:val="00DA04F4"/>
    <w:rsid w:val="00DA14E6"/>
    <w:rsid w:val="00DA2BB9"/>
    <w:rsid w:val="00DA3296"/>
    <w:rsid w:val="00DA46D0"/>
    <w:rsid w:val="00DA527B"/>
    <w:rsid w:val="00DA71D9"/>
    <w:rsid w:val="00DB0C24"/>
    <w:rsid w:val="00DB2D07"/>
    <w:rsid w:val="00DB3D97"/>
    <w:rsid w:val="00DB42A5"/>
    <w:rsid w:val="00DC00AA"/>
    <w:rsid w:val="00DC1CCC"/>
    <w:rsid w:val="00DC333A"/>
    <w:rsid w:val="00DC3CDC"/>
    <w:rsid w:val="00DC3F1E"/>
    <w:rsid w:val="00DC6119"/>
    <w:rsid w:val="00DC6997"/>
    <w:rsid w:val="00DC7327"/>
    <w:rsid w:val="00DC7AEF"/>
    <w:rsid w:val="00DD22DB"/>
    <w:rsid w:val="00DD49CD"/>
    <w:rsid w:val="00DD698C"/>
    <w:rsid w:val="00DD6A9B"/>
    <w:rsid w:val="00DE022D"/>
    <w:rsid w:val="00DE2607"/>
    <w:rsid w:val="00DE3720"/>
    <w:rsid w:val="00DE7892"/>
    <w:rsid w:val="00DE7936"/>
    <w:rsid w:val="00DF1FE2"/>
    <w:rsid w:val="00DF5F16"/>
    <w:rsid w:val="00DF7F68"/>
    <w:rsid w:val="00E00712"/>
    <w:rsid w:val="00E00F6E"/>
    <w:rsid w:val="00E04A1F"/>
    <w:rsid w:val="00E051E4"/>
    <w:rsid w:val="00E05677"/>
    <w:rsid w:val="00E0711F"/>
    <w:rsid w:val="00E13484"/>
    <w:rsid w:val="00E1476D"/>
    <w:rsid w:val="00E17DE8"/>
    <w:rsid w:val="00E27CCA"/>
    <w:rsid w:val="00E30720"/>
    <w:rsid w:val="00E309D3"/>
    <w:rsid w:val="00E313C1"/>
    <w:rsid w:val="00E316B1"/>
    <w:rsid w:val="00E32C57"/>
    <w:rsid w:val="00E3449C"/>
    <w:rsid w:val="00E35462"/>
    <w:rsid w:val="00E363CB"/>
    <w:rsid w:val="00E37CAF"/>
    <w:rsid w:val="00E37D8F"/>
    <w:rsid w:val="00E4257D"/>
    <w:rsid w:val="00E43953"/>
    <w:rsid w:val="00E47581"/>
    <w:rsid w:val="00E541DD"/>
    <w:rsid w:val="00E564C9"/>
    <w:rsid w:val="00E57276"/>
    <w:rsid w:val="00E64E6A"/>
    <w:rsid w:val="00E75277"/>
    <w:rsid w:val="00E8040C"/>
    <w:rsid w:val="00E84BA8"/>
    <w:rsid w:val="00E86FB5"/>
    <w:rsid w:val="00E878E8"/>
    <w:rsid w:val="00E95F2C"/>
    <w:rsid w:val="00EA0984"/>
    <w:rsid w:val="00EA0F41"/>
    <w:rsid w:val="00EA0FFB"/>
    <w:rsid w:val="00EA30EF"/>
    <w:rsid w:val="00EA34E9"/>
    <w:rsid w:val="00EA5E53"/>
    <w:rsid w:val="00EA734C"/>
    <w:rsid w:val="00EB0BDF"/>
    <w:rsid w:val="00EB18AF"/>
    <w:rsid w:val="00EB4B7E"/>
    <w:rsid w:val="00EB5D75"/>
    <w:rsid w:val="00EB6EE4"/>
    <w:rsid w:val="00EC22DE"/>
    <w:rsid w:val="00EC4BEA"/>
    <w:rsid w:val="00EC718A"/>
    <w:rsid w:val="00ED02E0"/>
    <w:rsid w:val="00ED06D9"/>
    <w:rsid w:val="00ED2C11"/>
    <w:rsid w:val="00ED3308"/>
    <w:rsid w:val="00ED4EBF"/>
    <w:rsid w:val="00ED6179"/>
    <w:rsid w:val="00ED7E94"/>
    <w:rsid w:val="00EE0D7C"/>
    <w:rsid w:val="00EE2DC6"/>
    <w:rsid w:val="00EE2FD7"/>
    <w:rsid w:val="00EE362D"/>
    <w:rsid w:val="00EE4F43"/>
    <w:rsid w:val="00EE5A7F"/>
    <w:rsid w:val="00EE62E1"/>
    <w:rsid w:val="00EF0B4B"/>
    <w:rsid w:val="00EF18B9"/>
    <w:rsid w:val="00EF1B48"/>
    <w:rsid w:val="00EF2EC4"/>
    <w:rsid w:val="00EF5536"/>
    <w:rsid w:val="00F019B8"/>
    <w:rsid w:val="00F01C15"/>
    <w:rsid w:val="00F02453"/>
    <w:rsid w:val="00F024C7"/>
    <w:rsid w:val="00F05E1E"/>
    <w:rsid w:val="00F14419"/>
    <w:rsid w:val="00F146CA"/>
    <w:rsid w:val="00F14F67"/>
    <w:rsid w:val="00F16162"/>
    <w:rsid w:val="00F27474"/>
    <w:rsid w:val="00F30B4B"/>
    <w:rsid w:val="00F30DEA"/>
    <w:rsid w:val="00F35751"/>
    <w:rsid w:val="00F37CC5"/>
    <w:rsid w:val="00F4080D"/>
    <w:rsid w:val="00F44F00"/>
    <w:rsid w:val="00F45A14"/>
    <w:rsid w:val="00F46573"/>
    <w:rsid w:val="00F47439"/>
    <w:rsid w:val="00F478AE"/>
    <w:rsid w:val="00F535BC"/>
    <w:rsid w:val="00F53636"/>
    <w:rsid w:val="00F54075"/>
    <w:rsid w:val="00F5498E"/>
    <w:rsid w:val="00F552AF"/>
    <w:rsid w:val="00F570D1"/>
    <w:rsid w:val="00F60123"/>
    <w:rsid w:val="00F664B9"/>
    <w:rsid w:val="00F67CAC"/>
    <w:rsid w:val="00F70D1D"/>
    <w:rsid w:val="00F7122B"/>
    <w:rsid w:val="00F714BA"/>
    <w:rsid w:val="00F7585D"/>
    <w:rsid w:val="00F775EE"/>
    <w:rsid w:val="00F80AE6"/>
    <w:rsid w:val="00F8201C"/>
    <w:rsid w:val="00F8400F"/>
    <w:rsid w:val="00F85F1F"/>
    <w:rsid w:val="00F86CE4"/>
    <w:rsid w:val="00F91740"/>
    <w:rsid w:val="00F93E93"/>
    <w:rsid w:val="00F93F5A"/>
    <w:rsid w:val="00F96E98"/>
    <w:rsid w:val="00FA0DEA"/>
    <w:rsid w:val="00FA3A7D"/>
    <w:rsid w:val="00FA4AEA"/>
    <w:rsid w:val="00FA545C"/>
    <w:rsid w:val="00FB5F7B"/>
    <w:rsid w:val="00FB67CE"/>
    <w:rsid w:val="00FC0996"/>
    <w:rsid w:val="00FC0B2C"/>
    <w:rsid w:val="00FC43B2"/>
    <w:rsid w:val="00FD0776"/>
    <w:rsid w:val="00FD5530"/>
    <w:rsid w:val="00FD5E78"/>
    <w:rsid w:val="00FE10E3"/>
    <w:rsid w:val="00FE161A"/>
    <w:rsid w:val="00FE7820"/>
    <w:rsid w:val="00FF1C05"/>
    <w:rsid w:val="00FF25CB"/>
    <w:rsid w:val="00FF2896"/>
    <w:rsid w:val="00FF370F"/>
    <w:rsid w:val="00FF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C22DE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0">
    <w:name w:val="heading 1"/>
    <w:basedOn w:val="a0"/>
    <w:next w:val="a0"/>
    <w:link w:val="1Char"/>
    <w:qFormat/>
    <w:pPr>
      <w:keepNext/>
      <w:jc w:val="left"/>
      <w:outlineLvl w:val="0"/>
    </w:pPr>
    <w:rPr>
      <w:rFonts w:ascii="Arial" w:eastAsia="굴림" w:hAnsi="Arial"/>
      <w:b/>
      <w:bCs/>
      <w:sz w:val="28"/>
    </w:rPr>
  </w:style>
  <w:style w:type="paragraph" w:styleId="21">
    <w:name w:val="heading 2"/>
    <w:basedOn w:val="a0"/>
    <w:next w:val="a0"/>
    <w:qFormat/>
    <w:pPr>
      <w:keepNext/>
      <w:jc w:val="left"/>
      <w:outlineLvl w:val="1"/>
    </w:pPr>
    <w:rPr>
      <w:rFonts w:ascii="Arial" w:eastAsia="굴림" w:hAnsi="Arial"/>
      <w:b/>
      <w:sz w:val="24"/>
    </w:rPr>
  </w:style>
  <w:style w:type="paragraph" w:styleId="30">
    <w:name w:val="heading 3"/>
    <w:basedOn w:val="a0"/>
    <w:next w:val="a0"/>
    <w:qFormat/>
    <w:pPr>
      <w:keepNext/>
      <w:ind w:leftChars="200" w:left="200"/>
      <w:jc w:val="left"/>
      <w:outlineLvl w:val="2"/>
    </w:pPr>
    <w:rPr>
      <w:rFonts w:ascii="Arial" w:eastAsia="굴림" w:hAnsi="Arial"/>
      <w:b/>
      <w:sz w:val="22"/>
    </w:rPr>
  </w:style>
  <w:style w:type="paragraph" w:styleId="4">
    <w:name w:val="heading 4"/>
    <w:basedOn w:val="a0"/>
    <w:next w:val="a0"/>
    <w:qFormat/>
    <w:pPr>
      <w:keepNext/>
      <w:jc w:val="left"/>
      <w:outlineLvl w:val="3"/>
    </w:pPr>
    <w:rPr>
      <w:rFonts w:ascii="Arial" w:eastAsia="굴림" w:hAnsi="Arial" w:cs="Arial"/>
      <w:b/>
      <w:bCs/>
      <w:sz w:val="22"/>
    </w:rPr>
  </w:style>
  <w:style w:type="paragraph" w:styleId="5">
    <w:name w:val="heading 5"/>
    <w:basedOn w:val="a0"/>
    <w:next w:val="a0"/>
    <w:qFormat/>
    <w:pPr>
      <w:keepNext/>
      <w:jc w:val="center"/>
      <w:outlineLvl w:val="4"/>
    </w:pPr>
    <w:rPr>
      <w:rFonts w:ascii="Arial" w:hAnsi="Arial" w:cs="Arial"/>
      <w:b/>
      <w:bCs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header odd,header"/>
    <w:basedOn w:val="a0"/>
    <w:link w:val="Char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5">
    <w:name w:val="footer"/>
    <w:basedOn w:val="a0"/>
    <w:pPr>
      <w:tabs>
        <w:tab w:val="center" w:pos="4252"/>
        <w:tab w:val="right" w:pos="8504"/>
      </w:tabs>
      <w:snapToGrid w:val="0"/>
    </w:pPr>
  </w:style>
  <w:style w:type="paragraph" w:styleId="11">
    <w:name w:val="toc 1"/>
    <w:basedOn w:val="a0"/>
    <w:next w:val="a0"/>
    <w:autoRedefine/>
    <w:uiPriority w:val="39"/>
    <w:pPr>
      <w:tabs>
        <w:tab w:val="right" w:leader="dot" w:pos="8494"/>
      </w:tabs>
      <w:spacing w:line="360" w:lineRule="auto"/>
    </w:pPr>
    <w:rPr>
      <w:rFonts w:ascii="Arial" w:eastAsia="돋움" w:hAnsi="돋움" w:cs="Arial"/>
      <w:b/>
      <w:noProof/>
      <w:sz w:val="22"/>
      <w:szCs w:val="22"/>
    </w:rPr>
  </w:style>
  <w:style w:type="paragraph" w:customStyle="1" w:styleId="1">
    <w:name w:val="본문서식 1"/>
    <w:basedOn w:val="a0"/>
    <w:pPr>
      <w:numPr>
        <w:numId w:val="4"/>
      </w:numPr>
      <w:wordWrap/>
      <w:snapToGrid w:val="0"/>
      <w:spacing w:line="360" w:lineRule="auto"/>
      <w:ind w:leftChars="450" w:left="640" w:hangingChars="190" w:hanging="190"/>
      <w:outlineLvl w:val="0"/>
    </w:pPr>
    <w:rPr>
      <w:rFonts w:ascii="Arial" w:eastAsia="굴림" w:hAnsi="Arial"/>
      <w:szCs w:val="22"/>
    </w:rPr>
  </w:style>
  <w:style w:type="paragraph" w:customStyle="1" w:styleId="20">
    <w:name w:val="본문서식 2"/>
    <w:basedOn w:val="a0"/>
    <w:pPr>
      <w:numPr>
        <w:numId w:val="3"/>
      </w:numPr>
      <w:wordWrap/>
      <w:snapToGrid w:val="0"/>
      <w:spacing w:line="360" w:lineRule="auto"/>
      <w:ind w:leftChars="640" w:left="830" w:hangingChars="190" w:hanging="190"/>
      <w:outlineLvl w:val="0"/>
    </w:pPr>
    <w:rPr>
      <w:rFonts w:ascii="Arial" w:eastAsia="굴림" w:hAnsi="Arial"/>
      <w:szCs w:val="22"/>
    </w:rPr>
  </w:style>
  <w:style w:type="paragraph" w:customStyle="1" w:styleId="3">
    <w:name w:val="본문서식 3"/>
    <w:basedOn w:val="1"/>
    <w:pPr>
      <w:numPr>
        <w:numId w:val="1"/>
      </w:numPr>
      <w:ind w:leftChars="830" w:left="1020" w:hanging="190"/>
    </w:pPr>
  </w:style>
  <w:style w:type="paragraph" w:styleId="22">
    <w:name w:val="toc 2"/>
    <w:basedOn w:val="a0"/>
    <w:next w:val="a0"/>
    <w:autoRedefine/>
    <w:uiPriority w:val="39"/>
    <w:pPr>
      <w:ind w:leftChars="200" w:left="425"/>
    </w:pPr>
  </w:style>
  <w:style w:type="paragraph" w:styleId="31">
    <w:name w:val="toc 3"/>
    <w:basedOn w:val="a0"/>
    <w:next w:val="a0"/>
    <w:autoRedefine/>
    <w:semiHidden/>
    <w:pPr>
      <w:ind w:leftChars="400" w:left="850"/>
    </w:pPr>
  </w:style>
  <w:style w:type="paragraph" w:styleId="40">
    <w:name w:val="toc 4"/>
    <w:basedOn w:val="a0"/>
    <w:next w:val="a0"/>
    <w:autoRedefine/>
    <w:semiHidden/>
    <w:pPr>
      <w:ind w:leftChars="600" w:left="1275"/>
    </w:pPr>
  </w:style>
  <w:style w:type="paragraph" w:styleId="50">
    <w:name w:val="toc 5"/>
    <w:basedOn w:val="a0"/>
    <w:next w:val="a0"/>
    <w:autoRedefine/>
    <w:semiHidden/>
    <w:pPr>
      <w:ind w:leftChars="800" w:left="1700"/>
    </w:pPr>
  </w:style>
  <w:style w:type="paragraph" w:styleId="6">
    <w:name w:val="toc 6"/>
    <w:basedOn w:val="a0"/>
    <w:next w:val="a0"/>
    <w:autoRedefine/>
    <w:semiHidden/>
    <w:pPr>
      <w:ind w:leftChars="1000" w:left="2125"/>
    </w:pPr>
  </w:style>
  <w:style w:type="paragraph" w:styleId="7">
    <w:name w:val="toc 7"/>
    <w:basedOn w:val="a0"/>
    <w:next w:val="a0"/>
    <w:autoRedefine/>
    <w:semiHidden/>
    <w:pPr>
      <w:ind w:leftChars="1200" w:left="2550"/>
    </w:pPr>
  </w:style>
  <w:style w:type="paragraph" w:styleId="8">
    <w:name w:val="toc 8"/>
    <w:basedOn w:val="a0"/>
    <w:next w:val="a0"/>
    <w:autoRedefine/>
    <w:semiHidden/>
    <w:pPr>
      <w:ind w:leftChars="1400" w:left="2975"/>
    </w:pPr>
  </w:style>
  <w:style w:type="paragraph" w:styleId="9">
    <w:name w:val="toc 9"/>
    <w:basedOn w:val="a0"/>
    <w:next w:val="a0"/>
    <w:autoRedefine/>
    <w:semiHidden/>
    <w:pPr>
      <w:ind w:leftChars="1600" w:left="3400"/>
    </w:p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FollowedHyperlink"/>
    <w:rPr>
      <w:color w:val="800080"/>
      <w:u w:val="single"/>
    </w:rPr>
  </w:style>
  <w:style w:type="paragraph" w:customStyle="1" w:styleId="a8">
    <w:name w:val="대분류"/>
    <w:basedOn w:val="11"/>
    <w:pPr>
      <w:ind w:rightChars="112" w:right="224"/>
    </w:pPr>
    <w:rPr>
      <w:rFonts w:eastAsia="굴림"/>
      <w:sz w:val="28"/>
    </w:rPr>
  </w:style>
  <w:style w:type="paragraph" w:customStyle="1" w:styleId="a9">
    <w:name w:val="중분류"/>
    <w:basedOn w:val="22"/>
    <w:rPr>
      <w:rFonts w:ascii="굴림" w:eastAsia="굴림" w:hAnsi="굴림"/>
      <w:b/>
      <w:sz w:val="22"/>
    </w:rPr>
  </w:style>
  <w:style w:type="paragraph" w:customStyle="1" w:styleId="aa">
    <w:name w:val="중분류 단락"/>
    <w:basedOn w:val="a9"/>
    <w:pPr>
      <w:ind w:left="400"/>
    </w:pPr>
    <w:rPr>
      <w:b w:val="0"/>
      <w:bCs/>
      <w:sz w:val="20"/>
    </w:rPr>
  </w:style>
  <w:style w:type="paragraph" w:customStyle="1" w:styleId="ab">
    <w:name w:val="소분류"/>
    <w:basedOn w:val="2"/>
    <w:rPr>
      <w:rFonts w:ascii="굴림" w:eastAsia="굴림" w:hAnsi="굴림"/>
    </w:rPr>
  </w:style>
  <w:style w:type="character" w:customStyle="1" w:styleId="2Char">
    <w:name w:val="목차 2 Char"/>
    <w:rPr>
      <w:rFonts w:ascii="바탕" w:eastAsia="바탕"/>
      <w:kern w:val="2"/>
      <w:szCs w:val="24"/>
      <w:lang w:val="en-US" w:eastAsia="ko-KR" w:bidi="ar-SA"/>
    </w:rPr>
  </w:style>
  <w:style w:type="character" w:customStyle="1" w:styleId="Char0">
    <w:name w:val="중분류 Char"/>
    <w:rPr>
      <w:rFonts w:ascii="굴림" w:eastAsia="굴림" w:hAnsi="굴림"/>
      <w:b/>
      <w:kern w:val="2"/>
      <w:sz w:val="22"/>
      <w:szCs w:val="24"/>
      <w:lang w:val="en-US" w:eastAsia="ko-KR" w:bidi="ar-SA"/>
    </w:rPr>
  </w:style>
  <w:style w:type="paragraph" w:styleId="a">
    <w:name w:val="List Bullet"/>
    <w:basedOn w:val="a0"/>
    <w:pPr>
      <w:numPr>
        <w:numId w:val="2"/>
      </w:numPr>
    </w:pPr>
  </w:style>
  <w:style w:type="character" w:customStyle="1" w:styleId="Char1">
    <w:name w:val="중분류 단락 Char"/>
    <w:rPr>
      <w:rFonts w:ascii="굴림" w:eastAsia="굴림" w:hAnsi="굴림"/>
      <w:b/>
      <w:bCs/>
      <w:kern w:val="2"/>
      <w:sz w:val="22"/>
      <w:szCs w:val="24"/>
      <w:lang w:val="en-US" w:eastAsia="ko-KR" w:bidi="ar-SA"/>
    </w:rPr>
  </w:style>
  <w:style w:type="paragraph" w:customStyle="1" w:styleId="tip">
    <w:name w:val="tip"/>
    <w:basedOn w:val="a0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pacing w:line="312" w:lineRule="auto"/>
      <w:ind w:leftChars="100" w:left="200" w:rightChars="100" w:right="100"/>
    </w:pPr>
    <w:rPr>
      <w:rFonts w:ascii="Arial" w:eastAsia="굴림" w:hAnsi="Arial"/>
    </w:rPr>
  </w:style>
  <w:style w:type="paragraph" w:styleId="2">
    <w:name w:val="List Bullet 2"/>
    <w:basedOn w:val="a0"/>
    <w:pPr>
      <w:numPr>
        <w:numId w:val="5"/>
      </w:numPr>
    </w:pPr>
  </w:style>
  <w:style w:type="paragraph" w:customStyle="1" w:styleId="tip1">
    <w:name w:val="스타일 tip + 오른쪽:  1 글자"/>
    <w:basedOn w:val="tip"/>
    <w:pPr>
      <w:ind w:right="200"/>
    </w:pPr>
    <w:rPr>
      <w:rFonts w:cs="바탕"/>
      <w:sz w:val="18"/>
      <w:szCs w:val="20"/>
    </w:rPr>
  </w:style>
  <w:style w:type="paragraph" w:styleId="ac">
    <w:name w:val="Balloon Text"/>
    <w:basedOn w:val="a0"/>
    <w:semiHidden/>
    <w:rsid w:val="00833215"/>
    <w:rPr>
      <w:rFonts w:ascii="Arial" w:eastAsia="돋움" w:hAnsi="Arial"/>
      <w:sz w:val="18"/>
      <w:szCs w:val="18"/>
    </w:rPr>
  </w:style>
  <w:style w:type="paragraph" w:customStyle="1" w:styleId="ad">
    <w:name w:val="덧글"/>
    <w:basedOn w:val="20"/>
    <w:pPr>
      <w:ind w:leftChars="0" w:left="1280" w:firstLineChars="0" w:firstLine="0"/>
    </w:pPr>
  </w:style>
  <w:style w:type="paragraph" w:customStyle="1" w:styleId="ae">
    <w:name w:val="체크"/>
    <w:basedOn w:val="3"/>
    <w:pPr>
      <w:tabs>
        <w:tab w:val="clear" w:pos="1000"/>
        <w:tab w:val="num" w:pos="540"/>
      </w:tabs>
      <w:ind w:leftChars="90" w:left="546" w:hangingChars="229" w:hanging="366"/>
    </w:pPr>
    <w:rPr>
      <w:sz w:val="16"/>
      <w:szCs w:val="16"/>
    </w:rPr>
  </w:style>
  <w:style w:type="table" w:styleId="af">
    <w:name w:val="Table Grid"/>
    <w:basedOn w:val="a2"/>
    <w:uiPriority w:val="59"/>
    <w:rsid w:val="003032EB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2">
    <w:name w:val="Char"/>
    <w:basedOn w:val="a0"/>
    <w:semiHidden/>
    <w:rsid w:val="00A07CC1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paragraph" w:styleId="af0">
    <w:name w:val="Document Map"/>
    <w:basedOn w:val="a0"/>
    <w:semiHidden/>
    <w:rsid w:val="00D57F0F"/>
    <w:pPr>
      <w:shd w:val="clear" w:color="auto" w:fill="000080"/>
    </w:pPr>
    <w:rPr>
      <w:rFonts w:ascii="Arial" w:eastAsia="돋움" w:hAnsi="Arial"/>
    </w:rPr>
  </w:style>
  <w:style w:type="paragraph" w:customStyle="1" w:styleId="CharChar1CharCharCharCharCharCharCharChar">
    <w:name w:val="Char Char1 Char Char Char Char Char Char Char Char"/>
    <w:basedOn w:val="a0"/>
    <w:semiHidden/>
    <w:rsid w:val="00FF2896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paragraph" w:customStyle="1" w:styleId="CharChar1">
    <w:name w:val="Char Char1"/>
    <w:basedOn w:val="a0"/>
    <w:semiHidden/>
    <w:rsid w:val="003F131E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character" w:styleId="af1">
    <w:name w:val="page number"/>
    <w:basedOn w:val="a1"/>
    <w:rsid w:val="008308CE"/>
  </w:style>
  <w:style w:type="paragraph" w:customStyle="1" w:styleId="msolistparagraph0">
    <w:name w:val="msolistparagraph"/>
    <w:basedOn w:val="a0"/>
    <w:rsid w:val="00581933"/>
    <w:pPr>
      <w:widowControl/>
      <w:ind w:leftChars="400" w:left="400"/>
    </w:pPr>
    <w:rPr>
      <w:rFonts w:ascii="맑은 고딕" w:eastAsia="맑은 고딕" w:hAnsi="맑은 고딕" w:cs="굴림"/>
      <w:kern w:val="0"/>
      <w:szCs w:val="20"/>
    </w:rPr>
  </w:style>
  <w:style w:type="paragraph" w:customStyle="1" w:styleId="CharChar10">
    <w:name w:val="Char Char1"/>
    <w:basedOn w:val="a0"/>
    <w:semiHidden/>
    <w:rsid w:val="00D0611D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paragraph" w:customStyle="1" w:styleId="TOC1">
    <w:name w:val="TOC 제목1"/>
    <w:basedOn w:val="10"/>
    <w:next w:val="a0"/>
    <w:uiPriority w:val="39"/>
    <w:semiHidden/>
    <w:unhideWhenUsed/>
    <w:qFormat/>
    <w:rsid w:val="00070E08"/>
    <w:pPr>
      <w:keepLines/>
      <w:widowControl/>
      <w:wordWrap/>
      <w:autoSpaceDE/>
      <w:autoSpaceDN/>
      <w:spacing w:before="480" w:line="276" w:lineRule="auto"/>
      <w:outlineLvl w:val="9"/>
    </w:pPr>
    <w:rPr>
      <w:rFonts w:ascii="맑은 고딕" w:eastAsia="맑은 고딕" w:hAnsi="맑은 고딕"/>
      <w:color w:val="365F91"/>
      <w:kern w:val="0"/>
      <w:szCs w:val="28"/>
    </w:rPr>
  </w:style>
  <w:style w:type="paragraph" w:customStyle="1" w:styleId="100">
    <w:name w:val="스타일10"/>
    <w:basedOn w:val="a0"/>
    <w:link w:val="10Char"/>
    <w:rsid w:val="00BC483C"/>
    <w:pPr>
      <w:widowControl/>
      <w:wordWrap/>
      <w:autoSpaceDE/>
      <w:autoSpaceDN/>
      <w:spacing w:line="540" w:lineRule="exact"/>
      <w:ind w:left="312"/>
      <w:jc w:val="left"/>
    </w:pPr>
    <w:rPr>
      <w:rFonts w:ascii="뫼비우스 Bold" w:eastAsia="뫼비우스 Bold" w:hAnsi="뫼비우스 Bold" w:cs="Arial"/>
      <w:bCs/>
      <w:kern w:val="0"/>
      <w:sz w:val="24"/>
      <w:lang w:val="x-none" w:eastAsia="x-none" w:bidi="en-US"/>
    </w:rPr>
  </w:style>
  <w:style w:type="character" w:customStyle="1" w:styleId="10Char">
    <w:name w:val="스타일10 Char"/>
    <w:link w:val="100"/>
    <w:rsid w:val="00BC483C"/>
    <w:rPr>
      <w:rFonts w:ascii="뫼비우스 Bold" w:eastAsia="뫼비우스 Bold" w:hAnsi="뫼비우스 Bold" w:cs="Arial"/>
      <w:bCs/>
      <w:sz w:val="24"/>
      <w:szCs w:val="24"/>
      <w:lang w:bidi="en-US"/>
    </w:rPr>
  </w:style>
  <w:style w:type="paragraph" w:customStyle="1" w:styleId="-11">
    <w:name w:val="색상형 목록 - 강조색 11"/>
    <w:basedOn w:val="a0"/>
    <w:uiPriority w:val="34"/>
    <w:qFormat/>
    <w:rsid w:val="002F1C12"/>
    <w:pPr>
      <w:widowControl/>
      <w:ind w:leftChars="400" w:left="800"/>
    </w:pPr>
    <w:rPr>
      <w:rFonts w:ascii="맑은 고딕" w:eastAsia="맑은 고딕" w:hAnsi="맑은 고딕" w:cs="굴림"/>
      <w:kern w:val="0"/>
      <w:szCs w:val="20"/>
    </w:rPr>
  </w:style>
  <w:style w:type="paragraph" w:styleId="af2">
    <w:name w:val="caption"/>
    <w:basedOn w:val="a0"/>
    <w:next w:val="a0"/>
    <w:qFormat/>
    <w:rsid w:val="0038640D"/>
    <w:rPr>
      <w:b/>
      <w:bCs/>
      <w:szCs w:val="20"/>
    </w:rPr>
  </w:style>
  <w:style w:type="paragraph" w:styleId="af3">
    <w:name w:val="footnote text"/>
    <w:basedOn w:val="a0"/>
    <w:link w:val="Char3"/>
    <w:rsid w:val="00EB18AF"/>
    <w:pPr>
      <w:snapToGrid w:val="0"/>
      <w:jc w:val="left"/>
    </w:pPr>
    <w:rPr>
      <w:lang w:val="x-none" w:eastAsia="x-none"/>
    </w:rPr>
  </w:style>
  <w:style w:type="character" w:customStyle="1" w:styleId="Char3">
    <w:name w:val="각주 텍스트 Char"/>
    <w:link w:val="af3"/>
    <w:rsid w:val="00EB18AF"/>
    <w:rPr>
      <w:rFonts w:ascii="바탕"/>
      <w:kern w:val="2"/>
      <w:szCs w:val="24"/>
    </w:rPr>
  </w:style>
  <w:style w:type="character" w:styleId="af4">
    <w:name w:val="footnote reference"/>
    <w:rsid w:val="00EB18AF"/>
    <w:rPr>
      <w:vertAlign w:val="superscript"/>
    </w:rPr>
  </w:style>
  <w:style w:type="paragraph" w:styleId="af5">
    <w:name w:val="Normal (Web)"/>
    <w:basedOn w:val="a0"/>
    <w:uiPriority w:val="99"/>
    <w:unhideWhenUsed/>
    <w:rsid w:val="00EF18B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">
    <w:name w:val="머리글 Char"/>
    <w:aliases w:val="header odd Char,header Char"/>
    <w:link w:val="a4"/>
    <w:rsid w:val="00F60123"/>
    <w:rPr>
      <w:rFonts w:ascii="바탕"/>
      <w:kern w:val="2"/>
      <w:szCs w:val="24"/>
    </w:rPr>
  </w:style>
  <w:style w:type="paragraph" w:customStyle="1" w:styleId="af6">
    <w:name w:val="바탕글"/>
    <w:basedOn w:val="a0"/>
    <w:link w:val="Char4"/>
    <w:rsid w:val="003A5486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7">
    <w:name w:val="List Paragraph"/>
    <w:basedOn w:val="a0"/>
    <w:uiPriority w:val="34"/>
    <w:qFormat/>
    <w:rsid w:val="00CD5217"/>
    <w:pPr>
      <w:ind w:leftChars="400" w:left="800"/>
    </w:pPr>
  </w:style>
  <w:style w:type="paragraph" w:styleId="HTML">
    <w:name w:val="HTML Preformatted"/>
    <w:basedOn w:val="a0"/>
    <w:link w:val="HTMLChar"/>
    <w:uiPriority w:val="99"/>
    <w:unhideWhenUsed/>
    <w:rsid w:val="00964C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1"/>
    <w:link w:val="HTML"/>
    <w:uiPriority w:val="99"/>
    <w:rsid w:val="00964C38"/>
    <w:rPr>
      <w:rFonts w:ascii="굴림체" w:eastAsia="굴림체" w:hAnsi="굴림체" w:cs="굴림체"/>
      <w:sz w:val="24"/>
      <w:szCs w:val="24"/>
    </w:rPr>
  </w:style>
  <w:style w:type="character" w:customStyle="1" w:styleId="nb">
    <w:name w:val="nb"/>
    <w:basedOn w:val="a1"/>
    <w:rsid w:val="00964C38"/>
  </w:style>
  <w:style w:type="paragraph" w:customStyle="1" w:styleId="12">
    <w:name w:val="스타일1"/>
    <w:basedOn w:val="aa"/>
    <w:link w:val="1Char0"/>
    <w:qFormat/>
    <w:rsid w:val="007352EA"/>
    <w:pPr>
      <w:ind w:leftChars="0" w:left="0"/>
    </w:pPr>
    <w:rPr>
      <w:rFonts w:ascii="Consolas" w:hAnsi="Consolas" w:cs="Consolas"/>
    </w:rPr>
  </w:style>
  <w:style w:type="character" w:customStyle="1" w:styleId="1Char">
    <w:name w:val="제목 1 Char"/>
    <w:basedOn w:val="a1"/>
    <w:link w:val="10"/>
    <w:rsid w:val="007352EA"/>
    <w:rPr>
      <w:rFonts w:ascii="Arial" w:eastAsia="굴림" w:hAnsi="Arial"/>
      <w:b/>
      <w:bCs/>
      <w:kern w:val="2"/>
      <w:sz w:val="28"/>
      <w:szCs w:val="24"/>
    </w:rPr>
  </w:style>
  <w:style w:type="character" w:customStyle="1" w:styleId="Char4">
    <w:name w:val="바탕글 Char"/>
    <w:basedOn w:val="a1"/>
    <w:link w:val="af6"/>
    <w:rsid w:val="007352EA"/>
    <w:rPr>
      <w:rFonts w:ascii="굴림" w:eastAsia="굴림" w:hAnsi="굴림" w:cs="굴림"/>
      <w:color w:val="000000"/>
    </w:rPr>
  </w:style>
  <w:style w:type="character" w:customStyle="1" w:styleId="1Char0">
    <w:name w:val="스타일1 Char"/>
    <w:basedOn w:val="Char4"/>
    <w:link w:val="12"/>
    <w:rsid w:val="007352EA"/>
    <w:rPr>
      <w:rFonts w:ascii="Consolas" w:eastAsia="굴림" w:hAnsi="Consolas" w:cs="Consolas"/>
      <w:bCs/>
      <w:color w:val="000000"/>
      <w:kern w:val="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C22DE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0">
    <w:name w:val="heading 1"/>
    <w:basedOn w:val="a0"/>
    <w:next w:val="a0"/>
    <w:link w:val="1Char"/>
    <w:qFormat/>
    <w:pPr>
      <w:keepNext/>
      <w:jc w:val="left"/>
      <w:outlineLvl w:val="0"/>
    </w:pPr>
    <w:rPr>
      <w:rFonts w:ascii="Arial" w:eastAsia="굴림" w:hAnsi="Arial"/>
      <w:b/>
      <w:bCs/>
      <w:sz w:val="28"/>
    </w:rPr>
  </w:style>
  <w:style w:type="paragraph" w:styleId="21">
    <w:name w:val="heading 2"/>
    <w:basedOn w:val="a0"/>
    <w:next w:val="a0"/>
    <w:qFormat/>
    <w:pPr>
      <w:keepNext/>
      <w:jc w:val="left"/>
      <w:outlineLvl w:val="1"/>
    </w:pPr>
    <w:rPr>
      <w:rFonts w:ascii="Arial" w:eastAsia="굴림" w:hAnsi="Arial"/>
      <w:b/>
      <w:sz w:val="24"/>
    </w:rPr>
  </w:style>
  <w:style w:type="paragraph" w:styleId="30">
    <w:name w:val="heading 3"/>
    <w:basedOn w:val="a0"/>
    <w:next w:val="a0"/>
    <w:qFormat/>
    <w:pPr>
      <w:keepNext/>
      <w:ind w:leftChars="200" w:left="200"/>
      <w:jc w:val="left"/>
      <w:outlineLvl w:val="2"/>
    </w:pPr>
    <w:rPr>
      <w:rFonts w:ascii="Arial" w:eastAsia="굴림" w:hAnsi="Arial"/>
      <w:b/>
      <w:sz w:val="22"/>
    </w:rPr>
  </w:style>
  <w:style w:type="paragraph" w:styleId="4">
    <w:name w:val="heading 4"/>
    <w:basedOn w:val="a0"/>
    <w:next w:val="a0"/>
    <w:qFormat/>
    <w:pPr>
      <w:keepNext/>
      <w:jc w:val="left"/>
      <w:outlineLvl w:val="3"/>
    </w:pPr>
    <w:rPr>
      <w:rFonts w:ascii="Arial" w:eastAsia="굴림" w:hAnsi="Arial" w:cs="Arial"/>
      <w:b/>
      <w:bCs/>
      <w:sz w:val="22"/>
    </w:rPr>
  </w:style>
  <w:style w:type="paragraph" w:styleId="5">
    <w:name w:val="heading 5"/>
    <w:basedOn w:val="a0"/>
    <w:next w:val="a0"/>
    <w:qFormat/>
    <w:pPr>
      <w:keepNext/>
      <w:jc w:val="center"/>
      <w:outlineLvl w:val="4"/>
    </w:pPr>
    <w:rPr>
      <w:rFonts w:ascii="Arial" w:hAnsi="Arial" w:cs="Arial"/>
      <w:b/>
      <w:bCs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header odd,header"/>
    <w:basedOn w:val="a0"/>
    <w:link w:val="Char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5">
    <w:name w:val="footer"/>
    <w:basedOn w:val="a0"/>
    <w:pPr>
      <w:tabs>
        <w:tab w:val="center" w:pos="4252"/>
        <w:tab w:val="right" w:pos="8504"/>
      </w:tabs>
      <w:snapToGrid w:val="0"/>
    </w:pPr>
  </w:style>
  <w:style w:type="paragraph" w:styleId="11">
    <w:name w:val="toc 1"/>
    <w:basedOn w:val="a0"/>
    <w:next w:val="a0"/>
    <w:autoRedefine/>
    <w:uiPriority w:val="39"/>
    <w:pPr>
      <w:tabs>
        <w:tab w:val="right" w:leader="dot" w:pos="8494"/>
      </w:tabs>
      <w:spacing w:line="360" w:lineRule="auto"/>
    </w:pPr>
    <w:rPr>
      <w:rFonts w:ascii="Arial" w:eastAsia="돋움" w:hAnsi="돋움" w:cs="Arial"/>
      <w:b/>
      <w:noProof/>
      <w:sz w:val="22"/>
      <w:szCs w:val="22"/>
    </w:rPr>
  </w:style>
  <w:style w:type="paragraph" w:customStyle="1" w:styleId="1">
    <w:name w:val="본문서식 1"/>
    <w:basedOn w:val="a0"/>
    <w:pPr>
      <w:numPr>
        <w:numId w:val="4"/>
      </w:numPr>
      <w:wordWrap/>
      <w:snapToGrid w:val="0"/>
      <w:spacing w:line="360" w:lineRule="auto"/>
      <w:ind w:leftChars="450" w:left="640" w:hangingChars="190" w:hanging="190"/>
      <w:outlineLvl w:val="0"/>
    </w:pPr>
    <w:rPr>
      <w:rFonts w:ascii="Arial" w:eastAsia="굴림" w:hAnsi="Arial"/>
      <w:szCs w:val="22"/>
    </w:rPr>
  </w:style>
  <w:style w:type="paragraph" w:customStyle="1" w:styleId="20">
    <w:name w:val="본문서식 2"/>
    <w:basedOn w:val="a0"/>
    <w:pPr>
      <w:numPr>
        <w:numId w:val="3"/>
      </w:numPr>
      <w:wordWrap/>
      <w:snapToGrid w:val="0"/>
      <w:spacing w:line="360" w:lineRule="auto"/>
      <w:ind w:leftChars="640" w:left="830" w:hangingChars="190" w:hanging="190"/>
      <w:outlineLvl w:val="0"/>
    </w:pPr>
    <w:rPr>
      <w:rFonts w:ascii="Arial" w:eastAsia="굴림" w:hAnsi="Arial"/>
      <w:szCs w:val="22"/>
    </w:rPr>
  </w:style>
  <w:style w:type="paragraph" w:customStyle="1" w:styleId="3">
    <w:name w:val="본문서식 3"/>
    <w:basedOn w:val="1"/>
    <w:pPr>
      <w:numPr>
        <w:numId w:val="1"/>
      </w:numPr>
      <w:ind w:leftChars="830" w:left="1020" w:hanging="190"/>
    </w:pPr>
  </w:style>
  <w:style w:type="paragraph" w:styleId="22">
    <w:name w:val="toc 2"/>
    <w:basedOn w:val="a0"/>
    <w:next w:val="a0"/>
    <w:autoRedefine/>
    <w:uiPriority w:val="39"/>
    <w:pPr>
      <w:ind w:leftChars="200" w:left="425"/>
    </w:pPr>
  </w:style>
  <w:style w:type="paragraph" w:styleId="31">
    <w:name w:val="toc 3"/>
    <w:basedOn w:val="a0"/>
    <w:next w:val="a0"/>
    <w:autoRedefine/>
    <w:semiHidden/>
    <w:pPr>
      <w:ind w:leftChars="400" w:left="850"/>
    </w:pPr>
  </w:style>
  <w:style w:type="paragraph" w:styleId="40">
    <w:name w:val="toc 4"/>
    <w:basedOn w:val="a0"/>
    <w:next w:val="a0"/>
    <w:autoRedefine/>
    <w:semiHidden/>
    <w:pPr>
      <w:ind w:leftChars="600" w:left="1275"/>
    </w:pPr>
  </w:style>
  <w:style w:type="paragraph" w:styleId="50">
    <w:name w:val="toc 5"/>
    <w:basedOn w:val="a0"/>
    <w:next w:val="a0"/>
    <w:autoRedefine/>
    <w:semiHidden/>
    <w:pPr>
      <w:ind w:leftChars="800" w:left="1700"/>
    </w:pPr>
  </w:style>
  <w:style w:type="paragraph" w:styleId="6">
    <w:name w:val="toc 6"/>
    <w:basedOn w:val="a0"/>
    <w:next w:val="a0"/>
    <w:autoRedefine/>
    <w:semiHidden/>
    <w:pPr>
      <w:ind w:leftChars="1000" w:left="2125"/>
    </w:pPr>
  </w:style>
  <w:style w:type="paragraph" w:styleId="7">
    <w:name w:val="toc 7"/>
    <w:basedOn w:val="a0"/>
    <w:next w:val="a0"/>
    <w:autoRedefine/>
    <w:semiHidden/>
    <w:pPr>
      <w:ind w:leftChars="1200" w:left="2550"/>
    </w:pPr>
  </w:style>
  <w:style w:type="paragraph" w:styleId="8">
    <w:name w:val="toc 8"/>
    <w:basedOn w:val="a0"/>
    <w:next w:val="a0"/>
    <w:autoRedefine/>
    <w:semiHidden/>
    <w:pPr>
      <w:ind w:leftChars="1400" w:left="2975"/>
    </w:pPr>
  </w:style>
  <w:style w:type="paragraph" w:styleId="9">
    <w:name w:val="toc 9"/>
    <w:basedOn w:val="a0"/>
    <w:next w:val="a0"/>
    <w:autoRedefine/>
    <w:semiHidden/>
    <w:pPr>
      <w:ind w:leftChars="1600" w:left="3400"/>
    </w:p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FollowedHyperlink"/>
    <w:rPr>
      <w:color w:val="800080"/>
      <w:u w:val="single"/>
    </w:rPr>
  </w:style>
  <w:style w:type="paragraph" w:customStyle="1" w:styleId="a8">
    <w:name w:val="대분류"/>
    <w:basedOn w:val="11"/>
    <w:pPr>
      <w:ind w:rightChars="112" w:right="224"/>
    </w:pPr>
    <w:rPr>
      <w:rFonts w:eastAsia="굴림"/>
      <w:sz w:val="28"/>
    </w:rPr>
  </w:style>
  <w:style w:type="paragraph" w:customStyle="1" w:styleId="a9">
    <w:name w:val="중분류"/>
    <w:basedOn w:val="22"/>
    <w:rPr>
      <w:rFonts w:ascii="굴림" w:eastAsia="굴림" w:hAnsi="굴림"/>
      <w:b/>
      <w:sz w:val="22"/>
    </w:rPr>
  </w:style>
  <w:style w:type="paragraph" w:customStyle="1" w:styleId="aa">
    <w:name w:val="중분류 단락"/>
    <w:basedOn w:val="a9"/>
    <w:pPr>
      <w:ind w:left="400"/>
    </w:pPr>
    <w:rPr>
      <w:b w:val="0"/>
      <w:bCs/>
      <w:sz w:val="20"/>
    </w:rPr>
  </w:style>
  <w:style w:type="paragraph" w:customStyle="1" w:styleId="ab">
    <w:name w:val="소분류"/>
    <w:basedOn w:val="2"/>
    <w:rPr>
      <w:rFonts w:ascii="굴림" w:eastAsia="굴림" w:hAnsi="굴림"/>
    </w:rPr>
  </w:style>
  <w:style w:type="character" w:customStyle="1" w:styleId="2Char">
    <w:name w:val="목차 2 Char"/>
    <w:rPr>
      <w:rFonts w:ascii="바탕" w:eastAsia="바탕"/>
      <w:kern w:val="2"/>
      <w:szCs w:val="24"/>
      <w:lang w:val="en-US" w:eastAsia="ko-KR" w:bidi="ar-SA"/>
    </w:rPr>
  </w:style>
  <w:style w:type="character" w:customStyle="1" w:styleId="Char0">
    <w:name w:val="중분류 Char"/>
    <w:rPr>
      <w:rFonts w:ascii="굴림" w:eastAsia="굴림" w:hAnsi="굴림"/>
      <w:b/>
      <w:kern w:val="2"/>
      <w:sz w:val="22"/>
      <w:szCs w:val="24"/>
      <w:lang w:val="en-US" w:eastAsia="ko-KR" w:bidi="ar-SA"/>
    </w:rPr>
  </w:style>
  <w:style w:type="paragraph" w:styleId="a">
    <w:name w:val="List Bullet"/>
    <w:basedOn w:val="a0"/>
    <w:pPr>
      <w:numPr>
        <w:numId w:val="2"/>
      </w:numPr>
    </w:pPr>
  </w:style>
  <w:style w:type="character" w:customStyle="1" w:styleId="Char1">
    <w:name w:val="중분류 단락 Char"/>
    <w:rPr>
      <w:rFonts w:ascii="굴림" w:eastAsia="굴림" w:hAnsi="굴림"/>
      <w:b/>
      <w:bCs/>
      <w:kern w:val="2"/>
      <w:sz w:val="22"/>
      <w:szCs w:val="24"/>
      <w:lang w:val="en-US" w:eastAsia="ko-KR" w:bidi="ar-SA"/>
    </w:rPr>
  </w:style>
  <w:style w:type="paragraph" w:customStyle="1" w:styleId="tip">
    <w:name w:val="tip"/>
    <w:basedOn w:val="a0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pacing w:line="312" w:lineRule="auto"/>
      <w:ind w:leftChars="100" w:left="200" w:rightChars="100" w:right="100"/>
    </w:pPr>
    <w:rPr>
      <w:rFonts w:ascii="Arial" w:eastAsia="굴림" w:hAnsi="Arial"/>
    </w:rPr>
  </w:style>
  <w:style w:type="paragraph" w:styleId="2">
    <w:name w:val="List Bullet 2"/>
    <w:basedOn w:val="a0"/>
    <w:pPr>
      <w:numPr>
        <w:numId w:val="5"/>
      </w:numPr>
    </w:pPr>
  </w:style>
  <w:style w:type="paragraph" w:customStyle="1" w:styleId="tip1">
    <w:name w:val="스타일 tip + 오른쪽:  1 글자"/>
    <w:basedOn w:val="tip"/>
    <w:pPr>
      <w:ind w:right="200"/>
    </w:pPr>
    <w:rPr>
      <w:rFonts w:cs="바탕"/>
      <w:sz w:val="18"/>
      <w:szCs w:val="20"/>
    </w:rPr>
  </w:style>
  <w:style w:type="paragraph" w:styleId="ac">
    <w:name w:val="Balloon Text"/>
    <w:basedOn w:val="a0"/>
    <w:semiHidden/>
    <w:rsid w:val="00833215"/>
    <w:rPr>
      <w:rFonts w:ascii="Arial" w:eastAsia="돋움" w:hAnsi="Arial"/>
      <w:sz w:val="18"/>
      <w:szCs w:val="18"/>
    </w:rPr>
  </w:style>
  <w:style w:type="paragraph" w:customStyle="1" w:styleId="ad">
    <w:name w:val="덧글"/>
    <w:basedOn w:val="20"/>
    <w:pPr>
      <w:ind w:leftChars="0" w:left="1280" w:firstLineChars="0" w:firstLine="0"/>
    </w:pPr>
  </w:style>
  <w:style w:type="paragraph" w:customStyle="1" w:styleId="ae">
    <w:name w:val="체크"/>
    <w:basedOn w:val="3"/>
    <w:pPr>
      <w:tabs>
        <w:tab w:val="clear" w:pos="1000"/>
        <w:tab w:val="num" w:pos="540"/>
      </w:tabs>
      <w:ind w:leftChars="90" w:left="546" w:hangingChars="229" w:hanging="366"/>
    </w:pPr>
    <w:rPr>
      <w:sz w:val="16"/>
      <w:szCs w:val="16"/>
    </w:rPr>
  </w:style>
  <w:style w:type="table" w:styleId="af">
    <w:name w:val="Table Grid"/>
    <w:basedOn w:val="a2"/>
    <w:uiPriority w:val="59"/>
    <w:rsid w:val="003032EB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2">
    <w:name w:val="Char"/>
    <w:basedOn w:val="a0"/>
    <w:semiHidden/>
    <w:rsid w:val="00A07CC1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paragraph" w:styleId="af0">
    <w:name w:val="Document Map"/>
    <w:basedOn w:val="a0"/>
    <w:semiHidden/>
    <w:rsid w:val="00D57F0F"/>
    <w:pPr>
      <w:shd w:val="clear" w:color="auto" w:fill="000080"/>
    </w:pPr>
    <w:rPr>
      <w:rFonts w:ascii="Arial" w:eastAsia="돋움" w:hAnsi="Arial"/>
    </w:rPr>
  </w:style>
  <w:style w:type="paragraph" w:customStyle="1" w:styleId="CharChar1CharCharCharCharCharCharCharChar">
    <w:name w:val="Char Char1 Char Char Char Char Char Char Char Char"/>
    <w:basedOn w:val="a0"/>
    <w:semiHidden/>
    <w:rsid w:val="00FF2896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paragraph" w:customStyle="1" w:styleId="CharChar1">
    <w:name w:val="Char Char1"/>
    <w:basedOn w:val="a0"/>
    <w:semiHidden/>
    <w:rsid w:val="003F131E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character" w:styleId="af1">
    <w:name w:val="page number"/>
    <w:basedOn w:val="a1"/>
    <w:rsid w:val="008308CE"/>
  </w:style>
  <w:style w:type="paragraph" w:customStyle="1" w:styleId="msolistparagraph0">
    <w:name w:val="msolistparagraph"/>
    <w:basedOn w:val="a0"/>
    <w:rsid w:val="00581933"/>
    <w:pPr>
      <w:widowControl/>
      <w:ind w:leftChars="400" w:left="400"/>
    </w:pPr>
    <w:rPr>
      <w:rFonts w:ascii="맑은 고딕" w:eastAsia="맑은 고딕" w:hAnsi="맑은 고딕" w:cs="굴림"/>
      <w:kern w:val="0"/>
      <w:szCs w:val="20"/>
    </w:rPr>
  </w:style>
  <w:style w:type="paragraph" w:customStyle="1" w:styleId="CharChar10">
    <w:name w:val="Char Char1"/>
    <w:basedOn w:val="a0"/>
    <w:semiHidden/>
    <w:rsid w:val="00D0611D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paragraph" w:customStyle="1" w:styleId="TOC1">
    <w:name w:val="TOC 제목1"/>
    <w:basedOn w:val="10"/>
    <w:next w:val="a0"/>
    <w:uiPriority w:val="39"/>
    <w:semiHidden/>
    <w:unhideWhenUsed/>
    <w:qFormat/>
    <w:rsid w:val="00070E08"/>
    <w:pPr>
      <w:keepLines/>
      <w:widowControl/>
      <w:wordWrap/>
      <w:autoSpaceDE/>
      <w:autoSpaceDN/>
      <w:spacing w:before="480" w:line="276" w:lineRule="auto"/>
      <w:outlineLvl w:val="9"/>
    </w:pPr>
    <w:rPr>
      <w:rFonts w:ascii="맑은 고딕" w:eastAsia="맑은 고딕" w:hAnsi="맑은 고딕"/>
      <w:color w:val="365F91"/>
      <w:kern w:val="0"/>
      <w:szCs w:val="28"/>
    </w:rPr>
  </w:style>
  <w:style w:type="paragraph" w:customStyle="1" w:styleId="100">
    <w:name w:val="스타일10"/>
    <w:basedOn w:val="a0"/>
    <w:link w:val="10Char"/>
    <w:rsid w:val="00BC483C"/>
    <w:pPr>
      <w:widowControl/>
      <w:wordWrap/>
      <w:autoSpaceDE/>
      <w:autoSpaceDN/>
      <w:spacing w:line="540" w:lineRule="exact"/>
      <w:ind w:left="312"/>
      <w:jc w:val="left"/>
    </w:pPr>
    <w:rPr>
      <w:rFonts w:ascii="뫼비우스 Bold" w:eastAsia="뫼비우스 Bold" w:hAnsi="뫼비우스 Bold" w:cs="Arial"/>
      <w:bCs/>
      <w:kern w:val="0"/>
      <w:sz w:val="24"/>
      <w:lang w:val="x-none" w:eastAsia="x-none" w:bidi="en-US"/>
    </w:rPr>
  </w:style>
  <w:style w:type="character" w:customStyle="1" w:styleId="10Char">
    <w:name w:val="스타일10 Char"/>
    <w:link w:val="100"/>
    <w:rsid w:val="00BC483C"/>
    <w:rPr>
      <w:rFonts w:ascii="뫼비우스 Bold" w:eastAsia="뫼비우스 Bold" w:hAnsi="뫼비우스 Bold" w:cs="Arial"/>
      <w:bCs/>
      <w:sz w:val="24"/>
      <w:szCs w:val="24"/>
      <w:lang w:bidi="en-US"/>
    </w:rPr>
  </w:style>
  <w:style w:type="paragraph" w:customStyle="1" w:styleId="-11">
    <w:name w:val="색상형 목록 - 강조색 11"/>
    <w:basedOn w:val="a0"/>
    <w:uiPriority w:val="34"/>
    <w:qFormat/>
    <w:rsid w:val="002F1C12"/>
    <w:pPr>
      <w:widowControl/>
      <w:ind w:leftChars="400" w:left="800"/>
    </w:pPr>
    <w:rPr>
      <w:rFonts w:ascii="맑은 고딕" w:eastAsia="맑은 고딕" w:hAnsi="맑은 고딕" w:cs="굴림"/>
      <w:kern w:val="0"/>
      <w:szCs w:val="20"/>
    </w:rPr>
  </w:style>
  <w:style w:type="paragraph" w:styleId="af2">
    <w:name w:val="caption"/>
    <w:basedOn w:val="a0"/>
    <w:next w:val="a0"/>
    <w:qFormat/>
    <w:rsid w:val="0038640D"/>
    <w:rPr>
      <w:b/>
      <w:bCs/>
      <w:szCs w:val="20"/>
    </w:rPr>
  </w:style>
  <w:style w:type="paragraph" w:styleId="af3">
    <w:name w:val="footnote text"/>
    <w:basedOn w:val="a0"/>
    <w:link w:val="Char3"/>
    <w:rsid w:val="00EB18AF"/>
    <w:pPr>
      <w:snapToGrid w:val="0"/>
      <w:jc w:val="left"/>
    </w:pPr>
    <w:rPr>
      <w:lang w:val="x-none" w:eastAsia="x-none"/>
    </w:rPr>
  </w:style>
  <w:style w:type="character" w:customStyle="1" w:styleId="Char3">
    <w:name w:val="각주 텍스트 Char"/>
    <w:link w:val="af3"/>
    <w:rsid w:val="00EB18AF"/>
    <w:rPr>
      <w:rFonts w:ascii="바탕"/>
      <w:kern w:val="2"/>
      <w:szCs w:val="24"/>
    </w:rPr>
  </w:style>
  <w:style w:type="character" w:styleId="af4">
    <w:name w:val="footnote reference"/>
    <w:rsid w:val="00EB18AF"/>
    <w:rPr>
      <w:vertAlign w:val="superscript"/>
    </w:rPr>
  </w:style>
  <w:style w:type="paragraph" w:styleId="af5">
    <w:name w:val="Normal (Web)"/>
    <w:basedOn w:val="a0"/>
    <w:uiPriority w:val="99"/>
    <w:unhideWhenUsed/>
    <w:rsid w:val="00EF18B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">
    <w:name w:val="머리글 Char"/>
    <w:aliases w:val="header odd Char,header Char"/>
    <w:link w:val="a4"/>
    <w:rsid w:val="00F60123"/>
    <w:rPr>
      <w:rFonts w:ascii="바탕"/>
      <w:kern w:val="2"/>
      <w:szCs w:val="24"/>
    </w:rPr>
  </w:style>
  <w:style w:type="paragraph" w:customStyle="1" w:styleId="af6">
    <w:name w:val="바탕글"/>
    <w:basedOn w:val="a0"/>
    <w:link w:val="Char4"/>
    <w:rsid w:val="003A5486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7">
    <w:name w:val="List Paragraph"/>
    <w:basedOn w:val="a0"/>
    <w:uiPriority w:val="34"/>
    <w:qFormat/>
    <w:rsid w:val="00CD5217"/>
    <w:pPr>
      <w:ind w:leftChars="400" w:left="800"/>
    </w:pPr>
  </w:style>
  <w:style w:type="paragraph" w:styleId="HTML">
    <w:name w:val="HTML Preformatted"/>
    <w:basedOn w:val="a0"/>
    <w:link w:val="HTMLChar"/>
    <w:uiPriority w:val="99"/>
    <w:unhideWhenUsed/>
    <w:rsid w:val="00964C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1"/>
    <w:link w:val="HTML"/>
    <w:uiPriority w:val="99"/>
    <w:rsid w:val="00964C38"/>
    <w:rPr>
      <w:rFonts w:ascii="굴림체" w:eastAsia="굴림체" w:hAnsi="굴림체" w:cs="굴림체"/>
      <w:sz w:val="24"/>
      <w:szCs w:val="24"/>
    </w:rPr>
  </w:style>
  <w:style w:type="character" w:customStyle="1" w:styleId="nb">
    <w:name w:val="nb"/>
    <w:basedOn w:val="a1"/>
    <w:rsid w:val="00964C38"/>
  </w:style>
  <w:style w:type="paragraph" w:customStyle="1" w:styleId="12">
    <w:name w:val="스타일1"/>
    <w:basedOn w:val="aa"/>
    <w:link w:val="1Char0"/>
    <w:qFormat/>
    <w:rsid w:val="007352EA"/>
    <w:pPr>
      <w:ind w:leftChars="0" w:left="0"/>
    </w:pPr>
    <w:rPr>
      <w:rFonts w:ascii="Consolas" w:hAnsi="Consolas" w:cs="Consolas"/>
    </w:rPr>
  </w:style>
  <w:style w:type="character" w:customStyle="1" w:styleId="1Char">
    <w:name w:val="제목 1 Char"/>
    <w:basedOn w:val="a1"/>
    <w:link w:val="10"/>
    <w:rsid w:val="007352EA"/>
    <w:rPr>
      <w:rFonts w:ascii="Arial" w:eastAsia="굴림" w:hAnsi="Arial"/>
      <w:b/>
      <w:bCs/>
      <w:kern w:val="2"/>
      <w:sz w:val="28"/>
      <w:szCs w:val="24"/>
    </w:rPr>
  </w:style>
  <w:style w:type="character" w:customStyle="1" w:styleId="Char4">
    <w:name w:val="바탕글 Char"/>
    <w:basedOn w:val="a1"/>
    <w:link w:val="af6"/>
    <w:rsid w:val="007352EA"/>
    <w:rPr>
      <w:rFonts w:ascii="굴림" w:eastAsia="굴림" w:hAnsi="굴림" w:cs="굴림"/>
      <w:color w:val="000000"/>
    </w:rPr>
  </w:style>
  <w:style w:type="character" w:customStyle="1" w:styleId="1Char0">
    <w:name w:val="스타일1 Char"/>
    <w:basedOn w:val="Char4"/>
    <w:link w:val="12"/>
    <w:rsid w:val="007352EA"/>
    <w:rPr>
      <w:rFonts w:ascii="Consolas" w:eastAsia="굴림" w:hAnsi="Consolas" w:cs="Consolas"/>
      <w:bCs/>
      <w:color w:val="000000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4319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1203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3349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4952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0181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</w:divsChild>
        </w:div>
      </w:divsChild>
    </w:div>
    <w:div w:id="7228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0084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</w:divsChild>
        </w:div>
      </w:divsChild>
    </w:div>
    <w:div w:id="10134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456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6100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9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101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404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6073">
              <w:marLeft w:val="0"/>
              <w:marRight w:val="0"/>
              <w:marTop w:val="0"/>
              <w:marBottom w:val="0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</w:div>
          </w:divsChild>
        </w:div>
      </w:divsChild>
    </w:div>
    <w:div w:id="14983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0976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4" Type="http://schemas.microsoft.com/office/2007/relationships/stylesWithEffects" Target="stylesWithEffects.xml"/><Relationship Id="rId14" Type="http://schemas.openxmlformats.org/officeDocument/2006/relationships/fontTable" Target="fontTable.xml"/><Relationship Id="rId10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77C1C-5D5A-4284-BF6C-47AFD916C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Company/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 Map Prediction 기반 음영 영역 검출 설치 매뉴얼</dc:title>
  <dc:creator>james4510</dc:creator>
  <cp:lastModifiedBy>james4510</cp:lastModifiedBy>
  <cp:revision>1</cp:revision>
  <dcterms:created xsi:type="dcterms:W3CDTF">2026-10-15T08:20:02Z</dcterms:created>
  <dcterms:modified xsi:type="dcterms:W3CDTF">2026-10-15T08:20:02Z</dcterms:modified>
</cp:coreProperties>
</file>