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e3886a4de24fd01c8a49c84ea242b454ba878fb"/>
    <w:p>
      <w:pPr>
        <w:pStyle w:val="Heading1"/>
      </w:pPr>
      <w:r>
        <w:t xml:space="preserve">02 Security Stack - </w:t>
      </w:r>
      <w:r>
        <w:rPr>
          <w:rFonts w:hint="eastAsia"/>
        </w:rPr>
        <w:t xml:space="preserve">安全群組架構計畫</w:t>
      </w:r>
    </w:p>
    <w:p>
      <w:pPr>
        <w:pStyle w:val="FirstParagraph"/>
      </w:pPr>
      <w:r>
        <w:rPr>
          <w:rFonts w:hint="eastAsia"/>
        </w:rPr>
        <w:t xml:space="preserve">本計畫紀錄了</w:t>
      </w:r>
      <w:r>
        <w:t xml:space="preserve"> EKS </w:t>
      </w:r>
      <w:r>
        <w:rPr>
          <w:rFonts w:hint="eastAsia"/>
        </w:rPr>
        <w:t xml:space="preserve">專題中的安全群組</w:t>
      </w:r>
      <w:r>
        <w:t xml:space="preserve"> (Security Group) </w:t>
      </w:r>
      <w:r>
        <w:rPr>
          <w:rFonts w:hint="eastAsia"/>
        </w:rPr>
        <w:t xml:space="preserve">架構設計，並使用費曼學習法（比喻法）進行詳細說明，便於初學者理解與複習。</w:t>
      </w:r>
    </w:p>
    <w:bookmarkStart w:id="13" w:name="bulb-費曼學習法安全群組是什麼"/>
    <w:p>
      <w:pPr>
        <w:pStyle w:val="Heading2"/>
      </w:pPr>
      <w:r>
        <w:t xml:space="preserve">💡 </w:t>
      </w:r>
      <w:r>
        <w:rPr>
          <w:rFonts w:hint="eastAsia"/>
        </w:rPr>
        <w:t xml:space="preserve">費曼學習法：安全群組是什麼？</w:t>
      </w:r>
    </w:p>
    <w:p>
      <w:pPr>
        <w:pStyle w:val="FirstParagraph"/>
      </w:pPr>
      <w:r>
        <w:rPr>
          <w:rFonts w:hint="eastAsia"/>
        </w:rPr>
        <w:t xml:space="preserve">安全群組（Security</w:t>
      </w:r>
      <w:r>
        <w:t xml:space="preserve"> </w:t>
      </w:r>
      <w:r>
        <w:rPr>
          <w:rFonts w:hint="eastAsia"/>
        </w:rPr>
        <w:t xml:space="preserve">Group）就像是辦公大樓中</w:t>
      </w:r>
      <w:r>
        <w:rPr>
          <w:rFonts w:hint="eastAsia"/>
          <w:b/>
          <w:bCs/>
        </w:rPr>
        <w:t xml:space="preserve">各個辦公室門口的「保安人員（防火牆）」</w:t>
      </w:r>
      <w:r>
        <w:rPr>
          <w:rFonts w:hint="eastAsia"/>
        </w:rPr>
        <w:t xml:space="preserve">。他們會檢查訪客的身份，決定是否放行（Inbound</w:t>
      </w:r>
      <w:r>
        <w:t xml:space="preserve"> </w:t>
      </w:r>
      <w:r>
        <w:rPr>
          <w:rFonts w:hint="eastAsia"/>
        </w:rPr>
        <w:t xml:space="preserve">規則）與是否准許出境（Outbound</w:t>
      </w:r>
      <w:r>
        <w:t xml:space="preserve"> </w:t>
      </w:r>
      <w:r>
        <w:rPr>
          <w:rFonts w:hint="eastAsia"/>
        </w:rPr>
        <w:t xml:space="preserve">規則）。</w:t>
      </w:r>
    </w:p>
    <w:p>
      <w:pPr>
        <w:pStyle w:val="BodyText"/>
      </w:pPr>
      <w:r>
        <w:rPr>
          <w:rFonts w:hint="eastAsia"/>
        </w:rPr>
        <w:t xml:space="preserve">本專題建立了四個主要的安全房間，各有保安把守：</w:t>
      </w:r>
    </w:p>
    <w:bookmarkStart w:id="9" w:name="X1ec4d64aff8743e88477fd701b8ca32a6774c0f"/>
    <w:p>
      <w:pPr>
        <w:pStyle w:val="Heading3"/>
      </w:pPr>
      <w:r>
        <w:t xml:space="preserve">1. 🏢 ALB </w:t>
      </w:r>
      <w:r>
        <w:rPr>
          <w:rFonts w:hint="eastAsia"/>
        </w:rPr>
        <w:t xml:space="preserve">安全群組</w:t>
      </w:r>
      <w:r>
        <w:t xml:space="preserve"> </w:t>
      </w:r>
      <w:r>
        <w:rPr>
          <w:rFonts w:hint="eastAsia"/>
        </w:rPr>
        <w:t xml:space="preserve">(大門口保安)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比喻：</w:t>
      </w:r>
      <w:r>
        <w:t xml:space="preserve"> </w:t>
      </w:r>
      <w:r>
        <w:rPr>
          <w:rFonts w:hint="eastAsia"/>
        </w:rPr>
        <w:t xml:space="preserve">公司的對外大門與接待大廳。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規則：</w:t>
      </w:r>
      <w:r>
        <w:t xml:space="preserve"> </w:t>
      </w:r>
      <w:r>
        <w:rPr>
          <w:rFonts w:hint="eastAsia"/>
        </w:rPr>
        <w:t xml:space="preserve">任何人（</w:t>
      </w:r>
      <w:r>
        <w:rPr>
          <w:rStyle w:val="VerbatimChar"/>
        </w:rPr>
        <w:t xml:space="preserve">0.0.0.0/0</w:t>
      </w:r>
      <w:r>
        <w:rPr>
          <w:rFonts w:hint="eastAsia"/>
        </w:rPr>
        <w:t xml:space="preserve">）都可以來，但只允許通過</w:t>
      </w:r>
      <w:r>
        <w:t xml:space="preserve"> </w:t>
      </w:r>
      <w:r>
        <w:rPr>
          <w:b/>
          <w:bCs/>
        </w:rPr>
        <w:t xml:space="preserve">Port 80 (HTTP)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Port 443 (HTTPS)</w:t>
      </w:r>
      <w:r>
        <w:rPr>
          <w:rFonts w:hint="eastAsia"/>
        </w:rPr>
        <w:t xml:space="preserve">。其他門口一律不通。</w:t>
      </w:r>
    </w:p>
    <w:bookmarkEnd w:id="9"/>
    <w:bookmarkStart w:id="10" w:name="Xebfbb19989218afc1af03342df07d066e5c3a0a"/>
    <w:p>
      <w:pPr>
        <w:pStyle w:val="Heading3"/>
      </w:pPr>
      <w:r>
        <w:t xml:space="preserve">2. 💻 EKS Node </w:t>
      </w:r>
      <w:r>
        <w:rPr>
          <w:rFonts w:hint="eastAsia"/>
        </w:rPr>
        <w:t xml:space="preserve">安全群組</w:t>
      </w:r>
      <w:r>
        <w:t xml:space="preserve"> </w:t>
      </w:r>
      <w:r>
        <w:rPr>
          <w:rFonts w:hint="eastAsia"/>
        </w:rPr>
        <w:t xml:space="preserve">(員工辦公區保安)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比喻：</w:t>
      </w:r>
      <w:r>
        <w:t xml:space="preserve"> </w:t>
      </w:r>
      <w:r>
        <w:rPr>
          <w:rFonts w:hint="eastAsia"/>
        </w:rPr>
        <w:t xml:space="preserve">實際放置伺服器和容器的工作區域。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規則：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訪客必須先通過大廳保安</w:t>
      </w:r>
      <w:r>
        <w:t xml:space="preserve"> (ALB SG) </w:t>
      </w:r>
      <w:r>
        <w:rPr>
          <w:rFonts w:hint="eastAsia"/>
        </w:rPr>
        <w:t xml:space="preserve">的過濾引導。因為</w:t>
      </w:r>
      <w:r>
        <w:t xml:space="preserve"> K8s ALB Controller </w:t>
      </w:r>
      <w:r>
        <w:rPr>
          <w:rFonts w:hint="eastAsia"/>
        </w:rPr>
        <w:t xml:space="preserve">採用</w:t>
      </w:r>
      <w:r>
        <w:t xml:space="preserve"> IP </w:t>
      </w:r>
      <w:r>
        <w:rPr>
          <w:rFonts w:hint="eastAsia"/>
        </w:rPr>
        <w:t xml:space="preserve">模式將流量直連</w:t>
      </w:r>
      <w:r>
        <w:t xml:space="preserve"> </w:t>
      </w:r>
      <w:r>
        <w:rPr>
          <w:rFonts w:hint="eastAsia"/>
        </w:rPr>
        <w:t xml:space="preserve">Pod，我們放行來自</w:t>
      </w:r>
      <w:r>
        <w:t xml:space="preserve"> ALB SG </w:t>
      </w:r>
      <w:r>
        <w:rPr>
          <w:rFonts w:hint="eastAsia"/>
        </w:rPr>
        <w:t xml:space="preserve">的所有</w:t>
      </w:r>
      <w:r>
        <w:t xml:space="preserve"> TCP </w:t>
      </w:r>
      <w:r>
        <w:rPr>
          <w:rFonts w:hint="eastAsia"/>
        </w:rPr>
        <w:t xml:space="preserve">埠口</w:t>
      </w:r>
      <w:r>
        <w:t xml:space="preserve"> </w:t>
      </w:r>
      <w:r>
        <w:rPr>
          <w:rFonts w:hint="eastAsia"/>
        </w:rPr>
        <w:t xml:space="preserve">(0-65535)，以適配各式各樣的</w:t>
      </w:r>
      <w:r>
        <w:t xml:space="preserve"> App </w:t>
      </w:r>
      <w:r>
        <w:rPr>
          <w:rFonts w:hint="eastAsia"/>
        </w:rPr>
        <w:t xml:space="preserve">容器監聽埠口與健康檢查。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允許經理室的保安</w:t>
      </w:r>
      <w:r>
        <w:t xml:space="preserve"> (EKS Cluster SG) </w:t>
      </w:r>
      <w:r>
        <w:rPr>
          <w:rFonts w:hint="eastAsia"/>
        </w:rPr>
        <w:t xml:space="preserve">進來發布指令</w:t>
      </w:r>
      <w:r>
        <w:t xml:space="preserve"> (Port 443 </w:t>
      </w:r>
      <w:r>
        <w:rPr>
          <w:rFonts w:hint="eastAsia"/>
        </w:rPr>
        <w:t xml:space="preserve">與隨機埠口)。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辦公區內的同仁可以直接交談不用每次申報</w:t>
      </w:r>
      <w:r>
        <w:t xml:space="preserve"> </w:t>
      </w:r>
      <w:r>
        <w:rPr>
          <w:rFonts w:hint="eastAsia"/>
        </w:rPr>
        <w:t xml:space="preserve">(這在</w:t>
      </w:r>
      <w:r>
        <w:t xml:space="preserve"> CloudFormation </w:t>
      </w:r>
      <w:r>
        <w:rPr>
          <w:rFonts w:hint="eastAsia"/>
        </w:rPr>
        <w:t xml:space="preserve">中稱為</w:t>
      </w:r>
      <w:r>
        <w:t xml:space="preserve"> </w:t>
      </w:r>
      <w:r>
        <w:rPr>
          <w:b/>
          <w:bCs/>
        </w:rPr>
        <w:t xml:space="preserve">Self-reference </w:t>
      </w:r>
      <w:r>
        <w:rPr>
          <w:rFonts w:hint="eastAsia"/>
          <w:b/>
          <w:bCs/>
        </w:rPr>
        <w:t xml:space="preserve">自我關聯</w:t>
      </w:r>
      <w:r>
        <w:t xml:space="preserve">)。</w:t>
      </w:r>
    </w:p>
    <w:bookmarkEnd w:id="10"/>
    <w:bookmarkStart w:id="11" w:name="X23111d902ac28250b9c89a2725efa5ab7034c4f"/>
    <w:p>
      <w:pPr>
        <w:pStyle w:val="Heading3"/>
      </w:pPr>
      <w:r>
        <w:t xml:space="preserve">3. 🧠 EKS Cluster </w:t>
      </w:r>
      <w:r>
        <w:rPr>
          <w:rFonts w:hint="eastAsia"/>
        </w:rPr>
        <w:t xml:space="preserve">安全群組</w:t>
      </w:r>
      <w:r>
        <w:t xml:space="preserve"> </w:t>
      </w:r>
      <w:r>
        <w:rPr>
          <w:rFonts w:hint="eastAsia"/>
        </w:rPr>
        <w:t xml:space="preserve">(經理辦公室保安)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比喻：</w:t>
      </w:r>
      <w:r>
        <w:t xml:space="preserve"> </w:t>
      </w:r>
      <w:r>
        <w:t xml:space="preserve">Kubernetes </w:t>
      </w:r>
      <w:r>
        <w:rPr>
          <w:rFonts w:hint="eastAsia"/>
        </w:rPr>
        <w:t xml:space="preserve">的管理大腦</w:t>
      </w:r>
      <w:r>
        <w:t xml:space="preserve"> (Control Plane)。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規則：</w:t>
      </w:r>
      <w:r>
        <w:t xml:space="preserve"> </w:t>
      </w:r>
      <w:r>
        <w:rPr>
          <w:rFonts w:hint="eastAsia"/>
        </w:rPr>
        <w:t xml:space="preserve">只允許在辦公區工作的員工</w:t>
      </w:r>
      <w:r>
        <w:t xml:space="preserve"> (EKS Node) </w:t>
      </w:r>
      <w:r>
        <w:rPr>
          <w:rFonts w:hint="eastAsia"/>
        </w:rPr>
        <w:t xml:space="preserve">進來報告進度</w:t>
      </w:r>
      <w:r>
        <w:t xml:space="preserve"> (Port 443)。</w:t>
      </w:r>
    </w:p>
    <w:bookmarkEnd w:id="11"/>
    <w:bookmarkStart w:id="12" w:name="X59e35ce5495759866fdb490bb3952d56ad28be1"/>
    <w:p>
      <w:pPr>
        <w:pStyle w:val="Heading3"/>
      </w:pPr>
      <w:r>
        <w:t xml:space="preserve">4. 🗄️ RDS </w:t>
      </w:r>
      <w:r>
        <w:rPr>
          <w:rFonts w:hint="eastAsia"/>
        </w:rPr>
        <w:t xml:space="preserve">安全群組</w:t>
      </w:r>
      <w:r>
        <w:t xml:space="preserve"> </w:t>
      </w:r>
      <w:r>
        <w:rPr>
          <w:rFonts w:hint="eastAsia"/>
        </w:rPr>
        <w:t xml:space="preserve">(保險金庫保安)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比喻：</w:t>
      </w:r>
      <w:r>
        <w:t xml:space="preserve"> </w:t>
      </w:r>
      <w:r>
        <w:rPr>
          <w:rFonts w:hint="eastAsia"/>
        </w:rPr>
        <w:t xml:space="preserve">存放客戶與訂單機密資料的資料庫。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規則：</w:t>
      </w:r>
      <w:r>
        <w:t xml:space="preserve"> </w:t>
      </w:r>
      <w:r>
        <w:rPr>
          <w:rFonts w:hint="eastAsia"/>
          <w:b/>
          <w:bCs/>
        </w:rPr>
        <w:t xml:space="preserve">全棟最嚴格。</w:t>
      </w:r>
      <w:r>
        <w:t xml:space="preserve"> </w:t>
      </w:r>
      <w:r>
        <w:rPr>
          <w:rFonts w:hint="eastAsia"/>
        </w:rPr>
        <w:t xml:space="preserve">只允許識別證是「EKS</w:t>
      </w:r>
      <w:r>
        <w:t xml:space="preserve"> Node </w:t>
      </w:r>
      <w:r>
        <w:rPr>
          <w:rFonts w:hint="eastAsia"/>
        </w:rPr>
        <w:t xml:space="preserve">員工」的人進入，且只能透過</w:t>
      </w:r>
      <w:r>
        <w:t xml:space="preserve"> </w:t>
      </w:r>
      <w:r>
        <w:rPr>
          <w:b/>
          <w:bCs/>
        </w:rPr>
        <w:t xml:space="preserve">Port 3306 (MySQL)</w:t>
      </w:r>
      <w:r>
        <w:t xml:space="preserve"> </w:t>
      </w:r>
      <w:r>
        <w:rPr>
          <w:rFonts w:hint="eastAsia"/>
        </w:rPr>
        <w:t xml:space="preserve">存取，其他人一律拒之門外。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rrows_counterclockwise-循環相依問題與解決方案"/>
    <w:p>
      <w:pPr>
        <w:pStyle w:val="Heading2"/>
      </w:pPr>
      <w:r>
        <w:t xml:space="preserve">🔄 </w:t>
      </w:r>
      <w:r>
        <w:rPr>
          <w:rFonts w:hint="eastAsia"/>
        </w:rPr>
        <w:t xml:space="preserve">循環相依問題與解決方案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問題：</w:t>
      </w:r>
      <w:r>
        <w:t xml:space="preserve"> </w:t>
      </w:r>
      <w:r>
        <w:rPr>
          <w:rFonts w:hint="eastAsia"/>
        </w:rPr>
        <w:t xml:space="preserve">經理室保安（EKS</w:t>
      </w:r>
      <w:r>
        <w:t xml:space="preserve"> </w:t>
      </w:r>
      <w:r>
        <w:rPr>
          <w:rFonts w:hint="eastAsia"/>
        </w:rPr>
        <w:t xml:space="preserve">Cluster）需要知道員工辦公區的</w:t>
      </w:r>
      <w:r>
        <w:t xml:space="preserve"> ID </w:t>
      </w:r>
      <w:r>
        <w:rPr>
          <w:rFonts w:hint="eastAsia"/>
        </w:rPr>
        <w:t xml:space="preserve">才能放行，而員工辦公區（EKS</w:t>
      </w:r>
      <w:r>
        <w:t xml:space="preserve"> </w:t>
      </w:r>
      <w:r>
        <w:rPr>
          <w:rFonts w:hint="eastAsia"/>
        </w:rPr>
        <w:t xml:space="preserve">Node）也需要經理室的</w:t>
      </w:r>
      <w:r>
        <w:t xml:space="preserve"> </w:t>
      </w:r>
      <w:r>
        <w:rPr>
          <w:rFonts w:hint="eastAsia"/>
        </w:rPr>
        <w:t xml:space="preserve">ID。如果在建立安全群組時直接把對方的規則寫進去，AWS</w:t>
      </w:r>
      <w:r>
        <w:t xml:space="preserve"> </w:t>
      </w:r>
      <w:r>
        <w:rPr>
          <w:rFonts w:hint="eastAsia"/>
        </w:rPr>
        <w:t xml:space="preserve">會不知道要先建立哪一個，導致部署失敗。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解決方案：</w:t>
      </w:r>
      <w:r>
        <w:t xml:space="preserve"> </w:t>
      </w:r>
      <w:r>
        <w:rPr>
          <w:rFonts w:hint="eastAsia"/>
        </w:rPr>
        <w:t xml:space="preserve">先建立空房間（空的</w:t>
      </w:r>
      <w:r>
        <w:t xml:space="preserve"> Security </w:t>
      </w:r>
      <w:r>
        <w:rPr>
          <w:rFonts w:hint="eastAsia"/>
        </w:rPr>
        <w:t xml:space="preserve">Group），待兩者都蓋好取得房號（ID）後，再使用</w:t>
      </w:r>
      <w:r>
        <w:t xml:space="preserve"> </w:t>
      </w:r>
      <w:r>
        <w:rPr>
          <w:rStyle w:val="VerbatimChar"/>
        </w:rPr>
        <w:t xml:space="preserve">AWS::EC2::SecurityGroupIngress</w:t>
      </w:r>
      <w:r>
        <w:t xml:space="preserve"> </w:t>
      </w:r>
      <w:r>
        <w:rPr>
          <w:rFonts w:hint="eastAsia"/>
        </w:rPr>
        <w:t xml:space="preserve">資源像「便利貼」一樣動態貼到門口，建立連線規則。</w:t>
      </w:r>
    </w:p>
    <w:p>
      <w:r>
        <w:pict>
          <v:rect style="width:0;height:1.5pt" o:hralign="center" o:hrstd="t" o:hr="t"/>
        </w:pict>
      </w:r>
    </w:p>
    <w:bookmarkEnd w:id="14"/>
    <w:bookmarkStart w:id="15" w:name="hammer_and_wrench-完整的-cloudformation-藍圖"/>
    <w:p>
      <w:pPr>
        <w:pStyle w:val="Heading2"/>
      </w:pPr>
      <w:r>
        <w:t xml:space="preserve">🛠️ </w:t>
      </w:r>
      <w:r>
        <w:rPr>
          <w:rFonts w:hint="eastAsia"/>
        </w:rPr>
        <w:t xml:space="preserve">完整的</w:t>
      </w:r>
      <w:r>
        <w:t xml:space="preserve"> CloudFormation </w:t>
      </w:r>
      <w:r>
        <w:rPr>
          <w:rFonts w:hint="eastAsia"/>
        </w:rPr>
        <w:t xml:space="preserve">藍圖</w:t>
      </w:r>
    </w:p>
    <w:p>
      <w:pPr>
        <w:pStyle w:val="FirstParagraph"/>
      </w:pPr>
      <w:r>
        <w:rPr>
          <w:rFonts w:hint="eastAsia"/>
        </w:rPr>
        <w:t xml:space="preserve">已寫入：</w:t>
      </w:r>
      <w:r>
        <w:rPr>
          <w:rStyle w:val="VerbatimChar"/>
        </w:rPr>
        <w:t xml:space="preserve">CloudFormation/nkc201-17-02-security-stack.yaml</w:t>
      </w:r>
    </w:p>
    <w:p>
      <w:pPr>
        <w:pStyle w:val="SourceCode"/>
      </w:pPr>
      <w:r>
        <w:rPr>
          <w:rStyle w:val="FunctionTok"/>
        </w:rPr>
        <w:t xml:space="preserve">AWSTemplateFormatVersion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'2010-09-09'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Groups Stack for EKS Cluster, ALB, Node Group and RDS Database</w:t>
      </w:r>
      <w:r>
        <w:br/>
      </w:r>
      <w:r>
        <w:br/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ProjectName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eks-aiops-demo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 name used for resource naming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AWS::EC2::VPC::Id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VPC ID where security groups will be created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DatabasePort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3306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AllowedValues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3306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5432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Port of the database (3306 for MySQL, 5432 for PostgreSQL)</w:t>
      </w:r>
      <w:r>
        <w:br/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1. ALB Security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AlbSecurityGroup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for Application Load Balancer (ALB)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VpcId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SecurityGroupIngress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FromPort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ToPort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CidrIp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HTTP from internet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FromPort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ToPort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CidrIp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0.0.0.0/0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HTTPS from internet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"${ProjectName}-alb-sg"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2. EKS Cluster Security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EksClusterSecurityGroup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for EKS Cluster Control Plane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VpcId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"${ProjectName}-eks-cluster-sg"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3. EKS Node Security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EksNodeSecurityGroup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for EKS Worker Nodes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VpcId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"${ProjectName}-eks-node-sg"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Self-reference Ingress for Node-to-Node communication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EksNodeSelfIngress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AWS::EC2::SecurityGroupIngress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SourceSecurityGroupId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IpProtocol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-1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node-to-node and pod-to-pod communication</w:t>
      </w:r>
      <w:r>
        <w:br/>
      </w:r>
      <w:r>
        <w:br/>
      </w:r>
      <w:r>
        <w:rPr>
          <w:rStyle w:val="CommentTok"/>
        </w:rPr>
        <w:t xml:space="preserve">  # 4. RDS Security Group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RdsSecurityGroup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for RDS Database Instance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VpcId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VpcId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SecurityGroupIngress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FromPort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DatabasePort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ToPort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DatabasePort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SourceSecurityGroupId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EksNodeSecurityGroup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database access only from EKS nodes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"${ProjectName}-rds-sg"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nkc201-17</w:t>
      </w:r>
      <w:r>
        <w:br/>
      </w:r>
      <w:r>
        <w:br/>
      </w:r>
      <w:r>
        <w:rPr>
          <w:rStyle w:val="CommentTok"/>
        </w:rPr>
        <w:t xml:space="preserve">  # 5. Ingress Rules (Cross-References)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AlbToNodeIngressAllTCP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AWS::EC2::SecurityGroupIngress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SourceSecurityGroupId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AlbSecurityGroup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IpProtocol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FromPort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ALB to talk to nodes on any TCP port for target routing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ClusterToNodeIngress443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AWS::EC2::SecurityGroupIngress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SourceSecurityGroupId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EksClusterSecurityGroup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IpProtocol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FromPort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EKS control plane to communicate with nodes on 443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ClusterToNodeIngressEphemeral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AWS::EC2::SecurityGroupIngress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SourceSecurityGroupId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EksClusterSecurityGroup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IpProtocol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FromPort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65535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EKS control plane to communicate with pods on ephemeral ports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NodeToClusterIngress443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AWS::EC2::SecurityGroupIngress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EksClusterSecurityGroup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SourceSecurityGroupId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EksNodeSecurityGroup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IpProtocol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FromPort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443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nodes to talk to EKS API server</w:t>
      </w:r>
      <w:r>
        <w:br/>
      </w:r>
      <w:r>
        <w:br/>
      </w:r>
      <w:r>
        <w:rPr>
          <w:rStyle w:val="CommentTok"/>
        </w:rPr>
        <w:t xml:space="preserve"># Outputs</w:t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AlbSecurityGroupId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ID for ALB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AlbSecurityGroup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"${AWS::StackName}-AlbSecurityGroupId"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EksClusterSecurityGroupId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ID for EKS Cluster Control Plane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EksClusterSecurityGroup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"${AWS::StackName}-EksClusterSecurityGroupId"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EksNodeSecurityGroupId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ID for EKS Worker Nodes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EksNodeSecurityGroup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"${AWS::StackName}-EksNodeSecurityGroupId"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RdsSecurityGroupId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Group ID for RDS Database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RdsSecurityGroup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"${AWS::StackName}-RdsSecurityGroupId"</w:t>
      </w:r>
    </w:p>
    <w:bookmarkEnd w:id="15"/>
    <w:bookmarkStart w:id="18" w:name="computer-部署指令參考"/>
    <w:p>
      <w:pPr>
        <w:pStyle w:val="Heading2"/>
      </w:pPr>
      <w:r>
        <w:t xml:space="preserve">💻 </w:t>
      </w:r>
      <w:r>
        <w:rPr>
          <w:rFonts w:hint="eastAsia"/>
        </w:rPr>
        <w:t xml:space="preserve">部署指令參考</w:t>
      </w:r>
    </w:p>
    <w:p>
      <w:pPr>
        <w:pStyle w:val="FirstParagraph"/>
      </w:pPr>
      <w:r>
        <w:rPr>
          <w:rFonts w:hint="eastAsia"/>
        </w:rPr>
        <w:t xml:space="preserve">請在</w:t>
      </w:r>
      <w:r>
        <w:t xml:space="preserve"> </w:t>
      </w:r>
      <w:r>
        <w:rPr>
          <w:b/>
          <w:bCs/>
        </w:rPr>
        <w:t xml:space="preserve">WSL (Bash)</w:t>
      </w:r>
      <w:r>
        <w:t xml:space="preserve"> </w:t>
      </w:r>
      <w:r>
        <w:rPr>
          <w:rFonts w:hint="eastAsia"/>
        </w:rPr>
        <w:t xml:space="preserve">中執行以下指令：</w:t>
      </w:r>
    </w:p>
    <w:bookmarkStart w:id="16" w:name="Xf000f143ee9e37cf5b2f675e63ebd381c8b8e8c"/>
    <w:p>
      <w:pPr>
        <w:pStyle w:val="Heading3"/>
      </w:pPr>
      <w:r>
        <w:t xml:space="preserve">1. </w:t>
      </w:r>
      <w:r>
        <w:rPr>
          <w:rFonts w:hint="eastAsia"/>
        </w:rPr>
        <w:t xml:space="preserve">查詢已建立的</w:t>
      </w:r>
      <w:r>
        <w:t xml:space="preserve"> VPC ID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describe-vpcs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"Vpcs[*].{ID:VpcId,Name:Tags[?Key=='Name'].Value | [0]}"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table</w:t>
      </w:r>
    </w:p>
    <w:bookmarkEnd w:id="16"/>
    <w:bookmarkStart w:id="17" w:name="X2a255a401ea0a79325bf914743e75f94412825c"/>
    <w:p>
      <w:pPr>
        <w:pStyle w:val="Heading3"/>
      </w:pPr>
      <w:r>
        <w:t xml:space="preserve">2. </w:t>
      </w:r>
      <w:r>
        <w:rPr>
          <w:rFonts w:hint="eastAsia"/>
        </w:rPr>
        <w:t xml:space="preserve">執行建立</w:t>
      </w:r>
      <w:r>
        <w:t xml:space="preserve"> Stack </w:t>
      </w:r>
      <w:r>
        <w:rPr>
          <w:rFonts w:hint="eastAsia"/>
        </w:rPr>
        <w:t xml:space="preserve">指令</w:t>
      </w:r>
    </w:p>
    <w:p>
      <w:pPr>
        <w:pStyle w:val="FirstParagraph"/>
      </w:pPr>
      <w:r>
        <w:rPr>
          <w:rFonts w:hint="eastAsia"/>
        </w:rPr>
        <w:t xml:space="preserve">將查到的</w:t>
      </w:r>
      <w:r>
        <w:t xml:space="preserve"> VPC </w:t>
      </w:r>
      <w:r>
        <w:rPr>
          <w:rFonts w:hint="eastAsia"/>
        </w:rPr>
        <w:t xml:space="preserve">ID（例如</w:t>
      </w:r>
      <w:r>
        <w:t xml:space="preserve"> </w:t>
      </w:r>
      <w:r>
        <w:rPr>
          <w:rStyle w:val="VerbatimChar"/>
        </w:rPr>
        <w:t xml:space="preserve">vpc-xxxxxx</w:t>
      </w:r>
      <w:r>
        <w:rPr>
          <w:rFonts w:hint="eastAsia"/>
        </w:rPr>
        <w:t xml:space="preserve">）填入下方：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create-stack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--stack-name</w:t>
      </w:r>
      <w:r>
        <w:rPr>
          <w:rStyle w:val="NormalTok"/>
        </w:rPr>
        <w:t xml:space="preserve"> eks-aiops-security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--template-body</w:t>
      </w:r>
      <w:r>
        <w:rPr>
          <w:rStyle w:val="NormalTok"/>
        </w:rPr>
        <w:t xml:space="preserve"> file://CloudFormation/nkc201-17-02-security-stack.yaml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--parameters</w:t>
      </w:r>
      <w:r>
        <w:rPr>
          <w:rStyle w:val="NormalTok"/>
        </w:rPr>
        <w:t xml:space="preserve"> ParameterKey=VpcId,ParameterValue=vpc-xxxxxx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rPr>
          <w:b/>
          <w:bCs/>
        </w:rPr>
        <w:t xml:space="preserve">Windows PowerShell </w:t>
      </w:r>
      <w:r>
        <w:rPr>
          <w:rFonts w:hint="eastAsia"/>
          <w:b/>
          <w:bCs/>
        </w:rPr>
        <w:t xml:space="preserve">備用指令</w:t>
      </w:r>
      <w:r>
        <w:t xml:space="preserve"> </w:t>
      </w:r>
      <w:r>
        <w:rPr>
          <w:rFonts w:hint="eastAsia"/>
        </w:rPr>
        <w:t xml:space="preserve">若要在</w:t>
      </w:r>
      <w:r>
        <w:t xml:space="preserve"> Windows PowerShell </w:t>
      </w:r>
      <w:r>
        <w:rPr>
          <w:rFonts w:hint="eastAsia"/>
        </w:rPr>
        <w:t xml:space="preserve">中執行，可使用以下格式：</w:t>
      </w:r>
    </w:p>
    <w:p>
      <w:pPr>
        <w:pStyle w:val="SourceCode"/>
      </w:pPr>
      <w:r>
        <w:rPr>
          <w:rStyle w:val="CommentTok"/>
        </w:rPr>
        <w:t xml:space="preserve"># 1. 查詢 VPC ID</w:t>
      </w:r>
      <w:r>
        <w:br/>
      </w:r>
      <w:r>
        <w:rPr>
          <w:rStyle w:val="NormalTok"/>
        </w:rPr>
        <w:t xml:space="preserve">aws ec2 describe-vpcs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query </w:t>
      </w:r>
      <w:r>
        <w:rPr>
          <w:rStyle w:val="StringTok"/>
        </w:rPr>
        <w:t xml:space="preserve">"Vpcs[*].{ID:VpcId,Name:Tags[?Key=='Name'].Value | [0]}"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table</w:t>
      </w:r>
      <w:r>
        <w:br/>
      </w:r>
      <w:r>
        <w:br/>
      </w:r>
      <w:r>
        <w:rPr>
          <w:rStyle w:val="CommentTok"/>
        </w:rPr>
        <w:t xml:space="preserve"># 2. 建立 Stack</w:t>
      </w:r>
      <w:r>
        <w:br/>
      </w:r>
      <w:r>
        <w:rPr>
          <w:rStyle w:val="NormalTok"/>
        </w:rPr>
        <w:t xml:space="preserve">aws cloudformation create-stack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stack-name eks-aiops-security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template-body file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CloudFormation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nkc201-17-02-security-stack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parameters ParameterKey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VpcId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ParameterValue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vpc-xxxxxx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2026-06-26T12:14:10Z</dcterms:created>
  <dcterms:modified xsi:type="dcterms:W3CDTF">2026-06-26T12:14:10Z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