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8c1c65e271d70762bc492fd3462ccda209ae8f"/>
    <w:p>
      <w:pPr>
        <w:pStyle w:val="Heading1"/>
      </w:pPr>
      <w:r>
        <w:t xml:space="preserve">03 IAM Stack - </w:t>
      </w:r>
      <w:r>
        <w:rPr>
          <w:rFonts w:hint="eastAsia"/>
        </w:rPr>
        <w:t xml:space="preserve">權限角色架構計畫</w:t>
      </w:r>
    </w:p>
    <w:p>
      <w:pPr>
        <w:pStyle w:val="FirstParagraph"/>
      </w:pPr>
      <w:r>
        <w:rPr>
          <w:rFonts w:hint="eastAsia"/>
        </w:rPr>
        <w:t xml:space="preserve">本計畫紀錄了</w:t>
      </w:r>
      <w:r>
        <w:t xml:space="preserve"> EKS </w:t>
      </w:r>
      <w:r>
        <w:rPr>
          <w:rFonts w:hint="eastAsia"/>
        </w:rPr>
        <w:t xml:space="preserve">智能維運專題中所有</w:t>
      </w:r>
      <w:r>
        <w:t xml:space="preserve"> IAM </w:t>
      </w:r>
      <w:r>
        <w:rPr>
          <w:rFonts w:hint="eastAsia"/>
        </w:rPr>
        <w:t xml:space="preserve">角色（Role）與權限策略（Policy）的架構設計，並使用費曼學習法（比喻法）進行詳細說明，方便導入</w:t>
      </w:r>
      <w:r>
        <w:t xml:space="preserve"> Obsidian </w:t>
      </w:r>
      <w:r>
        <w:rPr>
          <w:rFonts w:hint="eastAsia"/>
        </w:rPr>
        <w:t xml:space="preserve">閱讀與複習。</w:t>
      </w:r>
    </w:p>
    <w:bookmarkStart w:id="16" w:name="bulb-費曼學習法iam-與-7-張識別證"/>
    <w:p>
      <w:pPr>
        <w:pStyle w:val="Heading2"/>
      </w:pPr>
      <w:r>
        <w:t xml:space="preserve">💡 </w:t>
      </w:r>
      <w:r>
        <w:rPr>
          <w:rFonts w:hint="eastAsia"/>
        </w:rPr>
        <w:t xml:space="preserve">費曼學習法：IAM</w:t>
      </w:r>
      <w:r>
        <w:t xml:space="preserve"> </w:t>
      </w:r>
      <w:r>
        <w:rPr>
          <w:rFonts w:hint="eastAsia"/>
        </w:rPr>
        <w:t xml:space="preserve">與</w:t>
      </w:r>
      <w:r>
        <w:t xml:space="preserve"> 7 </w:t>
      </w:r>
      <w:r>
        <w:rPr>
          <w:rFonts w:hint="eastAsia"/>
        </w:rPr>
        <w:t xml:space="preserve">張識別證</w:t>
      </w:r>
    </w:p>
    <w:p>
      <w:pPr>
        <w:pStyle w:val="FirstParagraph"/>
      </w:pPr>
      <w:r>
        <w:t xml:space="preserve">AWS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  <w:b/>
          <w:bCs/>
        </w:rPr>
        <w:t xml:space="preserve">IAM（身分與存取管理）</w:t>
      </w:r>
      <w:r>
        <w:t xml:space="preserve"> </w:t>
      </w:r>
      <w:r>
        <w:rPr>
          <w:rFonts w:hint="eastAsia"/>
        </w:rPr>
        <w:t xml:space="preserve">就像是這家自動化大工廠的</w:t>
      </w:r>
      <w:r>
        <w:t xml:space="preserve"> </w:t>
      </w:r>
      <w:r>
        <w:rPr>
          <w:rFonts w:hint="eastAsia"/>
          <w:b/>
          <w:bCs/>
        </w:rPr>
        <w:t xml:space="preserve">「人事行政部</w:t>
      </w:r>
      <w:r>
        <w:rPr>
          <w:b/>
          <w:bCs/>
        </w:rPr>
        <w:t xml:space="preserve"> (HR)」</w:t>
      </w:r>
      <w:r>
        <w:t xml:space="preserve">。</w:t>
      </w:r>
      <w:r>
        <w:t xml:space="preserve"> </w:t>
      </w:r>
      <w:r>
        <w:rPr>
          <w:rFonts w:hint="eastAsia"/>
        </w:rPr>
        <w:t xml:space="preserve">為了讓機器（伺服器）與軟體程式（K8s</w:t>
      </w:r>
      <w:r>
        <w:t xml:space="preserve"> </w:t>
      </w:r>
      <w:r>
        <w:rPr>
          <w:rFonts w:hint="eastAsia"/>
        </w:rPr>
        <w:t xml:space="preserve">裡的</w:t>
      </w:r>
      <w:r>
        <w:t xml:space="preserve"> Pod </w:t>
      </w:r>
      <w:r>
        <w:rPr>
          <w:rFonts w:hint="eastAsia"/>
        </w:rPr>
        <w:t xml:space="preserve">等）能夠合規工作且不越權，HR</w:t>
      </w:r>
      <w:r>
        <w:t xml:space="preserve"> </w:t>
      </w:r>
      <w:r>
        <w:rPr>
          <w:rFonts w:hint="eastAsia"/>
        </w:rPr>
        <w:t xml:space="preserve">幫我們印製了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張專屬角色識別證</w:t>
      </w:r>
      <w:r>
        <w:rPr>
          <w:rFonts w:hint="eastAsia"/>
        </w:rPr>
        <w:t xml:space="preserve">：</w:t>
      </w:r>
    </w:p>
    <w:bookmarkStart w:id="9" w:name="Xf6ea3450b79e21bbab37fec9a6759c6fb56b613"/>
    <w:p>
      <w:pPr>
        <w:pStyle w:val="Heading3"/>
      </w:pPr>
      <w:r>
        <w:t xml:space="preserve">1. 👑 EKS Cluster Role </w:t>
      </w:r>
      <w:r>
        <w:rPr>
          <w:rFonts w:hint="eastAsia"/>
        </w:rPr>
        <w:t xml:space="preserve">(總經理特助的識別證)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誰戴它：</w:t>
      </w:r>
      <w:r>
        <w:t xml:space="preserve"> </w:t>
      </w:r>
      <w:r>
        <w:t xml:space="preserve">EKS </w:t>
      </w:r>
      <w:r>
        <w:rPr>
          <w:rFonts w:hint="eastAsia"/>
        </w:rPr>
        <w:t xml:space="preserve">控制面大腦（Control</w:t>
      </w:r>
      <w:r>
        <w:t xml:space="preserve"> </w:t>
      </w:r>
      <w:r>
        <w:rPr>
          <w:rFonts w:hint="eastAsia"/>
        </w:rPr>
        <w:t xml:space="preserve">Plane）。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授予大腦權限去協調</w:t>
      </w:r>
      <w:r>
        <w:t xml:space="preserve"> VPC </w:t>
      </w:r>
      <w:r>
        <w:rPr>
          <w:rFonts w:hint="eastAsia"/>
        </w:rPr>
        <w:t xml:space="preserve">內的網路、硬體與基本資源。</w:t>
      </w:r>
    </w:p>
    <w:bookmarkEnd w:id="9"/>
    <w:bookmarkStart w:id="10" w:name="Xff2dfa15ab5d559f0057883161a5a5da0eddf60"/>
    <w:p>
      <w:pPr>
        <w:pStyle w:val="Heading3"/>
      </w:pPr>
      <w:r>
        <w:t xml:space="preserve">2. 👷 EKS Node Role </w:t>
      </w:r>
      <w:r>
        <w:rPr>
          <w:rFonts w:hint="eastAsia"/>
        </w:rPr>
        <w:t xml:space="preserve">(現場班長的識別證)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誰戴它：</w:t>
      </w:r>
      <w:r>
        <w:t xml:space="preserve"> </w:t>
      </w:r>
      <w:r>
        <w:t xml:space="preserve">Worker Nodes </w:t>
      </w:r>
      <w:r>
        <w:rPr>
          <w:rFonts w:hint="eastAsia"/>
        </w:rPr>
        <w:t xml:space="preserve">工作伺服器（EC2</w:t>
      </w:r>
      <w:r>
        <w:t xml:space="preserve"> </w:t>
      </w:r>
      <w:r>
        <w:rPr>
          <w:rFonts w:hint="eastAsia"/>
        </w:rPr>
        <w:t xml:space="preserve">實例）。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讓伺服器能向叢集註冊為可用員工、去中央倉庫（ECR）搬運容器映像檔，並允許</w:t>
      </w:r>
      <w:r>
        <w:t xml:space="preserve"> SSM </w:t>
      </w:r>
      <w:r>
        <w:rPr>
          <w:rFonts w:hint="eastAsia"/>
        </w:rPr>
        <w:t xml:space="preserve">通道以便維運人員免密碼登入查修。</w:t>
      </w:r>
    </w:p>
    <w:bookmarkEnd w:id="10"/>
    <w:bookmarkStart w:id="11" w:name="X0a2d680b06d63bce80777edd98016e1d7ce5260"/>
    <w:p>
      <w:pPr>
        <w:pStyle w:val="Heading3"/>
      </w:pPr>
      <w:r>
        <w:t xml:space="preserve">3. 🚦 ALB Controller Role </w:t>
      </w:r>
      <w:r>
        <w:rPr>
          <w:rFonts w:hint="eastAsia"/>
        </w:rPr>
        <w:t xml:space="preserve">(交通警察的識別證)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誰戴它：</w:t>
      </w:r>
      <w:r>
        <w:t xml:space="preserve"> </w:t>
      </w:r>
      <w:r>
        <w:t xml:space="preserve">AWS Load Balancer Controller </w:t>
      </w:r>
      <w:r>
        <w:rPr>
          <w:rFonts w:hint="eastAsia"/>
        </w:rPr>
        <w:t xml:space="preserve">控制元件的</w:t>
      </w:r>
      <w:r>
        <w:t xml:space="preserve"> Pod。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允許它動態監聽</w:t>
      </w:r>
      <w:r>
        <w:t xml:space="preserve"> </w:t>
      </w:r>
      <w:r>
        <w:rPr>
          <w:rFonts w:hint="eastAsia"/>
        </w:rPr>
        <w:t xml:space="preserve">Ingress，並在門口「蓋紅綠燈、架設天線」（建立</w:t>
      </w:r>
      <w:r>
        <w:t xml:space="preserve"> AWS ALB、Listeners、Security Group </w:t>
      </w:r>
      <w:r>
        <w:rPr>
          <w:rFonts w:hint="eastAsia"/>
        </w:rPr>
        <w:t xml:space="preserve">規則）。</w:t>
      </w:r>
    </w:p>
    <w:bookmarkEnd w:id="11"/>
    <w:bookmarkStart w:id="12" w:name="Xe8c6d50b5858632754771180fe238caabe1865b"/>
    <w:p>
      <w:pPr>
        <w:pStyle w:val="Heading3"/>
      </w:pPr>
      <w:r>
        <w:t xml:space="preserve">4. 📦 App S3 Role </w:t>
      </w:r>
      <w:r>
        <w:rPr>
          <w:rFonts w:hint="eastAsia"/>
        </w:rPr>
        <w:t xml:space="preserve">(倉庫搬運工的識別證)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誰戴它：</w:t>
      </w:r>
      <w:r>
        <w:t xml:space="preserve"> </w:t>
      </w:r>
      <w:r>
        <w:rPr>
          <w:rFonts w:hint="eastAsia"/>
        </w:rPr>
        <w:t xml:space="preserve">運行網頁服務的</w:t>
      </w:r>
      <w:r>
        <w:t xml:space="preserve"> Pod。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允許網頁伺服器讀寫/存取中央大倉庫（S3</w:t>
      </w:r>
      <w:r>
        <w:t xml:space="preserve"> </w:t>
      </w:r>
      <w:r>
        <w:rPr>
          <w:rFonts w:hint="eastAsia"/>
        </w:rPr>
        <w:t xml:space="preserve">Buckets），例如放置上傳的商品圖片與備份。</w:t>
      </w:r>
    </w:p>
    <w:bookmarkEnd w:id="12"/>
    <w:bookmarkStart w:id="13" w:name="X848c11240ac611964dc883f9ea37f1e8f0296b7"/>
    <w:p>
      <w:pPr>
        <w:pStyle w:val="Heading3"/>
      </w:pPr>
      <w:r>
        <w:t xml:space="preserve">5. 🩺 K8sGPT / AI Role (AI </w:t>
      </w:r>
      <w:r>
        <w:rPr>
          <w:rFonts w:hint="eastAsia"/>
        </w:rPr>
        <w:t xml:space="preserve">智能醫生的識別證)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誰戴它：</w:t>
      </w:r>
      <w:r>
        <w:t xml:space="preserve"> </w:t>
      </w:r>
      <w:r>
        <w:rPr>
          <w:rFonts w:hint="eastAsia"/>
        </w:rPr>
        <w:t xml:space="preserve">智能診斷分析</w:t>
      </w:r>
      <w:r>
        <w:t xml:space="preserve"> Pod。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用途：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允許將</w:t>
      </w:r>
      <w:r>
        <w:t xml:space="preserve"> K8s </w:t>
      </w:r>
      <w:r>
        <w:rPr>
          <w:rFonts w:hint="eastAsia"/>
        </w:rPr>
        <w:t xml:space="preserve">異常日誌送給</w:t>
      </w:r>
      <w:r>
        <w:t xml:space="preserve"> </w:t>
      </w:r>
      <w:r>
        <w:rPr>
          <w:b/>
          <w:bCs/>
        </w:rPr>
        <w:t xml:space="preserve">AWS Bedrock </w:t>
      </w:r>
      <w:r>
        <w:rPr>
          <w:rFonts w:hint="eastAsia"/>
          <w:b/>
          <w:bCs/>
        </w:rPr>
        <w:t xml:space="preserve">智囊團</w:t>
      </w:r>
      <w:r>
        <w:rPr>
          <w:b/>
          <w:bCs/>
        </w:rPr>
        <w:t xml:space="preserve"> (LLM)</w:t>
      </w:r>
      <w:r>
        <w:t xml:space="preserve"> </w:t>
      </w:r>
      <w:r>
        <w:rPr>
          <w:rFonts w:hint="eastAsia"/>
        </w:rPr>
        <w:t xml:space="preserve">診斷。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允許將診斷病歷存入</w:t>
      </w:r>
      <w:r>
        <w:t xml:space="preserve"> </w:t>
      </w:r>
      <w:r>
        <w:rPr>
          <w:b/>
          <w:bCs/>
        </w:rPr>
        <w:t xml:space="preserve">S3 </w:t>
      </w:r>
      <w:r>
        <w:rPr>
          <w:rFonts w:hint="eastAsia"/>
          <w:b/>
          <w:bCs/>
        </w:rPr>
        <w:t xml:space="preserve">報告區</w:t>
      </w:r>
      <w:r>
        <w:t xml:space="preserve">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允許使用</w:t>
      </w:r>
      <w:r>
        <w:t xml:space="preserve"> </w:t>
      </w:r>
      <w:r>
        <w:rPr>
          <w:b/>
          <w:bCs/>
        </w:rPr>
        <w:t xml:space="preserve">SNS </w:t>
      </w:r>
      <w:r>
        <w:rPr>
          <w:rFonts w:hint="eastAsia"/>
          <w:b/>
          <w:bCs/>
        </w:rPr>
        <w:t xml:space="preserve">發信系統</w:t>
      </w:r>
      <w:r>
        <w:rPr>
          <w:rFonts w:hint="eastAsia"/>
        </w:rPr>
        <w:t xml:space="preserve">發布</w:t>
      </w:r>
      <w:r>
        <w:t xml:space="preserve"> Email </w:t>
      </w:r>
      <w:r>
        <w:rPr>
          <w:rFonts w:hint="eastAsia"/>
        </w:rPr>
        <w:t xml:space="preserve">通知，或讀取</w:t>
      </w:r>
      <w:r>
        <w:t xml:space="preserve"> Secrets Manager </w:t>
      </w:r>
      <w:r>
        <w:rPr>
          <w:rFonts w:hint="eastAsia"/>
        </w:rPr>
        <w:t xml:space="preserve">的</w:t>
      </w:r>
      <w:r>
        <w:t xml:space="preserve"> LINE API </w:t>
      </w:r>
      <w:r>
        <w:rPr>
          <w:rFonts w:hint="eastAsia"/>
        </w:rPr>
        <w:t xml:space="preserve">憑證。</w:t>
      </w:r>
    </w:p>
    <w:bookmarkEnd w:id="13"/>
    <w:bookmarkStart w:id="14" w:name="X266dad16517510d65fd48399e7443db65135aa0"/>
    <w:p>
      <w:pPr>
        <w:pStyle w:val="Heading3"/>
      </w:pPr>
      <w:r>
        <w:t xml:space="preserve">6. 🧑‍💻 Engineer Role </w:t>
      </w:r>
      <w:r>
        <w:rPr>
          <w:rFonts w:hint="eastAsia"/>
        </w:rPr>
        <w:t xml:space="preserve">(外部資深顧問的識別證)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誰戴它：</w:t>
      </w:r>
      <w:r>
        <w:t xml:space="preserve"> </w:t>
      </w:r>
      <w:r>
        <w:rPr>
          <w:rFonts w:hint="eastAsia"/>
        </w:rPr>
        <w:t xml:space="preserve">人類工程師（您自己）。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讓您能在控制台切換身分，對</w:t>
      </w:r>
      <w:r>
        <w:t xml:space="preserve"> EKS </w:t>
      </w:r>
      <w:r>
        <w:rPr>
          <w:rFonts w:hint="eastAsia"/>
        </w:rPr>
        <w:t xml:space="preserve">叢集進行最高管理限度操作（如</w:t>
      </w:r>
      <w:r>
        <w:t xml:space="preserve"> kubectl </w:t>
      </w:r>
      <w:r>
        <w:rPr>
          <w:rFonts w:hint="eastAsia"/>
        </w:rPr>
        <w:t xml:space="preserve">執行、描述節點等）。</w:t>
      </w:r>
    </w:p>
    <w:bookmarkEnd w:id="14"/>
    <w:bookmarkStart w:id="15" w:name="Xe3bc72c5e21ba02d0ef0edbedc2059b22219cfc"/>
    <w:p>
      <w:pPr>
        <w:pStyle w:val="Heading3"/>
      </w:pPr>
      <w:r>
        <w:t xml:space="preserve">7. 🤖 CodeBuild Role </w:t>
      </w:r>
      <w:r>
        <w:rPr>
          <w:rFonts w:hint="eastAsia"/>
        </w:rPr>
        <w:t xml:space="preserve">(自動維修工人的識別證)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誰戴它：</w:t>
      </w:r>
      <w:r>
        <w:t xml:space="preserve"> </w:t>
      </w:r>
      <w:r>
        <w:t xml:space="preserve">AWS CodeBuild。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取得授權，在收到工程師的修復同意（Approve）後，自動執行</w:t>
      </w:r>
      <w:r>
        <w:t xml:space="preserve"> kubectl </w:t>
      </w:r>
      <w:r>
        <w:rPr>
          <w:rFonts w:hint="eastAsia"/>
        </w:rPr>
        <w:t xml:space="preserve">指令去修改或升級部署。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bulb-關鍵架構優化eks-pod-identity"/>
    <w:p>
      <w:pPr>
        <w:pStyle w:val="Heading2"/>
      </w:pPr>
      <w:r>
        <w:t xml:space="preserve">💡 </w:t>
      </w:r>
      <w:r>
        <w:rPr>
          <w:rFonts w:hint="eastAsia"/>
        </w:rPr>
        <w:t xml:space="preserve">關鍵架構優化：EKS</w:t>
      </w:r>
      <w:r>
        <w:t xml:space="preserve"> Pod Identity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傳統作法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(IRSA)：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必須將</w:t>
      </w:r>
      <w:r>
        <w:t xml:space="preserve"> IAM </w:t>
      </w:r>
      <w:r>
        <w:rPr>
          <w:rFonts w:hint="eastAsia"/>
        </w:rPr>
        <w:t xml:space="preserve">角色與</w:t>
      </w:r>
      <w:r>
        <w:t xml:space="preserve"> EKS </w:t>
      </w:r>
      <w:r>
        <w:rPr>
          <w:rFonts w:hint="eastAsia"/>
        </w:rPr>
        <w:t xml:space="preserve">的</w:t>
      </w:r>
      <w:r>
        <w:t xml:space="preserve"> OIDC </w:t>
      </w:r>
      <w:r>
        <w:rPr>
          <w:rFonts w:hint="eastAsia"/>
        </w:rPr>
        <w:t xml:space="preserve">身份提供者（這需要叢集建立後才有其網址）進行綁定。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缺點：</w:t>
      </w:r>
      <w:r>
        <w:t xml:space="preserve"> </w:t>
      </w:r>
      <w:r>
        <w:rPr>
          <w:rFonts w:hint="eastAsia"/>
        </w:rPr>
        <w:t xml:space="preserve">造成「先有</w:t>
      </w:r>
      <w:r>
        <w:t xml:space="preserve"> </w:t>
      </w:r>
      <w:r>
        <w:rPr>
          <w:rFonts w:hint="eastAsia"/>
        </w:rPr>
        <w:t xml:space="preserve">EKS，還是先有</w:t>
      </w:r>
      <w:r>
        <w:t xml:space="preserve"> IAM </w:t>
      </w:r>
      <w:r>
        <w:rPr>
          <w:rFonts w:hint="eastAsia"/>
        </w:rPr>
        <w:t xml:space="preserve">角色」的循環依賴。我們將無法在</w:t>
      </w:r>
      <w:r>
        <w:t xml:space="preserve"> Stack 03 </w:t>
      </w:r>
      <w:r>
        <w:rPr>
          <w:rFonts w:hint="eastAsia"/>
        </w:rPr>
        <w:t xml:space="preserve">提前部署</w:t>
      </w:r>
      <w:r>
        <w:t xml:space="preserve"> IAM。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新式作法</w:t>
      </w:r>
      <w:r>
        <w:rPr>
          <w:b/>
          <w:bCs/>
        </w:rPr>
        <w:t xml:space="preserve"> (EKS Pod </w:t>
      </w:r>
      <w:r>
        <w:rPr>
          <w:rFonts w:hint="eastAsia"/>
          <w:b/>
          <w:bCs/>
        </w:rPr>
        <w:t xml:space="preserve">Identity)：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我們直接將角色的「信任關係</w:t>
      </w:r>
      <w:r>
        <w:t xml:space="preserve"> (Trust </w:t>
      </w:r>
      <w:r>
        <w:rPr>
          <w:rFonts w:hint="eastAsia"/>
        </w:rPr>
        <w:t xml:space="preserve">Relationship)」設定為</w:t>
      </w:r>
      <w:r>
        <w:t xml:space="preserve"> </w:t>
      </w:r>
      <w:r>
        <w:rPr>
          <w:rStyle w:val="VerbatimChar"/>
          <w:b/>
          <w:bCs/>
        </w:rPr>
        <w:t xml:space="preserve">pods.eks.amazonaws.com</w:t>
      </w:r>
      <w:r>
        <w:t xml:space="preserve">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優點：</w:t>
      </w:r>
    </w:p>
    <w:p>
      <w:pPr>
        <w:pStyle w:val="Compact"/>
        <w:numPr>
          <w:ilvl w:val="2"/>
          <w:numId w:val="1012"/>
        </w:numPr>
      </w:pPr>
      <w:r>
        <w:rPr>
          <w:rFonts w:hint="eastAsia"/>
        </w:rPr>
        <w:t xml:space="preserve">識別證可以直接在</w:t>
      </w:r>
      <w:r>
        <w:t xml:space="preserve"> Stack 03 </w:t>
      </w:r>
      <w:r>
        <w:rPr>
          <w:rFonts w:hint="eastAsia"/>
        </w:rPr>
        <w:t xml:space="preserve">提前蓋好。</w:t>
      </w:r>
    </w:p>
    <w:p>
      <w:pPr>
        <w:pStyle w:val="Compact"/>
        <w:numPr>
          <w:ilvl w:val="2"/>
          <w:numId w:val="1012"/>
        </w:numPr>
      </w:pPr>
      <w:r>
        <w:rPr>
          <w:rFonts w:hint="eastAsia"/>
        </w:rPr>
        <w:t xml:space="preserve">當</w:t>
      </w:r>
      <w:r>
        <w:t xml:space="preserve"> EKS </w:t>
      </w:r>
      <w:r>
        <w:rPr>
          <w:rFonts w:hint="eastAsia"/>
        </w:rPr>
        <w:t xml:space="preserve">叢集蓋好後，K8s</w:t>
      </w:r>
      <w:r>
        <w:t xml:space="preserve"> </w:t>
      </w:r>
      <w:r>
        <w:rPr>
          <w:rFonts w:hint="eastAsia"/>
        </w:rPr>
        <w:t xml:space="preserve">的</w:t>
      </w:r>
      <w:r>
        <w:t xml:space="preserve"> Pod </w:t>
      </w:r>
      <w:r>
        <w:rPr>
          <w:rFonts w:hint="eastAsia"/>
        </w:rPr>
        <w:t xml:space="preserve">就可以直接使用</w:t>
      </w:r>
      <w:r>
        <w:t xml:space="preserve"> Pod Identity Association </w:t>
      </w:r>
      <w:r>
        <w:rPr>
          <w:rFonts w:hint="eastAsia"/>
        </w:rPr>
        <w:t xml:space="preserve">來快速借用這張識別證，無需處理複雜的</w:t>
      </w:r>
      <w:r>
        <w:t xml:space="preserve"> OIDC </w:t>
      </w:r>
      <w:r>
        <w:rPr>
          <w:rFonts w:hint="eastAsia"/>
        </w:rPr>
        <w:t xml:space="preserve">對接，非常優雅！</w:t>
      </w:r>
    </w:p>
    <w:p>
      <w:r>
        <w:pict>
          <v:rect style="width:0;height:1.5pt" o:hralign="center" o:hrstd="t" o:hr="t"/>
        </w:pict>
      </w:r>
    </w:p>
    <w:bookmarkEnd w:id="17"/>
    <w:bookmarkStart w:id="18" w:name="hammer_and_wrench-cloudformation-核心結構摘要"/>
    <w:p>
      <w:pPr>
        <w:pStyle w:val="Heading2"/>
      </w:pPr>
      <w:r>
        <w:t xml:space="preserve">🛠️ CloudFormation </w:t>
      </w:r>
      <w:r>
        <w:rPr>
          <w:rFonts w:hint="eastAsia"/>
        </w:rPr>
        <w:t xml:space="preserve">核心結構摘要</w:t>
      </w:r>
    </w:p>
    <w:p>
      <w:pPr>
        <w:pStyle w:val="FirstParagraph"/>
      </w:pPr>
      <w:r>
        <w:rPr>
          <w:rFonts w:hint="eastAsia"/>
        </w:rPr>
        <w:t xml:space="preserve">可部署的完整版本以</w:t>
      </w:r>
      <w:r>
        <w:t xml:space="preserve"> </w:t>
      </w:r>
      <w:r>
        <w:rPr>
          <w:rStyle w:val="VerbatimChar"/>
        </w:rPr>
        <w:t xml:space="preserve">CloudFormation/nkc201-17-03-iam-stack.yaml</w:t>
      </w:r>
      <w:r>
        <w:t xml:space="preserve"> </w:t>
      </w:r>
      <w:r>
        <w:rPr>
          <w:rFonts w:hint="eastAsia"/>
        </w:rPr>
        <w:t xml:space="preserve">為準。ALB</w:t>
      </w:r>
      <w:r>
        <w:t xml:space="preserve"> Controller policy </w:t>
      </w:r>
      <w:r>
        <w:rPr>
          <w:rFonts w:hint="eastAsia"/>
        </w:rPr>
        <w:t xml:space="preserve">較長，不在計畫文件重複維護，避免與官方版本漂移。</w:t>
      </w:r>
    </w:p>
    <w:p>
      <w:pPr>
        <w:pStyle w:val="SourceCode"/>
      </w:pPr>
      <w:r>
        <w:rPr>
          <w:rStyle w:val="FunctionTok"/>
        </w:rPr>
        <w:t xml:space="preserve">AWSTemplateFormatVersion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'2010-09-09'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IAM Roles Stack for EKS Cluster, Nodes, ALB Controller, S3, K8sGPT, Engineers, and CodeBuild.</w:t>
      </w:r>
      <w:r>
        <w:br/>
      </w:r>
      <w:r>
        <w:br/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eks-aiops-demo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 name used for resource naming</w:t>
      </w:r>
      <w:r>
        <w:br/>
      </w:r>
      <w:r>
        <w:br/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1. EKS Cluster 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EksClusterRole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AWS::IAM::Role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"${ProjectName}-eks-cluster-role"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AssumeRolePolicyDocument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'2012-10-17'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Principal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eks.amazonaws.com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sts:AssumeRole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ManagedPolicyArns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arn:aws:iam::aws:policy/AmazonEKSClusterPolicy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"${ProjectName}-eks-cluster-role"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nkc201-17</w:t>
      </w:r>
      <w:r>
        <w:br/>
      </w:r>
      <w:r>
        <w:br/>
      </w:r>
      <w:r>
        <w:rPr>
          <w:rStyle w:val="CommentTok"/>
        </w:rPr>
        <w:t xml:space="preserve">  # 2. EKS Node 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EksNodeRole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AWS::IAM::Role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"${ProjectName}-eks-node-role"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AssumeRolePolicyDocument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'2012-10-17'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Principal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ec2.amazonaws.com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sts:AssumeRole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ManagedPolicyArns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arn:aws:iam::aws:policy/AmazonEKSWorkerNodePolicy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arn:aws:iam::aws:policy/AmazonEKS_CNI_Policy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arn:aws:iam::aws:policy/AmazonEC2ContainerRegistryReadOnly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arn:aws:iam::aws:policy/AmazonSSMManagedInstanceCore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"${ProjectName}-eks-node-role"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nkc201-17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EksNodeInstanceProfile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AWS::IAM::InstanceProfile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InstanceProfileName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"${ProjectName}-eks-node-instance-profile"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!Ref EksNodeRole</w:t>
      </w:r>
      <w:r>
        <w:br/>
      </w:r>
      <w:r>
        <w:br/>
      </w:r>
      <w:r>
        <w:rPr>
          <w:rStyle w:val="CommentTok"/>
        </w:rPr>
        <w:t xml:space="preserve">  # 3. ALB Controller resources are pinned to controller/chart v3.4.0.</w:t>
      </w:r>
      <w:r>
        <w:br/>
      </w:r>
      <w:r>
        <w:rPr>
          <w:rStyle w:val="CommentTok"/>
        </w:rPr>
        <w:t xml:space="preserve">  # The complete official policy is embedded in the deployable template.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AlbControllerManagedPolicy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AWS::IAM::ManagedPolicy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AlbControllerRole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AWS::IAM::Role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AssumeRolePolicyDocument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Principal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pods.eks.amazonaws.com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sts:AssumeRole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sts:TagSession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ManagedPolicyArns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!Ref AlbControllerManagedPolicy</w:t>
      </w:r>
      <w:r>
        <w:br/>
      </w:r>
      <w:r>
        <w:br/>
      </w:r>
      <w:r>
        <w:rPr>
          <w:rStyle w:val="CommentTok"/>
        </w:rPr>
        <w:t xml:space="preserve">  # 4. App S3 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AppS3Role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AWS::IAM::Role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"${ProjectName}-app-s3-role"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AssumeRolePolicyDocument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'2012-10-17'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Principal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pods.eks.amazonaws.com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sts:AssumeRole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sts:TagSession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PolicyName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PodS3AccessPolicy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PolicyDocument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'2012-10-17'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Statement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s3:ListBucket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s3:GetBucketLocation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'arn:aws:s3:::*'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s3:GetObject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s3:PutObject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s3:DeleteObject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'arn:aws:s3:::*/*'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"${ProjectName}-app-s3-role"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nkc201-17</w:t>
      </w:r>
      <w:r>
        <w:br/>
      </w:r>
      <w:r>
        <w:br/>
      </w:r>
      <w:r>
        <w:rPr>
          <w:rStyle w:val="CommentTok"/>
        </w:rPr>
        <w:t xml:space="preserve">  # 5. K8sGPT AI 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K8sGptRole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AWS::IAM::Role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"${ProjectName}-k8sgpt-ai-role"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AssumeRolePolicyDocument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'2012-10-17'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Principal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pods.eks.amazonaws.com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sts:AssumeRole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sts:TagSession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PolicyName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K8sGptAIAccessPolicy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PolicyDocument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'2012-10-17'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Statement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bedrock:InvokeModel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bedrock:InvokeModelWithResponseStream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'arn:aws:bedrock:*::foundation-model/*'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sns:Publish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'arn:aws:sns:*:*:*'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s3:ListBucket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s3:GetObject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s3:PutObject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'arn:aws:s3:::*'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secretsmanager:GetSecretValue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'arn:aws:secretsmanager:*:*:secret:*'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"${ProjectName}-k8sgpt-ai-role"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nkc201-17</w:t>
      </w:r>
      <w:r>
        <w:br/>
      </w:r>
      <w:r>
        <w:br/>
      </w:r>
      <w:r>
        <w:rPr>
          <w:rStyle w:val="CommentTok"/>
        </w:rPr>
        <w:t xml:space="preserve">  # 6. Engineer 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EngineerRole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AWS::IAM::Role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"${ProjectName}-engineer-role"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AssumeRolePolicyDocument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'2012-10-17'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Principal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AWS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"arn:aws:iam::${AWS::AccountId}:root"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sts:AssumeRole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PolicyName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EKSReadWriteAccess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PolicyDocument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'2012-10-17'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Statement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eks:DescribeCluster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eks:ListClusters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eks:ListNodegroups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eks:DescribeNodegroup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eks:ListUpdates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eks:DescribeUpdate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eks:AccessKubernetesApi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'*'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"${ProjectName}-engineer-role"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nkc201-17</w:t>
      </w:r>
      <w:r>
        <w:br/>
      </w:r>
      <w:r>
        <w:br/>
      </w:r>
      <w:r>
        <w:rPr>
          <w:rStyle w:val="CommentTok"/>
        </w:rPr>
        <w:t xml:space="preserve">  # 7. CodeBuild 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CodeBuildRole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AWS::IAM::Role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"${ProjectName}-codebuild-role"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AssumeRolePolicyDocument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'2012-10-17'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Principal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codebuild.amazonaws.com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sts:AssumeRole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PolicyName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CodeBuildBasePolicy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PolicyDocument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'2012-10-17'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Statement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logs:CreateLogGroup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logs:CreateLogStream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logs:PutLogEvents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'arn:aws:logs:*:*:*'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s3:GetObject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s3:GetObjectVersion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s3:PutObject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'arn:aws:s3:::*'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eks:DescribeCluster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'*'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ec2:CreateNetworkInterface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ec2:DescribeDhcpOptions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ec2:DescribeNetworkInterfaces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ec2:DeleteNetworkInterface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ec2:DescribeSubnets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ec2:DescribeSecurityGroups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ec2:DescribeVpcs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ec2:CreateNetworkInterfacePermission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"arn:aws:ec2:${AWS::Region}:${AWS::AccountId}:network-interface/*"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StringEquals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ec2</w:t>
      </w:r>
      <w:r>
        <w:rPr>
          <w:rStyle w:val="FunctionTok"/>
        </w:rPr>
        <w:t xml:space="preserve">:AuthorizedService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codebuild.amazonaws.com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"${ProjectName}-codebuild-role"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nkc201-17</w:t>
      </w:r>
      <w:r>
        <w:br/>
      </w:r>
      <w:r>
        <w:br/>
      </w:r>
      <w:r>
        <w:rPr>
          <w:rStyle w:val="CommentTok"/>
        </w:rPr>
        <w:t xml:space="preserve"># Outputs</w:t>
      </w:r>
      <w:r>
        <w:br/>
      </w: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EksClusterRoleArn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ARN for EKS Cluster Role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!GetAtt EksClusterRole.Arn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EksNodeRoleArn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ARN for EKS Node Role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!GetAtt EksNodeRole.Arn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EksNodeInstanceProfileName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 for EKS Node Instance Profile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EksNodeInstanceProfile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AlbControllerRoleArn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ARN for ALB Controller Role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!GetAtt AlbControllerRole.Arn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AlbControllerManagedPolicyArn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ARN for the AWS Load Balancer Controller v3.4.0 managed policy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AlbControllerManagedPolicy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AppS3RoleArn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ARN for App S3 Role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!GetAtt AppS3Role.Arn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K8sGptRoleArn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ARN for K8sGPT AI Role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!GetAtt K8sGptRole.Arn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EngineerRoleArn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ARN for Engineer Role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!GetAtt EngineerRole.Arn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CodeBuildRoleArn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ARN for CodeBuild Role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!GetAtt CodeBuildRole.Arn</w:t>
      </w:r>
    </w:p>
    <w:p>
      <w:r>
        <w:pict>
          <v:rect style="width:0;height:1.5pt" o:hralign="center" o:hrstd="t" o:hr="t"/>
        </w:pict>
      </w:r>
    </w:p>
    <w:bookmarkEnd w:id="18"/>
    <w:bookmarkStart w:id="19" w:name="computer-部署指令參考"/>
    <w:p>
      <w:pPr>
        <w:pStyle w:val="Heading2"/>
      </w:pPr>
      <w:r>
        <w:t xml:space="preserve">💻 </w:t>
      </w:r>
      <w:r>
        <w:rPr>
          <w:rFonts w:hint="eastAsia"/>
        </w:rPr>
        <w:t xml:space="preserve">部署指令參考</w:t>
      </w:r>
    </w:p>
    <w:p>
      <w:pPr>
        <w:pStyle w:val="FirstParagraph"/>
      </w:pPr>
      <w:r>
        <w:rPr>
          <w:rFonts w:hint="eastAsia"/>
        </w:rPr>
        <w:t xml:space="preserve">請在</w:t>
      </w:r>
      <w:r>
        <w:t xml:space="preserve"> </w:t>
      </w:r>
      <w:r>
        <w:rPr>
          <w:b/>
          <w:bCs/>
        </w:rPr>
        <w:t xml:space="preserve">WSL (Bash)</w:t>
      </w:r>
      <w:r>
        <w:t xml:space="preserve"> </w:t>
      </w:r>
      <w:r>
        <w:rPr>
          <w:rFonts w:hint="eastAsia"/>
        </w:rPr>
        <w:t xml:space="preserve">中執行以下指令：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cloudformation create-stack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--stack-name</w:t>
      </w:r>
      <w:r>
        <w:rPr>
          <w:rStyle w:val="NormalTok"/>
        </w:rPr>
        <w:t xml:space="preserve"> eks-aiops-iam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--template-body</w:t>
      </w:r>
      <w:r>
        <w:rPr>
          <w:rStyle w:val="NormalTok"/>
        </w:rPr>
        <w:t xml:space="preserve"> file://CloudFormation/nkc201-17-03-iam-stack.yaml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--capabilities</w:t>
      </w:r>
      <w:r>
        <w:rPr>
          <w:rStyle w:val="NormalTok"/>
        </w:rPr>
        <w:t xml:space="preserve"> CAPABILITY_NAMED_IAM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rPr>
          <w:b/>
          <w:bCs/>
        </w:rPr>
        <w:t xml:space="preserve">Windows PowerShell </w:t>
      </w:r>
      <w:r>
        <w:rPr>
          <w:rFonts w:hint="eastAsia"/>
          <w:b/>
          <w:bCs/>
        </w:rPr>
        <w:t xml:space="preserve">備用指令</w:t>
      </w:r>
      <w:r>
        <w:t xml:space="preserve"> </w:t>
      </w:r>
      <w:r>
        <w:rPr>
          <w:rFonts w:hint="eastAsia"/>
        </w:rPr>
        <w:t xml:space="preserve">若要在</w:t>
      </w:r>
      <w:r>
        <w:t xml:space="preserve"> Windows PowerShell </w:t>
      </w:r>
      <w:r>
        <w:rPr>
          <w:rFonts w:hint="eastAsia"/>
        </w:rPr>
        <w:t xml:space="preserve">中執行，可使用以下格式：</w:t>
      </w:r>
    </w:p>
    <w:p>
      <w:pPr>
        <w:pStyle w:val="SourceCode"/>
      </w:pPr>
      <w:r>
        <w:rPr>
          <w:rStyle w:val="NormalTok"/>
        </w:rPr>
        <w:t xml:space="preserve">aws cloudformation create-stack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stack-name eks-aiops-iam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template-body file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CloudFormation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nkc201-17-03-iam-stack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yaml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capabilities CAPABILITY_NAMED_IAM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由於此範本會建立自訂名稱的</w:t>
      </w:r>
      <w:r>
        <w:t xml:space="preserve"> IAM </w:t>
      </w:r>
      <w:r>
        <w:rPr>
          <w:rFonts w:hint="eastAsia"/>
        </w:rPr>
        <w:t xml:space="preserve">角色，您必須加入</w:t>
      </w:r>
      <w:r>
        <w:t xml:space="preserve"> </w:t>
      </w:r>
      <w:r>
        <w:rPr>
          <w:rStyle w:val="VerbatimChar"/>
        </w:rPr>
        <w:t xml:space="preserve">--capabilities CAPABILITY_NAMED_IAM</w:t>
      </w:r>
      <w:r>
        <w:t xml:space="preserve"> </w:t>
      </w:r>
      <w:r>
        <w:rPr>
          <w:rFonts w:hint="eastAsia"/>
        </w:rPr>
        <w:t xml:space="preserve">參數授權</w:t>
      </w:r>
      <w:r>
        <w:t xml:space="preserve"> AWS </w:t>
      </w:r>
      <w:r>
        <w:rPr>
          <w:rFonts w:hint="eastAsia"/>
        </w:rPr>
        <w:t xml:space="preserve">建立這類特殊權限資源，否則會發生</w:t>
      </w:r>
      <w:r>
        <w:t xml:space="preserve"> </w:t>
      </w:r>
      <w:r>
        <w:rPr>
          <w:rStyle w:val="VerbatimChar"/>
        </w:rPr>
        <w:t xml:space="preserve">RequiresCapabilities</w:t>
      </w:r>
      <w:r>
        <w:t xml:space="preserve"> </w:t>
      </w:r>
      <w:r>
        <w:rPr>
          <w:rFonts w:hint="eastAsia"/>
        </w:rPr>
        <w:t xml:space="preserve">報錯。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2026-06-26T12:14:10Z</dcterms:created>
  <dcterms:modified xsi:type="dcterms:W3CDTF">2026-06-26T12:14:10Z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