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7A218F50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671B99D1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6C20B6CA" w14:textId="67417B7F" w:rsidR="00B5569C" w:rsidRDefault="003B4D73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RX8-U28H-M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6C20B6CA" w14:textId="67417B7F" w:rsidR="00B5569C" w:rsidRDefault="003B4D73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RX8-U28H-M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B5AD4FB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172F45A5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6E96A99B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06B665F" w14:textId="740B7A48" w:rsidR="00B5569C" w:rsidRDefault="00335D05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335D05">
        <w:rPr>
          <w:rFonts w:ascii="微软雅黑" w:hAnsi="微软雅黑" w:cs="宋体" w:hint="eastAsia"/>
          <w:szCs w:val="22"/>
        </w:rPr>
        <w:t>采用无刷马达 / 不锈钢齿轮组</w:t>
      </w:r>
      <w:r w:rsidR="00BB12C4">
        <w:rPr>
          <w:rFonts w:ascii="微软雅黑" w:hAnsi="微软雅黑" w:cs="宋体" w:hint="eastAsia"/>
          <w:szCs w:val="22"/>
        </w:rPr>
        <w:t xml:space="preserve"> </w:t>
      </w:r>
      <w:r w:rsidR="00BB12C4" w:rsidRPr="00BB12C4">
        <w:rPr>
          <w:rFonts w:ascii="微软雅黑" w:hAnsi="微软雅黑" w:cs="宋体" w:hint="eastAsia"/>
          <w:szCs w:val="22"/>
        </w:rPr>
        <w:t>/ 全金属外壳</w:t>
      </w:r>
      <w:r w:rsidRPr="00335D05">
        <w:rPr>
          <w:rFonts w:ascii="微软雅黑" w:hAnsi="微软雅黑" w:cs="宋体" w:hint="eastAsia"/>
          <w:szCs w:val="22"/>
        </w:rPr>
        <w:t>设计</w:t>
      </w:r>
    </w:p>
    <w:p w14:paraId="44F51468" w14:textId="775F189C" w:rsidR="00335D05" w:rsidRPr="008D5531" w:rsidRDefault="0085280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35D05">
        <w:rPr>
          <w:rFonts w:ascii="微软雅黑" w:hAnsi="微软雅黑" w:cs="宋体"/>
          <w:noProof/>
          <w:szCs w:val="22"/>
        </w:rPr>
        <w:drawing>
          <wp:anchor distT="0" distB="0" distL="114300" distR="114300" simplePos="0" relativeHeight="251662336" behindDoc="0" locked="0" layoutInCell="1" allowOverlap="1" wp14:anchorId="3EA668A1" wp14:editId="6E4ACACF">
            <wp:simplePos x="0" y="0"/>
            <wp:positionH relativeFrom="column">
              <wp:posOffset>3937055</wp:posOffset>
            </wp:positionH>
            <wp:positionV relativeFrom="paragraph">
              <wp:posOffset>188452</wp:posOffset>
            </wp:positionV>
            <wp:extent cx="1800000" cy="1800000"/>
            <wp:effectExtent l="0" t="0" r="0" b="0"/>
            <wp:wrapNone/>
            <wp:docPr id="203009281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9281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5D05" w:rsidRPr="00335D05">
        <w:rPr>
          <w:rFonts w:ascii="微软雅黑" w:hAnsi="微软雅黑" w:cs="宋体" w:hint="eastAsia"/>
          <w:szCs w:val="22"/>
        </w:rPr>
        <w:t>UART 双向通信，最高波特率 1 Mbps，支持位置与状态回读</w:t>
      </w:r>
    </w:p>
    <w:p w14:paraId="1343354A" w14:textId="1B5B9588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E5D4333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</w:t>
      </w:r>
      <w:proofErr w:type="gramStart"/>
      <w:r w:rsidRPr="00A82E77">
        <w:rPr>
          <w:rFonts w:ascii="微软雅黑" w:hAnsi="微软雅黑" w:cs="宋体" w:hint="eastAsia"/>
          <w:szCs w:val="22"/>
        </w:rPr>
        <w:t>圈角度</w:t>
      </w:r>
      <w:proofErr w:type="gramEnd"/>
      <w:r w:rsidRPr="00A82E77">
        <w:rPr>
          <w:rFonts w:ascii="微软雅黑" w:hAnsi="微软雅黑" w:cs="宋体" w:hint="eastAsia"/>
          <w:szCs w:val="22"/>
        </w:rPr>
        <w:t>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</w:t>
      </w:r>
      <w:proofErr w:type="gramStart"/>
      <w:r w:rsidRPr="00F02082">
        <w:rPr>
          <w:rFonts w:ascii="微软雅黑" w:hAnsi="微软雅黑" w:cs="宋体" w:hint="eastAsia"/>
          <w:szCs w:val="22"/>
        </w:rPr>
        <w:t>锁力保持</w:t>
      </w:r>
      <w:proofErr w:type="gramEnd"/>
      <w:r w:rsidRPr="00F02082">
        <w:rPr>
          <w:rFonts w:ascii="微软雅黑" w:hAnsi="微软雅黑" w:cs="宋体" w:hint="eastAsia"/>
          <w:szCs w:val="22"/>
        </w:rPr>
        <w:t xml:space="preserve"> / 失锁释放 / 阻尼控制</w:t>
      </w:r>
    </w:p>
    <w:p w14:paraId="60035391" w14:textId="77777777" w:rsidR="00F02082" w:rsidRPr="00335D05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尺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0872F57C" w:rsidR="00B5569C" w:rsidRDefault="003B4D73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RX8-U28H-M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21"/>
          <w:footerReference w:type="default" r:id="rId22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1939CD12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19AC3C0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F87D66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格</w:t>
            </w:r>
          </w:p>
        </w:tc>
      </w:tr>
      <w:tr w:rsidR="00B5569C" w14:paraId="669D7115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597CEB4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285BD8EB" w14:textId="0CAEBF79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9.0～12.6 V</w:t>
            </w:r>
          </w:p>
        </w:tc>
      </w:tr>
      <w:tr w:rsidR="00B5569C" w14:paraId="63F8385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817E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AF57A" w14:textId="04D1ED3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无刷马达</w:t>
            </w:r>
          </w:p>
        </w:tc>
      </w:tr>
      <w:tr w:rsidR="00B5569C" w14:paraId="0E32709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97291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113BDC" w14:textId="2D789E0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12-bit 非接触式绝对值编码器（磁编码）</w:t>
            </w:r>
          </w:p>
        </w:tc>
      </w:tr>
      <w:tr w:rsidR="00B5569C" w14:paraId="0AF022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5381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分辨率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52319" w14:textId="2069EB80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4096 阶 / 360°（0.088°）</w:t>
            </w:r>
          </w:p>
        </w:tc>
      </w:tr>
      <w:tr w:rsidR="00B5569C" w14:paraId="72C5F0B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6EB08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76B335" w14:textId="3075D336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±180°(单圈)/±368,640°(多圈)</w:t>
            </w:r>
          </w:p>
        </w:tc>
      </w:tr>
      <w:tr w:rsidR="00B5569C" w14:paraId="2EE418D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5F7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处理器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96712" w14:textId="023CE40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32-bit MCU</w:t>
            </w:r>
          </w:p>
        </w:tc>
      </w:tr>
      <w:tr w:rsidR="00B5569C" w14:paraId="0D17E32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9AFC1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7C64A28" w14:textId="4A9B61E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UART / TTL 半双工</w:t>
            </w:r>
          </w:p>
        </w:tc>
      </w:tr>
      <w:tr w:rsidR="00B5569C" w14:paraId="21FBEFA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159E7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波特率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2E8DA" w14:textId="35DE4C6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 bps ～ 1 Mbps</w:t>
            </w:r>
          </w:p>
        </w:tc>
      </w:tr>
      <w:tr w:rsidR="00B5569C" w14:paraId="166B027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25A83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ID 范围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B2476E" w14:textId="412A111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 ～ 254</w:t>
            </w:r>
          </w:p>
        </w:tc>
      </w:tr>
      <w:tr w:rsidR="00B5569C" w14:paraId="6521257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FE8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减速比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6211E" w14:textId="21A58362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173:1</w:t>
            </w:r>
          </w:p>
        </w:tc>
      </w:tr>
      <w:tr w:rsidR="00B5569C" w14:paraId="159CCDB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A7D89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2E05AF" w14:textId="62A3F1CB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全金属不锈钢组合</w:t>
            </w:r>
          </w:p>
        </w:tc>
      </w:tr>
      <w:tr w:rsidR="00B5569C" w14:paraId="28BB943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8C8F5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输出轴规格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64D13B" w14:textId="31B5CB0B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不锈钢 / Ø6 mm / 25T</w:t>
            </w:r>
          </w:p>
        </w:tc>
      </w:tr>
      <w:tr w:rsidR="00B5569C" w14:paraId="373E07C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F32866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5C127D" w14:textId="487679F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全铝合金</w:t>
            </w:r>
          </w:p>
        </w:tc>
      </w:tr>
      <w:tr w:rsidR="00B5569C" w14:paraId="2C3FC86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BDF46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55DE58" w14:textId="0AA68BD4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PH2.0 – 3Pin</w:t>
            </w:r>
          </w:p>
        </w:tc>
      </w:tr>
      <w:tr w:rsidR="00B5569C" w14:paraId="4A29252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73F7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尺寸重量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4A158B" w14:textId="1CACD51A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× 20 × 40 mm / 83 g</w:t>
            </w:r>
          </w:p>
        </w:tc>
      </w:tr>
      <w:tr w:rsidR="00B5569C" w14:paraId="3A04961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8310B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2574F4" w14:textId="6E59E8CD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-10～60 ℃</w:t>
            </w:r>
          </w:p>
        </w:tc>
      </w:tr>
      <w:tr w:rsidR="00B5569C" w14:paraId="0B5D10B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00092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C6B4B" w14:textId="1226D665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 | 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 xml:space="preserve"> 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203DF2EA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E6B72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5F0D673A" w14:textId="6B76419E" w:rsidR="00B5569C" w:rsidRDefault="00294DCE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格(12v)</w:t>
            </w:r>
          </w:p>
        </w:tc>
      </w:tr>
      <w:tr w:rsidR="00B5569C" w14:paraId="769F890A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39CC27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静态堵转扭矩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FDE1A31" w14:textId="136B652E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2.74 N·m（28kg·cm）</w:t>
            </w:r>
          </w:p>
        </w:tc>
      </w:tr>
      <w:tr w:rsidR="00B5569C" w14:paraId="5C7F35B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1592A2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4B34588" w14:textId="4173FC45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1.18 N·m（12kg·cm）</w:t>
            </w:r>
          </w:p>
        </w:tc>
      </w:tr>
      <w:tr w:rsidR="00B5569C" w14:paraId="036DA3C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3BA57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486C3F" w14:textId="6A635E46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0.44 N·m（4.5kg·cm）</w:t>
            </w:r>
          </w:p>
        </w:tc>
      </w:tr>
      <w:tr w:rsidR="00B5569C" w14:paraId="3B89BB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31AD1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C9247E" w14:textId="72DA8FB9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142 rpm（0.070 s / 60°）</w:t>
            </w:r>
          </w:p>
        </w:tc>
      </w:tr>
      <w:tr w:rsidR="00B5569C" w14:paraId="41118C5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DFA8DB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1BAEE7" w14:textId="3D0706D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116 rpm（0.086 s / 60°）</w:t>
            </w:r>
          </w:p>
        </w:tc>
      </w:tr>
      <w:tr w:rsidR="00B5569C" w14:paraId="4C02420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941B6D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0" w:name="_Hlk191461277"/>
            <w:r>
              <w:rPr>
                <w:rFonts w:ascii="微软雅黑" w:hAnsi="微软雅黑" w:hint="eastAsia"/>
                <w:szCs w:val="22"/>
              </w:rPr>
              <w:t>峰值电流</w:t>
            </w:r>
          </w:p>
          <w:p w14:paraId="490FC758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7D5F5D1F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4E846C84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943E057" w14:textId="1973097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5.5 A</w:t>
            </w:r>
          </w:p>
        </w:tc>
      </w:tr>
      <w:bookmarkEnd w:id="10"/>
      <w:tr w:rsidR="00B5569C" w14:paraId="4735A8F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DABA08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3ACF76" w14:textId="7DF2F4AA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＜300 mA</w:t>
            </w:r>
          </w:p>
        </w:tc>
      </w:tr>
      <w:tr w:rsidR="00B5569C" w14:paraId="2E87FB8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0A040C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EE12652" w14:textId="7B55002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＜40 mA</w:t>
            </w:r>
          </w:p>
        </w:tc>
      </w:tr>
      <w:tr w:rsidR="00B5569C" w14:paraId="5AA7168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C8EE1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轴向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62BADB" w14:textId="304ADEAC" w:rsidR="00B5569C" w:rsidRDefault="00294DCE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 N</w:t>
            </w:r>
          </w:p>
        </w:tc>
      </w:tr>
      <w:tr w:rsidR="00B5569C" w14:paraId="76C4855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71766D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径向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7D162B5" w14:textId="0328B704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77777777" w:rsidR="00B5569C" w:rsidRDefault="00D60D8C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/>
          <w:noProof/>
          <w:spacing w:val="4"/>
          <w:position w:val="3"/>
        </w:rPr>
        <w:drawing>
          <wp:inline distT="0" distB="0" distL="0" distR="0" wp14:anchorId="096F4CDF" wp14:editId="096F4CE0">
            <wp:extent cx="3431540" cy="3431540"/>
            <wp:effectExtent l="0" t="0" r="0" b="0"/>
            <wp:docPr id="523193599" name="图片 18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93599" name="图片 18" descr="图表, 折线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911" cy="343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77777777" w:rsidR="00B5569C" w:rsidRDefault="00D60D8C">
      <w:pPr>
        <w:ind w:leftChars="540" w:left="1188"/>
        <w:jc w:val="center"/>
      </w:pPr>
      <w:r>
        <w:rPr>
          <w:noProof/>
        </w:rPr>
        <w:drawing>
          <wp:inline distT="0" distB="0" distL="0" distR="0" wp14:anchorId="096F4CE1" wp14:editId="096F4CE2">
            <wp:extent cx="4043680" cy="2879725"/>
            <wp:effectExtent l="0" t="0" r="0" b="0"/>
            <wp:docPr id="1406035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5946" name="图片 4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39E7010F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</w:p>
          <w:p w14:paraId="6E2063B4" w14:textId="5C98EDFC" w:rsidR="00B5569C" w:rsidRDefault="004B668D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71EEC7B1" wp14:editId="1A04B0EA">
                  <wp:extent cx="4496497" cy="2038350"/>
                  <wp:effectExtent l="0" t="0" r="0" b="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t="48537" r="1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862" cy="2043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9DE6A0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23A57A3E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1E4F689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4E8EBE5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67F8280F" w:rsidR="00B5569C" w:rsidRDefault="004B668D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3625ABEE" wp14:editId="35F33621">
                  <wp:extent cx="4095750" cy="2253114"/>
                  <wp:effectExtent l="0" t="0" r="0" b="0"/>
                  <wp:docPr id="1299795979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795979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0" t="4994" r="1924" b="4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475" cy="226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</w:t>
      </w:r>
      <w:proofErr w:type="spellStart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zh</w:t>
      </w:r>
      <w:proofErr w:type="spellEnd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BEFC8F0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69321E2B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2BC46AA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01F7CF5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48FC8F94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Arduino</w:t>
            </w:r>
          </w:p>
        </w:tc>
        <w:tc>
          <w:tcPr>
            <w:tcW w:w="5921" w:type="dxa"/>
          </w:tcPr>
          <w:p w14:paraId="1C1D0C4A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Uno</w:t>
            </w:r>
          </w:p>
          <w:p w14:paraId="216D3F76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Mega2560</w:t>
            </w:r>
          </w:p>
          <w:p w14:paraId="77285DC4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STM32F103C8T6 Core</w:t>
            </w:r>
          </w:p>
          <w:p w14:paraId="62A2287B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Mixly</w:t>
            </w:r>
            <w:proofErr w:type="spellEnd"/>
          </w:p>
        </w:tc>
      </w:tr>
      <w:tr w:rsidR="006B544B" w14:paraId="6C9A11F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AD9786C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ESP32</w:t>
            </w:r>
          </w:p>
        </w:tc>
        <w:tc>
          <w:tcPr>
            <w:tcW w:w="5921" w:type="dxa"/>
          </w:tcPr>
          <w:p w14:paraId="23ED95D7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NodeMCU-32S</w:t>
            </w:r>
          </w:p>
        </w:tc>
      </w:tr>
      <w:tr w:rsidR="006B544B" w14:paraId="5414CD90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DB0787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260B3724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74F30EE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3907CAC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D1EE282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树莓派(Python)</w:t>
            </w:r>
          </w:p>
        </w:tc>
        <w:tc>
          <w:tcPr>
            <w:tcW w:w="5921" w:type="dxa"/>
          </w:tcPr>
          <w:p w14:paraId="64E45CD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4B</w:t>
            </w:r>
          </w:p>
          <w:p w14:paraId="27CB3047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5</w:t>
            </w:r>
          </w:p>
        </w:tc>
      </w:tr>
      <w:tr w:rsidR="006B544B" w14:paraId="2B25D53F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7AFB8DA8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1F7663E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1BE3C17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MicroPython</w:t>
            </w:r>
            <w:proofErr w:type="spellEnd"/>
          </w:p>
          <w:p w14:paraId="0B824B60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2092647D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  <w:tr w:rsidR="006B544B" w14:paraId="1B4D23B7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5729073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机器人框架</w:t>
            </w:r>
          </w:p>
        </w:tc>
        <w:tc>
          <w:tcPr>
            <w:tcW w:w="5921" w:type="dxa"/>
          </w:tcPr>
          <w:p w14:paraId="771C7F50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ROS2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16A0E80F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05857A6A" w:rsidR="00DE17B3" w:rsidRPr="00F46461" w:rsidRDefault="00E15554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E15554">
        <w:rPr>
          <w:rFonts w:ascii="Segoe UI Emoji" w:hAnsi="Segoe UI Emoji" w:cs="Segoe UI Emoji"/>
          <w:b/>
          <w:bCs/>
          <w:sz w:val="24"/>
        </w:rPr>
        <w:t>⚠️</w:t>
      </w:r>
      <w:r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</w:t>
      </w:r>
      <w:proofErr w:type="gramStart"/>
      <w:r>
        <w:rPr>
          <w:rFonts w:ascii="微软雅黑" w:hAnsi="微软雅黑" w:hint="eastAsia"/>
          <w:szCs w:val="22"/>
        </w:rPr>
        <w:t>转保护</w:t>
      </w:r>
      <w:proofErr w:type="gramEnd"/>
      <w:r>
        <w:rPr>
          <w:rFonts w:ascii="微软雅黑" w:hAnsi="微软雅黑" w:hint="eastAsia"/>
          <w:szCs w:val="22"/>
        </w:rPr>
        <w:t>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与 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RxD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不可同时工作，任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一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时刻仅允许一个设备发送数据，其余设备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需处于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 xml:space="preserve">建议连续指令的发送间隔控制在 5-10 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ms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圈当前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</w:t>
      </w:r>
      <w:proofErr w:type="gramStart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标识位</w:t>
      </w:r>
      <w:proofErr w:type="gramEnd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回读参数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回包情况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73837EB5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</w:t>
      </w:r>
      <w:proofErr w:type="gramStart"/>
      <w:r>
        <w:rPr>
          <w:rFonts w:ascii="微软雅黑" w:eastAsia="微软雅黑" w:hAnsi="微软雅黑"/>
        </w:rPr>
        <w:t>圈角度</w:t>
      </w:r>
      <w:proofErr w:type="gramEnd"/>
      <w:r>
        <w:rPr>
          <w:rFonts w:ascii="微软雅黑" w:eastAsia="微软雅黑" w:hAnsi="微软雅黑"/>
        </w:rPr>
        <w:t>控制</w:t>
      </w:r>
      <w:bookmarkEnd w:id="73"/>
      <w:bookmarkEnd w:id="74"/>
      <w:bookmarkEnd w:id="75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</w:t>
      </w:r>
      <w:proofErr w:type="gramStart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圈角度</w:t>
      </w:r>
      <w:proofErr w:type="gramEnd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</w:t>
            </w:r>
            <w:proofErr w:type="gramStart"/>
            <w:r w:rsidRPr="00585012">
              <w:rPr>
                <w:rFonts w:ascii="微软雅黑" w:hAnsi="微软雅黑" w:hint="eastAsia"/>
                <w:szCs w:val="22"/>
              </w:rPr>
              <w:t>圈当前</w:t>
            </w:r>
            <w:proofErr w:type="gramEnd"/>
            <w:r w:rsidRPr="00585012">
              <w:rPr>
                <w:rFonts w:ascii="微软雅黑" w:hAnsi="微软雅黑" w:hint="eastAsia"/>
                <w:szCs w:val="22"/>
              </w:rPr>
              <w:t>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锁力状态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设角度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A1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角度为 θ1。A2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转保护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  <w:proofErr w:type="gramEnd"/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  <w:proofErr w:type="gramEnd"/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proofErr w:type="gramEnd"/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力状态</w:t>
            </w:r>
            <w:proofErr w:type="gramEnd"/>
            <w:r>
              <w:rPr>
                <w:rFonts w:ascii="微软雅黑" w:hAnsi="微软雅黑" w:hint="eastAsia"/>
                <w:color w:val="000000"/>
                <w:szCs w:val="22"/>
              </w:rPr>
              <w:t>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79274B5F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</w:t>
      </w:r>
      <w:proofErr w:type="gramStart"/>
      <w:r>
        <w:rPr>
          <w:rFonts w:ascii="微软雅黑" w:hAnsi="微软雅黑" w:hint="eastAsia"/>
        </w:rPr>
        <w:t>批量回读</w:t>
      </w:r>
      <w:proofErr w:type="gramEnd"/>
      <w:r>
        <w:rPr>
          <w:rFonts w:ascii="微软雅黑" w:hAnsi="微软雅黑" w:hint="eastAsia"/>
        </w:rPr>
        <w:t>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处于锁力释放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4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64C76" w14:textId="77777777" w:rsidR="002E0CD8" w:rsidRDefault="002E0CD8">
      <w:r>
        <w:separator/>
      </w:r>
    </w:p>
  </w:endnote>
  <w:endnote w:type="continuationSeparator" w:id="0">
    <w:p w14:paraId="64DC279F" w14:textId="77777777" w:rsidR="002E0CD8" w:rsidRDefault="002E0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52C49" w14:textId="77777777" w:rsidR="003B4D73" w:rsidRDefault="003B4D7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</w:t>
    </w:r>
    <w:proofErr w:type="spellStart"/>
    <w:r w:rsidRPr="008D774B">
      <w:rPr>
        <w:rFonts w:ascii="微软雅黑" w:hAnsi="微软雅黑"/>
        <w:sz w:val="22"/>
        <w:szCs w:val="22"/>
      </w:rPr>
      <w:t>zh</w:t>
    </w:r>
    <w:proofErr w:type="spellEnd"/>
    <w:r w:rsidRPr="008D774B">
      <w:rPr>
        <w:rFonts w:ascii="微软雅黑" w:hAnsi="微软雅黑"/>
        <w:sz w:val="22"/>
        <w:szCs w:val="22"/>
      </w:rPr>
      <w:t>/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806CA" w14:textId="77777777" w:rsidR="003B4D73" w:rsidRDefault="003B4D73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A3853" w14:textId="77777777" w:rsidR="002E0CD8" w:rsidRDefault="002E0CD8">
      <w:r>
        <w:separator/>
      </w:r>
    </w:p>
  </w:footnote>
  <w:footnote w:type="continuationSeparator" w:id="0">
    <w:p w14:paraId="704435C4" w14:textId="77777777" w:rsidR="002E0CD8" w:rsidRDefault="002E0C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90C0D" w14:textId="77777777" w:rsidR="003B4D73" w:rsidRDefault="003B4D73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DAD6B" w14:textId="77777777" w:rsidR="003B4D73" w:rsidRDefault="003B4D73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4B331628" w:rsidR="00B5569C" w:rsidRDefault="003B4D73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RX8-U28H-M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09B"/>
    <w:rsid w:val="00047C81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5C5D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94DCE"/>
    <w:rsid w:val="002A1647"/>
    <w:rsid w:val="002B74EE"/>
    <w:rsid w:val="002C3076"/>
    <w:rsid w:val="002C4AD7"/>
    <w:rsid w:val="002C6D12"/>
    <w:rsid w:val="002C78FB"/>
    <w:rsid w:val="002D565F"/>
    <w:rsid w:val="002D7C16"/>
    <w:rsid w:val="002E052D"/>
    <w:rsid w:val="002E0CD8"/>
    <w:rsid w:val="002E1097"/>
    <w:rsid w:val="002E10CD"/>
    <w:rsid w:val="002E18F0"/>
    <w:rsid w:val="002E1D79"/>
    <w:rsid w:val="002E2582"/>
    <w:rsid w:val="002F4CC1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35D05"/>
    <w:rsid w:val="00344508"/>
    <w:rsid w:val="00345042"/>
    <w:rsid w:val="0035195F"/>
    <w:rsid w:val="00351C86"/>
    <w:rsid w:val="00351F9B"/>
    <w:rsid w:val="00354415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4D73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4EB7"/>
    <w:rsid w:val="004A719D"/>
    <w:rsid w:val="004B2DC3"/>
    <w:rsid w:val="004B668D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144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00"/>
    <w:rsid w:val="006D6B2D"/>
    <w:rsid w:val="006E1E1C"/>
    <w:rsid w:val="006F3052"/>
    <w:rsid w:val="00700EC7"/>
    <w:rsid w:val="007124AC"/>
    <w:rsid w:val="0071454F"/>
    <w:rsid w:val="00716720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077F9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2802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0C5D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97D7E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D601B"/>
    <w:rsid w:val="00AE1B1A"/>
    <w:rsid w:val="00AE4F9E"/>
    <w:rsid w:val="00AE5900"/>
    <w:rsid w:val="00AE661E"/>
    <w:rsid w:val="00AF0909"/>
    <w:rsid w:val="00AF0DD8"/>
    <w:rsid w:val="00AF7D14"/>
    <w:rsid w:val="00AF7D62"/>
    <w:rsid w:val="00B00100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12C4"/>
    <w:rsid w:val="00BB2294"/>
    <w:rsid w:val="00BB4DD8"/>
    <w:rsid w:val="00BB7D2E"/>
    <w:rsid w:val="00BC36F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0DD4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35A1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8EF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554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904FD"/>
    <w:rsid w:val="00E906D2"/>
    <w:rsid w:val="00E92581"/>
    <w:rsid w:val="00EA1321"/>
    <w:rsid w:val="00EA7658"/>
    <w:rsid w:val="00EB206F"/>
    <w:rsid w:val="00EC16CD"/>
    <w:rsid w:val="00EC1EFB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BA8"/>
    <w:rsid w:val="00FA5555"/>
    <w:rsid w:val="00FB23CF"/>
    <w:rsid w:val="00FB4923"/>
    <w:rsid w:val="00FB613F"/>
    <w:rsid w:val="00FB7214"/>
    <w:rsid w:val="00FC419B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26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34" Type="http://schemas.openxmlformats.org/officeDocument/2006/relationships/footer" Target="footer5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3.png"/><Relationship Id="rId29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31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footer" Target="footer4.xm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17</Pages>
  <Words>4460</Words>
  <Characters>5416</Characters>
  <Application>Microsoft Office Word</Application>
  <DocSecurity>0</DocSecurity>
  <Lines>520</Lines>
  <Paragraphs>433</Paragraphs>
  <ScaleCrop>false</ScaleCrop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19</cp:revision>
  <cp:lastPrinted>2026-03-04T04:02:00Z</cp:lastPrinted>
  <dcterms:created xsi:type="dcterms:W3CDTF">2026-02-28T02:09:00Z</dcterms:created>
  <dcterms:modified xsi:type="dcterms:W3CDTF">2026-03-04T04:02:00Z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