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rFonts w:ascii="Arial" w:cs="Arial" w:eastAsia="Arial" w:hAnsi="Arial"/>
          <w:color w:val="212529"/>
          <w:rtl w:val="0"/>
        </w:rPr>
        <w:t xml:space="preserve">GUÍA PRÁCTICA N°. 2: CONFIGURACIÓN DE ENTORNOS Y CAPAS EN PHP</w:t>
      </w:r>
      <w:r w:rsidDel="00000000" w:rsidR="00000000" w:rsidRPr="00000000">
        <w:rPr>
          <w:rtl w:val="0"/>
        </w:rPr>
        <w:br w:type="textWrapping"/>
      </w:r>
      <w:r w:rsidDel="00000000" w:rsidR="00000000" w:rsidRPr="00000000">
        <w:rPr>
          <w:rFonts w:ascii="Arial" w:cs="Arial" w:eastAsia="Arial" w:hAnsi="Arial"/>
          <w:rtl w:val="0"/>
        </w:rPr>
        <w:t xml:space="preserve"> PARA GOAPPLE</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2">
      <w:pPr>
        <w:spacing w:after="0" w:lineRule="auto"/>
        <w:jc w:val="center"/>
        <w:rPr/>
      </w:pPr>
      <w:r w:rsidDel="00000000" w:rsidR="00000000" w:rsidRPr="00000000">
        <w:rPr>
          <w:rFonts w:ascii="Arial" w:cs="Arial" w:eastAsia="Arial" w:hAnsi="Arial"/>
          <w:rtl w:val="0"/>
        </w:rPr>
        <w:t xml:space="preserve">GIORGI JULIAN ORDOÑEZ</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Fonts w:ascii="Arial" w:cs="Arial" w:eastAsia="Arial" w:hAnsi="Arial"/>
          <w:color w:val="000000"/>
          <w:rtl w:val="0"/>
        </w:rPr>
        <w:t xml:space="preserve">ING. ROBINSON GOMEZ</w:t>
      </w: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F">
      <w:pPr>
        <w:spacing w:after="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0">
      <w:pPr>
        <w:spacing w:after="240" w:lineRule="auto"/>
        <w:rPr/>
      </w:pPr>
      <w:r w:rsidDel="00000000" w:rsidR="00000000" w:rsidRPr="00000000">
        <w:rPr>
          <w:rtl w:val="0"/>
        </w:rPr>
      </w:r>
    </w:p>
    <w:p w:rsidR="00000000" w:rsidDel="00000000" w:rsidP="00000000" w:rsidRDefault="00000000" w:rsidRPr="00000000" w14:paraId="00000011">
      <w:pPr>
        <w:spacing w:after="0" w:lineRule="auto"/>
        <w:jc w:val="center"/>
        <w:rPr/>
      </w:pPr>
      <w:r w:rsidDel="00000000" w:rsidR="00000000" w:rsidRPr="00000000">
        <w:rPr>
          <w:rFonts w:ascii="Arial" w:cs="Arial" w:eastAsia="Arial" w:hAnsi="Arial"/>
          <w:color w:val="000000"/>
          <w:rtl w:val="0"/>
        </w:rPr>
        <w:t xml:space="preserve">FUNDACIÓN DE ESTUDIOS SUPERIORES FESC</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3">
      <w:pPr>
        <w:spacing w:after="240" w:lineRule="auto"/>
        <w:jc w:val="center"/>
        <w:rPr/>
      </w:pPr>
      <w:r w:rsidDel="00000000" w:rsidR="00000000" w:rsidRPr="00000000">
        <w:rPr>
          <w:rFonts w:ascii="Arial" w:cs="Arial" w:eastAsia="Arial" w:hAnsi="Arial"/>
          <w:color w:val="212529"/>
          <w:rtl w:val="0"/>
        </w:rPr>
        <w:t xml:space="preserve">ARQUITECTURA Y DISEÑO DE SOFTWARE</w:t>
      </w:r>
      <w:r w:rsidDel="00000000" w:rsidR="00000000" w:rsidRPr="00000000">
        <w:rPr>
          <w:rtl w:val="0"/>
        </w:rPr>
      </w:r>
    </w:p>
    <w:p w:rsidR="00000000" w:rsidDel="00000000" w:rsidP="00000000" w:rsidRDefault="00000000" w:rsidRPr="00000000" w14:paraId="00000014">
      <w:pPr>
        <w:spacing w:after="0" w:lineRule="auto"/>
        <w:jc w:val="center"/>
        <w:rPr/>
      </w:pPr>
      <w:r w:rsidDel="00000000" w:rsidR="00000000" w:rsidRPr="00000000">
        <w:rPr>
          <w:rFonts w:ascii="Arial" w:cs="Arial" w:eastAsia="Arial" w:hAnsi="Arial"/>
          <w:color w:val="000000"/>
          <w:rtl w:val="0"/>
        </w:rPr>
        <w:t xml:space="preserve">SAN JOSE DE CUCUTA</w:t>
      </w:r>
      <w:r w:rsidDel="00000000" w:rsidR="00000000" w:rsidRPr="00000000">
        <w:rPr>
          <w:rtl w:val="0"/>
        </w:rPr>
      </w:r>
    </w:p>
    <w:p w:rsidR="00000000" w:rsidDel="00000000" w:rsidP="00000000" w:rsidRDefault="00000000" w:rsidRPr="00000000" w14:paraId="00000015">
      <w:pPr>
        <w:spacing w:after="0" w:lineRule="auto"/>
        <w:jc w:val="center"/>
        <w:rPr/>
      </w:pPr>
      <w:r w:rsidDel="00000000" w:rsidR="00000000" w:rsidRPr="00000000">
        <w:rPr>
          <w:rtl w:val="0"/>
        </w:rPr>
      </w:r>
    </w:p>
    <w:p w:rsidR="00000000" w:rsidDel="00000000" w:rsidP="00000000" w:rsidRDefault="00000000" w:rsidRPr="00000000" w14:paraId="00000016">
      <w:pPr>
        <w:spacing w:after="24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17 DE FEB. DE 2026</w:t>
      </w:r>
    </w:p>
    <w:p w:rsidR="00000000" w:rsidDel="00000000" w:rsidP="00000000" w:rsidRDefault="00000000" w:rsidRPr="00000000" w14:paraId="0000001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Arial" w:cs="Arial" w:eastAsia="Arial" w:hAnsi="Arial"/>
          <w:color w:val="000000"/>
        </w:rPr>
      </w:pPr>
      <w:r w:rsidDel="00000000" w:rsidR="00000000" w:rsidRPr="00000000">
        <w:rPr>
          <w:rFonts w:ascii="Arial" w:cs="Arial" w:eastAsia="Arial" w:hAnsi="Arial"/>
          <w:color w:val="000000"/>
          <w:rtl w:val="0"/>
        </w:rPr>
        <w:t xml:space="preserve">3. Investigación Técnica y Selección, en otro documento Word, responda:</w:t>
      </w:r>
    </w:p>
    <w:p w:rsidR="00000000" w:rsidDel="00000000" w:rsidP="00000000" w:rsidRDefault="00000000" w:rsidRPr="00000000" w14:paraId="00000019">
      <w:pPr>
        <w:numPr>
          <w:ilvl w:val="0"/>
          <w:numId w:val="9"/>
        </w:numPr>
        <w:pBdr>
          <w:top w:space="0" w:sz="0" w:val="nil"/>
          <w:left w:space="0" w:sz="0" w:val="nil"/>
          <w:bottom w:space="0" w:sz="0" w:val="nil"/>
          <w:right w:space="0" w:sz="0" w:val="nil"/>
          <w:between w:space="0" w:sz="0" w:val="nil"/>
        </w:pBdr>
        <w:ind w:left="720" w:hanging="36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¿Qué es un Framework PHP? Investigue y resuma qué ofrecen Laravel y Slim.</w:t>
      </w:r>
    </w:p>
    <w:p w:rsidR="00000000" w:rsidDel="00000000" w:rsidP="00000000" w:rsidRDefault="00000000" w:rsidRPr="00000000" w14:paraId="0000001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Un Framework PHP es una estructura de desarrollo que proporciona un conjunto organizado de herramientas, bibliotecas y buenas prácticas para crear aplicaciones web de manera más rápida, segura y estructurada.</w:t>
      </w:r>
    </w:p>
    <w:p w:rsidR="00000000" w:rsidDel="00000000" w:rsidP="00000000" w:rsidRDefault="00000000" w:rsidRPr="00000000" w14:paraId="0000001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lugar de comenzar un proyecto desde cero, el desarrollador utiliza una base ya construida que incluye:</w:t>
      </w:r>
    </w:p>
    <w:p w:rsidR="00000000" w:rsidDel="00000000" w:rsidP="00000000" w:rsidRDefault="00000000" w:rsidRPr="00000000" w14:paraId="0000001C">
      <w:pPr>
        <w:numPr>
          <w:ilvl w:val="0"/>
          <w:numId w:val="19"/>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Sistema de enrutamiento (manejo de URLs).</w:t>
      </w:r>
    </w:p>
    <w:p w:rsidR="00000000" w:rsidDel="00000000" w:rsidP="00000000" w:rsidRDefault="00000000" w:rsidRPr="00000000" w14:paraId="0000001D">
      <w:pPr>
        <w:numPr>
          <w:ilvl w:val="0"/>
          <w:numId w:val="19"/>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Gestión de bases de datos.</w:t>
      </w:r>
    </w:p>
    <w:p w:rsidR="00000000" w:rsidDel="00000000" w:rsidP="00000000" w:rsidRDefault="00000000" w:rsidRPr="00000000" w14:paraId="0000001E">
      <w:pPr>
        <w:numPr>
          <w:ilvl w:val="0"/>
          <w:numId w:val="19"/>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Plantillas para vistas.</w:t>
      </w:r>
    </w:p>
    <w:p w:rsidR="00000000" w:rsidDel="00000000" w:rsidP="00000000" w:rsidRDefault="00000000" w:rsidRPr="00000000" w14:paraId="0000001F">
      <w:pPr>
        <w:numPr>
          <w:ilvl w:val="0"/>
          <w:numId w:val="19"/>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Manejo de sesiones y autenticación.</w:t>
      </w:r>
    </w:p>
    <w:p w:rsidR="00000000" w:rsidDel="00000000" w:rsidP="00000000" w:rsidRDefault="00000000" w:rsidRPr="00000000" w14:paraId="00000020">
      <w:pPr>
        <w:numPr>
          <w:ilvl w:val="0"/>
          <w:numId w:val="19"/>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Protección contra vulnerabilidades comunes.</w:t>
      </w:r>
    </w:p>
    <w:p w:rsidR="00000000" w:rsidDel="00000000" w:rsidP="00000000" w:rsidRDefault="00000000" w:rsidRPr="00000000" w14:paraId="00000021">
      <w:pPr>
        <w:numPr>
          <w:ilvl w:val="0"/>
          <w:numId w:val="19"/>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Organización bajo patrones de arquitectura como MVC (Modelo–Vista–Controlador).</w:t>
      </w:r>
    </w:p>
    <w:p w:rsidR="00000000" w:rsidDel="00000000" w:rsidP="00000000" w:rsidRDefault="00000000" w:rsidRPr="00000000" w14:paraId="0000002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términos prácticos, un framework actúa como el esqueleto estructural del sistema, permitiendo que el equipo de desarrollo se concentre en la lógica del negocio (por ejemplo, la gestión de productos Apple en GoApple) en vez de programar funcionalidades repetitivas.</w:t>
      </w:r>
    </w:p>
    <w:p w:rsidR="00000000" w:rsidDel="00000000" w:rsidP="00000000" w:rsidRDefault="00000000" w:rsidRPr="00000000" w14:paraId="00000023">
      <w:pPr>
        <w:pStyle w:val="Heading2"/>
        <w:keepNext w:val="0"/>
        <w:keepLines w:val="0"/>
        <w:ind w:left="0" w:firstLine="0"/>
        <w:jc w:val="both"/>
        <w:rPr>
          <w:rFonts w:ascii="Arial" w:cs="Arial" w:eastAsia="Arial" w:hAnsi="Arial"/>
          <w:sz w:val="24"/>
          <w:szCs w:val="24"/>
        </w:rPr>
      </w:pPr>
      <w:bookmarkStart w:colFirst="0" w:colLast="0" w:name="_heading=h.9gpodvgjrxfl" w:id="0"/>
      <w:bookmarkEnd w:id="0"/>
      <w:r w:rsidDel="00000000" w:rsidR="00000000" w:rsidRPr="00000000">
        <w:rPr>
          <w:rFonts w:ascii="Arial" w:cs="Arial" w:eastAsia="Arial" w:hAnsi="Arial"/>
          <w:sz w:val="24"/>
          <w:szCs w:val="24"/>
          <w:rtl w:val="0"/>
        </w:rPr>
        <w:t xml:space="preserve">¿Qué ofrece Laravel?</w:t>
      </w:r>
    </w:p>
    <w:p w:rsidR="00000000" w:rsidDel="00000000" w:rsidP="00000000" w:rsidRDefault="00000000" w:rsidRPr="00000000" w14:paraId="0000002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Laravel es un framework PHP de código abierto, ampliamente utilizado y con una gran comunidad de desarrolladores. Está diseñado para facilitar el desarrollo de aplicaciones web modernas, robustas y escalables.</w:t>
      </w:r>
    </w:p>
    <w:p w:rsidR="00000000" w:rsidDel="00000000" w:rsidP="00000000" w:rsidRDefault="00000000" w:rsidRPr="00000000" w14:paraId="00000025">
      <w:pPr>
        <w:pStyle w:val="Heading3"/>
        <w:keepNext w:val="0"/>
        <w:keepLines w:val="0"/>
        <w:ind w:left="720" w:hanging="360"/>
        <w:jc w:val="both"/>
        <w:rPr>
          <w:rFonts w:ascii="Arial" w:cs="Arial" w:eastAsia="Arial" w:hAnsi="Arial"/>
          <w:sz w:val="24"/>
          <w:szCs w:val="24"/>
        </w:rPr>
      </w:pPr>
      <w:bookmarkStart w:colFirst="0" w:colLast="0" w:name="_heading=h.y9pfb2o06ngi" w:id="1"/>
      <w:bookmarkEnd w:id="1"/>
      <w:r w:rsidDel="00000000" w:rsidR="00000000" w:rsidRPr="00000000">
        <w:rPr>
          <w:rFonts w:ascii="Arial" w:cs="Arial" w:eastAsia="Arial" w:hAnsi="Arial"/>
          <w:sz w:val="24"/>
          <w:szCs w:val="24"/>
          <w:rtl w:val="0"/>
        </w:rPr>
        <w:t xml:space="preserve">Características principales:</w:t>
      </w:r>
    </w:p>
    <w:p w:rsidR="00000000" w:rsidDel="00000000" w:rsidP="00000000" w:rsidRDefault="00000000" w:rsidRPr="00000000" w14:paraId="00000026">
      <w:pPr>
        <w:pStyle w:val="Heading3"/>
        <w:keepNext w:val="0"/>
        <w:keepLines w:val="0"/>
        <w:ind w:left="720" w:hanging="360"/>
        <w:jc w:val="both"/>
        <w:rPr>
          <w:rFonts w:ascii="Arial" w:cs="Arial" w:eastAsia="Arial" w:hAnsi="Arial"/>
          <w:sz w:val="24"/>
          <w:szCs w:val="24"/>
        </w:rPr>
      </w:pPr>
      <w:bookmarkStart w:colFirst="0" w:colLast="0" w:name="_heading=h.uyah4ibk48lu" w:id="2"/>
      <w:bookmarkEnd w:id="2"/>
      <w:r w:rsidDel="00000000" w:rsidR="00000000" w:rsidRPr="00000000">
        <w:rPr>
          <w:rFonts w:ascii="Arial" w:cs="Arial" w:eastAsia="Arial" w:hAnsi="Arial"/>
          <w:sz w:val="24"/>
          <w:szCs w:val="24"/>
          <w:rtl w:val="0"/>
        </w:rPr>
        <w:t xml:space="preserve">1. Arquitectura MVC</w:t>
      </w:r>
    </w:p>
    <w:p w:rsidR="00000000" w:rsidDel="00000000" w:rsidP="00000000" w:rsidRDefault="00000000" w:rsidRPr="00000000" w14:paraId="0000002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Laravel implementa el patrón Modelo–Vista–Controlador, lo que permite:</w:t>
      </w:r>
    </w:p>
    <w:p w:rsidR="00000000" w:rsidDel="00000000" w:rsidP="00000000" w:rsidRDefault="00000000" w:rsidRPr="00000000" w14:paraId="00000028">
      <w:pPr>
        <w:numPr>
          <w:ilvl w:val="0"/>
          <w:numId w:val="24"/>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Separar la lógica de negocio.</w:t>
      </w:r>
    </w:p>
    <w:p w:rsidR="00000000" w:rsidDel="00000000" w:rsidP="00000000" w:rsidRDefault="00000000" w:rsidRPr="00000000" w14:paraId="00000029">
      <w:pPr>
        <w:numPr>
          <w:ilvl w:val="0"/>
          <w:numId w:val="24"/>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Organizar mejor el código.</w:t>
      </w:r>
    </w:p>
    <w:p w:rsidR="00000000" w:rsidDel="00000000" w:rsidP="00000000" w:rsidRDefault="00000000" w:rsidRPr="00000000" w14:paraId="0000002A">
      <w:pPr>
        <w:numPr>
          <w:ilvl w:val="0"/>
          <w:numId w:val="24"/>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Facilitar el mantenimiento y la escalabilidad.</w:t>
      </w:r>
    </w:p>
    <w:p w:rsidR="00000000" w:rsidDel="00000000" w:rsidP="00000000" w:rsidRDefault="00000000" w:rsidRPr="00000000" w14:paraId="0000002B">
      <w:pPr>
        <w:spacing w:after="240" w:before="24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el proyecto GoApple, esto permitiría:</w:t>
      </w:r>
    </w:p>
    <w:p w:rsidR="00000000" w:rsidDel="00000000" w:rsidP="00000000" w:rsidRDefault="00000000" w:rsidRPr="00000000" w14:paraId="0000002D">
      <w:pPr>
        <w:numPr>
          <w:ilvl w:val="0"/>
          <w:numId w:val="28"/>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Modelo: Productos, Clientes, Ventas, Proveedores.</w:t>
      </w:r>
    </w:p>
    <w:p w:rsidR="00000000" w:rsidDel="00000000" w:rsidP="00000000" w:rsidRDefault="00000000" w:rsidRPr="00000000" w14:paraId="0000002E">
      <w:pPr>
        <w:numPr>
          <w:ilvl w:val="0"/>
          <w:numId w:val="28"/>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Vista: Interfaces de usuario (panel administrativo).</w:t>
      </w:r>
    </w:p>
    <w:p w:rsidR="00000000" w:rsidDel="00000000" w:rsidP="00000000" w:rsidRDefault="00000000" w:rsidRPr="00000000" w14:paraId="0000002F">
      <w:pPr>
        <w:numPr>
          <w:ilvl w:val="0"/>
          <w:numId w:val="28"/>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Controlador: Lógica de inventario, facturación y gestión.</w:t>
        <w:br w:type="textWrapping"/>
      </w:r>
    </w:p>
    <w:p w:rsidR="00000000" w:rsidDel="00000000" w:rsidP="00000000" w:rsidRDefault="00000000" w:rsidRPr="00000000" w14:paraId="00000030">
      <w:pPr>
        <w:pStyle w:val="Heading3"/>
        <w:keepNext w:val="0"/>
        <w:keepLines w:val="0"/>
        <w:ind w:left="720" w:hanging="360"/>
        <w:jc w:val="both"/>
        <w:rPr>
          <w:rFonts w:ascii="Arial" w:cs="Arial" w:eastAsia="Arial" w:hAnsi="Arial"/>
          <w:sz w:val="24"/>
          <w:szCs w:val="24"/>
        </w:rPr>
      </w:pPr>
      <w:bookmarkStart w:colFirst="0" w:colLast="0" w:name="_heading=h.r8r7wg9ra3y1" w:id="3"/>
      <w:bookmarkEnd w:id="3"/>
      <w:r w:rsidDel="00000000" w:rsidR="00000000" w:rsidRPr="00000000">
        <w:rPr>
          <w:rFonts w:ascii="Arial" w:cs="Arial" w:eastAsia="Arial" w:hAnsi="Arial"/>
          <w:sz w:val="24"/>
          <w:szCs w:val="24"/>
          <w:rtl w:val="0"/>
        </w:rPr>
        <w:t xml:space="preserve">2. Eloquent ORM</w:t>
      </w:r>
    </w:p>
    <w:p w:rsidR="00000000" w:rsidDel="00000000" w:rsidP="00000000" w:rsidRDefault="00000000" w:rsidRPr="00000000" w14:paraId="0000003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Laravel incluye Eloquent, un ORM (Mapeo Objeto-Relacional) que permite interactuar con la base de datos usando objetos en lugar de escribir consultas SQL manuales.</w:t>
      </w:r>
    </w:p>
    <w:p w:rsidR="00000000" w:rsidDel="00000000" w:rsidP="00000000" w:rsidRDefault="00000000" w:rsidRPr="00000000" w14:paraId="0000003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Ejemplo conceptual:</w:t>
      </w:r>
    </w:p>
    <w:p w:rsidR="00000000" w:rsidDel="00000000" w:rsidP="00000000" w:rsidRDefault="00000000" w:rsidRPr="00000000" w14:paraId="00000033">
      <w:pPr>
        <w:numPr>
          <w:ilvl w:val="0"/>
          <w:numId w:val="27"/>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En vez de escribir </w:t>
      </w:r>
      <w:r w:rsidDel="00000000" w:rsidR="00000000" w:rsidRPr="00000000">
        <w:rPr>
          <w:rFonts w:ascii="Roboto Mono" w:cs="Roboto Mono" w:eastAsia="Roboto Mono" w:hAnsi="Roboto Mono"/>
          <w:color w:val="188038"/>
          <w:rtl w:val="0"/>
        </w:rPr>
        <w:t xml:space="preserve">SELECT * FROM productos</w:t>
      </w:r>
      <w:r w:rsidDel="00000000" w:rsidR="00000000" w:rsidRPr="00000000">
        <w:rPr>
          <w:rFonts w:ascii="Arial" w:cs="Arial" w:eastAsia="Arial" w:hAnsi="Arial"/>
          <w:rtl w:val="0"/>
        </w:rPr>
        <w:t xml:space="preserve">, se usaría: Producto::all();</w:t>
      </w:r>
    </w:p>
    <w:p w:rsidR="00000000" w:rsidDel="00000000" w:rsidP="00000000" w:rsidRDefault="00000000" w:rsidRPr="00000000" w14:paraId="0000003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Ventaja para GoApple:</w:t>
      </w:r>
    </w:p>
    <w:p w:rsidR="00000000" w:rsidDel="00000000" w:rsidP="00000000" w:rsidRDefault="00000000" w:rsidRPr="00000000" w14:paraId="00000035">
      <w:pPr>
        <w:numPr>
          <w:ilvl w:val="0"/>
          <w:numId w:val="3"/>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Simplifica la gestión del inventario.</w:t>
      </w:r>
    </w:p>
    <w:p w:rsidR="00000000" w:rsidDel="00000000" w:rsidP="00000000" w:rsidRDefault="00000000" w:rsidRPr="00000000" w14:paraId="00000036">
      <w:pPr>
        <w:numPr>
          <w:ilvl w:val="0"/>
          <w:numId w:val="3"/>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Reduce errores en consultas.</w:t>
      </w:r>
    </w:p>
    <w:p w:rsidR="00000000" w:rsidDel="00000000" w:rsidP="00000000" w:rsidRDefault="00000000" w:rsidRPr="00000000" w14:paraId="00000037">
      <w:pPr>
        <w:numPr>
          <w:ilvl w:val="0"/>
          <w:numId w:val="3"/>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Mejora la legibilidad del código.</w:t>
      </w:r>
    </w:p>
    <w:p w:rsidR="00000000" w:rsidDel="00000000" w:rsidP="00000000" w:rsidRDefault="00000000" w:rsidRPr="00000000" w14:paraId="00000038">
      <w:pPr>
        <w:pStyle w:val="Heading3"/>
        <w:keepNext w:val="0"/>
        <w:keepLines w:val="0"/>
        <w:ind w:left="720" w:hanging="360"/>
        <w:jc w:val="both"/>
        <w:rPr>
          <w:rFonts w:ascii="Arial" w:cs="Arial" w:eastAsia="Arial" w:hAnsi="Arial"/>
          <w:sz w:val="24"/>
          <w:szCs w:val="24"/>
        </w:rPr>
      </w:pPr>
      <w:bookmarkStart w:colFirst="0" w:colLast="0" w:name="_heading=h.6laehnrbrjmg" w:id="4"/>
      <w:bookmarkEnd w:id="4"/>
      <w:r w:rsidDel="00000000" w:rsidR="00000000" w:rsidRPr="00000000">
        <w:rPr>
          <w:rFonts w:ascii="Arial" w:cs="Arial" w:eastAsia="Arial" w:hAnsi="Arial"/>
          <w:sz w:val="24"/>
          <w:szCs w:val="24"/>
          <w:rtl w:val="0"/>
        </w:rPr>
        <w:t xml:space="preserve">3. Sistema de Autenticación</w:t>
      </w:r>
    </w:p>
    <w:p w:rsidR="00000000" w:rsidDel="00000000" w:rsidP="00000000" w:rsidRDefault="00000000" w:rsidRPr="00000000" w14:paraId="0000003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Laravel ofrece:</w:t>
      </w:r>
    </w:p>
    <w:p w:rsidR="00000000" w:rsidDel="00000000" w:rsidP="00000000" w:rsidRDefault="00000000" w:rsidRPr="00000000" w14:paraId="0000003A">
      <w:pPr>
        <w:numPr>
          <w:ilvl w:val="0"/>
          <w:numId w:val="23"/>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Registro y login de usuarios.</w:t>
      </w:r>
    </w:p>
    <w:p w:rsidR="00000000" w:rsidDel="00000000" w:rsidP="00000000" w:rsidRDefault="00000000" w:rsidRPr="00000000" w14:paraId="0000003B">
      <w:pPr>
        <w:numPr>
          <w:ilvl w:val="0"/>
          <w:numId w:val="23"/>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Manejo de roles.</w:t>
      </w:r>
    </w:p>
    <w:p w:rsidR="00000000" w:rsidDel="00000000" w:rsidP="00000000" w:rsidRDefault="00000000" w:rsidRPr="00000000" w14:paraId="0000003C">
      <w:pPr>
        <w:numPr>
          <w:ilvl w:val="0"/>
          <w:numId w:val="23"/>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Recuperación de contraseña.</w:t>
      </w:r>
    </w:p>
    <w:p w:rsidR="00000000" w:rsidDel="00000000" w:rsidP="00000000" w:rsidRDefault="00000000" w:rsidRPr="00000000" w14:paraId="0000003D">
      <w:pPr>
        <w:numPr>
          <w:ilvl w:val="0"/>
          <w:numId w:val="23"/>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Protección de rutas.</w:t>
      </w:r>
    </w:p>
    <w:p w:rsidR="00000000" w:rsidDel="00000000" w:rsidP="00000000" w:rsidRDefault="00000000" w:rsidRPr="00000000" w14:paraId="0000003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Esto sería útil en GoApple para:</w:t>
      </w:r>
    </w:p>
    <w:p w:rsidR="00000000" w:rsidDel="00000000" w:rsidP="00000000" w:rsidRDefault="00000000" w:rsidRPr="00000000" w14:paraId="0000003F">
      <w:pPr>
        <w:numPr>
          <w:ilvl w:val="0"/>
          <w:numId w:val="1"/>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Diferenciar administrador y vendedor.</w:t>
      </w:r>
    </w:p>
    <w:p w:rsidR="00000000" w:rsidDel="00000000" w:rsidP="00000000" w:rsidRDefault="00000000" w:rsidRPr="00000000" w14:paraId="00000040">
      <w:pPr>
        <w:numPr>
          <w:ilvl w:val="0"/>
          <w:numId w:val="1"/>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Restringir acceso a módulos críticos (reportes, configuración).</w:t>
      </w:r>
    </w:p>
    <w:p w:rsidR="00000000" w:rsidDel="00000000" w:rsidP="00000000" w:rsidRDefault="00000000" w:rsidRPr="00000000" w14:paraId="00000041">
      <w:pPr>
        <w:pStyle w:val="Heading3"/>
        <w:keepNext w:val="0"/>
        <w:keepLines w:val="0"/>
        <w:ind w:left="720" w:hanging="360"/>
        <w:jc w:val="both"/>
        <w:rPr>
          <w:rFonts w:ascii="Arial" w:cs="Arial" w:eastAsia="Arial" w:hAnsi="Arial"/>
          <w:sz w:val="24"/>
          <w:szCs w:val="24"/>
        </w:rPr>
      </w:pPr>
      <w:bookmarkStart w:colFirst="0" w:colLast="0" w:name="_heading=h.pkkbszawg70s" w:id="5"/>
      <w:bookmarkEnd w:id="5"/>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3"/>
        <w:keepNext w:val="0"/>
        <w:keepLines w:val="0"/>
        <w:ind w:left="720" w:hanging="360"/>
        <w:jc w:val="both"/>
        <w:rPr>
          <w:rFonts w:ascii="Arial" w:cs="Arial" w:eastAsia="Arial" w:hAnsi="Arial"/>
          <w:sz w:val="24"/>
          <w:szCs w:val="24"/>
        </w:rPr>
      </w:pPr>
      <w:bookmarkStart w:colFirst="0" w:colLast="0" w:name="_heading=h.rljqpo65w8pp" w:id="6"/>
      <w:bookmarkEnd w:id="6"/>
      <w:r w:rsidDel="00000000" w:rsidR="00000000" w:rsidRPr="00000000">
        <w:rPr>
          <w:rFonts w:ascii="Arial" w:cs="Arial" w:eastAsia="Arial" w:hAnsi="Arial"/>
          <w:sz w:val="24"/>
          <w:szCs w:val="24"/>
          <w:rtl w:val="0"/>
        </w:rPr>
        <w:t xml:space="preserve">4. Seguridad Integrada</w:t>
      </w:r>
    </w:p>
    <w:p w:rsidR="00000000" w:rsidDel="00000000" w:rsidP="00000000" w:rsidRDefault="00000000" w:rsidRPr="00000000" w14:paraId="0000004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Incluye protección contra:</w:t>
      </w:r>
    </w:p>
    <w:p w:rsidR="00000000" w:rsidDel="00000000" w:rsidP="00000000" w:rsidRDefault="00000000" w:rsidRPr="00000000" w14:paraId="00000044">
      <w:pPr>
        <w:numPr>
          <w:ilvl w:val="0"/>
          <w:numId w:val="26"/>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Inyección SQL.</w:t>
      </w:r>
    </w:p>
    <w:p w:rsidR="00000000" w:rsidDel="00000000" w:rsidP="00000000" w:rsidRDefault="00000000" w:rsidRPr="00000000" w14:paraId="00000045">
      <w:pPr>
        <w:numPr>
          <w:ilvl w:val="0"/>
          <w:numId w:val="26"/>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CSRF.</w:t>
      </w:r>
    </w:p>
    <w:p w:rsidR="00000000" w:rsidDel="00000000" w:rsidP="00000000" w:rsidRDefault="00000000" w:rsidRPr="00000000" w14:paraId="00000046">
      <w:pPr>
        <w:numPr>
          <w:ilvl w:val="0"/>
          <w:numId w:val="26"/>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XSS.</w:t>
      </w:r>
    </w:p>
    <w:p w:rsidR="00000000" w:rsidDel="00000000" w:rsidP="00000000" w:rsidRDefault="00000000" w:rsidRPr="00000000" w14:paraId="00000047">
      <w:pPr>
        <w:numPr>
          <w:ilvl w:val="0"/>
          <w:numId w:val="26"/>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Encriptación de contraseñas.</w:t>
      </w:r>
    </w:p>
    <w:p w:rsidR="00000000" w:rsidDel="00000000" w:rsidP="00000000" w:rsidRDefault="00000000" w:rsidRPr="00000000" w14:paraId="00000048">
      <w:pPr>
        <w:pStyle w:val="Heading3"/>
        <w:keepNext w:val="0"/>
        <w:keepLines w:val="0"/>
        <w:ind w:left="720" w:hanging="360"/>
        <w:jc w:val="both"/>
        <w:rPr>
          <w:rFonts w:ascii="Arial" w:cs="Arial" w:eastAsia="Arial" w:hAnsi="Arial"/>
          <w:sz w:val="24"/>
          <w:szCs w:val="24"/>
        </w:rPr>
      </w:pPr>
      <w:bookmarkStart w:colFirst="0" w:colLast="0" w:name="_heading=h.sybs5at7chw9" w:id="7"/>
      <w:bookmarkEnd w:id="7"/>
      <w:r w:rsidDel="00000000" w:rsidR="00000000" w:rsidRPr="00000000">
        <w:rPr>
          <w:rFonts w:ascii="Arial" w:cs="Arial" w:eastAsia="Arial" w:hAnsi="Arial"/>
          <w:sz w:val="24"/>
          <w:szCs w:val="24"/>
          <w:rtl w:val="0"/>
        </w:rPr>
        <w:t xml:space="preserve">5. Migraciones y Control de Base de Datos</w:t>
      </w:r>
    </w:p>
    <w:p w:rsidR="00000000" w:rsidDel="00000000" w:rsidP="00000000" w:rsidRDefault="00000000" w:rsidRPr="00000000" w14:paraId="0000004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Permite versionar la base de datos mediante migraciones, facilitando:</w:t>
      </w:r>
    </w:p>
    <w:p w:rsidR="00000000" w:rsidDel="00000000" w:rsidP="00000000" w:rsidRDefault="00000000" w:rsidRPr="00000000" w14:paraId="0000004A">
      <w:pPr>
        <w:numPr>
          <w:ilvl w:val="0"/>
          <w:numId w:val="13"/>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Trabajo en equipo.</w:t>
      </w:r>
    </w:p>
    <w:p w:rsidR="00000000" w:rsidDel="00000000" w:rsidP="00000000" w:rsidRDefault="00000000" w:rsidRPr="00000000" w14:paraId="0000004B">
      <w:pPr>
        <w:numPr>
          <w:ilvl w:val="0"/>
          <w:numId w:val="13"/>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Control de cambios estructurales.</w:t>
      </w:r>
    </w:p>
    <w:p w:rsidR="00000000" w:rsidDel="00000000" w:rsidP="00000000" w:rsidRDefault="00000000" w:rsidRPr="00000000" w14:paraId="0000004C">
      <w:pPr>
        <w:pStyle w:val="Heading3"/>
        <w:keepNext w:val="0"/>
        <w:keepLines w:val="0"/>
        <w:ind w:left="360" w:firstLine="0"/>
        <w:jc w:val="both"/>
        <w:rPr>
          <w:rFonts w:ascii="Arial" w:cs="Arial" w:eastAsia="Arial" w:hAnsi="Arial"/>
          <w:sz w:val="24"/>
          <w:szCs w:val="24"/>
        </w:rPr>
      </w:pPr>
      <w:bookmarkStart w:colFirst="0" w:colLast="0" w:name="_heading=h.8tey66tqxc4x" w:id="8"/>
      <w:bookmarkEnd w:id="8"/>
      <w:r w:rsidDel="00000000" w:rsidR="00000000" w:rsidRPr="00000000">
        <w:rPr>
          <w:rFonts w:ascii="Arial" w:cs="Arial" w:eastAsia="Arial" w:hAnsi="Arial"/>
          <w:sz w:val="24"/>
          <w:szCs w:val="24"/>
          <w:rtl w:val="0"/>
        </w:rPr>
        <w:t xml:space="preserve">6. Comunidad y Soporte</w:t>
      </w:r>
    </w:p>
    <w:p w:rsidR="00000000" w:rsidDel="00000000" w:rsidP="00000000" w:rsidRDefault="00000000" w:rsidRPr="00000000" w14:paraId="0000004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Gran documentación, tutoriales y paquetes adicionales.</w:t>
      </w:r>
    </w:p>
    <w:p w:rsidR="00000000" w:rsidDel="00000000" w:rsidP="00000000" w:rsidRDefault="00000000" w:rsidRPr="00000000" w14:paraId="0000004E">
      <w:pPr>
        <w:pStyle w:val="Heading2"/>
        <w:keepNext w:val="0"/>
        <w:keepLines w:val="0"/>
        <w:ind w:left="720" w:hanging="360"/>
        <w:jc w:val="both"/>
        <w:rPr>
          <w:rFonts w:ascii="Arial" w:cs="Arial" w:eastAsia="Arial" w:hAnsi="Arial"/>
          <w:sz w:val="24"/>
          <w:szCs w:val="24"/>
        </w:rPr>
      </w:pPr>
      <w:bookmarkStart w:colFirst="0" w:colLast="0" w:name="_heading=h.nbtzsqdt5vqx" w:id="9"/>
      <w:bookmarkEnd w:id="9"/>
      <w:r w:rsidDel="00000000" w:rsidR="00000000" w:rsidRPr="00000000">
        <w:rPr>
          <w:rFonts w:ascii="Arial" w:cs="Arial" w:eastAsia="Arial" w:hAnsi="Arial"/>
          <w:sz w:val="24"/>
          <w:szCs w:val="24"/>
          <w:rtl w:val="0"/>
        </w:rPr>
        <w:t xml:space="preserve">¿Qué ofrece Slim?</w:t>
      </w:r>
    </w:p>
    <w:p w:rsidR="00000000" w:rsidDel="00000000" w:rsidP="00000000" w:rsidRDefault="00000000" w:rsidRPr="00000000" w14:paraId="0000004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Slim es un micro-framework PHP ligero y minimalista, diseñado principalmente para crear APIs y aplicaciones pequeñas de manera rápida y eficiente.</w:t>
      </w:r>
    </w:p>
    <w:p w:rsidR="00000000" w:rsidDel="00000000" w:rsidP="00000000" w:rsidRDefault="00000000" w:rsidRPr="00000000" w14:paraId="00000050">
      <w:pPr>
        <w:pStyle w:val="Heading3"/>
        <w:keepNext w:val="0"/>
        <w:keepLines w:val="0"/>
        <w:ind w:left="720" w:hanging="360"/>
        <w:jc w:val="both"/>
        <w:rPr>
          <w:rFonts w:ascii="Arial" w:cs="Arial" w:eastAsia="Arial" w:hAnsi="Arial"/>
          <w:sz w:val="24"/>
          <w:szCs w:val="24"/>
        </w:rPr>
      </w:pPr>
      <w:bookmarkStart w:colFirst="0" w:colLast="0" w:name="_heading=h.21kbg2kktg6p" w:id="10"/>
      <w:bookmarkEnd w:id="10"/>
      <w:r w:rsidDel="00000000" w:rsidR="00000000" w:rsidRPr="00000000">
        <w:rPr>
          <w:rFonts w:ascii="Arial" w:cs="Arial" w:eastAsia="Arial" w:hAnsi="Arial"/>
          <w:sz w:val="24"/>
          <w:szCs w:val="24"/>
          <w:rtl w:val="0"/>
        </w:rPr>
        <w:t xml:space="preserve">Características principales:</w:t>
      </w:r>
    </w:p>
    <w:p w:rsidR="00000000" w:rsidDel="00000000" w:rsidP="00000000" w:rsidRDefault="00000000" w:rsidRPr="00000000" w14:paraId="00000051">
      <w:pPr>
        <w:pStyle w:val="Heading3"/>
        <w:keepNext w:val="0"/>
        <w:keepLines w:val="0"/>
        <w:ind w:left="720" w:hanging="360"/>
        <w:jc w:val="both"/>
        <w:rPr>
          <w:rFonts w:ascii="Arial" w:cs="Arial" w:eastAsia="Arial" w:hAnsi="Arial"/>
          <w:sz w:val="24"/>
          <w:szCs w:val="24"/>
        </w:rPr>
      </w:pPr>
      <w:bookmarkStart w:colFirst="0" w:colLast="0" w:name="_heading=h.p1pdwcjwzarb" w:id="11"/>
      <w:bookmarkEnd w:id="11"/>
      <w:r w:rsidDel="00000000" w:rsidR="00000000" w:rsidRPr="00000000">
        <w:rPr>
          <w:rFonts w:ascii="Arial" w:cs="Arial" w:eastAsia="Arial" w:hAnsi="Arial"/>
          <w:sz w:val="24"/>
          <w:szCs w:val="24"/>
          <w:rtl w:val="0"/>
        </w:rPr>
        <w:t xml:space="preserve">1. Ligereza</w:t>
      </w:r>
    </w:p>
    <w:p w:rsidR="00000000" w:rsidDel="00000000" w:rsidP="00000000" w:rsidRDefault="00000000" w:rsidRPr="00000000" w14:paraId="0000005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Slim no incluye tantas herramientas integradas como Laravel. Se enfoca en:</w:t>
      </w:r>
    </w:p>
    <w:p w:rsidR="00000000" w:rsidDel="00000000" w:rsidP="00000000" w:rsidRDefault="00000000" w:rsidRPr="00000000" w14:paraId="00000053">
      <w:pPr>
        <w:numPr>
          <w:ilvl w:val="0"/>
          <w:numId w:val="7"/>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Recibir una petición HTTP.</w:t>
      </w:r>
    </w:p>
    <w:p w:rsidR="00000000" w:rsidDel="00000000" w:rsidP="00000000" w:rsidRDefault="00000000" w:rsidRPr="00000000" w14:paraId="00000054">
      <w:pPr>
        <w:numPr>
          <w:ilvl w:val="0"/>
          <w:numId w:val="7"/>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Procesarla.</w:t>
      </w:r>
    </w:p>
    <w:p w:rsidR="00000000" w:rsidDel="00000000" w:rsidP="00000000" w:rsidRDefault="00000000" w:rsidRPr="00000000" w14:paraId="00000055">
      <w:pPr>
        <w:numPr>
          <w:ilvl w:val="0"/>
          <w:numId w:val="7"/>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Retornar una respuesta.</w:t>
        <w:br w:type="textWrapping"/>
      </w:r>
    </w:p>
    <w:p w:rsidR="00000000" w:rsidDel="00000000" w:rsidP="00000000" w:rsidRDefault="00000000" w:rsidRPr="00000000" w14:paraId="0000005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 ideal para:</w:t>
      </w:r>
    </w:p>
    <w:p w:rsidR="00000000" w:rsidDel="00000000" w:rsidP="00000000" w:rsidRDefault="00000000" w:rsidRPr="00000000" w14:paraId="00000057">
      <w:pPr>
        <w:numPr>
          <w:ilvl w:val="0"/>
          <w:numId w:val="4"/>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APIs REST.</w:t>
      </w:r>
    </w:p>
    <w:p w:rsidR="00000000" w:rsidDel="00000000" w:rsidP="00000000" w:rsidRDefault="00000000" w:rsidRPr="00000000" w14:paraId="00000058">
      <w:pPr>
        <w:numPr>
          <w:ilvl w:val="0"/>
          <w:numId w:val="4"/>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Servicios backend para aplicaciones móviles.</w:t>
      </w:r>
    </w:p>
    <w:p w:rsidR="00000000" w:rsidDel="00000000" w:rsidP="00000000" w:rsidRDefault="00000000" w:rsidRPr="00000000" w14:paraId="00000059">
      <w:pPr>
        <w:numPr>
          <w:ilvl w:val="0"/>
          <w:numId w:val="4"/>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Microservicios.</w:t>
        <w:br w:type="textWrapping"/>
      </w:r>
    </w:p>
    <w:p w:rsidR="00000000" w:rsidDel="00000000" w:rsidP="00000000" w:rsidRDefault="00000000" w:rsidRPr="00000000" w14:paraId="0000005A">
      <w:pPr>
        <w:pStyle w:val="Heading3"/>
        <w:keepNext w:val="0"/>
        <w:keepLines w:val="0"/>
        <w:ind w:left="720" w:hanging="360"/>
        <w:jc w:val="both"/>
        <w:rPr>
          <w:rFonts w:ascii="Arial" w:cs="Arial" w:eastAsia="Arial" w:hAnsi="Arial"/>
          <w:sz w:val="24"/>
          <w:szCs w:val="24"/>
        </w:rPr>
      </w:pPr>
      <w:bookmarkStart w:colFirst="0" w:colLast="0" w:name="_heading=h.tz2cyyo9hoz6" w:id="12"/>
      <w:bookmarkEnd w:id="12"/>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3"/>
        <w:keepNext w:val="0"/>
        <w:keepLines w:val="0"/>
        <w:ind w:left="720" w:hanging="360"/>
        <w:jc w:val="both"/>
        <w:rPr>
          <w:rFonts w:ascii="Arial" w:cs="Arial" w:eastAsia="Arial" w:hAnsi="Arial"/>
          <w:sz w:val="24"/>
          <w:szCs w:val="24"/>
        </w:rPr>
      </w:pPr>
      <w:bookmarkStart w:colFirst="0" w:colLast="0" w:name="_heading=h.16hlcnpf0mk6" w:id="13"/>
      <w:bookmarkEnd w:id="13"/>
      <w:r w:rsidDel="00000000" w:rsidR="00000000" w:rsidRPr="00000000">
        <w:rPr>
          <w:rFonts w:ascii="Arial" w:cs="Arial" w:eastAsia="Arial" w:hAnsi="Arial"/>
          <w:sz w:val="24"/>
          <w:szCs w:val="24"/>
          <w:rtl w:val="0"/>
        </w:rPr>
        <w:t xml:space="preserve">2. Sistema de Enrutamiento Sencillo</w:t>
      </w:r>
    </w:p>
    <w:p w:rsidR="00000000" w:rsidDel="00000000" w:rsidP="00000000" w:rsidRDefault="00000000" w:rsidRPr="00000000" w14:paraId="0000005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Permite definir rutas fácilmente:</w:t>
      </w:r>
    </w:p>
    <w:p w:rsidR="00000000" w:rsidDel="00000000" w:rsidP="00000000" w:rsidRDefault="00000000" w:rsidRPr="00000000" w14:paraId="0000005D">
      <w:pPr>
        <w:ind w:left="720" w:hanging="360"/>
        <w:jc w:val="both"/>
        <w:rPr>
          <w:rFonts w:ascii="Arial" w:cs="Arial" w:eastAsia="Arial" w:hAnsi="Arial"/>
        </w:rPr>
      </w:pPr>
      <w:r w:rsidDel="00000000" w:rsidR="00000000" w:rsidRPr="00000000">
        <w:rPr>
          <w:rFonts w:ascii="Arial" w:cs="Arial" w:eastAsia="Arial" w:hAnsi="Arial"/>
          <w:rtl w:val="0"/>
        </w:rPr>
        <w:t xml:space="preserve">$app-&gt;get('/productos', function ($request, $response) {</w:t>
      </w:r>
    </w:p>
    <w:p w:rsidR="00000000" w:rsidDel="00000000" w:rsidP="00000000" w:rsidRDefault="00000000" w:rsidRPr="00000000" w14:paraId="0000005E">
      <w:pPr>
        <w:ind w:left="720" w:hanging="360"/>
        <w:jc w:val="both"/>
        <w:rPr>
          <w:rFonts w:ascii="Arial" w:cs="Arial" w:eastAsia="Arial" w:hAnsi="Arial"/>
        </w:rPr>
      </w:pPr>
      <w:r w:rsidDel="00000000" w:rsidR="00000000" w:rsidRPr="00000000">
        <w:rPr>
          <w:rFonts w:ascii="Arial" w:cs="Arial" w:eastAsia="Arial" w:hAnsi="Arial"/>
          <w:rtl w:val="0"/>
        </w:rPr>
        <w:t xml:space="preserve">   // lógica</w:t>
      </w:r>
    </w:p>
    <w:p w:rsidR="00000000" w:rsidDel="00000000" w:rsidP="00000000" w:rsidRDefault="00000000" w:rsidRPr="00000000" w14:paraId="0000005F">
      <w:pPr>
        <w:ind w:left="720" w:hanging="360"/>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60">
      <w:pPr>
        <w:pStyle w:val="Heading3"/>
        <w:keepNext w:val="0"/>
        <w:keepLines w:val="0"/>
        <w:ind w:left="720" w:hanging="360"/>
        <w:jc w:val="both"/>
        <w:rPr>
          <w:rFonts w:ascii="Arial" w:cs="Arial" w:eastAsia="Arial" w:hAnsi="Arial"/>
          <w:sz w:val="24"/>
          <w:szCs w:val="24"/>
        </w:rPr>
      </w:pPr>
      <w:bookmarkStart w:colFirst="0" w:colLast="0" w:name="_heading=h.x0ze9tj35fd" w:id="14"/>
      <w:bookmarkEnd w:id="14"/>
      <w:r w:rsidDel="00000000" w:rsidR="00000000" w:rsidRPr="00000000">
        <w:rPr>
          <w:rFonts w:ascii="Arial" w:cs="Arial" w:eastAsia="Arial" w:hAnsi="Arial"/>
          <w:sz w:val="24"/>
          <w:szCs w:val="24"/>
          <w:rtl w:val="0"/>
        </w:rPr>
        <w:t xml:space="preserve">3. Modularidad</w:t>
      </w:r>
    </w:p>
    <w:p w:rsidR="00000000" w:rsidDel="00000000" w:rsidP="00000000" w:rsidRDefault="00000000" w:rsidRPr="00000000" w14:paraId="0000006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Slim permite integrar únicamente los componentes necesarios:</w:t>
      </w:r>
    </w:p>
    <w:p w:rsidR="00000000" w:rsidDel="00000000" w:rsidP="00000000" w:rsidRDefault="00000000" w:rsidRPr="00000000" w14:paraId="00000062">
      <w:pPr>
        <w:numPr>
          <w:ilvl w:val="0"/>
          <w:numId w:val="5"/>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ORM externo (como Eloquent).</w:t>
      </w:r>
    </w:p>
    <w:p w:rsidR="00000000" w:rsidDel="00000000" w:rsidP="00000000" w:rsidRDefault="00000000" w:rsidRPr="00000000" w14:paraId="00000063">
      <w:pPr>
        <w:numPr>
          <w:ilvl w:val="0"/>
          <w:numId w:val="5"/>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Sistema de plantillas.</w:t>
      </w:r>
    </w:p>
    <w:p w:rsidR="00000000" w:rsidDel="00000000" w:rsidP="00000000" w:rsidRDefault="00000000" w:rsidRPr="00000000" w14:paraId="00000064">
      <w:pPr>
        <w:numPr>
          <w:ilvl w:val="0"/>
          <w:numId w:val="5"/>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Middleware personalizado.</w:t>
      </w:r>
    </w:p>
    <w:p w:rsidR="00000000" w:rsidDel="00000000" w:rsidP="00000000" w:rsidRDefault="00000000" w:rsidRPr="00000000" w14:paraId="00000065">
      <w:pPr>
        <w:pStyle w:val="Heading3"/>
        <w:keepNext w:val="0"/>
        <w:keepLines w:val="0"/>
        <w:ind w:left="720" w:hanging="360"/>
        <w:jc w:val="both"/>
        <w:rPr>
          <w:rFonts w:ascii="Arial" w:cs="Arial" w:eastAsia="Arial" w:hAnsi="Arial"/>
          <w:sz w:val="24"/>
          <w:szCs w:val="24"/>
        </w:rPr>
      </w:pPr>
      <w:bookmarkStart w:colFirst="0" w:colLast="0" w:name="_heading=h.b7dfes4l71jk" w:id="15"/>
      <w:bookmarkEnd w:id="15"/>
      <w:r w:rsidDel="00000000" w:rsidR="00000000" w:rsidRPr="00000000">
        <w:rPr>
          <w:rFonts w:ascii="Arial" w:cs="Arial" w:eastAsia="Arial" w:hAnsi="Arial"/>
          <w:sz w:val="24"/>
          <w:szCs w:val="24"/>
          <w:rtl w:val="0"/>
        </w:rPr>
        <w:t xml:space="preserve">4. Rendimiento</w:t>
      </w:r>
    </w:p>
    <w:p w:rsidR="00000000" w:rsidDel="00000000" w:rsidP="00000000" w:rsidRDefault="00000000" w:rsidRPr="00000000" w14:paraId="0000006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Al ser ligero, consume menos recursos, lo que puede ser útil en:</w:t>
      </w:r>
    </w:p>
    <w:p w:rsidR="00000000" w:rsidDel="00000000" w:rsidP="00000000" w:rsidRDefault="00000000" w:rsidRPr="00000000" w14:paraId="00000067">
      <w:pPr>
        <w:numPr>
          <w:ilvl w:val="0"/>
          <w:numId w:val="18"/>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Servidores compartidos.</w:t>
      </w:r>
    </w:p>
    <w:p w:rsidR="00000000" w:rsidDel="00000000" w:rsidP="00000000" w:rsidRDefault="00000000" w:rsidRPr="00000000" w14:paraId="00000068">
      <w:pPr>
        <w:numPr>
          <w:ilvl w:val="0"/>
          <w:numId w:val="18"/>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Proyectos pequeños o medianos.</w:t>
      </w:r>
    </w:p>
    <w:p w:rsidR="00000000" w:rsidDel="00000000" w:rsidP="00000000" w:rsidRDefault="00000000" w:rsidRPr="00000000" w14:paraId="00000069">
      <w:pPr>
        <w:pStyle w:val="Heading3"/>
        <w:keepNext w:val="0"/>
        <w:keepLines w:val="0"/>
        <w:ind w:left="720" w:hanging="360"/>
        <w:jc w:val="both"/>
        <w:rPr>
          <w:rFonts w:ascii="Arial" w:cs="Arial" w:eastAsia="Arial" w:hAnsi="Arial"/>
          <w:sz w:val="24"/>
          <w:szCs w:val="24"/>
        </w:rPr>
      </w:pPr>
      <w:bookmarkStart w:colFirst="0" w:colLast="0" w:name="_heading=h.t812e0ap43i3" w:id="16"/>
      <w:bookmarkEnd w:id="16"/>
      <w:r w:rsidDel="00000000" w:rsidR="00000000" w:rsidRPr="00000000">
        <w:rPr>
          <w:rFonts w:ascii="Arial" w:cs="Arial" w:eastAsia="Arial" w:hAnsi="Arial"/>
          <w:sz w:val="24"/>
          <w:szCs w:val="24"/>
          <w:rtl w:val="0"/>
        </w:rPr>
        <w:t xml:space="preserve">Aplicación en GoApple</w:t>
      </w:r>
    </w:p>
    <w:p w:rsidR="00000000" w:rsidDel="00000000" w:rsidP="00000000" w:rsidRDefault="00000000" w:rsidRPr="00000000" w14:paraId="0000006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Slim sería útil si:</w:t>
      </w:r>
    </w:p>
    <w:p w:rsidR="00000000" w:rsidDel="00000000" w:rsidP="00000000" w:rsidRDefault="00000000" w:rsidRPr="00000000" w14:paraId="0000006B">
      <w:pPr>
        <w:numPr>
          <w:ilvl w:val="0"/>
          <w:numId w:val="17"/>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GoApple se enfocara principalmente en exponer una API para una app móvil.</w:t>
      </w:r>
    </w:p>
    <w:p w:rsidR="00000000" w:rsidDel="00000000" w:rsidP="00000000" w:rsidRDefault="00000000" w:rsidRPr="00000000" w14:paraId="0000006C">
      <w:pPr>
        <w:numPr>
          <w:ilvl w:val="0"/>
          <w:numId w:val="17"/>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Se quisiera separar frontend y backend.</w:t>
      </w:r>
    </w:p>
    <w:p w:rsidR="00000000" w:rsidDel="00000000" w:rsidP="00000000" w:rsidRDefault="00000000" w:rsidRPr="00000000" w14:paraId="0000006D">
      <w:pPr>
        <w:numPr>
          <w:ilvl w:val="0"/>
          <w:numId w:val="17"/>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El sistema fuera más simple y orientado a servicios.</w:t>
      </w:r>
    </w:p>
    <w:p w:rsidR="00000000" w:rsidDel="00000000" w:rsidP="00000000" w:rsidRDefault="00000000" w:rsidRPr="00000000" w14:paraId="0000006E">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ind w:left="720" w:hanging="36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Criterio de Reusó: ¿Cómo ayuda el uso de una plataforma marco (Framework) al reusó de componentes y a la calidad del software?</w:t>
      </w:r>
    </w:p>
    <w:p w:rsidR="00000000" w:rsidDel="00000000" w:rsidP="00000000" w:rsidRDefault="00000000" w:rsidRPr="00000000" w14:paraId="0000007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uso de un framework mejora significativamente la calidad del software por las siguientes razones:</w:t>
      </w:r>
    </w:p>
    <w:p w:rsidR="00000000" w:rsidDel="00000000" w:rsidP="00000000" w:rsidRDefault="00000000" w:rsidRPr="00000000" w14:paraId="00000071">
      <w:pPr>
        <w:pStyle w:val="Heading3"/>
        <w:keepNext w:val="0"/>
        <w:keepLines w:val="0"/>
        <w:ind w:left="720" w:hanging="360"/>
        <w:jc w:val="both"/>
        <w:rPr>
          <w:rFonts w:ascii="Arial" w:cs="Arial" w:eastAsia="Arial" w:hAnsi="Arial"/>
          <w:sz w:val="24"/>
          <w:szCs w:val="24"/>
        </w:rPr>
      </w:pPr>
      <w:bookmarkStart w:colFirst="0" w:colLast="0" w:name="_heading=h.5n574m7wf64h" w:id="17"/>
      <w:bookmarkEnd w:id="17"/>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3"/>
        <w:keepNext w:val="0"/>
        <w:keepLines w:val="0"/>
        <w:ind w:left="720" w:hanging="360"/>
        <w:jc w:val="both"/>
        <w:rPr>
          <w:rFonts w:ascii="Arial" w:cs="Arial" w:eastAsia="Arial" w:hAnsi="Arial"/>
          <w:sz w:val="24"/>
          <w:szCs w:val="24"/>
        </w:rPr>
      </w:pPr>
      <w:bookmarkStart w:colFirst="0" w:colLast="0" w:name="_heading=h.1y34lf0v2e0" w:id="18"/>
      <w:bookmarkEnd w:id="18"/>
      <w:r w:rsidDel="00000000" w:rsidR="00000000" w:rsidRPr="00000000">
        <w:rPr>
          <w:rFonts w:ascii="Arial" w:cs="Arial" w:eastAsia="Arial" w:hAnsi="Arial"/>
          <w:sz w:val="24"/>
          <w:szCs w:val="24"/>
          <w:rtl w:val="0"/>
        </w:rPr>
        <w:t xml:space="preserve">1. Reuso de Componentes Probados</w:t>
      </w:r>
    </w:p>
    <w:p w:rsidR="00000000" w:rsidDel="00000000" w:rsidP="00000000" w:rsidRDefault="00000000" w:rsidRPr="00000000" w14:paraId="0000007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Los frameworks incluyen:</w:t>
      </w:r>
    </w:p>
    <w:p w:rsidR="00000000" w:rsidDel="00000000" w:rsidP="00000000" w:rsidRDefault="00000000" w:rsidRPr="00000000" w14:paraId="00000074">
      <w:pPr>
        <w:numPr>
          <w:ilvl w:val="0"/>
          <w:numId w:val="12"/>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Módulos ya testeados.</w:t>
      </w:r>
    </w:p>
    <w:p w:rsidR="00000000" w:rsidDel="00000000" w:rsidP="00000000" w:rsidRDefault="00000000" w:rsidRPr="00000000" w14:paraId="00000075">
      <w:pPr>
        <w:numPr>
          <w:ilvl w:val="0"/>
          <w:numId w:val="12"/>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Librerías optimizadas.</w:t>
      </w:r>
    </w:p>
    <w:p w:rsidR="00000000" w:rsidDel="00000000" w:rsidP="00000000" w:rsidRDefault="00000000" w:rsidRPr="00000000" w14:paraId="00000076">
      <w:pPr>
        <w:numPr>
          <w:ilvl w:val="0"/>
          <w:numId w:val="12"/>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Funcionalidades seguras.</w:t>
      </w:r>
    </w:p>
    <w:p w:rsidR="00000000" w:rsidDel="00000000" w:rsidP="00000000" w:rsidRDefault="00000000" w:rsidRPr="00000000" w14:paraId="0000007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Esto evita:</w:t>
      </w:r>
    </w:p>
    <w:p w:rsidR="00000000" w:rsidDel="00000000" w:rsidP="00000000" w:rsidRDefault="00000000" w:rsidRPr="00000000" w14:paraId="00000078">
      <w:pPr>
        <w:numPr>
          <w:ilvl w:val="0"/>
          <w:numId w:val="20"/>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Reescribir código repetitivo.</w:t>
      </w:r>
    </w:p>
    <w:p w:rsidR="00000000" w:rsidDel="00000000" w:rsidP="00000000" w:rsidRDefault="00000000" w:rsidRPr="00000000" w14:paraId="00000079">
      <w:pPr>
        <w:numPr>
          <w:ilvl w:val="0"/>
          <w:numId w:val="20"/>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Introducir errores básicos.</w:t>
      </w:r>
    </w:p>
    <w:p w:rsidR="00000000" w:rsidDel="00000000" w:rsidP="00000000" w:rsidRDefault="00000000" w:rsidRPr="00000000" w14:paraId="0000007A">
      <w:pPr>
        <w:numPr>
          <w:ilvl w:val="0"/>
          <w:numId w:val="20"/>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Implementar soluciones inseguras.</w:t>
      </w:r>
    </w:p>
    <w:p w:rsidR="00000000" w:rsidDel="00000000" w:rsidP="00000000" w:rsidRDefault="00000000" w:rsidRPr="00000000" w14:paraId="0000007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GoApple, por ejemplo:</w:t>
      </w:r>
    </w:p>
    <w:p w:rsidR="00000000" w:rsidDel="00000000" w:rsidP="00000000" w:rsidRDefault="00000000" w:rsidRPr="00000000" w14:paraId="0000007C">
      <w:pPr>
        <w:numPr>
          <w:ilvl w:val="0"/>
          <w:numId w:val="14"/>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El sistema de autenticación no se programa desde cero.</w:t>
      </w:r>
    </w:p>
    <w:p w:rsidR="00000000" w:rsidDel="00000000" w:rsidP="00000000" w:rsidRDefault="00000000" w:rsidRPr="00000000" w14:paraId="0000007D">
      <w:pPr>
        <w:numPr>
          <w:ilvl w:val="0"/>
          <w:numId w:val="14"/>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El manejo de sesiones ya viene estandarizado.</w:t>
      </w:r>
    </w:p>
    <w:p w:rsidR="00000000" w:rsidDel="00000000" w:rsidP="00000000" w:rsidRDefault="00000000" w:rsidRPr="00000000" w14:paraId="0000007E">
      <w:pPr>
        <w:pStyle w:val="Heading3"/>
        <w:keepNext w:val="0"/>
        <w:keepLines w:val="0"/>
        <w:ind w:left="720" w:hanging="360"/>
        <w:jc w:val="both"/>
        <w:rPr>
          <w:rFonts w:ascii="Arial" w:cs="Arial" w:eastAsia="Arial" w:hAnsi="Arial"/>
          <w:sz w:val="24"/>
          <w:szCs w:val="24"/>
        </w:rPr>
      </w:pPr>
      <w:bookmarkStart w:colFirst="0" w:colLast="0" w:name="_heading=h.e8xfz0jpenfh" w:id="19"/>
      <w:bookmarkEnd w:id="19"/>
      <w:r w:rsidDel="00000000" w:rsidR="00000000" w:rsidRPr="00000000">
        <w:rPr>
          <w:rFonts w:ascii="Arial" w:cs="Arial" w:eastAsia="Arial" w:hAnsi="Arial"/>
          <w:sz w:val="24"/>
          <w:szCs w:val="24"/>
          <w:rtl w:val="0"/>
        </w:rPr>
        <w:t xml:space="preserve">2. Estandarización del Código</w:t>
      </w:r>
    </w:p>
    <w:p w:rsidR="00000000" w:rsidDel="00000000" w:rsidP="00000000" w:rsidRDefault="00000000" w:rsidRPr="00000000" w14:paraId="0000007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Un framework impone:</w:t>
      </w:r>
    </w:p>
    <w:p w:rsidR="00000000" w:rsidDel="00000000" w:rsidP="00000000" w:rsidRDefault="00000000" w:rsidRPr="00000000" w14:paraId="00000080">
      <w:pPr>
        <w:numPr>
          <w:ilvl w:val="0"/>
          <w:numId w:val="15"/>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Convenciones de nombres.</w:t>
      </w:r>
    </w:p>
    <w:p w:rsidR="00000000" w:rsidDel="00000000" w:rsidP="00000000" w:rsidRDefault="00000000" w:rsidRPr="00000000" w14:paraId="00000081">
      <w:pPr>
        <w:numPr>
          <w:ilvl w:val="0"/>
          <w:numId w:val="15"/>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Estructura de carpetas.</w:t>
      </w:r>
    </w:p>
    <w:p w:rsidR="00000000" w:rsidDel="00000000" w:rsidP="00000000" w:rsidRDefault="00000000" w:rsidRPr="00000000" w14:paraId="00000082">
      <w:pPr>
        <w:numPr>
          <w:ilvl w:val="0"/>
          <w:numId w:val="15"/>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Separación clara de responsabilidades.</w:t>
      </w:r>
    </w:p>
    <w:p w:rsidR="00000000" w:rsidDel="00000000" w:rsidP="00000000" w:rsidRDefault="00000000" w:rsidRPr="00000000" w14:paraId="0000008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Esto permite:</w:t>
      </w:r>
    </w:p>
    <w:p w:rsidR="00000000" w:rsidDel="00000000" w:rsidP="00000000" w:rsidRDefault="00000000" w:rsidRPr="00000000" w14:paraId="00000084">
      <w:pPr>
        <w:numPr>
          <w:ilvl w:val="0"/>
          <w:numId w:val="16"/>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Trabajo colaborativo.</w:t>
      </w:r>
    </w:p>
    <w:p w:rsidR="00000000" w:rsidDel="00000000" w:rsidP="00000000" w:rsidRDefault="00000000" w:rsidRPr="00000000" w14:paraId="00000085">
      <w:pPr>
        <w:numPr>
          <w:ilvl w:val="0"/>
          <w:numId w:val="16"/>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Fácil mantenimiento.</w:t>
      </w:r>
    </w:p>
    <w:p w:rsidR="00000000" w:rsidDel="00000000" w:rsidP="00000000" w:rsidRDefault="00000000" w:rsidRPr="00000000" w14:paraId="00000086">
      <w:pPr>
        <w:numPr>
          <w:ilvl w:val="0"/>
          <w:numId w:val="16"/>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Mejor lectura del código.</w:t>
      </w:r>
    </w:p>
    <w:p w:rsidR="00000000" w:rsidDel="00000000" w:rsidP="00000000" w:rsidRDefault="00000000" w:rsidRPr="00000000" w14:paraId="00000087">
      <w:pPr>
        <w:pStyle w:val="Heading3"/>
        <w:keepNext w:val="0"/>
        <w:keepLines w:val="0"/>
        <w:ind w:left="720" w:hanging="360"/>
        <w:jc w:val="both"/>
        <w:rPr>
          <w:rFonts w:ascii="Arial" w:cs="Arial" w:eastAsia="Arial" w:hAnsi="Arial"/>
          <w:sz w:val="24"/>
          <w:szCs w:val="24"/>
        </w:rPr>
      </w:pPr>
      <w:bookmarkStart w:colFirst="0" w:colLast="0" w:name="_heading=h.uud0g38kz0ql" w:id="20"/>
      <w:bookmarkEnd w:id="20"/>
      <w:r w:rsidDel="00000000" w:rsidR="00000000" w:rsidRPr="00000000">
        <w:rPr>
          <w:rFonts w:ascii="Arial" w:cs="Arial" w:eastAsia="Arial" w:hAnsi="Arial"/>
          <w:sz w:val="24"/>
          <w:szCs w:val="24"/>
          <w:rtl w:val="0"/>
        </w:rPr>
        <w:t xml:space="preserve">3. Mejora en la Seguridad</w:t>
      </w:r>
    </w:p>
    <w:p w:rsidR="00000000" w:rsidDel="00000000" w:rsidP="00000000" w:rsidRDefault="00000000" w:rsidRPr="00000000" w14:paraId="0000008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Frameworks como Laravel implementan:</w:t>
      </w:r>
    </w:p>
    <w:p w:rsidR="00000000" w:rsidDel="00000000" w:rsidP="00000000" w:rsidRDefault="00000000" w:rsidRPr="00000000" w14:paraId="00000089">
      <w:pPr>
        <w:numPr>
          <w:ilvl w:val="0"/>
          <w:numId w:val="22"/>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Validaciones automáticas.</w:t>
      </w:r>
    </w:p>
    <w:p w:rsidR="00000000" w:rsidDel="00000000" w:rsidP="00000000" w:rsidRDefault="00000000" w:rsidRPr="00000000" w14:paraId="0000008A">
      <w:pPr>
        <w:numPr>
          <w:ilvl w:val="0"/>
          <w:numId w:val="22"/>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Protección contra ataques comunes.</w:t>
      </w:r>
    </w:p>
    <w:p w:rsidR="00000000" w:rsidDel="00000000" w:rsidP="00000000" w:rsidRDefault="00000000" w:rsidRPr="00000000" w14:paraId="0000008B">
      <w:pPr>
        <w:numPr>
          <w:ilvl w:val="0"/>
          <w:numId w:val="22"/>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Buenas prácticas por defecto.</w:t>
      </w:r>
    </w:p>
    <w:p w:rsidR="00000000" w:rsidDel="00000000" w:rsidP="00000000" w:rsidRDefault="00000000" w:rsidRPr="00000000" w14:paraId="0000008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Esto aumenta la confiabilidad del sistema GoApple, especialmente si maneja:</w:t>
      </w:r>
    </w:p>
    <w:p w:rsidR="00000000" w:rsidDel="00000000" w:rsidP="00000000" w:rsidRDefault="00000000" w:rsidRPr="00000000" w14:paraId="0000008D">
      <w:pPr>
        <w:numPr>
          <w:ilvl w:val="0"/>
          <w:numId w:val="6"/>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Datos de clientes.</w:t>
      </w:r>
    </w:p>
    <w:p w:rsidR="00000000" w:rsidDel="00000000" w:rsidP="00000000" w:rsidRDefault="00000000" w:rsidRPr="00000000" w14:paraId="0000008E">
      <w:pPr>
        <w:numPr>
          <w:ilvl w:val="0"/>
          <w:numId w:val="6"/>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Información de ventas.</w:t>
      </w:r>
    </w:p>
    <w:p w:rsidR="00000000" w:rsidDel="00000000" w:rsidP="00000000" w:rsidRDefault="00000000" w:rsidRPr="00000000" w14:paraId="0000008F">
      <w:pPr>
        <w:numPr>
          <w:ilvl w:val="0"/>
          <w:numId w:val="6"/>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Reportes financieros.</w:t>
        <w:br w:type="textWrapping"/>
      </w:r>
    </w:p>
    <w:p w:rsidR="00000000" w:rsidDel="00000000" w:rsidP="00000000" w:rsidRDefault="00000000" w:rsidRPr="00000000" w14:paraId="00000090">
      <w:pPr>
        <w:pStyle w:val="Heading3"/>
        <w:keepNext w:val="0"/>
        <w:keepLines w:val="0"/>
        <w:ind w:left="720" w:hanging="360"/>
        <w:jc w:val="both"/>
        <w:rPr>
          <w:rFonts w:ascii="Arial" w:cs="Arial" w:eastAsia="Arial" w:hAnsi="Arial"/>
          <w:sz w:val="24"/>
          <w:szCs w:val="24"/>
        </w:rPr>
      </w:pPr>
      <w:bookmarkStart w:colFirst="0" w:colLast="0" w:name="_heading=h.it458wu9s14l" w:id="21"/>
      <w:bookmarkEnd w:id="21"/>
      <w:r w:rsidDel="00000000" w:rsidR="00000000" w:rsidRPr="00000000">
        <w:rPr>
          <w:rFonts w:ascii="Arial" w:cs="Arial" w:eastAsia="Arial" w:hAnsi="Arial"/>
          <w:sz w:val="24"/>
          <w:szCs w:val="24"/>
          <w:rtl w:val="0"/>
        </w:rPr>
        <w:t xml:space="preserve">4. Escalabilidad</w:t>
      </w:r>
    </w:p>
    <w:p w:rsidR="00000000" w:rsidDel="00000000" w:rsidP="00000000" w:rsidRDefault="00000000" w:rsidRPr="00000000" w14:paraId="0000009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Una estructura bien definida facilita:</w:t>
      </w:r>
    </w:p>
    <w:p w:rsidR="00000000" w:rsidDel="00000000" w:rsidP="00000000" w:rsidRDefault="00000000" w:rsidRPr="00000000" w14:paraId="00000092">
      <w:pPr>
        <w:numPr>
          <w:ilvl w:val="0"/>
          <w:numId w:val="2"/>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Agregar nuevos módulos.</w:t>
      </w:r>
    </w:p>
    <w:p w:rsidR="00000000" w:rsidDel="00000000" w:rsidP="00000000" w:rsidRDefault="00000000" w:rsidRPr="00000000" w14:paraId="00000093">
      <w:pPr>
        <w:numPr>
          <w:ilvl w:val="0"/>
          <w:numId w:val="2"/>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Integrar pasarelas de pago.</w:t>
      </w:r>
    </w:p>
    <w:p w:rsidR="00000000" w:rsidDel="00000000" w:rsidP="00000000" w:rsidRDefault="00000000" w:rsidRPr="00000000" w14:paraId="00000094">
      <w:pPr>
        <w:numPr>
          <w:ilvl w:val="0"/>
          <w:numId w:val="2"/>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Conectar servicios externos.</w:t>
      </w:r>
    </w:p>
    <w:p w:rsidR="00000000" w:rsidDel="00000000" w:rsidP="00000000" w:rsidRDefault="00000000" w:rsidRPr="00000000" w14:paraId="00000095">
      <w:pPr>
        <w:spacing w:after="240" w:before="24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96">
      <w:pPr>
        <w:numPr>
          <w:ilvl w:val="0"/>
          <w:numId w:val="10"/>
        </w:numPr>
        <w:ind w:left="72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rtl w:val="0"/>
        </w:rPr>
        <w:t xml:space="preserve">Decisión: Defina si usará PHP Nativo, Laravel o Slim y justifíquelo.</w:t>
      </w:r>
      <w:r w:rsidDel="00000000" w:rsidR="00000000" w:rsidRPr="00000000">
        <w:rPr>
          <w:rtl w:val="0"/>
        </w:rPr>
      </w:r>
    </w:p>
    <w:p w:rsidR="00000000" w:rsidDel="00000000" w:rsidP="00000000" w:rsidRDefault="00000000" w:rsidRPr="00000000" w14:paraId="00000097">
      <w:pPr>
        <w:pStyle w:val="Heading3"/>
        <w:keepNext w:val="0"/>
        <w:keepLines w:val="0"/>
        <w:ind w:left="720" w:hanging="360"/>
        <w:jc w:val="both"/>
        <w:rPr>
          <w:rFonts w:ascii="Arial" w:cs="Arial" w:eastAsia="Arial" w:hAnsi="Arial"/>
          <w:sz w:val="24"/>
          <w:szCs w:val="24"/>
        </w:rPr>
      </w:pPr>
      <w:bookmarkStart w:colFirst="0" w:colLast="0" w:name="_heading=h.lby0g23kymsg" w:id="22"/>
      <w:bookmarkEnd w:id="22"/>
      <w:r w:rsidDel="00000000" w:rsidR="00000000" w:rsidRPr="00000000">
        <w:rPr>
          <w:rFonts w:ascii="Arial" w:cs="Arial" w:eastAsia="Arial" w:hAnsi="Arial"/>
          <w:sz w:val="24"/>
          <w:szCs w:val="24"/>
          <w:rtl w:val="0"/>
        </w:rPr>
        <w:t xml:space="preserve">Justificación Técnica</w:t>
      </w:r>
    </w:p>
    <w:p w:rsidR="00000000" w:rsidDel="00000000" w:rsidP="00000000" w:rsidRDefault="00000000" w:rsidRPr="00000000" w14:paraId="0000009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el proyecto GoApple, en su fase inicial, se ha decidido utilizar PHP Nativo, por las siguientes razones:</w:t>
      </w:r>
    </w:p>
    <w:p w:rsidR="00000000" w:rsidDel="00000000" w:rsidP="00000000" w:rsidRDefault="00000000" w:rsidRPr="00000000" w14:paraId="00000099">
      <w:pPr>
        <w:pStyle w:val="Heading3"/>
        <w:keepNext w:val="0"/>
        <w:keepLines w:val="0"/>
        <w:ind w:left="720" w:hanging="360"/>
        <w:jc w:val="both"/>
        <w:rPr>
          <w:rFonts w:ascii="Arial" w:cs="Arial" w:eastAsia="Arial" w:hAnsi="Arial"/>
          <w:sz w:val="24"/>
          <w:szCs w:val="24"/>
        </w:rPr>
      </w:pPr>
      <w:bookmarkStart w:colFirst="0" w:colLast="0" w:name="_heading=h.xvq58msillof" w:id="23"/>
      <w:bookmarkEnd w:id="23"/>
      <w:r w:rsidDel="00000000" w:rsidR="00000000" w:rsidRPr="00000000">
        <w:rPr>
          <w:rFonts w:ascii="Arial" w:cs="Arial" w:eastAsia="Arial" w:hAnsi="Arial"/>
          <w:sz w:val="24"/>
          <w:szCs w:val="24"/>
          <w:rtl w:val="0"/>
        </w:rPr>
        <w:t xml:space="preserve">1. Comprensión Profunda de la Arquitectura</w:t>
      </w:r>
    </w:p>
    <w:p w:rsidR="00000000" w:rsidDel="00000000" w:rsidP="00000000" w:rsidRDefault="00000000" w:rsidRPr="00000000" w14:paraId="0000009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uso de PHP sin framework permitirá:</w:t>
      </w:r>
    </w:p>
    <w:p w:rsidR="00000000" w:rsidDel="00000000" w:rsidP="00000000" w:rsidRDefault="00000000" w:rsidRPr="00000000" w14:paraId="0000009B">
      <w:pPr>
        <w:numPr>
          <w:ilvl w:val="0"/>
          <w:numId w:val="25"/>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Entender claramente la interacción entre:</w:t>
        <w:br w:type="textWrapping"/>
      </w:r>
    </w:p>
    <w:p w:rsidR="00000000" w:rsidDel="00000000" w:rsidP="00000000" w:rsidRDefault="00000000" w:rsidRPr="00000000" w14:paraId="0000009C">
      <w:pPr>
        <w:numPr>
          <w:ilvl w:val="1"/>
          <w:numId w:val="25"/>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Capa de presentación.</w:t>
      </w:r>
    </w:p>
    <w:p w:rsidR="00000000" w:rsidDel="00000000" w:rsidP="00000000" w:rsidRDefault="00000000" w:rsidRPr="00000000" w14:paraId="0000009D">
      <w:pPr>
        <w:numPr>
          <w:ilvl w:val="1"/>
          <w:numId w:val="25"/>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Lógica de negocio.</w:t>
      </w:r>
    </w:p>
    <w:p w:rsidR="00000000" w:rsidDel="00000000" w:rsidP="00000000" w:rsidRDefault="00000000" w:rsidRPr="00000000" w14:paraId="0000009E">
      <w:pPr>
        <w:numPr>
          <w:ilvl w:val="1"/>
          <w:numId w:val="25"/>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Acceso a datos.</w:t>
        <w:br w:type="textWrapping"/>
      </w:r>
    </w:p>
    <w:p w:rsidR="00000000" w:rsidDel="00000000" w:rsidP="00000000" w:rsidRDefault="00000000" w:rsidRPr="00000000" w14:paraId="0000009F">
      <w:pPr>
        <w:numPr>
          <w:ilvl w:val="0"/>
          <w:numId w:val="25"/>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Implementar manualmente el patrón MVC.</w:t>
      </w:r>
    </w:p>
    <w:p w:rsidR="00000000" w:rsidDel="00000000" w:rsidP="00000000" w:rsidRDefault="00000000" w:rsidRPr="00000000" w14:paraId="000000A0">
      <w:pPr>
        <w:numPr>
          <w:ilvl w:val="0"/>
          <w:numId w:val="25"/>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Comprender cómo funciona el enrutamiento y la conexión a base de datos.</w:t>
      </w:r>
    </w:p>
    <w:p w:rsidR="00000000" w:rsidDel="00000000" w:rsidP="00000000" w:rsidRDefault="00000000" w:rsidRPr="00000000" w14:paraId="000000A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Esto fortalece el aprendizaje técnico del equipo.</w:t>
      </w:r>
    </w:p>
    <w:p w:rsidR="00000000" w:rsidDel="00000000" w:rsidP="00000000" w:rsidRDefault="00000000" w:rsidRPr="00000000" w14:paraId="000000A2">
      <w:pPr>
        <w:pStyle w:val="Heading3"/>
        <w:keepNext w:val="0"/>
        <w:keepLines w:val="0"/>
        <w:ind w:left="720" w:hanging="360"/>
        <w:jc w:val="both"/>
        <w:rPr>
          <w:rFonts w:ascii="Arial" w:cs="Arial" w:eastAsia="Arial" w:hAnsi="Arial"/>
          <w:sz w:val="24"/>
          <w:szCs w:val="24"/>
        </w:rPr>
      </w:pPr>
      <w:bookmarkStart w:colFirst="0" w:colLast="0" w:name="_heading=h.7sl2q1nna73t" w:id="24"/>
      <w:bookmarkEnd w:id="24"/>
      <w:r w:rsidDel="00000000" w:rsidR="00000000" w:rsidRPr="00000000">
        <w:rPr>
          <w:rFonts w:ascii="Arial" w:cs="Arial" w:eastAsia="Arial" w:hAnsi="Arial"/>
          <w:sz w:val="24"/>
          <w:szCs w:val="24"/>
          <w:rtl w:val="0"/>
        </w:rPr>
        <w:t xml:space="preserve">2. Control Total del Código</w:t>
      </w:r>
    </w:p>
    <w:p w:rsidR="00000000" w:rsidDel="00000000" w:rsidP="00000000" w:rsidRDefault="00000000" w:rsidRPr="00000000" w14:paraId="000000A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Permite:</w:t>
      </w:r>
    </w:p>
    <w:p w:rsidR="00000000" w:rsidDel="00000000" w:rsidP="00000000" w:rsidRDefault="00000000" w:rsidRPr="00000000" w14:paraId="000000A4">
      <w:pPr>
        <w:numPr>
          <w:ilvl w:val="0"/>
          <w:numId w:val="21"/>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Diseñar la arquitectura personalizada.</w:t>
      </w:r>
    </w:p>
    <w:p w:rsidR="00000000" w:rsidDel="00000000" w:rsidP="00000000" w:rsidRDefault="00000000" w:rsidRPr="00000000" w14:paraId="000000A5">
      <w:pPr>
        <w:numPr>
          <w:ilvl w:val="0"/>
          <w:numId w:val="21"/>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Ajustar el sistema según necesidades específicas del proyecto.</w:t>
      </w:r>
    </w:p>
    <w:p w:rsidR="00000000" w:rsidDel="00000000" w:rsidP="00000000" w:rsidRDefault="00000000" w:rsidRPr="00000000" w14:paraId="000000A6">
      <w:pPr>
        <w:numPr>
          <w:ilvl w:val="0"/>
          <w:numId w:val="21"/>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Evitar dependencias externas en una fase formativa.</w:t>
        <w:br w:type="textWrapping"/>
      </w:r>
    </w:p>
    <w:p w:rsidR="00000000" w:rsidDel="00000000" w:rsidP="00000000" w:rsidRDefault="00000000" w:rsidRPr="00000000" w14:paraId="000000A7">
      <w:pPr>
        <w:pStyle w:val="Heading3"/>
        <w:keepNext w:val="0"/>
        <w:keepLines w:val="0"/>
        <w:ind w:left="720" w:hanging="360"/>
        <w:jc w:val="both"/>
        <w:rPr>
          <w:rFonts w:ascii="Arial" w:cs="Arial" w:eastAsia="Arial" w:hAnsi="Arial"/>
          <w:sz w:val="24"/>
          <w:szCs w:val="24"/>
        </w:rPr>
      </w:pPr>
      <w:bookmarkStart w:colFirst="0" w:colLast="0" w:name="_heading=h.e9ugan3suujh" w:id="25"/>
      <w:bookmarkEnd w:id="25"/>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3"/>
        <w:keepNext w:val="0"/>
        <w:keepLines w:val="0"/>
        <w:ind w:left="720" w:hanging="360"/>
        <w:jc w:val="both"/>
        <w:rPr>
          <w:rFonts w:ascii="Arial" w:cs="Arial" w:eastAsia="Arial" w:hAnsi="Arial"/>
          <w:sz w:val="24"/>
          <w:szCs w:val="24"/>
        </w:rPr>
      </w:pPr>
      <w:bookmarkStart w:colFirst="0" w:colLast="0" w:name="_heading=h.yhswu51ai0na" w:id="26"/>
      <w:bookmarkEnd w:id="26"/>
      <w:r w:rsidDel="00000000" w:rsidR="00000000" w:rsidRPr="00000000">
        <w:rPr>
          <w:rFonts w:ascii="Arial" w:cs="Arial" w:eastAsia="Arial" w:hAnsi="Arial"/>
          <w:sz w:val="24"/>
          <w:szCs w:val="24"/>
          <w:rtl w:val="0"/>
        </w:rPr>
        <w:t xml:space="preserve">3. Proyecto Académico/Formativo</w:t>
      </w:r>
    </w:p>
    <w:p w:rsidR="00000000" w:rsidDel="00000000" w:rsidP="00000000" w:rsidRDefault="00000000" w:rsidRPr="00000000" w14:paraId="000000A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Si GoApple se encuentra en una fase educativa o de desarrollo inicial, PHP Nativo:</w:t>
      </w:r>
    </w:p>
    <w:p w:rsidR="00000000" w:rsidDel="00000000" w:rsidP="00000000" w:rsidRDefault="00000000" w:rsidRPr="00000000" w14:paraId="000000AA">
      <w:pPr>
        <w:numPr>
          <w:ilvl w:val="0"/>
          <w:numId w:val="8"/>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Favorece el aprendizaje.</w:t>
      </w:r>
    </w:p>
    <w:p w:rsidR="00000000" w:rsidDel="00000000" w:rsidP="00000000" w:rsidRDefault="00000000" w:rsidRPr="00000000" w14:paraId="000000AB">
      <w:pPr>
        <w:numPr>
          <w:ilvl w:val="0"/>
          <w:numId w:val="8"/>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Obliga a implementar validaciones, seguridad y estructura manualmente.</w:t>
      </w:r>
    </w:p>
    <w:p w:rsidR="00000000" w:rsidDel="00000000" w:rsidP="00000000" w:rsidRDefault="00000000" w:rsidRPr="00000000" w14:paraId="000000AC">
      <w:pPr>
        <w:numPr>
          <w:ilvl w:val="0"/>
          <w:numId w:val="8"/>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Permite comprender mejor qué automatiza un framework.</w:t>
      </w:r>
    </w:p>
    <w:p w:rsidR="00000000" w:rsidDel="00000000" w:rsidP="00000000" w:rsidRDefault="00000000" w:rsidRPr="00000000" w14:paraId="000000AD">
      <w:pPr>
        <w:rPr>
          <w:rFonts w:ascii="Arial" w:cs="Arial" w:eastAsia="Arial" w:hAnsi="Arial"/>
          <w:color w:val="000000"/>
        </w:rPr>
      </w:pPr>
      <w:r w:rsidDel="00000000" w:rsidR="00000000" w:rsidRPr="00000000">
        <w:rPr>
          <w:rtl w:val="0"/>
        </w:rPr>
      </w:r>
    </w:p>
    <w:p w:rsidR="00000000" w:rsidDel="00000000" w:rsidP="00000000" w:rsidRDefault="00000000" w:rsidRPr="00000000" w14:paraId="000000AE">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 Arquitectura de Capas en VS Code</w:t>
      </w:r>
    </w:p>
    <w:p w:rsidR="00000000" w:rsidDel="00000000" w:rsidP="00000000" w:rsidRDefault="00000000" w:rsidRPr="00000000" w14:paraId="000000AF">
      <w:pPr>
        <w:jc w:val="both"/>
        <w:rPr>
          <w:rFonts w:ascii="Arial" w:cs="Arial" w:eastAsia="Arial" w:hAnsi="Arial"/>
          <w:color w:val="000000"/>
        </w:rPr>
      </w:pPr>
      <w:r w:rsidDel="00000000" w:rsidR="00000000" w:rsidRPr="00000000">
        <w:rPr>
          <w:rFonts w:ascii="Arial" w:cs="Arial" w:eastAsia="Arial" w:hAnsi="Arial"/>
          <w:color w:val="000000"/>
          <w:rtl w:val="0"/>
        </w:rPr>
        <w:t xml:space="preserve">Configuración: Inicie Laragon (Apache/MySQL en verde). Abra en VS Code</w:t>
      </w:r>
    </w:p>
    <w:p w:rsidR="00000000" w:rsidDel="00000000" w:rsidP="00000000" w:rsidRDefault="00000000" w:rsidRPr="00000000" w14:paraId="000000B0">
      <w:pPr>
        <w:jc w:val="both"/>
        <w:rPr>
          <w:rFonts w:ascii="Arial" w:cs="Arial" w:eastAsia="Arial" w:hAnsi="Arial"/>
          <w:color w:val="000000"/>
        </w:rPr>
      </w:pPr>
      <w:r w:rsidDel="00000000" w:rsidR="00000000" w:rsidRPr="00000000">
        <w:rPr>
          <w:rFonts w:ascii="Arial" w:cs="Arial" w:eastAsia="Arial" w:hAnsi="Arial"/>
          <w:color w:val="000000"/>
          <w:rtl w:val="0"/>
        </w:rPr>
        <w:t xml:space="preserve">la carpeta del proyecto en C:/laragon/www/.</w:t>
      </w:r>
    </w:p>
    <w:p w:rsidR="00000000" w:rsidDel="00000000" w:rsidP="00000000" w:rsidRDefault="00000000" w:rsidRPr="00000000" w14:paraId="000000B1">
      <w:pPr>
        <w:jc w:val="both"/>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731510" cy="3832225"/>
            <wp:effectExtent b="0" l="0" r="0" t="0"/>
            <wp:docPr id="46295057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38322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Arial" w:cs="Arial" w:eastAsia="Arial" w:hAnsi="Arial"/>
          <w:color w:val="000000"/>
        </w:rPr>
      </w:pPr>
      <w:r w:rsidDel="00000000" w:rsidR="00000000" w:rsidRPr="00000000">
        <w:rPr>
          <w:rFonts w:ascii="Arial" w:cs="Arial" w:eastAsia="Arial" w:hAnsi="Arial"/>
          <w:color w:val="000000"/>
          <w:rtl w:val="0"/>
        </w:rPr>
        <w:t xml:space="preserve">Estructura Física: Cree manualmente las carpetas que representan la arquitectura:</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/app (Core para lógica y Data para persistencia).</w:t>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pacing w:after="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/public (CSS, JS, imágenes e index.php).</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/views (Archivos de interfaz HTML).</w:t>
      </w:r>
    </w:p>
    <w:p w:rsidR="00000000" w:rsidDel="00000000" w:rsidP="00000000" w:rsidRDefault="00000000" w:rsidRPr="00000000" w14:paraId="000000B6">
      <w:pPr>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7">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5. Prueba de integración (Conexión de Capas)</w:t>
      </w:r>
    </w:p>
    <w:p w:rsidR="00000000" w:rsidDel="00000000" w:rsidP="00000000" w:rsidRDefault="00000000" w:rsidRPr="00000000" w14:paraId="000000B8">
      <w:pPr>
        <w:jc w:val="both"/>
        <w:rPr>
          <w:rFonts w:ascii="Arial" w:cs="Arial" w:eastAsia="Arial" w:hAnsi="Arial"/>
          <w:color w:val="000000"/>
        </w:rPr>
      </w:pPr>
      <w:r w:rsidDel="00000000" w:rsidR="00000000" w:rsidRPr="00000000">
        <w:rPr>
          <w:rFonts w:ascii="Arial" w:cs="Arial" w:eastAsia="Arial" w:hAnsi="Arial"/>
          <w:color w:val="000000"/>
          <w:rtl w:val="0"/>
        </w:rPr>
        <w:t xml:space="preserve">Para verificar que la estructura de carpetas funciona, realice este puente entre</w:t>
      </w:r>
    </w:p>
    <w:p w:rsidR="00000000" w:rsidDel="00000000" w:rsidP="00000000" w:rsidRDefault="00000000" w:rsidRPr="00000000" w14:paraId="000000B9">
      <w:pPr>
        <w:jc w:val="both"/>
        <w:rPr>
          <w:rFonts w:ascii="Arial" w:cs="Arial" w:eastAsia="Arial" w:hAnsi="Arial"/>
          <w:color w:val="000000"/>
        </w:rPr>
      </w:pPr>
      <w:r w:rsidDel="00000000" w:rsidR="00000000" w:rsidRPr="00000000">
        <w:rPr>
          <w:rFonts w:ascii="Arial" w:cs="Arial" w:eastAsia="Arial" w:hAnsi="Arial"/>
          <w:color w:val="000000"/>
          <w:rtl w:val="0"/>
        </w:rPr>
        <w:t xml:space="preserve">archivos:</w:t>
      </w:r>
    </w:p>
    <w:p w:rsidR="00000000" w:rsidDel="00000000" w:rsidP="00000000" w:rsidRDefault="00000000" w:rsidRPr="00000000" w14:paraId="000000BA">
      <w:pPr>
        <w:jc w:val="both"/>
        <w:rPr>
          <w:rFonts w:ascii="Arial" w:cs="Arial" w:eastAsia="Arial" w:hAnsi="Arial"/>
          <w:color w:val="000000"/>
        </w:rPr>
      </w:pPr>
      <w:r w:rsidDel="00000000" w:rsidR="00000000" w:rsidRPr="00000000">
        <w:rPr>
          <w:rFonts w:ascii="Arial" w:cs="Arial" w:eastAsia="Arial" w:hAnsi="Arial"/>
          <w:color w:val="000000"/>
          <w:rtl w:val="0"/>
        </w:rPr>
        <w:t xml:space="preserve">Paso A: En VS Code, dentro de la carpeta /app/Data/, cree el archivo conexion.php</w:t>
      </w:r>
    </w:p>
    <w:p w:rsidR="00000000" w:rsidDel="00000000" w:rsidP="00000000" w:rsidRDefault="00000000" w:rsidRPr="00000000" w14:paraId="000000BB">
      <w:pPr>
        <w:jc w:val="both"/>
        <w:rPr>
          <w:rFonts w:ascii="Arial" w:cs="Arial" w:eastAsia="Arial" w:hAnsi="Arial"/>
          <w:color w:val="000000"/>
        </w:rPr>
      </w:pPr>
      <w:r w:rsidDel="00000000" w:rsidR="00000000" w:rsidRPr="00000000">
        <w:rPr>
          <w:rFonts w:ascii="Arial" w:cs="Arial" w:eastAsia="Arial" w:hAnsi="Arial"/>
          <w:color w:val="000000"/>
          <w:rtl w:val="0"/>
        </w:rPr>
        <w:t xml:space="preserve">con el siguiente código</w:t>
      </w:r>
    </w:p>
    <w:p w:rsidR="00000000" w:rsidDel="00000000" w:rsidP="00000000" w:rsidRDefault="00000000" w:rsidRPr="00000000" w14:paraId="000000BC">
      <w:pPr>
        <w:jc w:val="both"/>
        <w:rPr>
          <w:rFonts w:ascii="Arial" w:cs="Arial" w:eastAsia="Arial" w:hAnsi="Arial"/>
          <w:color w:val="000000"/>
        </w:rPr>
      </w:pPr>
      <w:r w:rsidDel="00000000" w:rsidR="00000000" w:rsidRPr="00000000">
        <w:rPr>
          <w:rFonts w:ascii="Arial" w:cs="Arial" w:eastAsia="Arial" w:hAnsi="Arial"/>
          <w:color w:val="000000"/>
          <w:rtl w:val="0"/>
        </w:rPr>
        <w:t xml:space="preserve">Paso B: En el archivo index.php (que está en la raíz), use la instrucción include para</w:t>
      </w:r>
    </w:p>
    <w:p w:rsidR="00000000" w:rsidDel="00000000" w:rsidP="00000000" w:rsidRDefault="00000000" w:rsidRPr="00000000" w14:paraId="000000BD">
      <w:pPr>
        <w:jc w:val="both"/>
        <w:rPr>
          <w:rFonts w:ascii="Arial" w:cs="Arial" w:eastAsia="Arial" w:hAnsi="Arial"/>
          <w:color w:val="000000"/>
        </w:rPr>
      </w:pPr>
      <w:r w:rsidDel="00000000" w:rsidR="00000000" w:rsidRPr="00000000">
        <w:rPr>
          <w:rFonts w:ascii="Arial" w:cs="Arial" w:eastAsia="Arial" w:hAnsi="Arial"/>
          <w:color w:val="000000"/>
          <w:rtl w:val="0"/>
        </w:rPr>
        <w:t xml:space="preserve">llamar al archivo anterior:</w:t>
      </w:r>
    </w:p>
    <w:p w:rsidR="00000000" w:rsidDel="00000000" w:rsidP="00000000" w:rsidRDefault="00000000" w:rsidRPr="00000000" w14:paraId="000000BE">
      <w:pPr>
        <w:jc w:val="both"/>
        <w:rPr>
          <w:rFonts w:ascii="Arial" w:cs="Arial" w:eastAsia="Arial" w:hAnsi="Arial"/>
          <w:color w:val="000000"/>
        </w:rPr>
      </w:pPr>
      <w:r w:rsidDel="00000000" w:rsidR="00000000" w:rsidRPr="00000000">
        <w:rPr>
          <w:rFonts w:ascii="Arial" w:cs="Arial" w:eastAsia="Arial" w:hAnsi="Arial"/>
          <w:color w:val="000000"/>
          <w:rtl w:val="0"/>
        </w:rPr>
        <w:t xml:space="preserve">Paso C: Abra el navegador en localhost/nombre_de_tu_proyecto. Si aparecen</w:t>
      </w:r>
    </w:p>
    <w:p w:rsidR="00000000" w:rsidDel="00000000" w:rsidP="00000000" w:rsidRDefault="00000000" w:rsidRPr="00000000" w14:paraId="000000BF">
      <w:pPr>
        <w:jc w:val="both"/>
        <w:rPr>
          <w:rFonts w:ascii="Arial" w:cs="Arial" w:eastAsia="Arial" w:hAnsi="Arial"/>
          <w:color w:val="000000"/>
        </w:rPr>
      </w:pPr>
      <w:r w:rsidDel="00000000" w:rsidR="00000000" w:rsidRPr="00000000">
        <w:rPr>
          <w:rFonts w:ascii="Arial" w:cs="Arial" w:eastAsia="Arial" w:hAnsi="Arial"/>
          <w:color w:val="000000"/>
          <w:rtl w:val="0"/>
        </w:rPr>
        <w:t xml:space="preserve">ambos mensajes, la integración es correcta.</w:t>
      </w:r>
    </w:p>
    <w:p w:rsidR="00000000" w:rsidDel="00000000" w:rsidP="00000000" w:rsidRDefault="00000000" w:rsidRPr="00000000" w14:paraId="000000C0">
      <w:pPr>
        <w:jc w:val="both"/>
        <w:rPr>
          <w:rFonts w:ascii="Arial" w:cs="Arial" w:eastAsia="Arial" w:hAnsi="Arial"/>
          <w:color w:val="000000"/>
        </w:rPr>
      </w:pPr>
      <w:r w:rsidDel="00000000" w:rsidR="00000000" w:rsidRPr="00000000">
        <w:rPr>
          <w:rFonts w:ascii="Arial" w:cs="Arial" w:eastAsia="Arial" w:hAnsi="Arial"/>
          <w:color w:val="000000"/>
          <w:rtl w:val="0"/>
        </w:rPr>
        <w:t xml:space="preserve">Entregable 3: Tome una captura de pantalla (pantallazo) de la ventana completa de</w:t>
      </w:r>
    </w:p>
    <w:p w:rsidR="00000000" w:rsidDel="00000000" w:rsidP="00000000" w:rsidRDefault="00000000" w:rsidRPr="00000000" w14:paraId="000000C1">
      <w:pPr>
        <w:jc w:val="both"/>
        <w:rPr>
          <w:rFonts w:ascii="Arial" w:cs="Arial" w:eastAsia="Arial" w:hAnsi="Arial"/>
          <w:color w:val="000000"/>
        </w:rPr>
      </w:pPr>
      <w:r w:rsidDel="00000000" w:rsidR="00000000" w:rsidRPr="00000000">
        <w:rPr>
          <w:rFonts w:ascii="Arial" w:cs="Arial" w:eastAsia="Arial" w:hAnsi="Arial"/>
          <w:color w:val="000000"/>
          <w:rtl w:val="0"/>
        </w:rPr>
        <w:t xml:space="preserve">su computador donde se vea:</w:t>
      </w:r>
    </w:p>
    <w:p w:rsidR="00000000" w:rsidDel="00000000" w:rsidP="00000000" w:rsidRDefault="00000000" w:rsidRPr="00000000" w14:paraId="000000C2">
      <w:pPr>
        <w:jc w:val="both"/>
        <w:rPr>
          <w:rFonts w:ascii="Arial" w:cs="Arial" w:eastAsia="Arial" w:hAnsi="Arial"/>
          <w:color w:val="000000"/>
        </w:rPr>
      </w:pPr>
      <w:r w:rsidDel="00000000" w:rsidR="00000000" w:rsidRPr="00000000">
        <w:rPr>
          <w:rFonts w:ascii="Arial" w:cs="Arial" w:eastAsia="Arial" w:hAnsi="Arial"/>
          <w:color w:val="000000"/>
          <w:rtl w:val="0"/>
        </w:rPr>
        <w:t xml:space="preserve">• A la izquierda, el Explorador de VS Code con todas las carpetas abiertas (/app,</w:t>
      </w:r>
    </w:p>
    <w:p w:rsidR="00000000" w:rsidDel="00000000" w:rsidP="00000000" w:rsidRDefault="00000000" w:rsidRPr="00000000" w14:paraId="000000C3">
      <w:pPr>
        <w:jc w:val="both"/>
        <w:rPr>
          <w:rFonts w:ascii="Arial" w:cs="Arial" w:eastAsia="Arial" w:hAnsi="Arial"/>
          <w:color w:val="000000"/>
        </w:rPr>
      </w:pPr>
      <w:r w:rsidDel="00000000" w:rsidR="00000000" w:rsidRPr="00000000">
        <w:rPr>
          <w:rFonts w:ascii="Arial" w:cs="Arial" w:eastAsia="Arial" w:hAnsi="Arial"/>
          <w:color w:val="000000"/>
          <w:rtl w:val="0"/>
        </w:rPr>
        <w:t xml:space="preserve">/app/Core, /app/Data, /public, /views).</w:t>
      </w:r>
    </w:p>
    <w:p w:rsidR="00000000" w:rsidDel="00000000" w:rsidP="00000000" w:rsidRDefault="00000000" w:rsidRPr="00000000" w14:paraId="000000C4">
      <w:pPr>
        <w:jc w:val="both"/>
        <w:rPr>
          <w:rFonts w:ascii="Arial" w:cs="Arial" w:eastAsia="Arial" w:hAnsi="Arial"/>
          <w:color w:val="000000"/>
        </w:rPr>
      </w:pPr>
      <w:r w:rsidDel="00000000" w:rsidR="00000000" w:rsidRPr="00000000">
        <w:rPr>
          <w:rFonts w:ascii="Arial" w:cs="Arial" w:eastAsia="Arial" w:hAnsi="Arial"/>
          <w:color w:val="000000"/>
          <w:rtl w:val="0"/>
        </w:rPr>
        <w:t xml:space="preserve">• A la derecha, el Navegador mostrando el mensaje de éxito.</w:t>
      </w:r>
    </w:p>
    <w:p w:rsidR="00000000" w:rsidDel="00000000" w:rsidP="00000000" w:rsidRDefault="00000000" w:rsidRPr="00000000" w14:paraId="000000C5">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6">
      <w:pPr>
        <w:jc w:val="both"/>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731510" cy="3222625"/>
            <wp:effectExtent b="0" l="0" r="0" t="0"/>
            <wp:docPr id="46295057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both"/>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731510" cy="3054350"/>
            <wp:effectExtent b="0" l="0" r="0" t="0"/>
            <wp:docPr id="46295057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510" cy="30543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C9">
      <w:pPr>
        <w:jc w:val="both"/>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CA">
      <w:pPr>
        <w:spacing w:after="0" w:lineRule="auto"/>
        <w:jc w:val="center"/>
        <w:rPr/>
      </w:pPr>
      <w:r w:rsidDel="00000000" w:rsidR="00000000" w:rsidRPr="00000000">
        <w:rPr>
          <w:rtl w:val="0"/>
        </w:rPr>
      </w:r>
    </w:p>
    <w:p w:rsidR="00000000" w:rsidDel="00000000" w:rsidP="00000000" w:rsidRDefault="00000000" w:rsidRPr="00000000" w14:paraId="000000CB">
      <w:pPr>
        <w:jc w:val="both"/>
        <w:rPr>
          <w:rFonts w:ascii="Arial" w:cs="Arial" w:eastAsia="Arial" w:hAnsi="Arial"/>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pto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Roman"/>
      <w:lvlText w:val="%1."/>
      <w:lvlJc w:val="righ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3"/>
      <w:numFmt w:val="upperRoman"/>
      <w:lvlText w:val="%1."/>
      <w:lvlJc w:val="righ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rrafodelista">
    <w:name w:val="List Paragraph"/>
    <w:basedOn w:val="Normal"/>
    <w:uiPriority w:val="34"/>
    <w:qFormat w:val="1"/>
    <w:rsid w:val="002C7B79"/>
    <w:pPr>
      <w:ind w:left="720"/>
      <w:contextualSpacing w:val="1"/>
    </w:p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JDaQYNSs5pEjJuz7PST3/bsbHQ==">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2026-02-23T14:45:00Z</dcterms:created>
  <dc:creator>James Quintero</dc:creator>
</cp:coreProperties>
</file>