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GUÍA N.°2</w:t>
      </w:r>
    </w:p>
    <w:p w:rsidR="00000000" w:rsidDel="00000000" w:rsidP="00000000" w:rsidRDefault="00000000" w:rsidRPr="00000000" w14:paraId="00000002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ACTIVIDAD 2: MODELADO FUNCIONAL Y ARQUITECTURA DE CAPAS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 del proyecto: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ParkSys – Sistema Web de Gestión de Aparcamiento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Integrante: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ACTIVIDAD 1: INGENIERÍA DE REQUERIMIENTOS (MÍNIMO 10 RF / 5 RNF)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2"/>
        </w:numPr>
        <w:spacing w:before="360" w:lineRule="auto"/>
        <w:ind w:left="1080" w:hanging="36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Requerimientos Funcionales (RF)</w:t>
      </w:r>
    </w:p>
    <w:p w:rsidR="00000000" w:rsidDel="00000000" w:rsidP="00000000" w:rsidRDefault="00000000" w:rsidRPr="00000000" w14:paraId="00000009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RF01. El sistema debe permitir registrar la entrada de vehículos mediante la placa y tipo de vehículo.</w:t>
      </w:r>
    </w:p>
    <w:p w:rsidR="00000000" w:rsidDel="00000000" w:rsidP="00000000" w:rsidRDefault="00000000" w:rsidRPr="00000000" w14:paraId="0000000A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RF02. El sistema debe registrar automáticamente la fecha y hora de entrada.</w:t>
      </w:r>
    </w:p>
    <w:p w:rsidR="00000000" w:rsidDel="00000000" w:rsidP="00000000" w:rsidRDefault="00000000" w:rsidRPr="00000000" w14:paraId="0000000B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RF03. El sistema debe permitir registrar la salida del vehículo.</w:t>
      </w:r>
    </w:p>
    <w:p w:rsidR="00000000" w:rsidDel="00000000" w:rsidP="00000000" w:rsidRDefault="00000000" w:rsidRPr="00000000" w14:paraId="0000000C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RF04. El sistema debe calcular automáticamente el tiempo de permanencia.</w:t>
      </w:r>
    </w:p>
    <w:p w:rsidR="00000000" w:rsidDel="00000000" w:rsidP="00000000" w:rsidRDefault="00000000" w:rsidRPr="00000000" w14:paraId="0000000D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RF05. El sistema debe calcular automáticamente el valor a pagar según la tarifa configurada.</w:t>
      </w:r>
    </w:p>
    <w:p w:rsidR="00000000" w:rsidDel="00000000" w:rsidP="00000000" w:rsidRDefault="00000000" w:rsidRPr="00000000" w14:paraId="0000000E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RF06. El sistema debe permitir gestionar las tarifas (por hora, fracción, tipo de vehículo).</w:t>
      </w:r>
    </w:p>
    <w:p w:rsidR="00000000" w:rsidDel="00000000" w:rsidP="00000000" w:rsidRDefault="00000000" w:rsidRPr="00000000" w14:paraId="0000000F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RF07. El sistema debe mostrar en tiempo real los cupos disponibles.</w:t>
      </w:r>
    </w:p>
    <w:p w:rsidR="00000000" w:rsidDel="00000000" w:rsidP="00000000" w:rsidRDefault="00000000" w:rsidRPr="00000000" w14:paraId="00000010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RF08. El sistema debe generar un reporte diario de ingresos.</w:t>
      </w:r>
    </w:p>
    <w:p w:rsidR="00000000" w:rsidDel="00000000" w:rsidP="00000000" w:rsidRDefault="00000000" w:rsidRPr="00000000" w14:paraId="00000011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RF09. El sistema debe permitir la gestión de usuarios (administrador / operador).</w:t>
      </w:r>
    </w:p>
    <w:p w:rsidR="00000000" w:rsidDel="00000000" w:rsidP="00000000" w:rsidRDefault="00000000" w:rsidRPr="00000000" w14:paraId="00000012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RF10. El sistema debe almacenar el historial de parqueos realizados.</w:t>
      </w:r>
    </w:p>
    <w:p w:rsidR="00000000" w:rsidDel="00000000" w:rsidP="00000000" w:rsidRDefault="00000000" w:rsidRPr="00000000" w14:paraId="00000013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RF11. El sistema debe validar que una placa no tenga doble registro activo.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RF12. El sistema debe registrar los pagos realizados.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spacing w:before="360" w:lineRule="auto"/>
        <w:ind w:left="1080" w:hanging="36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Requerimientos No Funcionales (RNF)</w:t>
      </w:r>
    </w:p>
    <w:p w:rsidR="00000000" w:rsidDel="00000000" w:rsidP="00000000" w:rsidRDefault="00000000" w:rsidRPr="00000000" w14:paraId="00000016">
      <w:pPr>
        <w:pStyle w:val="Heading2"/>
        <w:spacing w:befor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RNF01. El sistema debe funcionar en entorno local utilizando XAMPP.</w:t>
      </w:r>
    </w:p>
    <w:p w:rsidR="00000000" w:rsidDel="00000000" w:rsidP="00000000" w:rsidRDefault="00000000" w:rsidRPr="00000000" w14:paraId="00000017">
      <w:pPr>
        <w:pStyle w:val="Heading2"/>
        <w:spacing w:befor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RNF02. La base de datos debe estar implementada en MySQL.</w:t>
      </w:r>
    </w:p>
    <w:p w:rsidR="00000000" w:rsidDel="00000000" w:rsidP="00000000" w:rsidRDefault="00000000" w:rsidRPr="00000000" w14:paraId="00000018">
      <w:pPr>
        <w:pStyle w:val="Heading2"/>
        <w:spacing w:befor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RNF03. El sistema debe tener validaciones de formularios para evitar inyección SQL.</w:t>
      </w:r>
    </w:p>
    <w:p w:rsidR="00000000" w:rsidDel="00000000" w:rsidP="00000000" w:rsidRDefault="00000000" w:rsidRPr="00000000" w14:paraId="00000019">
      <w:pPr>
        <w:pStyle w:val="Heading2"/>
        <w:spacing w:befor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RNF04. El sistema debe ser responsivo y adaptable a dispositivos móviles.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36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RNF05. El sistema debe mantener tiempos de respuesta menores a 3 segundos.</w:t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ACTIVIDAD 2: MODELADO DE ARQUITECTURA LÓGICA</w:t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sistema ParkSys se estructura bajo una arquitectura cliente-servidor en tres capas: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967163" cy="3991854"/>
            <wp:effectExtent b="0" l="0" r="0" t="0"/>
            <wp:docPr id="14742080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99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befor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2.1. Descripción de Capas</w:t>
      </w:r>
    </w:p>
    <w:p w:rsidR="00000000" w:rsidDel="00000000" w:rsidP="00000000" w:rsidRDefault="00000000" w:rsidRPr="00000000" w14:paraId="00000022">
      <w:pPr>
        <w:pStyle w:val="Heading2"/>
        <w:spacing w:befor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2.1.1. Capa de Presentación (Frontend)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Tecnologías: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HTML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CSS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JavaScript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Funciones: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Formularios de entrada y salida.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Panel administrativo.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Visualización de cupos disponibles.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Reportes.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5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Validaciones básicas.</w:t>
      </w:r>
    </w:p>
    <w:p w:rsidR="00000000" w:rsidDel="00000000" w:rsidP="00000000" w:rsidRDefault="00000000" w:rsidRPr="00000000" w14:paraId="0000002D">
      <w:pPr>
        <w:pStyle w:val="Heading2"/>
        <w:spacing w:befor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2.1.2. Capa de Lógica de Negocio (Backend – PHP)</w:t>
      </w:r>
    </w:p>
    <w:p w:rsidR="00000000" w:rsidDel="00000000" w:rsidP="00000000" w:rsidRDefault="00000000" w:rsidRPr="00000000" w14:paraId="0000002E">
      <w:pPr>
        <w:pStyle w:val="Heading2"/>
        <w:spacing w:before="360" w:lineRule="auto"/>
        <w:ind w:left="720" w:hanging="360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Funciones: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Procesar registros de entrada.</w:t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Procesar registros de salida.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Calcular tiempo transcurrido.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Calcular valor a pagar.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Controlar disponibilidad de cupos.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Generar reportes.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4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Validar autenticación de usuarios.</w:t>
      </w:r>
    </w:p>
    <w:p w:rsidR="00000000" w:rsidDel="00000000" w:rsidP="00000000" w:rsidRDefault="00000000" w:rsidRPr="00000000" w14:paraId="00000036">
      <w:pPr>
        <w:pStyle w:val="Heading2"/>
        <w:spacing w:befor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2.1.3. Capa de Datos (MySQL)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3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Tablas principales:</w:t>
      </w:r>
    </w:p>
    <w:p w:rsidR="00000000" w:rsidDel="00000000" w:rsidP="00000000" w:rsidRDefault="00000000" w:rsidRPr="00000000" w14:paraId="00000038">
      <w:pPr>
        <w:pStyle w:val="Heading2"/>
        <w:numPr>
          <w:ilvl w:val="0"/>
          <w:numId w:val="3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usuarios</w:t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3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vehiculos</w:t>
      </w:r>
    </w:p>
    <w:p w:rsidR="00000000" w:rsidDel="00000000" w:rsidP="00000000" w:rsidRDefault="00000000" w:rsidRPr="00000000" w14:paraId="0000003A">
      <w:pPr>
        <w:pStyle w:val="Heading2"/>
        <w:numPr>
          <w:ilvl w:val="0"/>
          <w:numId w:val="3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registros_parqueo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3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tarifas</w:t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3"/>
        </w:numPr>
        <w:spacing w:before="360" w:lineRule="auto"/>
        <w:ind w:left="108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pagos</w:t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ACTIVIDAD 3: GESTIÓN DE EVIDENCIAS EN REPOSITORIO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repositorio del proyecto ParkSys fue creado y configurado en GitHub. La documentación técnica correspondiente a esta guía fue cargada en la carpeta docs/ del repositorio, registrando el avance del diseño lógico realizado en la sesión.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Repositorio GitHub: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https://github.com/jamesQM-771/sistema_parksys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Carpeta docs/: </w:t>
      </w:r>
      <w:r w:rsidDel="00000000" w:rsidR="00000000" w:rsidRPr="00000000">
        <w:rPr>
          <w:sz w:val="24"/>
          <w:szCs w:val="24"/>
          <w:rtl w:val="0"/>
        </w:rPr>
        <w:t xml:space="preserve">https://github.com/jamesQM-771/sistema_parksys/tree/main/docs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 de evidencia: </w:t>
      </w:r>
      <w:r w:rsidDel="00000000" w:rsidR="00000000" w:rsidRPr="00000000">
        <w:rPr>
          <w:sz w:val="24"/>
          <w:szCs w:val="24"/>
          <w:rtl w:val="0"/>
        </w:rPr>
        <w:t xml:space="preserve">docs: agregar modelado funcional y diagrama de arquitectura - Guía Práctica N°2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864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864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864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88643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88643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88643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88643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886431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88643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8643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8643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8643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8864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8864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864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8643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8643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86431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8643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86431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86431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jamesQM-771/sistema_parksy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hX8tOTtwSxXIld07fImgw8hczg==">CgMxLjA4AHIhMUZ5Q0piLVB4aU9EQ0FSVEliazVMSWpoT2N1NGgwNFU3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2026-02-15T22:15:00Z</dcterms:created>
  <dc:creator>James Quintero</dc:creator>
</cp:coreProperties>
</file>