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D3F" w:rsidRPr="0032374B" w:rsidRDefault="00A246A2" w:rsidP="00354789">
      <w:pPr>
        <w:rPr>
          <w:rFonts w:ascii="Arial" w:hAnsi="Arial" w:cs="Arial"/>
          <w:sz w:val="20"/>
          <w:szCs w:val="20"/>
        </w:rPr>
      </w:pPr>
      <w:r w:rsidRPr="0032374B">
        <w:rPr>
          <w:rFonts w:ascii="Arial" w:hAnsi="Arial" w:cs="Arial"/>
          <w:sz w:val="20"/>
          <w:szCs w:val="20"/>
        </w:rPr>
        <w:t xml:space="preserve"> </w:t>
      </w:r>
      <w:r w:rsidR="00042982" w:rsidRPr="0032374B">
        <w:rPr>
          <w:rFonts w:ascii="Arial" w:hAnsi="Arial" w:cs="Arial"/>
          <w:sz w:val="20"/>
          <w:szCs w:val="20"/>
        </w:rPr>
        <w:t>Clinical Practice Resources</w:t>
      </w:r>
    </w:p>
    <w:p w:rsidR="00A246A2" w:rsidRPr="0032374B" w:rsidRDefault="00A246A2" w:rsidP="00354789">
      <w:pPr>
        <w:rPr>
          <w:rFonts w:ascii="Arial" w:hAnsi="Arial" w:cs="Arial"/>
          <w:color w:val="FF0000"/>
          <w:sz w:val="20"/>
          <w:szCs w:val="20"/>
        </w:rPr>
      </w:pPr>
    </w:p>
    <w:p w:rsidR="00D05AB0" w:rsidRPr="0032374B" w:rsidRDefault="00354789" w:rsidP="00354789">
      <w:pPr>
        <w:rPr>
          <w:rFonts w:ascii="Arial" w:hAnsi="Arial" w:cs="Arial"/>
          <w:sz w:val="20"/>
          <w:szCs w:val="20"/>
        </w:rPr>
      </w:pPr>
      <w:r w:rsidRPr="0032374B">
        <w:rPr>
          <w:rFonts w:ascii="Arial" w:hAnsi="Arial" w:cs="Arial"/>
          <w:b/>
          <w:sz w:val="20"/>
          <w:szCs w:val="20"/>
        </w:rPr>
        <w:t>INTRODUCTION</w:t>
      </w:r>
      <w:r w:rsidR="0032374B">
        <w:rPr>
          <w:rFonts w:ascii="Arial" w:hAnsi="Arial" w:cs="Arial"/>
          <w:b/>
          <w:sz w:val="20"/>
          <w:szCs w:val="20"/>
        </w:rPr>
        <w:t xml:space="preserve">: </w:t>
      </w:r>
      <w:r w:rsidRPr="0032374B">
        <w:rPr>
          <w:rFonts w:ascii="Arial" w:hAnsi="Arial" w:cs="Arial"/>
          <w:sz w:val="20"/>
          <w:szCs w:val="20"/>
        </w:rPr>
        <w:t>The EMR/EHR</w:t>
      </w:r>
      <w:r w:rsidR="000C68CB" w:rsidRPr="0032374B">
        <w:rPr>
          <w:rFonts w:ascii="Arial" w:hAnsi="Arial" w:cs="Arial"/>
          <w:sz w:val="20"/>
          <w:szCs w:val="20"/>
        </w:rPr>
        <w:t xml:space="preserve"> concept</w:t>
      </w:r>
      <w:r w:rsidRPr="0032374B">
        <w:rPr>
          <w:rFonts w:ascii="Arial" w:hAnsi="Arial" w:cs="Arial"/>
          <w:sz w:val="20"/>
          <w:szCs w:val="20"/>
        </w:rPr>
        <w:t xml:space="preserve"> was </w:t>
      </w:r>
      <w:r w:rsidR="000C68CB" w:rsidRPr="0032374B">
        <w:rPr>
          <w:rFonts w:ascii="Arial" w:hAnsi="Arial" w:cs="Arial"/>
          <w:sz w:val="20"/>
          <w:szCs w:val="20"/>
        </w:rPr>
        <w:t xml:space="preserve">born </w:t>
      </w:r>
      <w:r w:rsidRPr="0032374B">
        <w:rPr>
          <w:rFonts w:ascii="Arial" w:hAnsi="Arial" w:cs="Arial"/>
          <w:sz w:val="20"/>
          <w:szCs w:val="20"/>
        </w:rPr>
        <w:t>based on the theory of moving medical information and data quickly and effic</w:t>
      </w:r>
      <w:r w:rsidR="00424C23" w:rsidRPr="0032374B">
        <w:rPr>
          <w:rFonts w:ascii="Arial" w:hAnsi="Arial" w:cs="Arial"/>
          <w:sz w:val="20"/>
          <w:szCs w:val="20"/>
        </w:rPr>
        <w:t xml:space="preserve">iently.  Unfortunately, </w:t>
      </w:r>
      <w:r w:rsidR="00E24656" w:rsidRPr="0032374B">
        <w:rPr>
          <w:rFonts w:ascii="Arial" w:hAnsi="Arial" w:cs="Arial"/>
          <w:sz w:val="20"/>
          <w:szCs w:val="20"/>
        </w:rPr>
        <w:t xml:space="preserve">over time </w:t>
      </w:r>
      <w:r w:rsidR="00424C23" w:rsidRPr="0032374B">
        <w:rPr>
          <w:rFonts w:ascii="Arial" w:hAnsi="Arial" w:cs="Arial"/>
          <w:sz w:val="20"/>
          <w:szCs w:val="20"/>
        </w:rPr>
        <w:t>there has been</w:t>
      </w:r>
      <w:r w:rsidRPr="0032374B">
        <w:rPr>
          <w:rFonts w:ascii="Arial" w:hAnsi="Arial" w:cs="Arial"/>
          <w:sz w:val="20"/>
          <w:szCs w:val="20"/>
        </w:rPr>
        <w:t xml:space="preserve"> a wide range of interpretation of what data needs to be moved and how to move that </w:t>
      </w:r>
      <w:proofErr w:type="gramStart"/>
      <w:r w:rsidRPr="0032374B">
        <w:rPr>
          <w:rFonts w:ascii="Arial" w:hAnsi="Arial" w:cs="Arial"/>
          <w:sz w:val="20"/>
          <w:szCs w:val="20"/>
        </w:rPr>
        <w:t xml:space="preserve">data.  </w:t>
      </w:r>
      <w:r w:rsidR="00424C23" w:rsidRPr="0032374B">
        <w:rPr>
          <w:rFonts w:ascii="Arial" w:hAnsi="Arial" w:cs="Arial"/>
          <w:sz w:val="20"/>
          <w:szCs w:val="20"/>
        </w:rPr>
        <w:t>.</w:t>
      </w:r>
      <w:proofErr w:type="gramEnd"/>
    </w:p>
    <w:p w:rsidR="00424C23" w:rsidRPr="0032374B" w:rsidRDefault="00424C23" w:rsidP="00354789">
      <w:pPr>
        <w:rPr>
          <w:rFonts w:ascii="Arial" w:hAnsi="Arial" w:cs="Arial"/>
          <w:sz w:val="20"/>
          <w:szCs w:val="20"/>
        </w:rPr>
      </w:pPr>
    </w:p>
    <w:p w:rsidR="00424C23" w:rsidRPr="0032374B" w:rsidRDefault="00E41906" w:rsidP="00354789">
      <w:pPr>
        <w:rPr>
          <w:rFonts w:ascii="Arial" w:hAnsi="Arial" w:cs="Arial"/>
          <w:sz w:val="20"/>
          <w:szCs w:val="20"/>
        </w:rPr>
      </w:pPr>
      <w:r w:rsidRPr="0032374B">
        <w:rPr>
          <w:rFonts w:ascii="Arial" w:hAnsi="Arial" w:cs="Arial"/>
          <w:b/>
          <w:sz w:val="20"/>
          <w:szCs w:val="20"/>
        </w:rPr>
        <w:t xml:space="preserve">Physicians Should Have </w:t>
      </w:r>
      <w:proofErr w:type="gramStart"/>
      <w:r w:rsidRPr="0032374B">
        <w:rPr>
          <w:rFonts w:ascii="Arial" w:hAnsi="Arial" w:cs="Arial"/>
          <w:b/>
          <w:sz w:val="20"/>
          <w:szCs w:val="20"/>
        </w:rPr>
        <w:t>A</w:t>
      </w:r>
      <w:proofErr w:type="gramEnd"/>
      <w:r w:rsidRPr="0032374B">
        <w:rPr>
          <w:rFonts w:ascii="Arial" w:hAnsi="Arial" w:cs="Arial"/>
          <w:b/>
          <w:sz w:val="20"/>
          <w:szCs w:val="20"/>
        </w:rPr>
        <w:t xml:space="preserve"> Voice.</w:t>
      </w:r>
      <w:r w:rsidR="0032374B">
        <w:rPr>
          <w:rFonts w:ascii="Arial" w:hAnsi="Arial" w:cs="Arial"/>
          <w:b/>
          <w:sz w:val="20"/>
          <w:szCs w:val="20"/>
        </w:rPr>
        <w:t>:</w:t>
      </w:r>
      <w:r w:rsidR="003119FB" w:rsidRPr="0032374B">
        <w:rPr>
          <w:rFonts w:ascii="Arial" w:hAnsi="Arial" w:cs="Arial"/>
          <w:sz w:val="20"/>
          <w:szCs w:val="20"/>
        </w:rPr>
        <w:t xml:space="preserve">  Every step, every course, interacts for ultimate efficiency and massive reductions in overhead.   </w:t>
      </w:r>
      <w:r w:rsidR="003119FB" w:rsidRPr="0032374B">
        <w:rPr>
          <w:rFonts w:ascii="Arial" w:hAnsi="Arial" w:cs="Arial"/>
          <w:b/>
          <w:i/>
          <w:sz w:val="20"/>
          <w:szCs w:val="20"/>
        </w:rPr>
        <w:t>NovoClinical</w:t>
      </w:r>
      <w:r w:rsidR="003119FB" w:rsidRPr="0032374B">
        <w:rPr>
          <w:rFonts w:ascii="Arial" w:hAnsi="Arial" w:cs="Arial"/>
          <w:sz w:val="20"/>
          <w:szCs w:val="20"/>
        </w:rPr>
        <w:t xml:space="preserve"> gives physicians the ability to practice medicine efficiently and affordably.</w:t>
      </w:r>
    </w:p>
    <w:p w:rsidR="003119FB" w:rsidRPr="0032374B" w:rsidRDefault="003119FB" w:rsidP="00354789">
      <w:pPr>
        <w:rPr>
          <w:rFonts w:ascii="Arial" w:hAnsi="Arial" w:cs="Arial"/>
          <w:sz w:val="20"/>
          <w:szCs w:val="20"/>
        </w:rPr>
      </w:pPr>
    </w:p>
    <w:p w:rsidR="00C643CC" w:rsidRPr="0032374B" w:rsidRDefault="00A449A4" w:rsidP="00EF655B">
      <w:pPr>
        <w:rPr>
          <w:rFonts w:ascii="Arial" w:eastAsia="Times New Roman" w:hAnsi="Arial" w:cs="Arial"/>
          <w:b/>
          <w:i/>
          <w:color w:val="333333"/>
          <w:sz w:val="20"/>
          <w:szCs w:val="20"/>
          <w:bdr w:val="none" w:sz="0" w:space="0" w:color="auto" w:frame="1"/>
          <w:shd w:val="clear" w:color="auto" w:fill="FFFFFF"/>
        </w:rPr>
      </w:pPr>
      <w:r w:rsidRPr="0032374B">
        <w:rPr>
          <w:rFonts w:ascii="Arial" w:eastAsia="Times New Roman" w:hAnsi="Arial" w:cs="Arial"/>
          <w:b/>
          <w:i/>
          <w:color w:val="333333"/>
          <w:sz w:val="20"/>
          <w:szCs w:val="20"/>
          <w:bdr w:val="none" w:sz="0" w:space="0" w:color="auto" w:frame="1"/>
          <w:shd w:val="clear" w:color="auto" w:fill="FFFFFF"/>
        </w:rPr>
        <w:t>THE NOVOCLINICAL SOLUTION</w:t>
      </w:r>
      <w:r w:rsidR="000C68CB" w:rsidRPr="0032374B">
        <w:rPr>
          <w:rFonts w:ascii="Arial" w:eastAsia="Times New Roman" w:hAnsi="Arial" w:cs="Arial"/>
          <w:b/>
          <w:i/>
          <w:color w:val="333333"/>
          <w:sz w:val="20"/>
          <w:szCs w:val="20"/>
          <w:bdr w:val="none" w:sz="0" w:space="0" w:color="auto" w:frame="1"/>
          <w:shd w:val="clear" w:color="auto" w:fill="FFFFFF"/>
        </w:rPr>
        <w:t xml:space="preserve">…eliminate </w:t>
      </w:r>
      <w:proofErr w:type="spellStart"/>
      <w:r w:rsidR="000C68CB" w:rsidRPr="0032374B">
        <w:rPr>
          <w:rFonts w:ascii="Arial" w:eastAsia="Times New Roman" w:hAnsi="Arial" w:cs="Arial"/>
          <w:b/>
          <w:i/>
          <w:color w:val="333333"/>
          <w:sz w:val="20"/>
          <w:szCs w:val="20"/>
          <w:bdr w:val="none" w:sz="0" w:space="0" w:color="auto" w:frame="1"/>
          <w:shd w:val="clear" w:color="auto" w:fill="FFFFFF"/>
        </w:rPr>
        <w:t>up front</w:t>
      </w:r>
      <w:proofErr w:type="spellEnd"/>
      <w:r w:rsidR="000C68CB" w:rsidRPr="0032374B">
        <w:rPr>
          <w:rFonts w:ascii="Arial" w:eastAsia="Times New Roman" w:hAnsi="Arial" w:cs="Arial"/>
          <w:b/>
          <w:i/>
          <w:color w:val="333333"/>
          <w:sz w:val="20"/>
          <w:szCs w:val="20"/>
          <w:bdr w:val="none" w:sz="0" w:space="0" w:color="auto" w:frame="1"/>
          <w:shd w:val="clear" w:color="auto" w:fill="FFFFFF"/>
        </w:rPr>
        <w:t xml:space="preserve"> costs and virtually eliminate office expenses</w:t>
      </w:r>
    </w:p>
    <w:p w:rsidR="00A449A4" w:rsidRPr="0032374B" w:rsidRDefault="00A449A4" w:rsidP="00EF655B">
      <w:pPr>
        <w:rPr>
          <w:rFonts w:ascii="Arial" w:eastAsia="Times New Roman" w:hAnsi="Arial" w:cs="Arial"/>
          <w:b/>
          <w:i/>
          <w:color w:val="333333"/>
          <w:sz w:val="20"/>
          <w:szCs w:val="20"/>
          <w:bdr w:val="none" w:sz="0" w:space="0" w:color="auto" w:frame="1"/>
          <w:shd w:val="clear" w:color="auto" w:fill="FFFFFF"/>
        </w:rPr>
      </w:pPr>
    </w:p>
    <w:p w:rsidR="00A449A4" w:rsidRPr="0032374B" w:rsidRDefault="00A449A4" w:rsidP="00A449A4">
      <w:pPr>
        <w:rPr>
          <w:rFonts w:ascii="Arial" w:hAnsi="Arial" w:cs="Arial"/>
          <w:sz w:val="20"/>
          <w:szCs w:val="20"/>
        </w:rPr>
      </w:pPr>
      <w:r w:rsidRPr="0032374B">
        <w:rPr>
          <w:rFonts w:ascii="Arial" w:hAnsi="Arial" w:cs="Arial"/>
          <w:b/>
          <w:i/>
          <w:sz w:val="20"/>
          <w:szCs w:val="20"/>
        </w:rPr>
        <w:t>NovoClinical</w:t>
      </w:r>
      <w:r w:rsidRPr="0032374B">
        <w:rPr>
          <w:rFonts w:ascii="Arial" w:hAnsi="Arial" w:cs="Arial"/>
          <w:sz w:val="20"/>
          <w:szCs w:val="20"/>
        </w:rPr>
        <w:t xml:space="preserve"> is user friendly and web based.   Web based means no expensive hardware to buy or repair, and no unstable servers to buy and maintain.   We all know computers and servers crash.  Not if, but when.   Being web based, </w:t>
      </w:r>
      <w:r w:rsidRPr="0032374B">
        <w:rPr>
          <w:rFonts w:ascii="Arial" w:hAnsi="Arial" w:cs="Arial"/>
          <w:b/>
          <w:i/>
          <w:sz w:val="20"/>
          <w:szCs w:val="20"/>
        </w:rPr>
        <w:t>NovoClinical</w:t>
      </w:r>
      <w:r w:rsidRPr="0032374B">
        <w:rPr>
          <w:rFonts w:ascii="Arial" w:hAnsi="Arial" w:cs="Arial"/>
          <w:sz w:val="20"/>
          <w:szCs w:val="20"/>
        </w:rPr>
        <w:t xml:space="preserve"> is accessible from a computer, a tablet or a smart phone.</w:t>
      </w:r>
      <w:r w:rsidR="000C68CB" w:rsidRPr="0032374B">
        <w:rPr>
          <w:rFonts w:ascii="Arial" w:hAnsi="Arial" w:cs="Arial"/>
          <w:sz w:val="20"/>
          <w:szCs w:val="20"/>
        </w:rPr>
        <w:t xml:space="preserve">   Being web based, means </w:t>
      </w:r>
      <w:r w:rsidR="000C68CB" w:rsidRPr="0032374B">
        <w:rPr>
          <w:rFonts w:ascii="Arial" w:hAnsi="Arial" w:cs="Arial"/>
          <w:b/>
          <w:i/>
          <w:sz w:val="20"/>
          <w:szCs w:val="20"/>
        </w:rPr>
        <w:t>NovoClinical</w:t>
      </w:r>
      <w:r w:rsidRPr="0032374B">
        <w:rPr>
          <w:rFonts w:ascii="Arial" w:hAnsi="Arial" w:cs="Arial"/>
          <w:sz w:val="20"/>
          <w:szCs w:val="20"/>
        </w:rPr>
        <w:t xml:space="preserve"> offer</w:t>
      </w:r>
      <w:r w:rsidR="000C68CB" w:rsidRPr="0032374B">
        <w:rPr>
          <w:rFonts w:ascii="Arial" w:hAnsi="Arial" w:cs="Arial"/>
          <w:sz w:val="20"/>
          <w:szCs w:val="20"/>
        </w:rPr>
        <w:t>s</w:t>
      </w:r>
      <w:r w:rsidRPr="0032374B">
        <w:rPr>
          <w:rFonts w:ascii="Arial" w:hAnsi="Arial" w:cs="Arial"/>
          <w:sz w:val="20"/>
          <w:szCs w:val="20"/>
        </w:rPr>
        <w:t xml:space="preserve"> the latest in security and HIPPA compliance.</w:t>
      </w:r>
    </w:p>
    <w:p w:rsidR="00A449A4" w:rsidRPr="0032374B" w:rsidRDefault="00A449A4" w:rsidP="00A449A4">
      <w:pPr>
        <w:rPr>
          <w:rFonts w:ascii="Arial" w:hAnsi="Arial" w:cs="Arial"/>
          <w:sz w:val="20"/>
          <w:szCs w:val="20"/>
        </w:rPr>
      </w:pPr>
    </w:p>
    <w:p w:rsidR="00A449A4" w:rsidRPr="0032374B" w:rsidRDefault="00A449A4" w:rsidP="00A449A4">
      <w:pPr>
        <w:rPr>
          <w:rFonts w:ascii="Arial" w:hAnsi="Arial" w:cs="Arial"/>
          <w:sz w:val="20"/>
          <w:szCs w:val="20"/>
        </w:rPr>
      </w:pPr>
      <w:r w:rsidRPr="0032374B">
        <w:rPr>
          <w:rFonts w:ascii="Arial" w:hAnsi="Arial" w:cs="Arial"/>
          <w:b/>
          <w:i/>
          <w:sz w:val="20"/>
          <w:szCs w:val="20"/>
        </w:rPr>
        <w:t>NovoClinical</w:t>
      </w:r>
      <w:r w:rsidR="000C68CB" w:rsidRPr="0032374B">
        <w:rPr>
          <w:rFonts w:ascii="Arial" w:hAnsi="Arial" w:cs="Arial"/>
          <w:sz w:val="20"/>
          <w:szCs w:val="20"/>
        </w:rPr>
        <w:t xml:space="preserve"> is</w:t>
      </w:r>
      <w:r w:rsidRPr="0032374B">
        <w:rPr>
          <w:rFonts w:ascii="Arial" w:hAnsi="Arial" w:cs="Arial"/>
          <w:sz w:val="20"/>
          <w:szCs w:val="20"/>
        </w:rPr>
        <w:t xml:space="preserve"> a </w:t>
      </w:r>
      <w:r w:rsidR="000C68CB" w:rsidRPr="0032374B">
        <w:rPr>
          <w:rFonts w:ascii="Arial" w:hAnsi="Arial" w:cs="Arial"/>
          <w:sz w:val="20"/>
          <w:szCs w:val="20"/>
        </w:rPr>
        <w:t>practical and affordable solution to increase the</w:t>
      </w:r>
      <w:r w:rsidRPr="0032374B">
        <w:rPr>
          <w:rFonts w:ascii="Arial" w:hAnsi="Arial" w:cs="Arial"/>
          <w:sz w:val="20"/>
          <w:szCs w:val="20"/>
        </w:rPr>
        <w:t xml:space="preserve"> me</w:t>
      </w:r>
      <w:r w:rsidR="000C68CB" w:rsidRPr="0032374B">
        <w:rPr>
          <w:rFonts w:ascii="Arial" w:hAnsi="Arial" w:cs="Arial"/>
          <w:sz w:val="20"/>
          <w:szCs w:val="20"/>
        </w:rPr>
        <w:t>dical practice income, decrease</w:t>
      </w:r>
      <w:r w:rsidRPr="0032374B">
        <w:rPr>
          <w:rFonts w:ascii="Arial" w:hAnsi="Arial" w:cs="Arial"/>
          <w:sz w:val="20"/>
          <w:szCs w:val="20"/>
        </w:rPr>
        <w:t xml:space="preserve"> costs and</w:t>
      </w:r>
      <w:r w:rsidR="000C68CB" w:rsidRPr="0032374B">
        <w:rPr>
          <w:rFonts w:ascii="Arial" w:hAnsi="Arial" w:cs="Arial"/>
          <w:sz w:val="20"/>
          <w:szCs w:val="20"/>
        </w:rPr>
        <w:t xml:space="preserve"> increase</w:t>
      </w:r>
      <w:r w:rsidRPr="0032374B">
        <w:rPr>
          <w:rFonts w:ascii="Arial" w:hAnsi="Arial" w:cs="Arial"/>
          <w:sz w:val="20"/>
          <w:szCs w:val="20"/>
        </w:rPr>
        <w:t xml:space="preserve"> efficiencies with a mini</w:t>
      </w:r>
      <w:r w:rsidR="000C68CB" w:rsidRPr="0032374B">
        <w:rPr>
          <w:rFonts w:ascii="Arial" w:hAnsi="Arial" w:cs="Arial"/>
          <w:sz w:val="20"/>
          <w:szCs w:val="20"/>
        </w:rPr>
        <w:t>mum of staff and</w:t>
      </w:r>
      <w:r w:rsidRPr="0032374B">
        <w:rPr>
          <w:rFonts w:ascii="Arial" w:hAnsi="Arial" w:cs="Arial"/>
          <w:sz w:val="20"/>
          <w:szCs w:val="20"/>
        </w:rPr>
        <w:t xml:space="preserve"> physician</w:t>
      </w:r>
      <w:r w:rsidR="000C68CB" w:rsidRPr="0032374B">
        <w:rPr>
          <w:rFonts w:ascii="Arial" w:hAnsi="Arial" w:cs="Arial"/>
          <w:sz w:val="20"/>
          <w:szCs w:val="20"/>
        </w:rPr>
        <w:t xml:space="preserve"> training</w:t>
      </w:r>
      <w:r w:rsidRPr="0032374B">
        <w:rPr>
          <w:rFonts w:ascii="Arial" w:hAnsi="Arial" w:cs="Arial"/>
          <w:sz w:val="20"/>
          <w:szCs w:val="20"/>
        </w:rPr>
        <w:t>. An average practice can be trained and "on-boarded" in a day.</w:t>
      </w:r>
    </w:p>
    <w:p w:rsidR="00A449A4" w:rsidRPr="0032374B" w:rsidRDefault="00A449A4" w:rsidP="00A449A4">
      <w:pPr>
        <w:rPr>
          <w:rFonts w:ascii="Arial" w:hAnsi="Arial" w:cs="Arial"/>
          <w:sz w:val="20"/>
          <w:szCs w:val="20"/>
        </w:rPr>
      </w:pPr>
    </w:p>
    <w:p w:rsidR="00DE09C2" w:rsidRPr="0032374B" w:rsidRDefault="00DE09C2" w:rsidP="003119FB">
      <w:pPr>
        <w:rPr>
          <w:rFonts w:ascii="Arial" w:hAnsi="Arial" w:cs="Arial"/>
          <w:sz w:val="20"/>
          <w:szCs w:val="20"/>
        </w:rPr>
      </w:pPr>
      <w:r w:rsidRPr="0032374B">
        <w:rPr>
          <w:rFonts w:ascii="Arial" w:hAnsi="Arial" w:cs="Arial"/>
          <w:sz w:val="20"/>
          <w:szCs w:val="20"/>
        </w:rPr>
        <w:t>The typical EMR/EHR system is a single function product that addresses specific areas of the medical practice and lacks the ability to integrate with other areas</w:t>
      </w:r>
      <w:r w:rsidR="00BE1326" w:rsidRPr="0032374B">
        <w:rPr>
          <w:rFonts w:ascii="Arial" w:hAnsi="Arial" w:cs="Arial"/>
          <w:sz w:val="20"/>
          <w:szCs w:val="20"/>
        </w:rPr>
        <w:t>/systems/products</w:t>
      </w:r>
      <w:r w:rsidRPr="0032374B">
        <w:rPr>
          <w:rFonts w:ascii="Arial" w:hAnsi="Arial" w:cs="Arial"/>
          <w:sz w:val="20"/>
          <w:szCs w:val="20"/>
        </w:rPr>
        <w:t>.  This</w:t>
      </w:r>
      <w:r w:rsidR="00A449A4" w:rsidRPr="0032374B">
        <w:rPr>
          <w:rFonts w:ascii="Arial" w:hAnsi="Arial" w:cs="Arial"/>
          <w:sz w:val="20"/>
          <w:szCs w:val="20"/>
        </w:rPr>
        <w:t xml:space="preserve"> </w:t>
      </w:r>
      <w:r w:rsidRPr="0032374B">
        <w:rPr>
          <w:rFonts w:ascii="Arial" w:hAnsi="Arial" w:cs="Arial"/>
          <w:sz w:val="20"/>
          <w:szCs w:val="20"/>
        </w:rPr>
        <w:t>means practices often find the need to invest in a</w:t>
      </w:r>
      <w:r w:rsidR="00A259CE" w:rsidRPr="0032374B">
        <w:rPr>
          <w:rFonts w:ascii="Arial" w:hAnsi="Arial" w:cs="Arial"/>
          <w:sz w:val="20"/>
          <w:szCs w:val="20"/>
        </w:rPr>
        <w:t>n expensive</w:t>
      </w:r>
      <w:r w:rsidRPr="0032374B">
        <w:rPr>
          <w:rFonts w:ascii="Arial" w:hAnsi="Arial" w:cs="Arial"/>
          <w:sz w:val="20"/>
          <w:szCs w:val="20"/>
        </w:rPr>
        <w:t xml:space="preserve"> medical system, a </w:t>
      </w:r>
      <w:r w:rsidR="00A259CE" w:rsidRPr="0032374B">
        <w:rPr>
          <w:rFonts w:ascii="Arial" w:hAnsi="Arial" w:cs="Arial"/>
          <w:sz w:val="20"/>
          <w:szCs w:val="20"/>
        </w:rPr>
        <w:t xml:space="preserve">separate </w:t>
      </w:r>
      <w:r w:rsidRPr="0032374B">
        <w:rPr>
          <w:rFonts w:ascii="Arial" w:hAnsi="Arial" w:cs="Arial"/>
          <w:sz w:val="20"/>
          <w:szCs w:val="20"/>
        </w:rPr>
        <w:t xml:space="preserve">billing system and a </w:t>
      </w:r>
      <w:r w:rsidR="00A259CE" w:rsidRPr="0032374B">
        <w:rPr>
          <w:rFonts w:ascii="Arial" w:hAnsi="Arial" w:cs="Arial"/>
          <w:sz w:val="20"/>
          <w:szCs w:val="20"/>
        </w:rPr>
        <w:t xml:space="preserve">separate </w:t>
      </w:r>
      <w:r w:rsidRPr="0032374B">
        <w:rPr>
          <w:rFonts w:ascii="Arial" w:hAnsi="Arial" w:cs="Arial"/>
          <w:sz w:val="20"/>
          <w:szCs w:val="20"/>
        </w:rPr>
        <w:t xml:space="preserve">scheduling system. </w:t>
      </w:r>
      <w:r w:rsidR="00BE1326" w:rsidRPr="0032374B">
        <w:rPr>
          <w:rFonts w:ascii="Arial" w:hAnsi="Arial" w:cs="Arial"/>
          <w:sz w:val="20"/>
          <w:szCs w:val="20"/>
        </w:rPr>
        <w:t xml:space="preserve"> Having multiple systems causes</w:t>
      </w:r>
      <w:r w:rsidRPr="0032374B">
        <w:rPr>
          <w:rFonts w:ascii="Arial" w:hAnsi="Arial" w:cs="Arial"/>
          <w:sz w:val="20"/>
          <w:szCs w:val="20"/>
        </w:rPr>
        <w:t>:</w:t>
      </w:r>
    </w:p>
    <w:p w:rsidR="000C68CB" w:rsidRPr="0032374B" w:rsidRDefault="000C68CB" w:rsidP="003119FB">
      <w:pPr>
        <w:rPr>
          <w:rFonts w:ascii="Arial" w:hAnsi="Arial" w:cs="Arial"/>
          <w:sz w:val="20"/>
          <w:szCs w:val="20"/>
        </w:rPr>
      </w:pPr>
    </w:p>
    <w:p w:rsidR="00DE09C2" w:rsidRPr="0032374B" w:rsidRDefault="00DE09C2" w:rsidP="00DE09C2">
      <w:pPr>
        <w:pStyle w:val="ListParagraph"/>
        <w:numPr>
          <w:ilvl w:val="0"/>
          <w:numId w:val="1"/>
        </w:numPr>
        <w:rPr>
          <w:rFonts w:ascii="Arial" w:hAnsi="Arial" w:cs="Arial"/>
          <w:i/>
          <w:sz w:val="20"/>
          <w:szCs w:val="20"/>
        </w:rPr>
      </w:pPr>
      <w:r w:rsidRPr="0032374B">
        <w:rPr>
          <w:rFonts w:ascii="Arial" w:hAnsi="Arial" w:cs="Arial"/>
          <w:i/>
          <w:sz w:val="20"/>
          <w:szCs w:val="20"/>
        </w:rPr>
        <w:t xml:space="preserve"> Increases</w:t>
      </w:r>
      <w:r w:rsidR="00A259CE" w:rsidRPr="0032374B">
        <w:rPr>
          <w:rFonts w:ascii="Arial" w:hAnsi="Arial" w:cs="Arial"/>
          <w:i/>
          <w:sz w:val="20"/>
          <w:szCs w:val="20"/>
        </w:rPr>
        <w:t xml:space="preserve"> in </w:t>
      </w:r>
      <w:r w:rsidRPr="0032374B">
        <w:rPr>
          <w:rFonts w:ascii="Arial" w:hAnsi="Arial" w:cs="Arial"/>
          <w:i/>
          <w:sz w:val="20"/>
          <w:szCs w:val="20"/>
        </w:rPr>
        <w:t>the oppor</w:t>
      </w:r>
      <w:r w:rsidR="00A259CE" w:rsidRPr="0032374B">
        <w:rPr>
          <w:rFonts w:ascii="Arial" w:hAnsi="Arial" w:cs="Arial"/>
          <w:i/>
          <w:sz w:val="20"/>
          <w:szCs w:val="20"/>
        </w:rPr>
        <w:t>tunity for human error</w:t>
      </w:r>
      <w:r w:rsidRPr="0032374B">
        <w:rPr>
          <w:rFonts w:ascii="Arial" w:hAnsi="Arial" w:cs="Arial"/>
          <w:i/>
          <w:sz w:val="20"/>
          <w:szCs w:val="20"/>
        </w:rPr>
        <w:t>.</w:t>
      </w:r>
    </w:p>
    <w:p w:rsidR="00DE09C2" w:rsidRPr="0032374B" w:rsidRDefault="00BE1326" w:rsidP="00DE09C2">
      <w:pPr>
        <w:pStyle w:val="ListParagraph"/>
        <w:numPr>
          <w:ilvl w:val="0"/>
          <w:numId w:val="1"/>
        </w:numPr>
        <w:rPr>
          <w:rFonts w:ascii="Arial" w:hAnsi="Arial" w:cs="Arial"/>
          <w:i/>
          <w:sz w:val="20"/>
          <w:szCs w:val="20"/>
        </w:rPr>
      </w:pPr>
      <w:r w:rsidRPr="0032374B">
        <w:rPr>
          <w:rFonts w:ascii="Arial" w:hAnsi="Arial" w:cs="Arial"/>
          <w:i/>
          <w:sz w:val="20"/>
          <w:szCs w:val="20"/>
        </w:rPr>
        <w:t>Increases</w:t>
      </w:r>
      <w:r w:rsidR="00A259CE" w:rsidRPr="0032374B">
        <w:rPr>
          <w:rFonts w:ascii="Arial" w:hAnsi="Arial" w:cs="Arial"/>
          <w:i/>
          <w:sz w:val="20"/>
          <w:szCs w:val="20"/>
        </w:rPr>
        <w:t xml:space="preserve"> in</w:t>
      </w:r>
      <w:r w:rsidRPr="0032374B">
        <w:rPr>
          <w:rFonts w:ascii="Arial" w:hAnsi="Arial" w:cs="Arial"/>
          <w:i/>
          <w:sz w:val="20"/>
          <w:szCs w:val="20"/>
        </w:rPr>
        <w:t xml:space="preserve"> the need for more</w:t>
      </w:r>
      <w:r w:rsidR="00DE09C2" w:rsidRPr="0032374B">
        <w:rPr>
          <w:rFonts w:ascii="Arial" w:hAnsi="Arial" w:cs="Arial"/>
          <w:i/>
          <w:sz w:val="20"/>
          <w:szCs w:val="20"/>
        </w:rPr>
        <w:t xml:space="preserve"> software, training, and hardware.</w:t>
      </w:r>
    </w:p>
    <w:p w:rsidR="00DE09C2" w:rsidRPr="0032374B" w:rsidRDefault="00A259CE" w:rsidP="00DE09C2">
      <w:pPr>
        <w:pStyle w:val="ListParagraph"/>
        <w:numPr>
          <w:ilvl w:val="0"/>
          <w:numId w:val="1"/>
        </w:numPr>
        <w:rPr>
          <w:rFonts w:ascii="Arial" w:hAnsi="Arial" w:cs="Arial"/>
          <w:i/>
          <w:sz w:val="20"/>
          <w:szCs w:val="20"/>
        </w:rPr>
      </w:pPr>
      <w:r w:rsidRPr="0032374B">
        <w:rPr>
          <w:rFonts w:ascii="Arial" w:hAnsi="Arial" w:cs="Arial"/>
          <w:i/>
          <w:sz w:val="20"/>
          <w:szCs w:val="20"/>
        </w:rPr>
        <w:t>T</w:t>
      </w:r>
      <w:r w:rsidR="00DE09C2" w:rsidRPr="0032374B">
        <w:rPr>
          <w:rFonts w:ascii="Arial" w:hAnsi="Arial" w:cs="Arial"/>
          <w:i/>
          <w:sz w:val="20"/>
          <w:szCs w:val="20"/>
        </w:rPr>
        <w:t>he need to have staff m</w:t>
      </w:r>
      <w:r w:rsidRPr="0032374B">
        <w:rPr>
          <w:rFonts w:ascii="Arial" w:hAnsi="Arial" w:cs="Arial"/>
          <w:i/>
          <w:sz w:val="20"/>
          <w:szCs w:val="20"/>
        </w:rPr>
        <w:t>oving</w:t>
      </w:r>
      <w:r w:rsidR="00DE09C2" w:rsidRPr="0032374B">
        <w:rPr>
          <w:rFonts w:ascii="Arial" w:hAnsi="Arial" w:cs="Arial"/>
          <w:i/>
          <w:sz w:val="20"/>
          <w:szCs w:val="20"/>
        </w:rPr>
        <w:t xml:space="preserve"> inefficiently from system to system.</w:t>
      </w:r>
    </w:p>
    <w:p w:rsidR="00BE1326" w:rsidRPr="0032374B" w:rsidRDefault="00A259CE" w:rsidP="00DE09C2">
      <w:pPr>
        <w:pStyle w:val="ListParagraph"/>
        <w:numPr>
          <w:ilvl w:val="0"/>
          <w:numId w:val="1"/>
        </w:numPr>
        <w:rPr>
          <w:rFonts w:ascii="Arial" w:hAnsi="Arial" w:cs="Arial"/>
          <w:i/>
          <w:sz w:val="20"/>
          <w:szCs w:val="20"/>
        </w:rPr>
      </w:pPr>
      <w:r w:rsidRPr="0032374B">
        <w:rPr>
          <w:rFonts w:ascii="Arial" w:hAnsi="Arial" w:cs="Arial"/>
          <w:i/>
          <w:sz w:val="20"/>
          <w:szCs w:val="20"/>
        </w:rPr>
        <w:t>Increased</w:t>
      </w:r>
      <w:r w:rsidR="00BE1326" w:rsidRPr="0032374B">
        <w:rPr>
          <w:rFonts w:ascii="Arial" w:hAnsi="Arial" w:cs="Arial"/>
          <w:i/>
          <w:sz w:val="20"/>
          <w:szCs w:val="20"/>
        </w:rPr>
        <w:t xml:space="preserve"> costs.</w:t>
      </w:r>
    </w:p>
    <w:p w:rsidR="003119FB" w:rsidRPr="0032374B" w:rsidRDefault="00A259CE" w:rsidP="00BE1326">
      <w:pPr>
        <w:pStyle w:val="ListParagraph"/>
        <w:numPr>
          <w:ilvl w:val="0"/>
          <w:numId w:val="1"/>
        </w:numPr>
        <w:rPr>
          <w:rFonts w:ascii="Arial" w:hAnsi="Arial" w:cs="Arial"/>
          <w:i/>
          <w:sz w:val="20"/>
          <w:szCs w:val="20"/>
        </w:rPr>
      </w:pPr>
      <w:r w:rsidRPr="0032374B">
        <w:rPr>
          <w:rFonts w:ascii="Arial" w:hAnsi="Arial" w:cs="Arial"/>
          <w:i/>
          <w:sz w:val="20"/>
          <w:szCs w:val="20"/>
        </w:rPr>
        <w:t>Increased</w:t>
      </w:r>
      <w:r w:rsidR="00BE1326" w:rsidRPr="0032374B">
        <w:rPr>
          <w:rFonts w:ascii="Arial" w:hAnsi="Arial" w:cs="Arial"/>
          <w:i/>
          <w:sz w:val="20"/>
          <w:szCs w:val="20"/>
        </w:rPr>
        <w:t xml:space="preserve"> timeline</w:t>
      </w:r>
      <w:r w:rsidRPr="0032374B">
        <w:rPr>
          <w:rFonts w:ascii="Arial" w:hAnsi="Arial" w:cs="Arial"/>
          <w:i/>
          <w:sz w:val="20"/>
          <w:szCs w:val="20"/>
        </w:rPr>
        <w:t>s</w:t>
      </w:r>
      <w:r w:rsidR="00BE1326" w:rsidRPr="0032374B">
        <w:rPr>
          <w:rFonts w:ascii="Arial" w:hAnsi="Arial" w:cs="Arial"/>
          <w:i/>
          <w:sz w:val="20"/>
          <w:szCs w:val="20"/>
        </w:rPr>
        <w:t xml:space="preserve"> to</w:t>
      </w:r>
      <w:r w:rsidRPr="0032374B">
        <w:rPr>
          <w:rFonts w:ascii="Arial" w:hAnsi="Arial" w:cs="Arial"/>
          <w:i/>
          <w:sz w:val="20"/>
          <w:szCs w:val="20"/>
        </w:rPr>
        <w:t xml:space="preserve"> complete the financial process</w:t>
      </w:r>
      <w:r w:rsidR="00BE1326" w:rsidRPr="0032374B">
        <w:rPr>
          <w:rFonts w:ascii="Arial" w:hAnsi="Arial" w:cs="Arial"/>
          <w:i/>
          <w:sz w:val="20"/>
          <w:szCs w:val="20"/>
        </w:rPr>
        <w:t xml:space="preserve">. </w:t>
      </w:r>
    </w:p>
    <w:p w:rsidR="00BE1326" w:rsidRPr="0032374B" w:rsidRDefault="00A259CE" w:rsidP="00BE1326">
      <w:pPr>
        <w:pStyle w:val="ListParagraph"/>
        <w:numPr>
          <w:ilvl w:val="0"/>
          <w:numId w:val="1"/>
        </w:numPr>
        <w:rPr>
          <w:rFonts w:ascii="Arial" w:hAnsi="Arial" w:cs="Arial"/>
          <w:i/>
          <w:sz w:val="20"/>
          <w:szCs w:val="20"/>
        </w:rPr>
      </w:pPr>
      <w:r w:rsidRPr="0032374B">
        <w:rPr>
          <w:rFonts w:ascii="Arial" w:hAnsi="Arial" w:cs="Arial"/>
          <w:i/>
          <w:sz w:val="20"/>
          <w:szCs w:val="20"/>
        </w:rPr>
        <w:t>A major reduction in</w:t>
      </w:r>
      <w:r w:rsidR="00BE1326" w:rsidRPr="0032374B">
        <w:rPr>
          <w:rFonts w:ascii="Arial" w:hAnsi="Arial" w:cs="Arial"/>
          <w:i/>
          <w:sz w:val="20"/>
          <w:szCs w:val="20"/>
        </w:rPr>
        <w:t xml:space="preserve"> production.</w:t>
      </w:r>
    </w:p>
    <w:p w:rsidR="00BE1326" w:rsidRPr="0032374B" w:rsidRDefault="00A259CE" w:rsidP="00BE1326">
      <w:pPr>
        <w:pStyle w:val="ListParagraph"/>
        <w:numPr>
          <w:ilvl w:val="0"/>
          <w:numId w:val="1"/>
        </w:numPr>
        <w:rPr>
          <w:rFonts w:ascii="Arial" w:hAnsi="Arial" w:cs="Arial"/>
          <w:i/>
          <w:sz w:val="20"/>
          <w:szCs w:val="20"/>
        </w:rPr>
      </w:pPr>
      <w:r w:rsidRPr="0032374B">
        <w:rPr>
          <w:rFonts w:ascii="Arial" w:hAnsi="Arial" w:cs="Arial"/>
          <w:i/>
          <w:sz w:val="20"/>
          <w:szCs w:val="20"/>
        </w:rPr>
        <w:t>Increased</w:t>
      </w:r>
      <w:r w:rsidR="00BE1326" w:rsidRPr="0032374B">
        <w:rPr>
          <w:rFonts w:ascii="Arial" w:hAnsi="Arial" w:cs="Arial"/>
          <w:i/>
          <w:sz w:val="20"/>
          <w:szCs w:val="20"/>
        </w:rPr>
        <w:t xml:space="preserve"> practice overhead.</w:t>
      </w:r>
    </w:p>
    <w:p w:rsidR="00A259CE" w:rsidRPr="0032374B" w:rsidRDefault="00A259CE" w:rsidP="00BE1326">
      <w:pPr>
        <w:rPr>
          <w:rFonts w:ascii="Arial" w:hAnsi="Arial" w:cs="Arial"/>
          <w:sz w:val="20"/>
          <w:szCs w:val="20"/>
        </w:rPr>
      </w:pPr>
    </w:p>
    <w:p w:rsidR="0015004D" w:rsidRPr="0032374B" w:rsidRDefault="0015004D" w:rsidP="00354789">
      <w:pPr>
        <w:rPr>
          <w:rFonts w:ascii="Arial" w:hAnsi="Arial" w:cs="Arial"/>
          <w:b/>
          <w:sz w:val="20"/>
          <w:szCs w:val="20"/>
        </w:rPr>
      </w:pPr>
    </w:p>
    <w:p w:rsidR="005D7B2D" w:rsidRPr="0032374B" w:rsidRDefault="0015004D" w:rsidP="00354789">
      <w:pPr>
        <w:rPr>
          <w:rFonts w:ascii="Arial" w:hAnsi="Arial" w:cs="Arial"/>
          <w:sz w:val="20"/>
          <w:szCs w:val="20"/>
        </w:rPr>
      </w:pPr>
      <w:r w:rsidRPr="0032374B">
        <w:rPr>
          <w:rFonts w:ascii="Arial" w:hAnsi="Arial" w:cs="Arial"/>
          <w:sz w:val="20"/>
          <w:szCs w:val="20"/>
        </w:rPr>
        <w:t>The core concept of the EMR/HER is to move data</w:t>
      </w:r>
      <w:r w:rsidR="000C68CB" w:rsidRPr="0032374B">
        <w:rPr>
          <w:rFonts w:ascii="Arial" w:hAnsi="Arial" w:cs="Arial"/>
          <w:sz w:val="20"/>
          <w:szCs w:val="20"/>
        </w:rPr>
        <w:t xml:space="preserve"> efficiently</w:t>
      </w:r>
      <w:r w:rsidRPr="0032374B">
        <w:rPr>
          <w:rFonts w:ascii="Arial" w:hAnsi="Arial" w:cs="Arial"/>
          <w:sz w:val="20"/>
          <w:szCs w:val="20"/>
        </w:rPr>
        <w:t xml:space="preserve">.  </w:t>
      </w:r>
      <w:r w:rsidRPr="0032374B">
        <w:rPr>
          <w:rFonts w:ascii="Arial" w:hAnsi="Arial" w:cs="Arial"/>
          <w:b/>
          <w:i/>
          <w:sz w:val="20"/>
          <w:szCs w:val="20"/>
        </w:rPr>
        <w:t>NovoClinical</w:t>
      </w:r>
      <w:r w:rsidRPr="0032374B">
        <w:rPr>
          <w:rFonts w:ascii="Arial" w:hAnsi="Arial" w:cs="Arial"/>
          <w:sz w:val="20"/>
          <w:szCs w:val="20"/>
        </w:rPr>
        <w:t xml:space="preserve"> understands the data that needs to be moved, how it is to be moved and </w:t>
      </w:r>
      <w:r w:rsidR="005D7B2D" w:rsidRPr="0032374B">
        <w:rPr>
          <w:rFonts w:ascii="Arial" w:hAnsi="Arial" w:cs="Arial"/>
          <w:sz w:val="20"/>
          <w:szCs w:val="20"/>
        </w:rPr>
        <w:t xml:space="preserve">how that data functions and interacts.  </w:t>
      </w:r>
    </w:p>
    <w:p w:rsidR="0032374B" w:rsidRPr="0032374B" w:rsidRDefault="0032374B" w:rsidP="00354789">
      <w:pPr>
        <w:rPr>
          <w:rFonts w:ascii="Arial" w:hAnsi="Arial" w:cs="Arial"/>
          <w:sz w:val="20"/>
          <w:szCs w:val="20"/>
        </w:rPr>
      </w:pPr>
    </w:p>
    <w:p w:rsidR="000C68CB" w:rsidRPr="0032374B" w:rsidRDefault="000C68CB" w:rsidP="00354789">
      <w:pPr>
        <w:rPr>
          <w:rFonts w:ascii="Arial" w:hAnsi="Arial" w:cs="Arial"/>
          <w:sz w:val="20"/>
          <w:szCs w:val="20"/>
        </w:rPr>
      </w:pPr>
      <w:r w:rsidRPr="0032374B">
        <w:rPr>
          <w:rFonts w:ascii="Arial" w:hAnsi="Arial" w:cs="Arial"/>
          <w:b/>
          <w:sz w:val="20"/>
          <w:szCs w:val="20"/>
        </w:rPr>
        <w:t xml:space="preserve">NovoClinical </w:t>
      </w:r>
      <w:r w:rsidRPr="0032374B">
        <w:rPr>
          <w:rFonts w:ascii="Arial" w:hAnsi="Arial" w:cs="Arial"/>
          <w:sz w:val="20"/>
          <w:szCs w:val="20"/>
        </w:rPr>
        <w:t>to break</w:t>
      </w:r>
      <w:r w:rsidR="005D7B2D" w:rsidRPr="0032374B">
        <w:rPr>
          <w:rFonts w:ascii="Arial" w:hAnsi="Arial" w:cs="Arial"/>
          <w:sz w:val="20"/>
          <w:szCs w:val="20"/>
        </w:rPr>
        <w:t xml:space="preserve"> down the medical</w:t>
      </w:r>
      <w:r w:rsidRPr="0032374B">
        <w:rPr>
          <w:rFonts w:ascii="Arial" w:hAnsi="Arial" w:cs="Arial"/>
          <w:sz w:val="20"/>
          <w:szCs w:val="20"/>
        </w:rPr>
        <w:t xml:space="preserve"> practice processes and create</w:t>
      </w:r>
      <w:r w:rsidR="005D7B2D" w:rsidRPr="0032374B">
        <w:rPr>
          <w:rFonts w:ascii="Arial" w:hAnsi="Arial" w:cs="Arial"/>
          <w:sz w:val="20"/>
          <w:szCs w:val="20"/>
        </w:rPr>
        <w:t xml:space="preserve"> a real-time flow has been directed and overseen by doctors.  That's why the benefits are many and the flows are amazingly efficient.  </w:t>
      </w:r>
      <w:r w:rsidR="005D7B2D" w:rsidRPr="0032374B">
        <w:rPr>
          <w:rFonts w:ascii="Arial" w:hAnsi="Arial" w:cs="Arial"/>
          <w:b/>
          <w:i/>
          <w:sz w:val="20"/>
          <w:szCs w:val="20"/>
        </w:rPr>
        <w:t>NovoClinical</w:t>
      </w:r>
      <w:r w:rsidR="005D7B2D" w:rsidRPr="0032374B">
        <w:rPr>
          <w:rFonts w:ascii="Arial" w:hAnsi="Arial" w:cs="Arial"/>
          <w:sz w:val="20"/>
          <w:szCs w:val="20"/>
        </w:rPr>
        <w:t xml:space="preserve"> is a 360 solution for the pract</w:t>
      </w:r>
      <w:r w:rsidR="003533F2" w:rsidRPr="0032374B">
        <w:rPr>
          <w:rFonts w:ascii="Arial" w:hAnsi="Arial" w:cs="Arial"/>
          <w:sz w:val="20"/>
          <w:szCs w:val="20"/>
        </w:rPr>
        <w:t>ice that is broken down into three</w:t>
      </w:r>
      <w:r w:rsidR="005D7B2D" w:rsidRPr="0032374B">
        <w:rPr>
          <w:rFonts w:ascii="Arial" w:hAnsi="Arial" w:cs="Arial"/>
          <w:sz w:val="20"/>
          <w:szCs w:val="20"/>
        </w:rPr>
        <w:t xml:space="preserve"> distinct areas</w:t>
      </w:r>
      <w:r w:rsidRPr="0032374B">
        <w:rPr>
          <w:rFonts w:ascii="Arial" w:hAnsi="Arial" w:cs="Arial"/>
          <w:sz w:val="20"/>
          <w:szCs w:val="20"/>
        </w:rPr>
        <w:t>:</w:t>
      </w:r>
      <w:r w:rsidR="005D7B2D" w:rsidRPr="0032374B">
        <w:rPr>
          <w:rFonts w:ascii="Arial" w:hAnsi="Arial" w:cs="Arial"/>
          <w:sz w:val="20"/>
          <w:szCs w:val="20"/>
        </w:rPr>
        <w:t xml:space="preserve">   </w:t>
      </w:r>
    </w:p>
    <w:p w:rsidR="000C68CB" w:rsidRPr="0032374B" w:rsidRDefault="000C68CB" w:rsidP="000C68CB">
      <w:pPr>
        <w:pStyle w:val="ListParagraph"/>
        <w:numPr>
          <w:ilvl w:val="0"/>
          <w:numId w:val="7"/>
        </w:numPr>
        <w:rPr>
          <w:rFonts w:ascii="Arial" w:hAnsi="Arial" w:cs="Arial"/>
          <w:sz w:val="20"/>
          <w:szCs w:val="20"/>
        </w:rPr>
      </w:pPr>
      <w:r w:rsidRPr="0032374B">
        <w:rPr>
          <w:rFonts w:ascii="Arial" w:hAnsi="Arial" w:cs="Arial"/>
          <w:sz w:val="20"/>
          <w:szCs w:val="20"/>
        </w:rPr>
        <w:t>T</w:t>
      </w:r>
      <w:r w:rsidR="005D7B2D" w:rsidRPr="0032374B">
        <w:rPr>
          <w:rFonts w:ascii="Arial" w:hAnsi="Arial" w:cs="Arial"/>
          <w:sz w:val="20"/>
          <w:szCs w:val="20"/>
        </w:rPr>
        <w:t>he staff side</w:t>
      </w:r>
      <w:r w:rsidRPr="0032374B">
        <w:rPr>
          <w:rFonts w:ascii="Arial" w:hAnsi="Arial" w:cs="Arial"/>
          <w:sz w:val="20"/>
          <w:szCs w:val="20"/>
        </w:rPr>
        <w:t>.</w:t>
      </w:r>
    </w:p>
    <w:p w:rsidR="000C68CB" w:rsidRPr="0032374B" w:rsidRDefault="000C68CB" w:rsidP="000C68CB">
      <w:pPr>
        <w:pStyle w:val="ListParagraph"/>
        <w:numPr>
          <w:ilvl w:val="0"/>
          <w:numId w:val="7"/>
        </w:numPr>
        <w:rPr>
          <w:rFonts w:ascii="Arial" w:hAnsi="Arial" w:cs="Arial"/>
          <w:sz w:val="20"/>
          <w:szCs w:val="20"/>
        </w:rPr>
      </w:pPr>
      <w:r w:rsidRPr="0032374B">
        <w:rPr>
          <w:rFonts w:ascii="Arial" w:hAnsi="Arial" w:cs="Arial"/>
          <w:sz w:val="20"/>
          <w:szCs w:val="20"/>
        </w:rPr>
        <w:t>T</w:t>
      </w:r>
      <w:r w:rsidR="005D7B2D" w:rsidRPr="0032374B">
        <w:rPr>
          <w:rFonts w:ascii="Arial" w:hAnsi="Arial" w:cs="Arial"/>
          <w:sz w:val="20"/>
          <w:szCs w:val="20"/>
        </w:rPr>
        <w:t>he physician side</w:t>
      </w:r>
      <w:r w:rsidRPr="0032374B">
        <w:rPr>
          <w:rFonts w:ascii="Arial" w:hAnsi="Arial" w:cs="Arial"/>
          <w:sz w:val="20"/>
          <w:szCs w:val="20"/>
        </w:rPr>
        <w:t>.</w:t>
      </w:r>
    </w:p>
    <w:p w:rsidR="000C68CB" w:rsidRPr="0032374B" w:rsidRDefault="000C68CB" w:rsidP="000C68CB">
      <w:pPr>
        <w:pStyle w:val="ListParagraph"/>
        <w:numPr>
          <w:ilvl w:val="0"/>
          <w:numId w:val="7"/>
        </w:numPr>
        <w:rPr>
          <w:rFonts w:ascii="Arial" w:hAnsi="Arial" w:cs="Arial"/>
          <w:b/>
          <w:i/>
          <w:sz w:val="20"/>
          <w:szCs w:val="20"/>
        </w:rPr>
      </w:pPr>
      <w:r w:rsidRPr="0032374B">
        <w:rPr>
          <w:rFonts w:ascii="Arial" w:hAnsi="Arial" w:cs="Arial"/>
          <w:sz w:val="20"/>
          <w:szCs w:val="20"/>
        </w:rPr>
        <w:t xml:space="preserve"> T</w:t>
      </w:r>
      <w:r w:rsidR="003533F2" w:rsidRPr="0032374B">
        <w:rPr>
          <w:rFonts w:ascii="Arial" w:hAnsi="Arial" w:cs="Arial"/>
          <w:sz w:val="20"/>
          <w:szCs w:val="20"/>
        </w:rPr>
        <w:t>he accounting side -- all</w:t>
      </w:r>
      <w:r w:rsidR="005D7B2D" w:rsidRPr="0032374B">
        <w:rPr>
          <w:rFonts w:ascii="Arial" w:hAnsi="Arial" w:cs="Arial"/>
          <w:sz w:val="20"/>
          <w:szCs w:val="20"/>
        </w:rPr>
        <w:t xml:space="preserve"> integrated and working in harmony to produce amazing efficiencies.</w:t>
      </w:r>
    </w:p>
    <w:p w:rsidR="006F629D" w:rsidRPr="0032374B" w:rsidRDefault="006F629D" w:rsidP="006F629D">
      <w:pPr>
        <w:rPr>
          <w:rFonts w:ascii="Arial" w:hAnsi="Arial" w:cs="Arial"/>
          <w:sz w:val="20"/>
          <w:szCs w:val="20"/>
        </w:rPr>
      </w:pPr>
    </w:p>
    <w:p w:rsidR="006F629D" w:rsidRPr="0032374B" w:rsidRDefault="006F629D" w:rsidP="006F629D">
      <w:pPr>
        <w:rPr>
          <w:rFonts w:ascii="Arial" w:hAnsi="Arial" w:cs="Arial"/>
          <w:b/>
          <w:i/>
          <w:sz w:val="20"/>
          <w:szCs w:val="20"/>
        </w:rPr>
      </w:pPr>
      <w:r w:rsidRPr="0032374B">
        <w:rPr>
          <w:rFonts w:ascii="Arial" w:hAnsi="Arial" w:cs="Arial"/>
          <w:b/>
          <w:i/>
          <w:sz w:val="20"/>
          <w:szCs w:val="20"/>
        </w:rPr>
        <w:t>Physician practices see an average of 40 percent reduction in overhead and a 35 percent average increase in production with the NovoClinical process -- making the practice of medicine affordable again.</w:t>
      </w:r>
    </w:p>
    <w:p w:rsidR="000C68CB" w:rsidRPr="0032374B" w:rsidRDefault="000C68CB" w:rsidP="00354789">
      <w:pPr>
        <w:rPr>
          <w:rFonts w:ascii="Arial" w:hAnsi="Arial" w:cs="Arial"/>
          <w:sz w:val="20"/>
          <w:szCs w:val="20"/>
        </w:rPr>
      </w:pPr>
    </w:p>
    <w:p w:rsidR="005D7B2D" w:rsidRPr="0032374B" w:rsidRDefault="005D7B2D" w:rsidP="00354789">
      <w:pPr>
        <w:rPr>
          <w:rFonts w:ascii="Arial" w:hAnsi="Arial" w:cs="Arial"/>
          <w:b/>
          <w:sz w:val="20"/>
          <w:szCs w:val="20"/>
        </w:rPr>
      </w:pPr>
      <w:r w:rsidRPr="0032374B">
        <w:rPr>
          <w:rFonts w:ascii="Arial" w:hAnsi="Arial" w:cs="Arial"/>
          <w:b/>
          <w:sz w:val="20"/>
          <w:szCs w:val="20"/>
        </w:rPr>
        <w:t>On the staff side:</w:t>
      </w:r>
    </w:p>
    <w:p w:rsidR="005D7B2D" w:rsidRPr="0032374B" w:rsidRDefault="005D7B2D" w:rsidP="00354789">
      <w:pPr>
        <w:rPr>
          <w:rFonts w:ascii="Arial" w:hAnsi="Arial" w:cs="Arial"/>
          <w:sz w:val="20"/>
          <w:szCs w:val="20"/>
        </w:rPr>
      </w:pPr>
    </w:p>
    <w:p w:rsidR="005D7B2D" w:rsidRPr="0032374B" w:rsidRDefault="005D7B2D" w:rsidP="005D7B2D">
      <w:pPr>
        <w:pStyle w:val="ListParagraph"/>
        <w:numPr>
          <w:ilvl w:val="0"/>
          <w:numId w:val="2"/>
        </w:numPr>
        <w:rPr>
          <w:rFonts w:ascii="Arial" w:hAnsi="Arial" w:cs="Arial"/>
          <w:sz w:val="20"/>
          <w:szCs w:val="20"/>
        </w:rPr>
      </w:pPr>
      <w:r w:rsidRPr="0032374B">
        <w:rPr>
          <w:rFonts w:ascii="Arial" w:hAnsi="Arial" w:cs="Arial"/>
          <w:sz w:val="20"/>
          <w:szCs w:val="20"/>
        </w:rPr>
        <w:t xml:space="preserve"> </w:t>
      </w:r>
      <w:r w:rsidR="00273C00" w:rsidRPr="0032374B">
        <w:rPr>
          <w:rFonts w:ascii="Arial" w:hAnsi="Arial" w:cs="Arial"/>
          <w:sz w:val="20"/>
          <w:szCs w:val="20"/>
        </w:rPr>
        <w:t>Electronically verifies patient</w:t>
      </w:r>
      <w:r w:rsidRPr="0032374B">
        <w:rPr>
          <w:rFonts w:ascii="Arial" w:hAnsi="Arial" w:cs="Arial"/>
          <w:sz w:val="20"/>
          <w:szCs w:val="20"/>
        </w:rPr>
        <w:t xml:space="preserve"> insurance eligibility, co-pays, co-insurances and deductibles are identified and reported as soon as they are put on the schedule</w:t>
      </w:r>
    </w:p>
    <w:p w:rsidR="00CA0823" w:rsidRPr="0032374B" w:rsidRDefault="00905D76" w:rsidP="005D7B2D">
      <w:pPr>
        <w:pStyle w:val="ListParagraph"/>
        <w:numPr>
          <w:ilvl w:val="0"/>
          <w:numId w:val="2"/>
        </w:numPr>
        <w:rPr>
          <w:rFonts w:ascii="Arial" w:hAnsi="Arial" w:cs="Arial"/>
          <w:sz w:val="20"/>
          <w:szCs w:val="20"/>
        </w:rPr>
      </w:pPr>
      <w:r w:rsidRPr="0032374B">
        <w:rPr>
          <w:rFonts w:ascii="Arial" w:hAnsi="Arial" w:cs="Arial"/>
          <w:sz w:val="20"/>
          <w:szCs w:val="20"/>
        </w:rPr>
        <w:t xml:space="preserve">Electronically orders patient </w:t>
      </w:r>
      <w:r w:rsidR="00CA0823" w:rsidRPr="0032374B">
        <w:rPr>
          <w:rFonts w:ascii="Arial" w:hAnsi="Arial" w:cs="Arial"/>
          <w:sz w:val="20"/>
          <w:szCs w:val="20"/>
        </w:rPr>
        <w:t>la</w:t>
      </w:r>
      <w:r w:rsidRPr="0032374B">
        <w:rPr>
          <w:rFonts w:ascii="Arial" w:hAnsi="Arial" w:cs="Arial"/>
          <w:sz w:val="20"/>
          <w:szCs w:val="20"/>
        </w:rPr>
        <w:t xml:space="preserve">bs, radiology, etc., </w:t>
      </w:r>
      <w:r w:rsidR="00CA0823" w:rsidRPr="0032374B">
        <w:rPr>
          <w:rFonts w:ascii="Arial" w:hAnsi="Arial" w:cs="Arial"/>
          <w:sz w:val="20"/>
          <w:szCs w:val="20"/>
        </w:rPr>
        <w:t>before the patient leaves the office.</w:t>
      </w:r>
    </w:p>
    <w:p w:rsidR="00CA0823" w:rsidRPr="0032374B" w:rsidRDefault="00905D76" w:rsidP="005D7B2D">
      <w:pPr>
        <w:pStyle w:val="ListParagraph"/>
        <w:numPr>
          <w:ilvl w:val="0"/>
          <w:numId w:val="2"/>
        </w:numPr>
        <w:rPr>
          <w:rFonts w:ascii="Arial" w:hAnsi="Arial" w:cs="Arial"/>
          <w:sz w:val="20"/>
          <w:szCs w:val="20"/>
        </w:rPr>
      </w:pPr>
      <w:r w:rsidRPr="0032374B">
        <w:rPr>
          <w:rFonts w:ascii="Arial" w:hAnsi="Arial" w:cs="Arial"/>
          <w:sz w:val="20"/>
          <w:szCs w:val="20"/>
        </w:rPr>
        <w:t>Electronically schedules recalls</w:t>
      </w:r>
      <w:r w:rsidR="00CA0823" w:rsidRPr="0032374B">
        <w:rPr>
          <w:rFonts w:ascii="Arial" w:hAnsi="Arial" w:cs="Arial"/>
          <w:sz w:val="20"/>
          <w:szCs w:val="20"/>
        </w:rPr>
        <w:t>.</w:t>
      </w:r>
    </w:p>
    <w:p w:rsidR="00CA0823" w:rsidRPr="0032374B" w:rsidRDefault="00905D76" w:rsidP="005D7B2D">
      <w:pPr>
        <w:pStyle w:val="ListParagraph"/>
        <w:numPr>
          <w:ilvl w:val="0"/>
          <w:numId w:val="2"/>
        </w:numPr>
        <w:rPr>
          <w:rFonts w:ascii="Arial" w:hAnsi="Arial" w:cs="Arial"/>
          <w:sz w:val="20"/>
          <w:szCs w:val="20"/>
        </w:rPr>
      </w:pPr>
      <w:r w:rsidRPr="0032374B">
        <w:rPr>
          <w:rFonts w:ascii="Arial" w:hAnsi="Arial" w:cs="Arial"/>
          <w:sz w:val="20"/>
          <w:szCs w:val="20"/>
        </w:rPr>
        <w:t>Notifies patients via text and e-mail that l</w:t>
      </w:r>
      <w:r w:rsidR="00CA0823" w:rsidRPr="0032374B">
        <w:rPr>
          <w:rFonts w:ascii="Arial" w:hAnsi="Arial" w:cs="Arial"/>
          <w:sz w:val="20"/>
          <w:szCs w:val="20"/>
        </w:rPr>
        <w:t>abs and other orders</w:t>
      </w:r>
      <w:r w:rsidRPr="0032374B">
        <w:rPr>
          <w:rFonts w:ascii="Arial" w:hAnsi="Arial" w:cs="Arial"/>
          <w:sz w:val="20"/>
          <w:szCs w:val="20"/>
        </w:rPr>
        <w:t xml:space="preserve"> have been created or have been received by the doctor.</w:t>
      </w:r>
      <w:r w:rsidR="00CA0823" w:rsidRPr="0032374B">
        <w:rPr>
          <w:rFonts w:ascii="Arial" w:hAnsi="Arial" w:cs="Arial"/>
          <w:sz w:val="20"/>
          <w:szCs w:val="20"/>
        </w:rPr>
        <w:t xml:space="preserve"> </w:t>
      </w:r>
    </w:p>
    <w:p w:rsidR="00C643CC" w:rsidRPr="0032374B" w:rsidRDefault="00C643CC" w:rsidP="00C643CC">
      <w:pPr>
        <w:rPr>
          <w:rFonts w:ascii="Arial" w:hAnsi="Arial" w:cs="Arial"/>
          <w:sz w:val="20"/>
          <w:szCs w:val="20"/>
        </w:rPr>
      </w:pPr>
    </w:p>
    <w:p w:rsidR="00C643CC" w:rsidRPr="0032374B" w:rsidRDefault="00C643CC" w:rsidP="00C643CC">
      <w:pPr>
        <w:rPr>
          <w:rFonts w:ascii="Arial" w:hAnsi="Arial" w:cs="Arial"/>
          <w:sz w:val="20"/>
          <w:szCs w:val="20"/>
        </w:rPr>
      </w:pPr>
      <w:r w:rsidRPr="0032374B">
        <w:rPr>
          <w:rFonts w:ascii="Arial" w:hAnsi="Arial" w:cs="Arial"/>
          <w:b/>
          <w:i/>
          <w:sz w:val="20"/>
          <w:szCs w:val="20"/>
        </w:rPr>
        <w:t xml:space="preserve">"A major cause of higher practice costs is the expense of dealing with insurers. </w:t>
      </w:r>
    </w:p>
    <w:p w:rsidR="00CA0823" w:rsidRPr="0032374B" w:rsidRDefault="00CA0823" w:rsidP="00CA0823">
      <w:pPr>
        <w:rPr>
          <w:rFonts w:ascii="Arial" w:hAnsi="Arial" w:cs="Arial"/>
          <w:b/>
          <w:sz w:val="20"/>
          <w:szCs w:val="20"/>
        </w:rPr>
      </w:pPr>
      <w:r w:rsidRPr="0032374B">
        <w:rPr>
          <w:rFonts w:ascii="Arial" w:hAnsi="Arial" w:cs="Arial"/>
          <w:b/>
          <w:sz w:val="20"/>
          <w:szCs w:val="20"/>
        </w:rPr>
        <w:t>On the physician side:</w:t>
      </w:r>
    </w:p>
    <w:p w:rsidR="00CA0823" w:rsidRPr="0032374B" w:rsidRDefault="00CA0823" w:rsidP="00CA0823">
      <w:pPr>
        <w:rPr>
          <w:rFonts w:ascii="Arial" w:hAnsi="Arial" w:cs="Arial"/>
          <w:sz w:val="20"/>
          <w:szCs w:val="20"/>
        </w:rPr>
      </w:pPr>
      <w:r w:rsidRPr="0032374B">
        <w:rPr>
          <w:rFonts w:ascii="Arial" w:hAnsi="Arial" w:cs="Arial"/>
          <w:sz w:val="20"/>
          <w:szCs w:val="20"/>
        </w:rPr>
        <w:tab/>
      </w:r>
    </w:p>
    <w:p w:rsidR="00CA0823" w:rsidRPr="0032374B" w:rsidRDefault="003533F2" w:rsidP="00CA0823">
      <w:pPr>
        <w:pStyle w:val="ListParagraph"/>
        <w:numPr>
          <w:ilvl w:val="0"/>
          <w:numId w:val="3"/>
        </w:numPr>
        <w:rPr>
          <w:rFonts w:ascii="Arial" w:hAnsi="Arial" w:cs="Arial"/>
          <w:sz w:val="20"/>
          <w:szCs w:val="20"/>
        </w:rPr>
      </w:pPr>
      <w:r w:rsidRPr="0032374B">
        <w:rPr>
          <w:rFonts w:ascii="Arial" w:hAnsi="Arial" w:cs="Arial"/>
          <w:sz w:val="20"/>
          <w:szCs w:val="20"/>
        </w:rPr>
        <w:t xml:space="preserve"> Procedures and </w:t>
      </w:r>
      <w:r w:rsidR="00CA0823" w:rsidRPr="0032374B">
        <w:rPr>
          <w:rFonts w:ascii="Arial" w:hAnsi="Arial" w:cs="Arial"/>
          <w:sz w:val="20"/>
          <w:szCs w:val="20"/>
        </w:rPr>
        <w:t xml:space="preserve">office visits are dictation driven.  </w:t>
      </w:r>
    </w:p>
    <w:p w:rsidR="00CA0823" w:rsidRPr="0032374B" w:rsidRDefault="00CA0823" w:rsidP="00CA0823">
      <w:pPr>
        <w:pStyle w:val="ListParagraph"/>
        <w:numPr>
          <w:ilvl w:val="0"/>
          <w:numId w:val="3"/>
        </w:numPr>
        <w:rPr>
          <w:rFonts w:ascii="Arial" w:hAnsi="Arial" w:cs="Arial"/>
          <w:sz w:val="20"/>
          <w:szCs w:val="20"/>
        </w:rPr>
      </w:pPr>
      <w:r w:rsidRPr="0032374B">
        <w:rPr>
          <w:rFonts w:ascii="Arial" w:hAnsi="Arial" w:cs="Arial"/>
          <w:sz w:val="20"/>
          <w:szCs w:val="20"/>
        </w:rPr>
        <w:lastRenderedPageBreak/>
        <w:t>Labs, radiology, reports</w:t>
      </w:r>
      <w:r w:rsidR="003533F2" w:rsidRPr="0032374B">
        <w:rPr>
          <w:rFonts w:ascii="Arial" w:hAnsi="Arial" w:cs="Arial"/>
          <w:sz w:val="20"/>
          <w:szCs w:val="20"/>
        </w:rPr>
        <w:t xml:space="preserve"> and more</w:t>
      </w:r>
      <w:r w:rsidRPr="0032374B">
        <w:rPr>
          <w:rFonts w:ascii="Arial" w:hAnsi="Arial" w:cs="Arial"/>
          <w:sz w:val="20"/>
          <w:szCs w:val="20"/>
        </w:rPr>
        <w:t xml:space="preserve"> are all ordered through electronic interfaces and reach the respective labs in seconds after the doctor commits the report.</w:t>
      </w:r>
    </w:p>
    <w:p w:rsidR="00CA0823" w:rsidRPr="0032374B" w:rsidRDefault="00CA0823" w:rsidP="00CA0823">
      <w:pPr>
        <w:pStyle w:val="ListParagraph"/>
        <w:numPr>
          <w:ilvl w:val="0"/>
          <w:numId w:val="3"/>
        </w:numPr>
        <w:rPr>
          <w:rFonts w:ascii="Arial" w:hAnsi="Arial" w:cs="Arial"/>
          <w:sz w:val="20"/>
          <w:szCs w:val="20"/>
        </w:rPr>
      </w:pPr>
      <w:r w:rsidRPr="0032374B">
        <w:rPr>
          <w:rFonts w:ascii="Arial" w:hAnsi="Arial" w:cs="Arial"/>
          <w:sz w:val="20"/>
          <w:szCs w:val="20"/>
        </w:rPr>
        <w:t xml:space="preserve">Reports are real time.  When the patient leaves the room, everything </w:t>
      </w:r>
      <w:r w:rsidR="00905D76" w:rsidRPr="0032374B">
        <w:rPr>
          <w:rFonts w:ascii="Arial" w:hAnsi="Arial" w:cs="Arial"/>
          <w:sz w:val="20"/>
          <w:szCs w:val="20"/>
        </w:rPr>
        <w:t>is closed and ordered – electronically.</w:t>
      </w:r>
    </w:p>
    <w:p w:rsidR="00CA0823" w:rsidRPr="0032374B" w:rsidRDefault="00CA0823" w:rsidP="00CA0823">
      <w:pPr>
        <w:rPr>
          <w:rFonts w:ascii="Arial" w:hAnsi="Arial" w:cs="Arial"/>
          <w:sz w:val="20"/>
          <w:szCs w:val="20"/>
        </w:rPr>
      </w:pPr>
    </w:p>
    <w:p w:rsidR="00911865" w:rsidRPr="0032374B" w:rsidRDefault="00911865" w:rsidP="00911865">
      <w:pPr>
        <w:rPr>
          <w:rFonts w:ascii="Arial" w:hAnsi="Arial" w:cs="Arial"/>
          <w:b/>
          <w:sz w:val="20"/>
          <w:szCs w:val="20"/>
        </w:rPr>
      </w:pPr>
      <w:r w:rsidRPr="0032374B">
        <w:rPr>
          <w:rFonts w:ascii="Arial" w:hAnsi="Arial" w:cs="Arial"/>
          <w:b/>
          <w:sz w:val="20"/>
          <w:szCs w:val="20"/>
        </w:rPr>
        <w:t>On the accounting side:</w:t>
      </w:r>
    </w:p>
    <w:p w:rsidR="00911865" w:rsidRPr="0032374B" w:rsidRDefault="00911865" w:rsidP="00911865">
      <w:pPr>
        <w:rPr>
          <w:rFonts w:ascii="Arial" w:hAnsi="Arial" w:cs="Arial"/>
          <w:sz w:val="20"/>
          <w:szCs w:val="20"/>
        </w:rPr>
      </w:pPr>
      <w:r w:rsidRPr="0032374B">
        <w:rPr>
          <w:rFonts w:ascii="Arial" w:hAnsi="Arial" w:cs="Arial"/>
          <w:sz w:val="20"/>
          <w:szCs w:val="20"/>
        </w:rPr>
        <w:tab/>
      </w:r>
    </w:p>
    <w:p w:rsidR="00911865" w:rsidRPr="0032374B" w:rsidRDefault="003533F2" w:rsidP="00911865">
      <w:pPr>
        <w:rPr>
          <w:rFonts w:ascii="Arial" w:hAnsi="Arial" w:cs="Arial"/>
          <w:sz w:val="20"/>
          <w:szCs w:val="20"/>
        </w:rPr>
      </w:pPr>
      <w:r w:rsidRPr="0032374B">
        <w:rPr>
          <w:rFonts w:ascii="Arial" w:hAnsi="Arial" w:cs="Arial"/>
          <w:sz w:val="20"/>
          <w:szCs w:val="20"/>
        </w:rPr>
        <w:t>As soon as the physician</w:t>
      </w:r>
      <w:r w:rsidR="00911865" w:rsidRPr="0032374B">
        <w:rPr>
          <w:rFonts w:ascii="Arial" w:hAnsi="Arial" w:cs="Arial"/>
          <w:sz w:val="20"/>
          <w:szCs w:val="20"/>
        </w:rPr>
        <w:t xml:space="preserve"> commits a report.</w:t>
      </w:r>
    </w:p>
    <w:p w:rsidR="00911865" w:rsidRPr="0032374B" w:rsidRDefault="00911865" w:rsidP="00911865">
      <w:pPr>
        <w:rPr>
          <w:rFonts w:ascii="Arial" w:hAnsi="Arial" w:cs="Arial"/>
          <w:sz w:val="20"/>
          <w:szCs w:val="20"/>
        </w:rPr>
      </w:pPr>
    </w:p>
    <w:p w:rsidR="00911865" w:rsidRPr="0032374B" w:rsidRDefault="00911865" w:rsidP="00911865">
      <w:pPr>
        <w:pStyle w:val="ListParagraph"/>
        <w:numPr>
          <w:ilvl w:val="0"/>
          <w:numId w:val="6"/>
        </w:numPr>
        <w:rPr>
          <w:rFonts w:ascii="Arial" w:hAnsi="Arial" w:cs="Arial"/>
          <w:sz w:val="20"/>
          <w:szCs w:val="20"/>
        </w:rPr>
      </w:pPr>
      <w:r w:rsidRPr="0032374B">
        <w:rPr>
          <w:rFonts w:ascii="Arial" w:hAnsi="Arial" w:cs="Arial"/>
          <w:sz w:val="20"/>
          <w:szCs w:val="20"/>
        </w:rPr>
        <w:t>All coding and billing is completed</w:t>
      </w:r>
      <w:r w:rsidR="003533F2" w:rsidRPr="0032374B">
        <w:rPr>
          <w:rFonts w:ascii="Arial" w:hAnsi="Arial" w:cs="Arial"/>
          <w:sz w:val="20"/>
          <w:szCs w:val="20"/>
        </w:rPr>
        <w:t xml:space="preserve"> electronically</w:t>
      </w:r>
      <w:r w:rsidRPr="0032374B">
        <w:rPr>
          <w:rFonts w:ascii="Arial" w:hAnsi="Arial" w:cs="Arial"/>
          <w:sz w:val="20"/>
          <w:szCs w:val="20"/>
        </w:rPr>
        <w:t xml:space="preserve"> without any "hands on".  The </w:t>
      </w:r>
      <w:r w:rsidRPr="0032374B">
        <w:rPr>
          <w:rFonts w:ascii="Arial" w:hAnsi="Arial" w:cs="Arial"/>
          <w:b/>
          <w:i/>
          <w:sz w:val="20"/>
          <w:szCs w:val="20"/>
        </w:rPr>
        <w:t>NovoClinical</w:t>
      </w:r>
      <w:r w:rsidRPr="0032374B">
        <w:rPr>
          <w:rFonts w:ascii="Arial" w:hAnsi="Arial" w:cs="Arial"/>
          <w:sz w:val="20"/>
          <w:szCs w:val="20"/>
        </w:rPr>
        <w:t xml:space="preserve"> system technologically reads the physician reports, detects CPT and ICD 10 codes, creates the proper documentation and sends the forms to the insurance companies.</w:t>
      </w:r>
      <w:r w:rsidRPr="0032374B">
        <w:rPr>
          <w:rFonts w:ascii="Arial" w:hAnsi="Arial" w:cs="Arial"/>
          <w:sz w:val="20"/>
          <w:szCs w:val="20"/>
        </w:rPr>
        <w:tab/>
      </w:r>
    </w:p>
    <w:p w:rsidR="00911865" w:rsidRPr="0032374B" w:rsidRDefault="00290FE8" w:rsidP="00911865">
      <w:pPr>
        <w:pStyle w:val="ListParagraph"/>
        <w:numPr>
          <w:ilvl w:val="0"/>
          <w:numId w:val="6"/>
        </w:numPr>
        <w:rPr>
          <w:rFonts w:ascii="Arial" w:hAnsi="Arial" w:cs="Arial"/>
          <w:sz w:val="20"/>
          <w:szCs w:val="20"/>
        </w:rPr>
      </w:pPr>
      <w:r w:rsidRPr="0032374B">
        <w:rPr>
          <w:rFonts w:ascii="Arial" w:hAnsi="Arial" w:cs="Arial"/>
          <w:b/>
          <w:sz w:val="20"/>
          <w:szCs w:val="20"/>
        </w:rPr>
        <w:t>NovoClinical</w:t>
      </w:r>
      <w:r w:rsidR="003533F2" w:rsidRPr="0032374B">
        <w:rPr>
          <w:rFonts w:ascii="Arial" w:hAnsi="Arial" w:cs="Arial"/>
          <w:sz w:val="20"/>
          <w:szCs w:val="20"/>
        </w:rPr>
        <w:t xml:space="preserve"> electronically</w:t>
      </w:r>
      <w:r w:rsidR="00911865" w:rsidRPr="0032374B">
        <w:rPr>
          <w:rFonts w:ascii="Arial" w:hAnsi="Arial" w:cs="Arial"/>
          <w:sz w:val="20"/>
          <w:szCs w:val="20"/>
        </w:rPr>
        <w:t xml:space="preserve"> looks for secondary insurances as well as tertiary insurances and bills those payers appropriately</w:t>
      </w:r>
      <w:r w:rsidR="003533F2" w:rsidRPr="0032374B">
        <w:rPr>
          <w:rFonts w:ascii="Arial" w:hAnsi="Arial" w:cs="Arial"/>
          <w:sz w:val="20"/>
          <w:szCs w:val="20"/>
        </w:rPr>
        <w:t xml:space="preserve"> – again electronically through highly intelligent computerized connections</w:t>
      </w:r>
      <w:r w:rsidR="00911865" w:rsidRPr="0032374B">
        <w:rPr>
          <w:rFonts w:ascii="Arial" w:hAnsi="Arial" w:cs="Arial"/>
          <w:sz w:val="20"/>
          <w:szCs w:val="20"/>
        </w:rPr>
        <w:t>.</w:t>
      </w:r>
    </w:p>
    <w:p w:rsidR="00911865" w:rsidRPr="0032374B" w:rsidRDefault="00CC1F42" w:rsidP="00911865">
      <w:pPr>
        <w:pStyle w:val="ListParagraph"/>
        <w:numPr>
          <w:ilvl w:val="0"/>
          <w:numId w:val="6"/>
        </w:numPr>
        <w:rPr>
          <w:rFonts w:ascii="Arial" w:hAnsi="Arial" w:cs="Arial"/>
          <w:sz w:val="20"/>
          <w:szCs w:val="20"/>
        </w:rPr>
      </w:pPr>
      <w:r w:rsidRPr="0032374B">
        <w:rPr>
          <w:rFonts w:ascii="Arial" w:hAnsi="Arial" w:cs="Arial"/>
          <w:sz w:val="20"/>
          <w:szCs w:val="20"/>
        </w:rPr>
        <w:t>Electronically</w:t>
      </w:r>
      <w:r w:rsidR="00905D76" w:rsidRPr="0032374B">
        <w:rPr>
          <w:rFonts w:ascii="Arial" w:hAnsi="Arial" w:cs="Arial"/>
          <w:sz w:val="20"/>
          <w:szCs w:val="20"/>
        </w:rPr>
        <w:t xml:space="preserve"> posts insurance company payment reports.</w:t>
      </w:r>
    </w:p>
    <w:p w:rsidR="00905D76" w:rsidRPr="0032374B" w:rsidRDefault="00CC1F42" w:rsidP="00911865">
      <w:pPr>
        <w:pStyle w:val="ListParagraph"/>
        <w:numPr>
          <w:ilvl w:val="0"/>
          <w:numId w:val="6"/>
        </w:numPr>
        <w:rPr>
          <w:rFonts w:ascii="Arial" w:hAnsi="Arial" w:cs="Arial"/>
          <w:sz w:val="20"/>
          <w:szCs w:val="20"/>
        </w:rPr>
      </w:pPr>
      <w:proofErr w:type="spellStart"/>
      <w:r w:rsidRPr="0032374B">
        <w:rPr>
          <w:rFonts w:ascii="Arial" w:hAnsi="Arial" w:cs="Arial"/>
          <w:sz w:val="20"/>
          <w:szCs w:val="20"/>
        </w:rPr>
        <w:t>Electronicall</w:t>
      </w:r>
      <w:proofErr w:type="spellEnd"/>
      <w:r w:rsidR="00905D76" w:rsidRPr="0032374B">
        <w:rPr>
          <w:rFonts w:ascii="Arial" w:hAnsi="Arial" w:cs="Arial"/>
          <w:sz w:val="20"/>
          <w:szCs w:val="20"/>
        </w:rPr>
        <w:t xml:space="preserve"> posts insurance payments to patient ledgers.</w:t>
      </w:r>
    </w:p>
    <w:p w:rsidR="00905D76" w:rsidRPr="0032374B" w:rsidRDefault="00CC1F42" w:rsidP="00911865">
      <w:pPr>
        <w:pStyle w:val="ListParagraph"/>
        <w:numPr>
          <w:ilvl w:val="0"/>
          <w:numId w:val="6"/>
        </w:numPr>
        <w:rPr>
          <w:rFonts w:ascii="Arial" w:hAnsi="Arial" w:cs="Arial"/>
          <w:sz w:val="20"/>
          <w:szCs w:val="20"/>
        </w:rPr>
      </w:pPr>
      <w:bookmarkStart w:id="0" w:name="_GoBack"/>
      <w:bookmarkEnd w:id="0"/>
      <w:r w:rsidRPr="0032374B">
        <w:rPr>
          <w:rFonts w:ascii="Arial" w:hAnsi="Arial" w:cs="Arial"/>
          <w:sz w:val="20"/>
          <w:szCs w:val="20"/>
        </w:rPr>
        <w:t>Electronically r</w:t>
      </w:r>
      <w:r w:rsidR="00905D76" w:rsidRPr="0032374B">
        <w:rPr>
          <w:rFonts w:ascii="Arial" w:hAnsi="Arial" w:cs="Arial"/>
          <w:sz w:val="20"/>
          <w:szCs w:val="20"/>
        </w:rPr>
        <w:t>econciles the entire accounting system daily.</w:t>
      </w:r>
    </w:p>
    <w:p w:rsidR="00905D76" w:rsidRPr="0032374B" w:rsidRDefault="00CC1F42" w:rsidP="00911865">
      <w:pPr>
        <w:pStyle w:val="ListParagraph"/>
        <w:numPr>
          <w:ilvl w:val="0"/>
          <w:numId w:val="6"/>
        </w:numPr>
        <w:rPr>
          <w:rFonts w:ascii="Arial" w:hAnsi="Arial" w:cs="Arial"/>
          <w:sz w:val="20"/>
          <w:szCs w:val="20"/>
        </w:rPr>
      </w:pPr>
      <w:r w:rsidRPr="0032374B">
        <w:rPr>
          <w:rFonts w:ascii="Arial" w:hAnsi="Arial" w:cs="Arial"/>
          <w:sz w:val="20"/>
          <w:szCs w:val="20"/>
        </w:rPr>
        <w:t>Electronically closes out the financial day and p</w:t>
      </w:r>
      <w:r w:rsidR="00905D76" w:rsidRPr="0032374B">
        <w:rPr>
          <w:rFonts w:ascii="Arial" w:hAnsi="Arial" w:cs="Arial"/>
          <w:sz w:val="20"/>
          <w:szCs w:val="20"/>
        </w:rPr>
        <w:t>rovides accurate payment to the physician every day – at the end of the day.</w:t>
      </w:r>
    </w:p>
    <w:p w:rsidR="0015004D" w:rsidRPr="0032374B" w:rsidRDefault="0015004D" w:rsidP="00354789">
      <w:pPr>
        <w:rPr>
          <w:rFonts w:ascii="Arial" w:hAnsi="Arial" w:cs="Arial"/>
          <w:b/>
          <w:sz w:val="20"/>
          <w:szCs w:val="20"/>
        </w:rPr>
      </w:pPr>
    </w:p>
    <w:p w:rsidR="0015004D" w:rsidRPr="0032374B" w:rsidRDefault="0015004D" w:rsidP="00354789">
      <w:pPr>
        <w:rPr>
          <w:rFonts w:ascii="Arial" w:hAnsi="Arial" w:cs="Arial"/>
          <w:b/>
          <w:sz w:val="20"/>
          <w:szCs w:val="20"/>
        </w:rPr>
      </w:pPr>
    </w:p>
    <w:p w:rsidR="00613312" w:rsidRPr="0032374B" w:rsidRDefault="00354789" w:rsidP="0032374B">
      <w:pPr>
        <w:rPr>
          <w:rFonts w:ascii="Arial" w:hAnsi="Arial" w:cs="Arial"/>
          <w:sz w:val="20"/>
          <w:szCs w:val="20"/>
        </w:rPr>
      </w:pPr>
      <w:r w:rsidRPr="0032374B">
        <w:rPr>
          <w:rFonts w:ascii="Arial" w:hAnsi="Arial" w:cs="Arial"/>
          <w:b/>
          <w:sz w:val="20"/>
          <w:szCs w:val="20"/>
        </w:rPr>
        <w:t>EXECUTIVE SUMMARY</w:t>
      </w:r>
    </w:p>
    <w:p w:rsidR="006D029F" w:rsidRPr="0032374B" w:rsidRDefault="006D029F" w:rsidP="006D029F">
      <w:pPr>
        <w:rPr>
          <w:rFonts w:ascii="Arial" w:hAnsi="Arial" w:cs="Arial"/>
          <w:b/>
          <w:sz w:val="20"/>
          <w:szCs w:val="20"/>
        </w:rPr>
      </w:pPr>
    </w:p>
    <w:p w:rsidR="006D029F" w:rsidRPr="0032374B" w:rsidRDefault="006D029F" w:rsidP="006D029F">
      <w:pPr>
        <w:jc w:val="center"/>
        <w:rPr>
          <w:rFonts w:ascii="Arial" w:hAnsi="Arial" w:cs="Arial"/>
          <w:sz w:val="20"/>
          <w:szCs w:val="20"/>
        </w:rPr>
      </w:pPr>
      <w:r w:rsidRPr="0032374B">
        <w:rPr>
          <w:rFonts w:ascii="Arial" w:hAnsi="Arial" w:cs="Arial"/>
          <w:b/>
          <w:sz w:val="20"/>
          <w:szCs w:val="20"/>
        </w:rPr>
        <w:t>6 Key Impressions</w:t>
      </w:r>
    </w:p>
    <w:p w:rsidR="006D029F" w:rsidRPr="0032374B" w:rsidRDefault="006D029F" w:rsidP="006D029F">
      <w:pPr>
        <w:rPr>
          <w:rFonts w:ascii="Arial" w:hAnsi="Arial" w:cs="Arial"/>
          <w:sz w:val="20"/>
          <w:szCs w:val="20"/>
        </w:rPr>
      </w:pPr>
    </w:p>
    <w:p w:rsidR="006D029F" w:rsidRPr="0032374B" w:rsidRDefault="006D029F" w:rsidP="006D029F">
      <w:pPr>
        <w:ind w:left="709"/>
        <w:rPr>
          <w:rFonts w:ascii="Arial" w:hAnsi="Arial" w:cs="Arial"/>
          <w:sz w:val="20"/>
          <w:szCs w:val="20"/>
        </w:rPr>
      </w:pPr>
      <w:r w:rsidRPr="0032374B">
        <w:rPr>
          <w:rFonts w:ascii="Arial" w:hAnsi="Arial" w:cs="Arial"/>
          <w:sz w:val="20"/>
          <w:szCs w:val="20"/>
        </w:rPr>
        <w:t>We eliminate or substantially reduce the following staff requirements:</w:t>
      </w:r>
    </w:p>
    <w:p w:rsidR="006D029F" w:rsidRPr="0032374B" w:rsidRDefault="006D029F" w:rsidP="006D029F">
      <w:pPr>
        <w:ind w:left="709"/>
        <w:rPr>
          <w:rFonts w:ascii="Arial" w:hAnsi="Arial" w:cs="Arial"/>
          <w:sz w:val="20"/>
          <w:szCs w:val="20"/>
        </w:rPr>
      </w:pPr>
    </w:p>
    <w:p w:rsidR="006D029F" w:rsidRPr="0032374B" w:rsidRDefault="006D029F" w:rsidP="006D029F">
      <w:pPr>
        <w:widowControl w:val="0"/>
        <w:numPr>
          <w:ilvl w:val="0"/>
          <w:numId w:val="10"/>
        </w:numPr>
        <w:suppressAutoHyphens/>
        <w:overflowPunct w:val="0"/>
        <w:autoSpaceDE w:val="0"/>
        <w:autoSpaceDN w:val="0"/>
        <w:adjustRightInd w:val="0"/>
        <w:ind w:left="709"/>
        <w:textAlignment w:val="baseline"/>
        <w:rPr>
          <w:rFonts w:ascii="Arial" w:hAnsi="Arial" w:cs="Arial"/>
          <w:sz w:val="20"/>
          <w:szCs w:val="20"/>
        </w:rPr>
      </w:pPr>
      <w:r w:rsidRPr="0032374B">
        <w:rPr>
          <w:rFonts w:ascii="Arial" w:hAnsi="Arial" w:cs="Arial"/>
          <w:sz w:val="20"/>
          <w:szCs w:val="20"/>
        </w:rPr>
        <w:t>Transcription</w:t>
      </w:r>
    </w:p>
    <w:p w:rsidR="006D029F" w:rsidRPr="0032374B" w:rsidRDefault="006D029F" w:rsidP="006D029F">
      <w:pPr>
        <w:widowControl w:val="0"/>
        <w:numPr>
          <w:ilvl w:val="0"/>
          <w:numId w:val="10"/>
        </w:numPr>
        <w:suppressAutoHyphens/>
        <w:overflowPunct w:val="0"/>
        <w:autoSpaceDE w:val="0"/>
        <w:autoSpaceDN w:val="0"/>
        <w:adjustRightInd w:val="0"/>
        <w:ind w:left="709"/>
        <w:textAlignment w:val="baseline"/>
        <w:rPr>
          <w:rFonts w:ascii="Arial" w:hAnsi="Arial" w:cs="Arial"/>
          <w:sz w:val="20"/>
          <w:szCs w:val="20"/>
        </w:rPr>
      </w:pPr>
      <w:r w:rsidRPr="0032374B">
        <w:rPr>
          <w:rFonts w:ascii="Arial" w:hAnsi="Arial" w:cs="Arial"/>
          <w:sz w:val="20"/>
          <w:szCs w:val="20"/>
        </w:rPr>
        <w:t>Medical Records</w:t>
      </w:r>
    </w:p>
    <w:p w:rsidR="006D029F" w:rsidRPr="0032374B" w:rsidRDefault="006D029F" w:rsidP="006D029F">
      <w:pPr>
        <w:widowControl w:val="0"/>
        <w:numPr>
          <w:ilvl w:val="0"/>
          <w:numId w:val="10"/>
        </w:numPr>
        <w:suppressAutoHyphens/>
        <w:overflowPunct w:val="0"/>
        <w:autoSpaceDE w:val="0"/>
        <w:autoSpaceDN w:val="0"/>
        <w:adjustRightInd w:val="0"/>
        <w:ind w:left="709"/>
        <w:textAlignment w:val="baseline"/>
        <w:rPr>
          <w:rFonts w:ascii="Arial" w:hAnsi="Arial" w:cs="Arial"/>
          <w:sz w:val="20"/>
          <w:szCs w:val="20"/>
        </w:rPr>
      </w:pPr>
      <w:r w:rsidRPr="0032374B">
        <w:rPr>
          <w:rFonts w:ascii="Arial" w:hAnsi="Arial" w:cs="Arial"/>
          <w:sz w:val="20"/>
          <w:szCs w:val="20"/>
        </w:rPr>
        <w:t>Coding</w:t>
      </w:r>
    </w:p>
    <w:p w:rsidR="006D029F" w:rsidRPr="0032374B" w:rsidRDefault="006D029F" w:rsidP="006D029F">
      <w:pPr>
        <w:widowControl w:val="0"/>
        <w:numPr>
          <w:ilvl w:val="0"/>
          <w:numId w:val="10"/>
        </w:numPr>
        <w:suppressAutoHyphens/>
        <w:overflowPunct w:val="0"/>
        <w:autoSpaceDE w:val="0"/>
        <w:autoSpaceDN w:val="0"/>
        <w:adjustRightInd w:val="0"/>
        <w:ind w:left="709"/>
        <w:textAlignment w:val="baseline"/>
        <w:rPr>
          <w:rFonts w:ascii="Arial" w:hAnsi="Arial" w:cs="Arial"/>
          <w:sz w:val="20"/>
          <w:szCs w:val="20"/>
        </w:rPr>
      </w:pPr>
      <w:r w:rsidRPr="0032374B">
        <w:rPr>
          <w:rFonts w:ascii="Arial" w:hAnsi="Arial" w:cs="Arial"/>
          <w:sz w:val="20"/>
          <w:szCs w:val="20"/>
        </w:rPr>
        <w:t>Billing</w:t>
      </w:r>
    </w:p>
    <w:p w:rsidR="006D029F" w:rsidRPr="0032374B" w:rsidRDefault="006D029F" w:rsidP="006D029F">
      <w:pPr>
        <w:widowControl w:val="0"/>
        <w:numPr>
          <w:ilvl w:val="0"/>
          <w:numId w:val="10"/>
        </w:numPr>
        <w:suppressAutoHyphens/>
        <w:overflowPunct w:val="0"/>
        <w:autoSpaceDE w:val="0"/>
        <w:autoSpaceDN w:val="0"/>
        <w:adjustRightInd w:val="0"/>
        <w:ind w:left="709"/>
        <w:textAlignment w:val="baseline"/>
        <w:rPr>
          <w:rFonts w:ascii="Arial" w:hAnsi="Arial" w:cs="Arial"/>
          <w:sz w:val="20"/>
          <w:szCs w:val="20"/>
        </w:rPr>
      </w:pPr>
      <w:r w:rsidRPr="0032374B">
        <w:rPr>
          <w:rFonts w:ascii="Arial" w:hAnsi="Arial" w:cs="Arial"/>
          <w:sz w:val="20"/>
          <w:szCs w:val="20"/>
        </w:rPr>
        <w:t>Collections</w:t>
      </w:r>
    </w:p>
    <w:p w:rsidR="006D029F" w:rsidRPr="0032374B" w:rsidRDefault="006D029F" w:rsidP="006D029F">
      <w:pPr>
        <w:widowControl w:val="0"/>
        <w:numPr>
          <w:ilvl w:val="0"/>
          <w:numId w:val="10"/>
        </w:numPr>
        <w:suppressAutoHyphens/>
        <w:overflowPunct w:val="0"/>
        <w:autoSpaceDE w:val="0"/>
        <w:autoSpaceDN w:val="0"/>
        <w:adjustRightInd w:val="0"/>
        <w:ind w:left="709"/>
        <w:textAlignment w:val="baseline"/>
        <w:rPr>
          <w:rFonts w:ascii="Arial" w:hAnsi="Arial" w:cs="Arial"/>
          <w:sz w:val="20"/>
          <w:szCs w:val="20"/>
        </w:rPr>
      </w:pPr>
      <w:r w:rsidRPr="0032374B">
        <w:rPr>
          <w:rFonts w:ascii="Arial" w:hAnsi="Arial" w:cs="Arial"/>
          <w:sz w:val="20"/>
          <w:szCs w:val="20"/>
        </w:rPr>
        <w:t>AR</w:t>
      </w:r>
    </w:p>
    <w:p w:rsidR="006D029F" w:rsidRPr="0032374B" w:rsidRDefault="006D029F" w:rsidP="006D029F">
      <w:pPr>
        <w:rPr>
          <w:rFonts w:ascii="Arial" w:hAnsi="Arial" w:cs="Arial"/>
          <w:sz w:val="20"/>
          <w:szCs w:val="20"/>
        </w:rPr>
      </w:pPr>
    </w:p>
    <w:p w:rsidR="006D029F" w:rsidRPr="0032374B" w:rsidRDefault="006D029F" w:rsidP="006D029F">
      <w:pPr>
        <w:jc w:val="center"/>
        <w:rPr>
          <w:rFonts w:ascii="Arial" w:hAnsi="Arial" w:cs="Arial"/>
          <w:b/>
          <w:sz w:val="20"/>
          <w:szCs w:val="20"/>
        </w:rPr>
      </w:pPr>
      <w:r w:rsidRPr="0032374B">
        <w:rPr>
          <w:rFonts w:ascii="Arial" w:hAnsi="Arial" w:cs="Arial"/>
          <w:b/>
          <w:sz w:val="20"/>
          <w:szCs w:val="20"/>
        </w:rPr>
        <w:t>Critical Concepts</w:t>
      </w:r>
    </w:p>
    <w:p w:rsidR="006D029F" w:rsidRPr="0032374B" w:rsidRDefault="006D029F" w:rsidP="006D029F">
      <w:pPr>
        <w:rPr>
          <w:rFonts w:ascii="Arial" w:hAnsi="Arial" w:cs="Arial"/>
          <w:sz w:val="20"/>
          <w:szCs w:val="20"/>
        </w:rPr>
      </w:pPr>
    </w:p>
    <w:p w:rsidR="006D029F" w:rsidRPr="0032374B" w:rsidRDefault="006D029F" w:rsidP="006D029F">
      <w:pPr>
        <w:widowControl w:val="0"/>
        <w:numPr>
          <w:ilvl w:val="0"/>
          <w:numId w:val="9"/>
        </w:numPr>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Overhead Reduction</w:t>
      </w:r>
    </w:p>
    <w:p w:rsidR="006D029F" w:rsidRPr="0032374B" w:rsidRDefault="006D029F" w:rsidP="006D029F">
      <w:pPr>
        <w:widowControl w:val="0"/>
        <w:numPr>
          <w:ilvl w:val="0"/>
          <w:numId w:val="9"/>
        </w:numPr>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Productivity Optimization</w:t>
      </w:r>
    </w:p>
    <w:p w:rsidR="006D029F" w:rsidRPr="0032374B" w:rsidRDefault="006D029F" w:rsidP="006D029F">
      <w:pPr>
        <w:widowControl w:val="0"/>
        <w:numPr>
          <w:ilvl w:val="0"/>
          <w:numId w:val="9"/>
        </w:numPr>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Net Income Improvement</w:t>
      </w:r>
    </w:p>
    <w:p w:rsidR="006D029F" w:rsidRPr="0032374B" w:rsidRDefault="006D029F" w:rsidP="006D029F">
      <w:pPr>
        <w:widowControl w:val="0"/>
        <w:numPr>
          <w:ilvl w:val="0"/>
          <w:numId w:val="9"/>
        </w:numPr>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Optimal Documentation</w:t>
      </w:r>
    </w:p>
    <w:p w:rsidR="006D029F" w:rsidRPr="0032374B" w:rsidRDefault="006D029F" w:rsidP="006D029F">
      <w:pPr>
        <w:widowControl w:val="0"/>
        <w:numPr>
          <w:ilvl w:val="0"/>
          <w:numId w:val="9"/>
        </w:numPr>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Optimal Communication</w:t>
      </w:r>
    </w:p>
    <w:p w:rsidR="006D029F" w:rsidRPr="0032374B" w:rsidRDefault="006D029F" w:rsidP="006D029F">
      <w:pPr>
        <w:widowControl w:val="0"/>
        <w:numPr>
          <w:ilvl w:val="0"/>
          <w:numId w:val="9"/>
        </w:numPr>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Quality of Patient Care</w:t>
      </w:r>
    </w:p>
    <w:p w:rsidR="006D029F" w:rsidRPr="0032374B" w:rsidRDefault="006D029F" w:rsidP="006D029F">
      <w:pPr>
        <w:widowControl w:val="0"/>
        <w:numPr>
          <w:ilvl w:val="0"/>
          <w:numId w:val="9"/>
        </w:numPr>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Risk Management</w:t>
      </w:r>
    </w:p>
    <w:p w:rsidR="006D029F" w:rsidRPr="0032374B" w:rsidRDefault="006D029F" w:rsidP="006D029F">
      <w:pPr>
        <w:rPr>
          <w:rFonts w:ascii="Arial" w:hAnsi="Arial" w:cs="Arial"/>
          <w:sz w:val="20"/>
          <w:szCs w:val="20"/>
        </w:rPr>
      </w:pPr>
    </w:p>
    <w:p w:rsidR="006D029F" w:rsidRPr="0032374B" w:rsidRDefault="006D029F" w:rsidP="006D029F">
      <w:pPr>
        <w:rPr>
          <w:rFonts w:ascii="Arial" w:hAnsi="Arial" w:cs="Arial"/>
          <w:sz w:val="20"/>
          <w:szCs w:val="20"/>
        </w:rPr>
      </w:pPr>
      <w:r w:rsidRPr="0032374B">
        <w:rPr>
          <w:rFonts w:ascii="Arial" w:hAnsi="Arial" w:cs="Arial"/>
          <w:sz w:val="20"/>
          <w:szCs w:val="20"/>
        </w:rPr>
        <w:t>The first 3 critical concepts may be addressed by an introductory video of Steve dictating a procedure note with fade-in callouts from the whitepaper titled “NovoClinical—CPR for the Medical Practice”.</w:t>
      </w:r>
      <w:r w:rsidRPr="0032374B">
        <w:rPr>
          <w:rFonts w:ascii="Arial" w:hAnsi="Arial" w:cs="Arial"/>
          <w:sz w:val="20"/>
          <w:szCs w:val="20"/>
        </w:rPr>
        <w:br/>
      </w:r>
    </w:p>
    <w:p w:rsidR="006D029F" w:rsidRPr="0032374B" w:rsidRDefault="006D029F" w:rsidP="006D029F">
      <w:pPr>
        <w:widowControl w:val="0"/>
        <w:numPr>
          <w:ilvl w:val="0"/>
          <w:numId w:val="11"/>
        </w:numPr>
        <w:suppressAutoHyphens/>
        <w:overflowPunct w:val="0"/>
        <w:autoSpaceDE w:val="0"/>
        <w:autoSpaceDN w:val="0"/>
        <w:adjustRightInd w:val="0"/>
        <w:textAlignment w:val="baseline"/>
        <w:rPr>
          <w:rFonts w:ascii="Arial" w:hAnsi="Arial" w:cs="Arial"/>
          <w:b/>
          <w:sz w:val="20"/>
          <w:szCs w:val="20"/>
        </w:rPr>
      </w:pPr>
      <w:r w:rsidRPr="0032374B">
        <w:rPr>
          <w:rFonts w:ascii="Arial" w:hAnsi="Arial" w:cs="Arial"/>
          <w:sz w:val="20"/>
          <w:szCs w:val="20"/>
        </w:rPr>
        <w:t>There is a crisis in medicine today—independent practices are "selling out" to large medical systems in alarming numbers due to low profitability and administrative burdens.</w:t>
      </w:r>
    </w:p>
    <w:p w:rsidR="006D029F" w:rsidRPr="0032374B" w:rsidRDefault="006D029F" w:rsidP="006D029F">
      <w:pPr>
        <w:widowControl w:val="0"/>
        <w:numPr>
          <w:ilvl w:val="1"/>
          <w:numId w:val="11"/>
        </w:numPr>
        <w:suppressAutoHyphens/>
        <w:overflowPunct w:val="0"/>
        <w:autoSpaceDE w:val="0"/>
        <w:autoSpaceDN w:val="0"/>
        <w:adjustRightInd w:val="0"/>
        <w:textAlignment w:val="baseline"/>
        <w:rPr>
          <w:rFonts w:ascii="Arial" w:hAnsi="Arial" w:cs="Arial"/>
          <w:b/>
          <w:sz w:val="20"/>
          <w:szCs w:val="20"/>
        </w:rPr>
      </w:pPr>
      <w:r w:rsidRPr="0032374B">
        <w:rPr>
          <w:rFonts w:ascii="Arial" w:hAnsi="Arial" w:cs="Arial"/>
          <w:sz w:val="20"/>
          <w:szCs w:val="20"/>
        </w:rPr>
        <w:t>NovoClinical dramatically increases net income and streamlines ASC and Clinical documentation and communications.</w:t>
      </w:r>
      <w:r w:rsidRPr="0032374B">
        <w:rPr>
          <w:rFonts w:ascii="Arial" w:hAnsi="Arial" w:cs="Arial"/>
          <w:sz w:val="20"/>
          <w:szCs w:val="20"/>
        </w:rPr>
        <w:br/>
      </w:r>
    </w:p>
    <w:p w:rsidR="006D029F" w:rsidRPr="0032374B" w:rsidRDefault="006D029F" w:rsidP="006D029F">
      <w:pPr>
        <w:widowControl w:val="0"/>
        <w:numPr>
          <w:ilvl w:val="0"/>
          <w:numId w:val="11"/>
        </w:numPr>
        <w:suppressAutoHyphens/>
        <w:overflowPunct w:val="0"/>
        <w:autoSpaceDE w:val="0"/>
        <w:autoSpaceDN w:val="0"/>
        <w:adjustRightInd w:val="0"/>
        <w:textAlignment w:val="baseline"/>
        <w:rPr>
          <w:rFonts w:ascii="Arial" w:hAnsi="Arial" w:cs="Arial"/>
          <w:b/>
          <w:sz w:val="20"/>
          <w:szCs w:val="20"/>
        </w:rPr>
      </w:pPr>
      <w:r w:rsidRPr="0032374B">
        <w:rPr>
          <w:rFonts w:ascii="Arial" w:hAnsi="Arial" w:cs="Arial"/>
          <w:sz w:val="20"/>
          <w:szCs w:val="20"/>
        </w:rPr>
        <w:t>70% of physicians criticize EHRs as expensive, cumbersome and production hindering.</w:t>
      </w:r>
    </w:p>
    <w:p w:rsidR="006D029F" w:rsidRPr="0032374B" w:rsidRDefault="006D029F" w:rsidP="006D029F">
      <w:pPr>
        <w:widowControl w:val="0"/>
        <w:numPr>
          <w:ilvl w:val="1"/>
          <w:numId w:val="11"/>
        </w:numPr>
        <w:suppressAutoHyphens/>
        <w:overflowPunct w:val="0"/>
        <w:autoSpaceDE w:val="0"/>
        <w:autoSpaceDN w:val="0"/>
        <w:adjustRightInd w:val="0"/>
        <w:textAlignment w:val="baseline"/>
        <w:rPr>
          <w:rFonts w:ascii="Arial" w:hAnsi="Arial" w:cs="Arial"/>
          <w:b/>
          <w:sz w:val="20"/>
          <w:szCs w:val="20"/>
        </w:rPr>
      </w:pPr>
      <w:r w:rsidRPr="0032374B">
        <w:rPr>
          <w:rFonts w:ascii="Arial" w:hAnsi="Arial" w:cs="Arial"/>
          <w:sz w:val="20"/>
          <w:szCs w:val="20"/>
        </w:rPr>
        <w:t>Physicians Should Have a Choice</w:t>
      </w:r>
      <w:r w:rsidRPr="0032374B">
        <w:rPr>
          <w:rFonts w:ascii="Arial" w:hAnsi="Arial" w:cs="Arial"/>
          <w:b/>
          <w:sz w:val="20"/>
          <w:szCs w:val="20"/>
        </w:rPr>
        <w:t>—</w:t>
      </w:r>
      <w:r w:rsidRPr="0032374B">
        <w:rPr>
          <w:rFonts w:ascii="Arial" w:hAnsi="Arial" w:cs="Arial"/>
          <w:sz w:val="20"/>
          <w:szCs w:val="20"/>
        </w:rPr>
        <w:t>NovoClinical gives physicians the ability to practice medicine efficiently and affordably.</w:t>
      </w:r>
      <w:r w:rsidRPr="0032374B">
        <w:rPr>
          <w:rFonts w:ascii="Arial" w:hAnsi="Arial" w:cs="Arial"/>
          <w:b/>
          <w:sz w:val="20"/>
          <w:szCs w:val="20"/>
        </w:rPr>
        <w:br/>
      </w:r>
    </w:p>
    <w:p w:rsidR="006D029F" w:rsidRPr="0032374B" w:rsidRDefault="006D029F" w:rsidP="006D029F">
      <w:pPr>
        <w:widowControl w:val="0"/>
        <w:numPr>
          <w:ilvl w:val="0"/>
          <w:numId w:val="11"/>
        </w:numPr>
        <w:suppressAutoHyphens/>
        <w:overflowPunct w:val="0"/>
        <w:autoSpaceDE w:val="0"/>
        <w:autoSpaceDN w:val="0"/>
        <w:adjustRightInd w:val="0"/>
        <w:textAlignment w:val="baseline"/>
        <w:rPr>
          <w:rFonts w:ascii="Arial" w:hAnsi="Arial" w:cs="Arial"/>
          <w:sz w:val="20"/>
          <w:szCs w:val="20"/>
        </w:rPr>
      </w:pPr>
      <w:r w:rsidRPr="0032374B">
        <w:rPr>
          <w:rFonts w:ascii="Arial" w:hAnsi="Arial" w:cs="Arial"/>
          <w:color w:val="333333"/>
          <w:sz w:val="20"/>
          <w:szCs w:val="20"/>
          <w:shd w:val="clear" w:color="auto" w:fill="FFFFFF"/>
        </w:rPr>
        <w:t xml:space="preserve">The U.S. Medical administrative burden is approximately $293 billion annually. </w:t>
      </w:r>
      <w:r w:rsidRPr="0032374B">
        <w:rPr>
          <w:rFonts w:ascii="Arial" w:hAnsi="Arial" w:cs="Arial"/>
          <w:sz w:val="20"/>
          <w:szCs w:val="20"/>
        </w:rPr>
        <w:t>74% of these funds are consumed by dealing with insurance companies—each gastroenterologist spends an average of $240,000 annually to cover office overhead.</w:t>
      </w:r>
    </w:p>
    <w:p w:rsidR="006D029F" w:rsidRPr="0032374B" w:rsidRDefault="006D029F" w:rsidP="006D029F">
      <w:pPr>
        <w:widowControl w:val="0"/>
        <w:numPr>
          <w:ilvl w:val="1"/>
          <w:numId w:val="11"/>
        </w:numPr>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NovoClinical cuts staff overhead in half</w:t>
      </w:r>
      <w:r w:rsidRPr="0032374B">
        <w:rPr>
          <w:rFonts w:ascii="Arial" w:hAnsi="Arial" w:cs="Arial"/>
          <w:sz w:val="20"/>
          <w:szCs w:val="20"/>
        </w:rPr>
        <w:br/>
      </w:r>
    </w:p>
    <w:p w:rsidR="006D029F" w:rsidRPr="0032374B" w:rsidRDefault="006D029F" w:rsidP="006D029F">
      <w:pPr>
        <w:rPr>
          <w:rFonts w:ascii="Arial" w:hAnsi="Arial" w:cs="Arial"/>
          <w:sz w:val="20"/>
          <w:szCs w:val="20"/>
        </w:rPr>
      </w:pPr>
    </w:p>
    <w:p w:rsidR="006D029F" w:rsidRPr="0032374B" w:rsidRDefault="006D029F" w:rsidP="006D029F">
      <w:pPr>
        <w:rPr>
          <w:rFonts w:ascii="Arial" w:hAnsi="Arial" w:cs="Arial"/>
          <w:sz w:val="20"/>
          <w:szCs w:val="20"/>
        </w:rPr>
      </w:pPr>
    </w:p>
    <w:p w:rsidR="006D029F" w:rsidRPr="0032374B" w:rsidRDefault="006D029F" w:rsidP="006D029F">
      <w:pPr>
        <w:rPr>
          <w:rFonts w:ascii="Arial" w:hAnsi="Arial" w:cs="Arial"/>
          <w:sz w:val="20"/>
          <w:szCs w:val="20"/>
        </w:rPr>
      </w:pPr>
    </w:p>
    <w:p w:rsidR="006D029F" w:rsidRPr="0032374B" w:rsidRDefault="006D029F" w:rsidP="006D029F">
      <w:pPr>
        <w:rPr>
          <w:rFonts w:ascii="Arial" w:hAnsi="Arial" w:cs="Arial"/>
          <w:sz w:val="20"/>
          <w:szCs w:val="20"/>
        </w:rPr>
      </w:pPr>
      <w:r w:rsidRPr="0032374B">
        <w:rPr>
          <w:rFonts w:ascii="Arial" w:hAnsi="Arial" w:cs="Arial"/>
          <w:sz w:val="20"/>
          <w:szCs w:val="20"/>
        </w:rPr>
        <w:t>Optimal documentation and communication may be illustrated with role videos outlining reception and MA task support, and patient portal operation.</w:t>
      </w:r>
    </w:p>
    <w:p w:rsidR="006D029F" w:rsidRPr="0032374B" w:rsidRDefault="006D029F" w:rsidP="006D029F">
      <w:pPr>
        <w:rPr>
          <w:rFonts w:ascii="Arial" w:hAnsi="Arial" w:cs="Arial"/>
          <w:sz w:val="20"/>
          <w:szCs w:val="20"/>
        </w:rPr>
      </w:pPr>
    </w:p>
    <w:p w:rsidR="006D029F" w:rsidRPr="0032374B" w:rsidRDefault="006D029F" w:rsidP="006D029F">
      <w:pPr>
        <w:rPr>
          <w:rFonts w:ascii="Arial" w:hAnsi="Arial" w:cs="Arial"/>
          <w:sz w:val="20"/>
          <w:szCs w:val="20"/>
        </w:rPr>
      </w:pPr>
      <w:r w:rsidRPr="0032374B">
        <w:rPr>
          <w:rFonts w:ascii="Arial" w:hAnsi="Arial" w:cs="Arial"/>
          <w:sz w:val="20"/>
          <w:szCs w:val="20"/>
        </w:rPr>
        <w:t>Quality of Patient Care may be demonstrated with the integration of lab, radiology, prescription ordering with reports, duty sheet, notification and portal functions</w:t>
      </w:r>
    </w:p>
    <w:p w:rsidR="006D029F" w:rsidRPr="0032374B" w:rsidRDefault="006D029F" w:rsidP="006D029F">
      <w:pPr>
        <w:rPr>
          <w:rFonts w:ascii="Arial" w:hAnsi="Arial" w:cs="Arial"/>
          <w:sz w:val="20"/>
          <w:szCs w:val="20"/>
        </w:rPr>
      </w:pPr>
    </w:p>
    <w:p w:rsidR="006D029F" w:rsidRPr="0032374B" w:rsidRDefault="006D029F" w:rsidP="006D029F">
      <w:pPr>
        <w:rPr>
          <w:rFonts w:ascii="Arial" w:hAnsi="Arial" w:cs="Arial"/>
          <w:sz w:val="20"/>
          <w:szCs w:val="20"/>
        </w:rPr>
      </w:pPr>
      <w:r w:rsidRPr="0032374B">
        <w:rPr>
          <w:rFonts w:ascii="Arial" w:hAnsi="Arial" w:cs="Arial"/>
          <w:sz w:val="20"/>
          <w:szCs w:val="20"/>
        </w:rPr>
        <w:t>Risk Management may be introduced by showing painless regulatory compliance using unobtrusive failsafe procedures in clinical documentation and security.</w:t>
      </w:r>
    </w:p>
    <w:p w:rsidR="006D029F" w:rsidRPr="0032374B" w:rsidRDefault="006D029F" w:rsidP="006D029F">
      <w:pPr>
        <w:pStyle w:val="Caption"/>
        <w:rPr>
          <w:rFonts w:ascii="Arial" w:hAnsi="Arial" w:cs="Arial"/>
          <w:sz w:val="20"/>
        </w:rPr>
      </w:pPr>
      <w:r w:rsidRPr="0032374B">
        <w:rPr>
          <w:rFonts w:ascii="Arial" w:hAnsi="Arial" w:cs="Arial"/>
          <w:sz w:val="20"/>
        </w:rPr>
        <w:t>PROCESS SHEET</w:t>
      </w:r>
    </w:p>
    <w:p w:rsidR="006D029F" w:rsidRPr="0032374B" w:rsidRDefault="006D029F" w:rsidP="006D029F">
      <w:pPr>
        <w:rPr>
          <w:rFonts w:ascii="Arial" w:hAnsi="Arial" w:cs="Arial"/>
          <w:sz w:val="20"/>
          <w:szCs w:val="20"/>
        </w:rPr>
      </w:pPr>
    </w:p>
    <w:p w:rsidR="006D029F" w:rsidRPr="0032374B" w:rsidRDefault="006D029F" w:rsidP="006D029F">
      <w:pPr>
        <w:rPr>
          <w:rFonts w:ascii="Arial" w:hAnsi="Arial" w:cs="Arial"/>
          <w:sz w:val="20"/>
          <w:szCs w:val="20"/>
        </w:rPr>
      </w:pPr>
      <w:r w:rsidRPr="0032374B">
        <w:rPr>
          <w:rFonts w:ascii="Arial" w:hAnsi="Arial" w:cs="Arial"/>
          <w:sz w:val="20"/>
          <w:szCs w:val="20"/>
        </w:rPr>
        <w:t>Topics to cover in video presentations:</w:t>
      </w:r>
    </w:p>
    <w:p w:rsidR="006D029F" w:rsidRPr="0032374B" w:rsidRDefault="006D029F" w:rsidP="006D029F">
      <w:pPr>
        <w:widowControl w:val="0"/>
        <w:numPr>
          <w:ilvl w:val="0"/>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 xml:space="preserve"> Appointments</w:t>
      </w:r>
      <w:r w:rsidRPr="0032374B">
        <w:rPr>
          <w:rFonts w:ascii="Arial" w:hAnsi="Arial" w:cs="Arial"/>
          <w:sz w:val="20"/>
          <w:szCs w:val="20"/>
        </w:rPr>
        <w:br/>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Setting appointments</w:t>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Patient progression: check in to check out</w:t>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Deductible &amp; coinsurance billing</w:t>
      </w:r>
      <w:r w:rsidRPr="0032374B">
        <w:rPr>
          <w:rFonts w:ascii="Arial" w:hAnsi="Arial" w:cs="Arial"/>
          <w:sz w:val="20"/>
          <w:szCs w:val="20"/>
        </w:rPr>
        <w:br/>
      </w:r>
    </w:p>
    <w:p w:rsidR="006D029F" w:rsidRPr="0032374B" w:rsidRDefault="006D029F" w:rsidP="006D029F">
      <w:pPr>
        <w:widowControl w:val="0"/>
        <w:numPr>
          <w:ilvl w:val="0"/>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 xml:space="preserve"> Patient Information</w:t>
      </w:r>
      <w:r w:rsidRPr="0032374B">
        <w:rPr>
          <w:rFonts w:ascii="Arial" w:hAnsi="Arial" w:cs="Arial"/>
          <w:sz w:val="20"/>
          <w:szCs w:val="20"/>
        </w:rPr>
        <w:br/>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Adding a new patient</w:t>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Demographics corrections</w:t>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Adding a patient portal account</w:t>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Receiving demographic information via portal</w:t>
      </w:r>
      <w:r w:rsidRPr="0032374B">
        <w:rPr>
          <w:rFonts w:ascii="Arial" w:hAnsi="Arial" w:cs="Arial"/>
          <w:sz w:val="20"/>
          <w:szCs w:val="20"/>
        </w:rPr>
        <w:br/>
      </w:r>
    </w:p>
    <w:p w:rsidR="006D029F" w:rsidRPr="0032374B" w:rsidRDefault="006D029F" w:rsidP="006D029F">
      <w:pPr>
        <w:widowControl w:val="0"/>
        <w:numPr>
          <w:ilvl w:val="0"/>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 xml:space="preserve"> Communications</w:t>
      </w:r>
      <w:r w:rsidRPr="0032374B">
        <w:rPr>
          <w:rFonts w:ascii="Arial" w:hAnsi="Arial" w:cs="Arial"/>
          <w:sz w:val="20"/>
          <w:szCs w:val="20"/>
        </w:rPr>
        <w:br/>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Ordering Labs, Radiology &amp; Prescriptions</w:t>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Duty Sheet functions</w:t>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Patient Queries</w:t>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Patient Notifications</w:t>
      </w:r>
      <w:r w:rsidRPr="0032374B">
        <w:rPr>
          <w:rFonts w:ascii="Arial" w:hAnsi="Arial" w:cs="Arial"/>
          <w:sz w:val="20"/>
          <w:szCs w:val="20"/>
        </w:rPr>
        <w:br/>
      </w:r>
    </w:p>
    <w:p w:rsidR="006D029F" w:rsidRPr="0032374B" w:rsidRDefault="006D029F" w:rsidP="006D029F">
      <w:pPr>
        <w:widowControl w:val="0"/>
        <w:numPr>
          <w:ilvl w:val="0"/>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 xml:space="preserve"> Clinical Documentation</w:t>
      </w:r>
      <w:r w:rsidRPr="0032374B">
        <w:rPr>
          <w:rFonts w:ascii="Arial" w:hAnsi="Arial" w:cs="Arial"/>
          <w:sz w:val="20"/>
          <w:szCs w:val="20"/>
        </w:rPr>
        <w:br/>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procedure/clinic note</w:t>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nurses note</w:t>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lab reports</w:t>
      </w:r>
      <w:r w:rsidRPr="0032374B">
        <w:rPr>
          <w:rFonts w:ascii="Arial" w:hAnsi="Arial" w:cs="Arial"/>
          <w:sz w:val="20"/>
          <w:szCs w:val="20"/>
        </w:rPr>
        <w:br/>
      </w:r>
    </w:p>
    <w:p w:rsidR="006D029F" w:rsidRPr="0032374B" w:rsidRDefault="006D029F" w:rsidP="006D029F">
      <w:pPr>
        <w:widowControl w:val="0"/>
        <w:numPr>
          <w:ilvl w:val="0"/>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 xml:space="preserve"> Chart Review</w:t>
      </w:r>
      <w:r w:rsidRPr="0032374B">
        <w:rPr>
          <w:rFonts w:ascii="Arial" w:hAnsi="Arial" w:cs="Arial"/>
          <w:sz w:val="20"/>
          <w:szCs w:val="20"/>
        </w:rPr>
        <w:br/>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patient summary</w:t>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patient encounter histories</w:t>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lab/radiology histories</w:t>
      </w:r>
    </w:p>
    <w:p w:rsidR="006D029F" w:rsidRPr="0032374B" w:rsidRDefault="006D029F" w:rsidP="006D029F">
      <w:pPr>
        <w:widowControl w:val="0"/>
        <w:numPr>
          <w:ilvl w:val="1"/>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medications list</w:t>
      </w:r>
      <w:r w:rsidRPr="0032374B">
        <w:rPr>
          <w:rFonts w:ascii="Arial" w:hAnsi="Arial" w:cs="Arial"/>
          <w:sz w:val="20"/>
          <w:szCs w:val="20"/>
        </w:rPr>
        <w:br/>
      </w:r>
    </w:p>
    <w:p w:rsidR="006D029F" w:rsidRPr="0032374B" w:rsidRDefault="006D029F" w:rsidP="006D029F">
      <w:pPr>
        <w:widowControl w:val="0"/>
        <w:numPr>
          <w:ilvl w:val="0"/>
          <w:numId w:val="12"/>
        </w:numPr>
        <w:tabs>
          <w:tab w:val="left" w:pos="0"/>
        </w:tabs>
        <w:suppressAutoHyphens/>
        <w:overflowPunct w:val="0"/>
        <w:autoSpaceDE w:val="0"/>
        <w:autoSpaceDN w:val="0"/>
        <w:adjustRightInd w:val="0"/>
        <w:textAlignment w:val="baseline"/>
        <w:rPr>
          <w:rFonts w:ascii="Arial" w:hAnsi="Arial" w:cs="Arial"/>
          <w:sz w:val="20"/>
          <w:szCs w:val="20"/>
        </w:rPr>
      </w:pPr>
      <w:r w:rsidRPr="0032374B">
        <w:rPr>
          <w:rFonts w:ascii="Arial" w:hAnsi="Arial" w:cs="Arial"/>
          <w:sz w:val="20"/>
          <w:szCs w:val="20"/>
        </w:rPr>
        <w:t xml:space="preserve"> Business Office Documentation</w:t>
      </w:r>
    </w:p>
    <w:p w:rsidR="000C68CB" w:rsidRPr="0032374B" w:rsidRDefault="000C68CB">
      <w:pPr>
        <w:rPr>
          <w:rFonts w:ascii="Arial" w:hAnsi="Arial" w:cs="Arial"/>
          <w:sz w:val="20"/>
          <w:szCs w:val="20"/>
        </w:rPr>
      </w:pPr>
    </w:p>
    <w:sectPr w:rsidR="000C68CB" w:rsidRPr="0032374B" w:rsidSect="0032374B">
      <w:pgSz w:w="12240" w:h="15840"/>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5EFB"/>
    <w:multiLevelType w:val="hybridMultilevel"/>
    <w:tmpl w:val="632E4F52"/>
    <w:lvl w:ilvl="0" w:tplc="CECC0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457F5"/>
    <w:multiLevelType w:val="hybridMultilevel"/>
    <w:tmpl w:val="3544E8C2"/>
    <w:lvl w:ilvl="0" w:tplc="43187718">
      <w:start w:val="1"/>
      <w:numFmt w:val="decimal"/>
      <w:lvlText w:val="%1."/>
      <w:legacy w:legacy="1" w:legacySpace="360" w:legacyIndent="0"/>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0F27A2"/>
    <w:multiLevelType w:val="hybridMultilevel"/>
    <w:tmpl w:val="4218E8F6"/>
    <w:lvl w:ilvl="0" w:tplc="43187718">
      <w:start w:val="1"/>
      <w:numFmt w:val="decimal"/>
      <w:lvlText w:val="%1."/>
      <w:legacy w:legacy="1" w:legacySpace="0" w:legacyIndent="0"/>
      <w:lvlJc w:val="left"/>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E80852"/>
    <w:multiLevelType w:val="multilevel"/>
    <w:tmpl w:val="CFF8E2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BD26B2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D5C0745"/>
    <w:multiLevelType w:val="hybridMultilevel"/>
    <w:tmpl w:val="0B64471A"/>
    <w:lvl w:ilvl="0" w:tplc="7CFC3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4B1CF3"/>
    <w:multiLevelType w:val="hybridMultilevel"/>
    <w:tmpl w:val="A50C278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C30CC6"/>
    <w:multiLevelType w:val="hybridMultilevel"/>
    <w:tmpl w:val="24DA492A"/>
    <w:lvl w:ilvl="0" w:tplc="81423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9E5A60"/>
    <w:multiLevelType w:val="hybridMultilevel"/>
    <w:tmpl w:val="8E62EA7A"/>
    <w:lvl w:ilvl="0" w:tplc="F5567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385371"/>
    <w:multiLevelType w:val="hybridMultilevel"/>
    <w:tmpl w:val="0B64471A"/>
    <w:lvl w:ilvl="0" w:tplc="7CFC3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ADB651C"/>
    <w:multiLevelType w:val="hybridMultilevel"/>
    <w:tmpl w:val="58808304"/>
    <w:lvl w:ilvl="0" w:tplc="E8360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94119F"/>
    <w:multiLevelType w:val="hybridMultilevel"/>
    <w:tmpl w:val="6408F828"/>
    <w:lvl w:ilvl="0" w:tplc="04090001">
      <w:start w:val="1"/>
      <w:numFmt w:val="bullet"/>
      <w:lvlText w:val=""/>
      <w:lvlJc w:val="left"/>
      <w:rPr>
        <w:rFonts w:ascii="Symbol" w:hAnsi="Symbol" w:hint="default"/>
      </w:rPr>
    </w:lvl>
    <w:lvl w:ilvl="1" w:tplc="04090019">
      <w:start w:val="1"/>
      <w:numFmt w:val="lowerLetter"/>
      <w:lvlText w:val="%2."/>
      <w:lvlJc w:val="left"/>
      <w:pPr>
        <w:ind w:left="4276" w:hanging="360"/>
      </w:pPr>
    </w:lvl>
    <w:lvl w:ilvl="2" w:tplc="0409001B" w:tentative="1">
      <w:start w:val="1"/>
      <w:numFmt w:val="lowerRoman"/>
      <w:lvlText w:val="%3."/>
      <w:lvlJc w:val="right"/>
      <w:pPr>
        <w:ind w:left="4996" w:hanging="180"/>
      </w:pPr>
    </w:lvl>
    <w:lvl w:ilvl="3" w:tplc="0409000F" w:tentative="1">
      <w:start w:val="1"/>
      <w:numFmt w:val="decimal"/>
      <w:lvlText w:val="%4."/>
      <w:lvlJc w:val="left"/>
      <w:pPr>
        <w:ind w:left="5716" w:hanging="360"/>
      </w:pPr>
    </w:lvl>
    <w:lvl w:ilvl="4" w:tplc="04090019" w:tentative="1">
      <w:start w:val="1"/>
      <w:numFmt w:val="lowerLetter"/>
      <w:lvlText w:val="%5."/>
      <w:lvlJc w:val="left"/>
      <w:pPr>
        <w:ind w:left="6436" w:hanging="360"/>
      </w:pPr>
    </w:lvl>
    <w:lvl w:ilvl="5" w:tplc="0409001B" w:tentative="1">
      <w:start w:val="1"/>
      <w:numFmt w:val="lowerRoman"/>
      <w:lvlText w:val="%6."/>
      <w:lvlJc w:val="right"/>
      <w:pPr>
        <w:ind w:left="7156" w:hanging="180"/>
      </w:pPr>
    </w:lvl>
    <w:lvl w:ilvl="6" w:tplc="0409000F" w:tentative="1">
      <w:start w:val="1"/>
      <w:numFmt w:val="decimal"/>
      <w:lvlText w:val="%7."/>
      <w:lvlJc w:val="left"/>
      <w:pPr>
        <w:ind w:left="7876" w:hanging="360"/>
      </w:pPr>
    </w:lvl>
    <w:lvl w:ilvl="7" w:tplc="04090019" w:tentative="1">
      <w:start w:val="1"/>
      <w:numFmt w:val="lowerLetter"/>
      <w:lvlText w:val="%8."/>
      <w:lvlJc w:val="left"/>
      <w:pPr>
        <w:ind w:left="8596" w:hanging="360"/>
      </w:pPr>
    </w:lvl>
    <w:lvl w:ilvl="8" w:tplc="0409001B" w:tentative="1">
      <w:start w:val="1"/>
      <w:numFmt w:val="lowerRoman"/>
      <w:lvlText w:val="%9."/>
      <w:lvlJc w:val="right"/>
      <w:pPr>
        <w:ind w:left="9316" w:hanging="180"/>
      </w:pPr>
    </w:lvl>
  </w:abstractNum>
  <w:num w:numId="1">
    <w:abstractNumId w:val="0"/>
  </w:num>
  <w:num w:numId="2">
    <w:abstractNumId w:val="10"/>
  </w:num>
  <w:num w:numId="3">
    <w:abstractNumId w:val="7"/>
  </w:num>
  <w:num w:numId="4">
    <w:abstractNumId w:val="4"/>
  </w:num>
  <w:num w:numId="5">
    <w:abstractNumId w:val="3"/>
  </w:num>
  <w:num w:numId="6">
    <w:abstractNumId w:val="8"/>
  </w:num>
  <w:num w:numId="7">
    <w:abstractNumId w:val="9"/>
  </w:num>
  <w:num w:numId="8">
    <w:abstractNumId w:val="5"/>
  </w:num>
  <w:num w:numId="9">
    <w:abstractNumId w:val="1"/>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89"/>
    <w:rsid w:val="00024FC3"/>
    <w:rsid w:val="00033648"/>
    <w:rsid w:val="00042982"/>
    <w:rsid w:val="000C68CB"/>
    <w:rsid w:val="000F075B"/>
    <w:rsid w:val="0015004D"/>
    <w:rsid w:val="001842A6"/>
    <w:rsid w:val="00273C00"/>
    <w:rsid w:val="00275D3F"/>
    <w:rsid w:val="00290FE8"/>
    <w:rsid w:val="002B1DE6"/>
    <w:rsid w:val="002D5949"/>
    <w:rsid w:val="003119FB"/>
    <w:rsid w:val="00314A10"/>
    <w:rsid w:val="0032374B"/>
    <w:rsid w:val="003533F2"/>
    <w:rsid w:val="00354789"/>
    <w:rsid w:val="00424C23"/>
    <w:rsid w:val="004B1CBD"/>
    <w:rsid w:val="0050519A"/>
    <w:rsid w:val="005D4020"/>
    <w:rsid w:val="005D7B2D"/>
    <w:rsid w:val="006D029F"/>
    <w:rsid w:val="006F629D"/>
    <w:rsid w:val="00905D76"/>
    <w:rsid w:val="00911865"/>
    <w:rsid w:val="00924F34"/>
    <w:rsid w:val="009454D8"/>
    <w:rsid w:val="0094642A"/>
    <w:rsid w:val="009C7E1F"/>
    <w:rsid w:val="009D7EFB"/>
    <w:rsid w:val="009F1ABF"/>
    <w:rsid w:val="00A246A2"/>
    <w:rsid w:val="00A259CE"/>
    <w:rsid w:val="00A449A4"/>
    <w:rsid w:val="00BE1326"/>
    <w:rsid w:val="00C643CC"/>
    <w:rsid w:val="00CA0823"/>
    <w:rsid w:val="00CC1F42"/>
    <w:rsid w:val="00D05AB0"/>
    <w:rsid w:val="00D72DF9"/>
    <w:rsid w:val="00DE09C2"/>
    <w:rsid w:val="00E24656"/>
    <w:rsid w:val="00E41906"/>
    <w:rsid w:val="00EF655B"/>
    <w:rsid w:val="00FB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4D6B6"/>
  <w15:docId w15:val="{0B518151-14E6-4EC0-9A49-FA306869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C2"/>
    <w:pPr>
      <w:ind w:left="720"/>
      <w:contextualSpacing/>
    </w:pPr>
  </w:style>
  <w:style w:type="character" w:customStyle="1" w:styleId="apple-converted-space">
    <w:name w:val="apple-converted-space"/>
    <w:basedOn w:val="DefaultParagraphFont"/>
    <w:rsid w:val="00EF655B"/>
  </w:style>
  <w:style w:type="character" w:styleId="Strong">
    <w:name w:val="Strong"/>
    <w:basedOn w:val="DefaultParagraphFont"/>
    <w:uiPriority w:val="22"/>
    <w:qFormat/>
    <w:rsid w:val="00EF655B"/>
    <w:rPr>
      <w:b/>
      <w:bCs/>
    </w:rPr>
  </w:style>
  <w:style w:type="character" w:styleId="Hyperlink">
    <w:name w:val="Hyperlink"/>
    <w:basedOn w:val="DefaultParagraphFont"/>
    <w:uiPriority w:val="99"/>
    <w:semiHidden/>
    <w:unhideWhenUsed/>
    <w:rsid w:val="00EF655B"/>
    <w:rPr>
      <w:color w:val="0000FF"/>
      <w:u w:val="single"/>
    </w:rPr>
  </w:style>
  <w:style w:type="paragraph" w:styleId="BalloonText">
    <w:name w:val="Balloon Text"/>
    <w:basedOn w:val="Normal"/>
    <w:link w:val="BalloonTextChar"/>
    <w:uiPriority w:val="99"/>
    <w:semiHidden/>
    <w:unhideWhenUsed/>
    <w:rsid w:val="00275D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5D3F"/>
    <w:rPr>
      <w:rFonts w:ascii="Lucida Grande" w:hAnsi="Lucida Grande" w:cs="Lucida Grande"/>
      <w:sz w:val="18"/>
      <w:szCs w:val="18"/>
    </w:rPr>
  </w:style>
  <w:style w:type="paragraph" w:styleId="Caption">
    <w:name w:val="caption"/>
    <w:basedOn w:val="Normal"/>
    <w:qFormat/>
    <w:rsid w:val="006D029F"/>
    <w:pPr>
      <w:widowControl w:val="0"/>
      <w:suppressLineNumbers/>
      <w:suppressAutoHyphens/>
      <w:overflowPunct w:val="0"/>
      <w:autoSpaceDE w:val="0"/>
      <w:autoSpaceDN w:val="0"/>
      <w:adjustRightInd w:val="0"/>
      <w:spacing w:before="120" w:after="120"/>
      <w:textAlignment w:val="baseline"/>
    </w:pPr>
    <w:rPr>
      <w:rFonts w:ascii="Times New Roman" w:eastAsia="Times New Roman" w:hAnsi="Times New Roman" w:cs="Times New Roman"/>
      <w:i/>
      <w:kern w:val="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92490">
      <w:bodyDiv w:val="1"/>
      <w:marLeft w:val="0"/>
      <w:marRight w:val="0"/>
      <w:marTop w:val="0"/>
      <w:marBottom w:val="0"/>
      <w:divBdr>
        <w:top w:val="none" w:sz="0" w:space="0" w:color="auto"/>
        <w:left w:val="none" w:sz="0" w:space="0" w:color="auto"/>
        <w:bottom w:val="none" w:sz="0" w:space="0" w:color="auto"/>
        <w:right w:val="none" w:sz="0" w:space="0" w:color="auto"/>
      </w:divBdr>
    </w:div>
    <w:div w:id="612051580">
      <w:bodyDiv w:val="1"/>
      <w:marLeft w:val="0"/>
      <w:marRight w:val="0"/>
      <w:marTop w:val="0"/>
      <w:marBottom w:val="0"/>
      <w:divBdr>
        <w:top w:val="none" w:sz="0" w:space="0" w:color="auto"/>
        <w:left w:val="none" w:sz="0" w:space="0" w:color="auto"/>
        <w:bottom w:val="none" w:sz="0" w:space="0" w:color="auto"/>
        <w:right w:val="none" w:sz="0" w:space="0" w:color="auto"/>
      </w:divBdr>
    </w:div>
    <w:div w:id="630791227">
      <w:bodyDiv w:val="1"/>
      <w:marLeft w:val="0"/>
      <w:marRight w:val="0"/>
      <w:marTop w:val="0"/>
      <w:marBottom w:val="0"/>
      <w:divBdr>
        <w:top w:val="none" w:sz="0" w:space="0" w:color="auto"/>
        <w:left w:val="none" w:sz="0" w:space="0" w:color="auto"/>
        <w:bottom w:val="none" w:sz="0" w:space="0" w:color="auto"/>
        <w:right w:val="none" w:sz="0" w:space="0" w:color="auto"/>
      </w:divBdr>
    </w:div>
    <w:div w:id="1069185363">
      <w:bodyDiv w:val="1"/>
      <w:marLeft w:val="0"/>
      <w:marRight w:val="0"/>
      <w:marTop w:val="0"/>
      <w:marBottom w:val="0"/>
      <w:divBdr>
        <w:top w:val="none" w:sz="0" w:space="0" w:color="auto"/>
        <w:left w:val="none" w:sz="0" w:space="0" w:color="auto"/>
        <w:bottom w:val="none" w:sz="0" w:space="0" w:color="auto"/>
        <w:right w:val="none" w:sz="0" w:space="0" w:color="auto"/>
      </w:divBdr>
    </w:div>
    <w:div w:id="1529296605">
      <w:bodyDiv w:val="1"/>
      <w:marLeft w:val="0"/>
      <w:marRight w:val="0"/>
      <w:marTop w:val="0"/>
      <w:marBottom w:val="0"/>
      <w:divBdr>
        <w:top w:val="none" w:sz="0" w:space="0" w:color="auto"/>
        <w:left w:val="none" w:sz="0" w:space="0" w:color="auto"/>
        <w:bottom w:val="none" w:sz="0" w:space="0" w:color="auto"/>
        <w:right w:val="none" w:sz="0" w:space="0" w:color="auto"/>
      </w:divBdr>
    </w:div>
    <w:div w:id="1863131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What Doctors Know</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Porter</dc:creator>
  <cp:keywords/>
  <dc:description/>
  <cp:lastModifiedBy>johnoljace@gmail.com</cp:lastModifiedBy>
  <cp:revision>3</cp:revision>
  <cp:lastPrinted>2016-05-06T20:04:00Z</cp:lastPrinted>
  <dcterms:created xsi:type="dcterms:W3CDTF">2016-10-26T17:58:00Z</dcterms:created>
  <dcterms:modified xsi:type="dcterms:W3CDTF">2016-11-05T18:03:00Z</dcterms:modified>
</cp:coreProperties>
</file>