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pPr>
      <w:bookmarkStart w:name="_zgzm2biaprjs" w:id="0"/>
      <w:bookmarkEnd w:id="0"/>
      <w:r>
        <w:rPr>
          <w:rtl w:val="0"/>
        </w:rPr>
        <w:t>P</w:t>
      </w:r>
      <w:r>
        <w:rPr>
          <w:rtl w:val="0"/>
        </w:rPr>
        <w:t>RODUCT NAME</w:t>
      </w:r>
    </w:p>
    <w:p>
      <w:pPr>
        <w:pStyle w:val="Body"/>
      </w:pPr>
      <w:r>
        <w:rPr>
          <w:rtl w:val="0"/>
          <w:lang w:val="en-US"/>
        </w:rPr>
        <w:t>Mono One</w:t>
      </w:r>
    </w:p>
    <w:p>
      <w:pPr>
        <w:pStyle w:val="Heading 2"/>
      </w:pPr>
      <w:bookmarkStart w:name="_wxxf9wln5m9o" w:id="1"/>
      <w:bookmarkEnd w:id="1"/>
      <w:r>
        <w:rPr>
          <w:rtl w:val="0"/>
        </w:rPr>
        <w:t>P</w:t>
      </w:r>
      <w:r>
        <w:rPr>
          <w:rtl w:val="0"/>
          <w:lang w:val="en-US"/>
        </w:rPr>
        <w:t>RODUCT SUBTITLE</w:t>
      </w:r>
    </w:p>
    <w:p>
      <w:pPr>
        <w:pStyle w:val="Body"/>
      </w:pPr>
      <w:r>
        <w:rPr>
          <w:rtl w:val="0"/>
          <w:lang w:val="en-US"/>
        </w:rPr>
        <w:t xml:space="preserve">Monophonic </w:t>
      </w:r>
      <w:r>
        <w:rPr>
          <w:rtl w:val="0"/>
          <w:lang w:val="en-US"/>
        </w:rPr>
        <w:t>synthesiser</w:t>
      </w:r>
      <w:r>
        <w:rPr>
          <w:rtl w:val="0"/>
        </w:rPr>
        <w:t xml:space="preserve"> </w:t>
      </w:r>
      <w:r>
        <w:rPr>
          <w:rtl w:val="0"/>
          <w:lang w:val="en-US"/>
        </w:rPr>
        <w:t>inspired by SH-101</w:t>
      </w:r>
    </w:p>
    <w:p>
      <w:pPr>
        <w:pStyle w:val="Heading 2"/>
      </w:pPr>
      <w:bookmarkStart w:name="_qjyi9h5cfl8" w:id="2"/>
      <w:bookmarkEnd w:id="2"/>
      <w:r>
        <w:rPr>
          <w:rtl w:val="0"/>
        </w:rPr>
        <w:t>O</w:t>
      </w:r>
      <w:r>
        <w:rPr>
          <w:rtl w:val="0"/>
          <w:lang w:val="da-DK"/>
        </w:rPr>
        <w:t>S COMPATIBILITY</w:t>
      </w:r>
    </w:p>
    <w:p>
      <w:pPr>
        <w:pStyle w:val="Body"/>
      </w:pPr>
      <w:r>
        <w:rPr>
          <w:rtl w:val="0"/>
          <w:lang w:val="en-US"/>
        </w:rPr>
        <w:t>macOS, Windows whoknows?</w:t>
      </w:r>
    </w:p>
    <w:p>
      <w:pPr>
        <w:pStyle w:val="Heading 2"/>
      </w:pPr>
      <w:bookmarkStart w:name="_rflv3ytg9zl1" w:id="3"/>
      <w:bookmarkEnd w:id="3"/>
      <w:r>
        <w:rPr>
          <w:rtl w:val="0"/>
        </w:rPr>
        <w:t>L</w:t>
      </w:r>
      <w:r>
        <w:rPr>
          <w:rtl w:val="0"/>
          <w:lang w:val="de-DE"/>
        </w:rPr>
        <w:t>IVE VERSION COMPATIBILITY</w:t>
      </w:r>
    </w:p>
    <w:p>
      <w:pPr>
        <w:pStyle w:val="Body"/>
      </w:pPr>
      <w:r>
        <w:rPr>
          <w:rtl w:val="0"/>
        </w:rPr>
        <w:t>Live 11</w:t>
      </w:r>
      <w:r>
        <w:rPr>
          <w:rtl w:val="0"/>
          <w:lang w:val="en-US"/>
        </w:rPr>
        <w:t>+</w:t>
      </w:r>
      <w:r>
        <w:rPr>
          <w:rtl w:val="0"/>
          <w:lang w:val="nl-NL"/>
        </w:rPr>
        <w:t xml:space="preserve"> Suite</w:t>
      </w:r>
    </w:p>
    <w:p>
      <w:pPr>
        <w:pStyle w:val="Heading 2"/>
      </w:pPr>
      <w:bookmarkStart w:name="_g3f9dppibc" w:id="4"/>
      <w:bookmarkEnd w:id="4"/>
      <w:r>
        <w:rPr>
          <w:rtl w:val="0"/>
        </w:rPr>
        <w:t>M</w:t>
      </w:r>
      <w:r>
        <w:rPr>
          <w:rtl w:val="0"/>
          <w:lang w:val="en-US"/>
        </w:rPr>
        <w:t>INIMUM REQUIREMENTS</w:t>
      </w:r>
    </w:p>
    <w:p>
      <w:pPr>
        <w:pStyle w:val="Body"/>
      </w:pPr>
      <w:r>
        <w:rPr>
          <w:rtl w:val="0"/>
          <w:lang w:val="it-IT"/>
        </w:rPr>
        <w:t>A computer</w:t>
      </w:r>
    </w:p>
    <w:p>
      <w:pPr>
        <w:pStyle w:val="Heading 2"/>
      </w:pPr>
      <w:bookmarkStart w:name="_utak8oj7amux" w:id="5"/>
      <w:bookmarkEnd w:id="5"/>
      <w:r>
        <w:rPr>
          <w:rtl w:val="0"/>
        </w:rPr>
        <w:t>P</w:t>
      </w:r>
      <w:r>
        <w:rPr>
          <w:rtl w:val="0"/>
          <w:lang w:val="en-US"/>
        </w:rPr>
        <w:t>RODUCT MENU DESCRIPTION</w:t>
      </w:r>
    </w:p>
    <w:p>
      <w:pPr>
        <w:pStyle w:val="Body"/>
      </w:pPr>
      <w:r>
        <w:rPr>
          <w:rtl w:val="0"/>
          <w:lang w:val="en-US"/>
        </w:rPr>
        <w:t xml:space="preserve">Monophonic </w:t>
      </w:r>
      <w:r>
        <w:rPr>
          <w:rtl w:val="0"/>
          <w:lang w:val="en-US"/>
        </w:rPr>
        <w:t>synthesiser</w:t>
      </w:r>
      <w:r>
        <w:rPr>
          <w:rtl w:val="0"/>
        </w:rPr>
        <w:t xml:space="preserve"> </w:t>
      </w:r>
      <w:r>
        <w:rPr>
          <w:rtl w:val="0"/>
          <w:lang w:val="en-US"/>
        </w:rPr>
        <w:t>inspired by Roland SH-101</w:t>
      </w:r>
    </w:p>
    <w:p>
      <w:pPr>
        <w:pStyle w:val="Heading 2"/>
      </w:pPr>
      <w:bookmarkStart w:name="_hqmt66i0yqg4" w:id="6"/>
      <w:bookmarkEnd w:id="6"/>
      <w:r>
        <w:rPr>
          <w:rtl w:val="0"/>
        </w:rPr>
        <w:t>P</w:t>
      </w:r>
      <w:r>
        <w:rPr>
          <w:rtl w:val="0"/>
          <w:lang w:val="de-DE"/>
        </w:rPr>
        <w:t>RODUCT SHORT DESCRIPTION</w:t>
      </w:r>
    </w:p>
    <w:p>
      <w:pPr>
        <w:pStyle w:val="Body"/>
      </w:pPr>
      <w:r>
        <w:rPr>
          <w:rtl w:val="0"/>
          <w:lang w:val="en-US"/>
        </w:rPr>
        <w:t>The Mono One is a monophonic synthesizer that captures the spirit of early 1980s analog sound. With its pure, focused sound engine combining three classic waveforms, it excels at producing iconic bass lines, cutting leads, and distinctive sound effects.</w:t>
      </w:r>
    </w:p>
    <w:p>
      <w:pPr>
        <w:pStyle w:val="Heading 2"/>
      </w:pPr>
      <w:bookmarkStart w:name="_wlyryo2kz5uw" w:id="7"/>
      <w:bookmarkEnd w:id="7"/>
      <w:r>
        <w:rPr>
          <w:rtl w:val="0"/>
        </w:rPr>
        <w:t>P</w:t>
      </w:r>
      <w:r>
        <w:rPr>
          <w:rtl w:val="0"/>
          <w:lang w:val="en-US"/>
        </w:rPr>
        <w:t>RODUCT LONG DESCRIPTION</w:t>
      </w:r>
    </w:p>
    <w:p>
      <w:pPr>
        <w:pStyle w:val="Body"/>
      </w:pPr>
      <w:r>
        <w:rPr>
          <w:rtl w:val="0"/>
          <w:lang w:val="en-US"/>
        </w:rPr>
        <w:t>Step into the golden age of synthesis with Mono One, a modern instrument that captures the unmistakable sound and spirit of early 1980s analog synthesizers. This focused sound engine delivers iconic bass lines, cutting leads, and distinctive sound effects through its perfectly balanced combination of three classic waveforms.</w:t>
      </w:r>
    </w:p>
    <w:p>
      <w:pPr>
        <w:pStyle w:val="Body"/>
      </w:pPr>
      <w:r>
        <w:rPr>
          <w:rtl w:val="0"/>
          <w:lang w:val="en-US"/>
        </w:rPr>
        <w:t>At its heart lies a characterful four-pole resonant filter and saturating amplifier, delivering everything from subtle warmth to aggressive drive rich in harmonics. Though elegantly simple in design, Mono One carries forward a sonic legacy that has defined the sound of electronic music for generations.</w:t>
      </w:r>
    </w:p>
    <w:p>
      <w:pPr>
        <w:pStyle w:val="Heading 3"/>
      </w:pPr>
      <w:r>
        <w:rPr>
          <w:rtl w:val="0"/>
          <w:lang w:val="en-US"/>
        </w:rPr>
        <w:t xml:space="preserve">Classic Sound, Modern Features </w:t>
      </w:r>
    </w:p>
    <w:p>
      <w:pPr>
        <w:pStyle w:val="Body"/>
      </w:pPr>
      <w:r>
        <w:rPr>
          <w:rtl w:val="0"/>
          <w:lang w:val="en-US"/>
        </w:rPr>
        <w:t>Experience authentic analog-style synthesis through a precise recreation of classic waveforms, a punchy resonant filter with satisfying self-oscillation, and a snappy envelope generator that brings every patch to life. The saturating output section adds modern width control through its innovative stereo spread feature, perfect for contemporary productions.</w:t>
      </w:r>
    </w:p>
    <w:p>
      <w:pPr>
        <w:pStyle w:val="Heading 3"/>
      </w:pPr>
      <w:r>
        <w:rPr>
          <w:rtl w:val="0"/>
          <w:lang w:val="en-US"/>
        </w:rPr>
        <w:t xml:space="preserve">Thoughtfully Enhanced </w:t>
      </w:r>
    </w:p>
    <w:p>
      <w:pPr>
        <w:pStyle w:val="Body"/>
      </w:pPr>
      <w:r>
        <w:rPr>
          <w:rtl w:val="0"/>
          <w:lang w:val="en-US"/>
        </w:rPr>
        <w:t>While staying true to the original workflow, Mono One introduces powerful modern features:</w:t>
      </w:r>
    </w:p>
    <w:p>
      <w:pPr>
        <w:pStyle w:val="Body"/>
        <w:numPr>
          <w:ilvl w:val="0"/>
          <w:numId w:val="2"/>
        </w:numPr>
      </w:pPr>
      <w:r>
        <w:rPr>
          <w:rtl w:val="0"/>
          <w:lang w:val="en-US"/>
        </w:rPr>
        <w:t>Tempo-synchronized modulation with phase adjustment and reset</w:t>
      </w:r>
    </w:p>
    <w:p>
      <w:pPr>
        <w:pStyle w:val="Body"/>
        <w:numPr>
          <w:ilvl w:val="0"/>
          <w:numId w:val="2"/>
        </w:numPr>
      </w:pPr>
      <w:r>
        <w:rPr>
          <w:rtl w:val="0"/>
          <w:lang w:val="en-US"/>
        </w:rPr>
        <w:t>Classic portamento behavior with additional performance modes</w:t>
      </w:r>
    </w:p>
    <w:p>
      <w:pPr>
        <w:pStyle w:val="Body"/>
        <w:numPr>
          <w:ilvl w:val="0"/>
          <w:numId w:val="2"/>
        </w:numPr>
      </w:pPr>
      <w:r>
        <w:rPr>
          <w:rtl w:val="0"/>
          <w:lang w:val="en-US"/>
        </w:rPr>
        <w:t>Full MPE and aftertouch support for expressive live playing</w:t>
      </w:r>
    </w:p>
    <w:p>
      <w:pPr>
        <w:pStyle w:val="Body"/>
        <w:numPr>
          <w:ilvl w:val="0"/>
          <w:numId w:val="2"/>
        </w:numPr>
      </w:pPr>
      <w:r>
        <w:rPr>
          <w:rtl w:val="0"/>
          <w:lang w:val="en-US"/>
        </w:rPr>
        <w:t>Push 3 Standalone compatibility for mobile music creation</w:t>
      </w:r>
    </w:p>
    <w:p>
      <w:pPr>
        <w:pStyle w:val="Body"/>
        <w:numPr>
          <w:ilvl w:val="0"/>
          <w:numId w:val="2"/>
        </w:numPr>
      </w:pPr>
      <w:r>
        <w:rPr>
          <w:rtl w:val="0"/>
          <w:lang w:val="en-US"/>
        </w:rPr>
        <w:t>Pristine audio quality through 4x oversampling</w:t>
      </w:r>
    </w:p>
    <w:p>
      <w:pPr>
        <w:pStyle w:val="Heading 3"/>
      </w:pPr>
      <w:r>
        <w:rPr>
          <w:rtl w:val="0"/>
          <w:lang w:val="it-IT"/>
        </w:rPr>
        <w:t xml:space="preserve">Intuitive Interface </w:t>
      </w:r>
    </w:p>
    <w:p>
      <w:pPr>
        <w:pStyle w:val="Body"/>
      </w:pPr>
      <w:r>
        <w:rPr>
          <w:rtl w:val="0"/>
          <w:lang w:val="en-US"/>
        </w:rPr>
        <w:t>The streamlined interface presents every control exactly where you expect it, making sound design feel natural and immediate. Whether you're a veteran synthesist or new to electronic music, Mono One invites instant creativity - every setting sweet, every patch musical.</w:t>
      </w:r>
    </w:p>
    <w:p>
      <w:pPr>
        <w:pStyle w:val="Heading 3"/>
      </w:pPr>
      <w:r>
        <w:rPr>
          <w:rtl w:val="0"/>
          <w:lang w:val="en-US"/>
        </w:rPr>
        <w:t xml:space="preserve">Live Integration </w:t>
      </w:r>
    </w:p>
    <w:p>
      <w:pPr>
        <w:pStyle w:val="Body"/>
      </w:pPr>
      <w:r>
        <w:rPr>
          <w:rtl w:val="0"/>
          <w:lang w:val="en-US"/>
        </w:rPr>
        <w:t>Mono One seamlessly integrates with Ableton Live, adapting to your chosen color theme while maintaining its distinct character. The thoughtful design follows established Live conventions while adding unique aesthetic touches that help it stand out in your toolkit.</w:t>
      </w:r>
    </w:p>
    <w:p>
      <w:pPr>
        <w:pStyle w:val="Body"/>
      </w:pPr>
    </w:p>
    <w:p>
      <w:pPr>
        <w:pStyle w:val="Heading 2"/>
      </w:pPr>
      <w:bookmarkStart w:name="_j8sm0mamwz44" w:id="8"/>
      <w:bookmarkEnd w:id="8"/>
      <w:r>
        <w:rPr>
          <w:rtl w:val="0"/>
        </w:rPr>
        <w:t>P</w:t>
      </w:r>
      <w:r>
        <w:rPr>
          <w:rtl w:val="0"/>
        </w:rPr>
        <w:t>RODUCT TAGS</w:t>
      </w:r>
    </w:p>
    <w:p>
      <w:pPr>
        <w:pStyle w:val="Body"/>
      </w:pPr>
      <w:r>
        <w:rPr>
          <w:rtl w:val="0"/>
          <w:lang w:val="en-US"/>
        </w:rPr>
        <w:t>Mono synth, analog synth, SH-101</w:t>
      </w:r>
    </w:p>
    <w:p>
      <w:pPr>
        <w:pStyle w:val="Heading 2"/>
      </w:pPr>
      <w:bookmarkStart w:name="_jaycsou3ni8e" w:id="9"/>
      <w:bookmarkEnd w:id="9"/>
      <w:r>
        <w:rPr>
          <w:rtl w:val="0"/>
        </w:rPr>
        <w:t>D</w:t>
      </w:r>
      <w:r>
        <w:rPr>
          <w:rtl w:val="0"/>
          <w:lang w:val="en-US"/>
        </w:rPr>
        <w:t>EVICE IMAGES (ABLETON LIVE PRODUCTS ONLY) VIDEOS</w:t>
      </w:r>
      <w: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564493</wp:posOffset>
            </wp:positionV>
            <wp:extent cx="5943600" cy="1098214"/>
            <wp:effectExtent l="0" t="0" r="0" b="0"/>
            <wp:wrapThrough wrapText="bothSides" distL="152400" distR="152400">
              <wp:wrapPolygon edited="1">
                <wp:start x="0" y="0"/>
                <wp:lineTo x="21600" y="0"/>
                <wp:lineTo x="21600" y="21691"/>
                <wp:lineTo x="0" y="21691"/>
                <wp:lineTo x="0" y="0"/>
              </wp:wrapPolygon>
            </wp:wrapThrough>
            <wp:docPr id="1073741825"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5" name="pasted-movie.png" descr="pasted-movie.png"/>
                    <pic:cNvPicPr>
                      <a:picLocks noChangeAspect="1"/>
                    </pic:cNvPicPr>
                  </pic:nvPicPr>
                  <pic:blipFill>
                    <a:blip r:embed="rId4">
                      <a:extLst/>
                    </a:blip>
                    <a:stretch>
                      <a:fillRect/>
                    </a:stretch>
                  </pic:blipFill>
                  <pic:spPr>
                    <a:xfrm>
                      <a:off x="0" y="0"/>
                      <a:ext cx="5943600" cy="1098214"/>
                    </a:xfrm>
                    <a:prstGeom prst="rect">
                      <a:avLst/>
                    </a:prstGeom>
                    <a:ln w="12700" cap="flat">
                      <a:noFill/>
                      <a:miter lim="400000"/>
                    </a:ln>
                    <a:effectLst/>
                  </pic:spPr>
                </pic:pic>
              </a:graphicData>
            </a:graphic>
          </wp:anchor>
        </w:drawing>
      </w:r>
      <w:r/>
    </w:p>
    <w:sectPr>
      <w:headerReference w:type="default" r:id="rId5"/>
      <w:footerReference w:type="default" r:id="rId6"/>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1"/>
    </w:pPr>
    <w:rPr>
      <w:rFonts w:ascii="Arial" w:cs="Arial Unicode MS" w:hAnsi="Arial" w:eastAsia="Arial Unicode MS"/>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320" w:after="80" w:line="276" w:lineRule="auto"/>
      <w:ind w:left="0" w:right="0" w:firstLine="0"/>
      <w:jc w:val="left"/>
      <w:outlineLvl w:val="2"/>
    </w:pPr>
    <w:rPr>
      <w:rFonts w:ascii="Arial" w:cs="Arial Unicode MS" w:hAnsi="Arial" w:eastAsia="Arial Unicode MS"/>
      <w:b w:val="0"/>
      <w:bCs w:val="0"/>
      <w:i w:val="0"/>
      <w:iCs w:val="0"/>
      <w:caps w:val="0"/>
      <w:smallCaps w:val="0"/>
      <w:strike w:val="0"/>
      <w:dstrike w:val="0"/>
      <w:outline w:val="0"/>
      <w:color w:val="434343"/>
      <w:spacing w:val="0"/>
      <w:kern w:val="0"/>
      <w:position w:val="0"/>
      <w:sz w:val="28"/>
      <w:szCs w:val="28"/>
      <w:u w:val="none" w:color="434343"/>
      <w:shd w:val="nil" w:color="auto" w:fill="auto"/>
      <w:vertAlign w:val="baseline"/>
      <w:lang w:val="en-US"/>
      <w14:textOutline>
        <w14:noFill/>
      </w14:textOutline>
      <w14:textFill>
        <w14:solidFill>
          <w14:srgbClr w14:val="434343"/>
        </w14:solidFill>
      </w14:textFill>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