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CB58A" w14:textId="206CF556" w:rsidR="00FA434B" w:rsidRPr="00FA434B" w:rsidRDefault="00FA434B" w:rsidP="00FA434B">
      <w:pPr>
        <w:jc w:val="right"/>
        <w:rPr>
          <w:rFonts w:ascii="PT Serif" w:hAnsi="PT Serif"/>
        </w:rPr>
      </w:pPr>
      <w:r w:rsidRPr="00FA434B">
        <w:rPr>
          <w:rFonts w:ascii="PT Serif" w:hAnsi="PT Serif" w:cs="Calibri"/>
        </w:rPr>
        <w:t>1</w:t>
      </w:r>
      <w:r>
        <w:rPr>
          <w:rFonts w:ascii="PT Serif" w:hAnsi="PT Serif" w:cs="Calibri"/>
        </w:rPr>
        <w:t>1</w:t>
      </w:r>
      <w:r w:rsidRPr="00FA434B">
        <w:rPr>
          <w:rFonts w:ascii="PT Serif" w:hAnsi="PT Serif" w:cs="Calibri"/>
          <w:vertAlign w:val="superscript"/>
        </w:rPr>
        <w:t>th</w:t>
      </w:r>
      <w:r w:rsidRPr="00FA434B">
        <w:rPr>
          <w:rFonts w:ascii="PT Serif" w:hAnsi="PT Serif" w:cs="Calibri"/>
        </w:rPr>
        <w:t xml:space="preserve"> </w:t>
      </w:r>
      <w:r>
        <w:rPr>
          <w:rFonts w:ascii="PT Serif" w:hAnsi="PT Serif" w:cs="Calibri"/>
        </w:rPr>
        <w:t xml:space="preserve">December </w:t>
      </w:r>
      <w:r w:rsidRPr="00FA434B">
        <w:rPr>
          <w:rFonts w:ascii="PT Serif" w:hAnsi="PT Serif" w:cs="Calibri"/>
        </w:rPr>
        <w:t>20</w:t>
      </w:r>
      <w:r w:rsidRPr="00FA434B">
        <w:rPr>
          <w:rFonts w:ascii="PT Serif" w:hAnsi="PT Serif" w:cs="Calibri"/>
        </w:rPr>
        <w:t>24</w:t>
      </w:r>
    </w:p>
    <w:p w14:paraId="69779A3D" w14:textId="77777777" w:rsidR="00FA434B" w:rsidRDefault="00FA434B" w:rsidP="00FA434B">
      <w:pPr>
        <w:rPr>
          <w:rFonts w:ascii="PT Serif" w:hAnsi="PT Serif" w:cs="Calibri"/>
        </w:rPr>
      </w:pPr>
    </w:p>
    <w:p w14:paraId="6CDD575B" w14:textId="163AD12E" w:rsidR="00FA434B" w:rsidRPr="00FA434B" w:rsidRDefault="00FA434B" w:rsidP="00FA434B">
      <w:pPr>
        <w:rPr>
          <w:rFonts w:ascii="PT Serif" w:hAnsi="PT Serif"/>
        </w:rPr>
      </w:pPr>
      <w:r w:rsidRPr="00FA434B">
        <w:rPr>
          <w:rFonts w:ascii="PT Serif" w:hAnsi="PT Serif" w:cs="Calibri"/>
        </w:rPr>
        <w:t xml:space="preserve">Dear </w:t>
      </w:r>
      <w:r w:rsidRPr="00FA434B">
        <w:rPr>
          <w:rFonts w:ascii="PT Serif" w:hAnsi="PT Serif" w:cs="Calibri"/>
        </w:rPr>
        <w:t>Professor Buchanan</w:t>
      </w:r>
      <w:r w:rsidRPr="00FA434B">
        <w:rPr>
          <w:rFonts w:ascii="PT Serif" w:hAnsi="PT Serif" w:cs="Calibri"/>
        </w:rPr>
        <w:t>,</w:t>
      </w:r>
    </w:p>
    <w:p w14:paraId="026D3161" w14:textId="77777777" w:rsidR="00FA434B" w:rsidRPr="00FA434B" w:rsidRDefault="00FA434B" w:rsidP="00FA434B">
      <w:pPr>
        <w:rPr>
          <w:rFonts w:ascii="PT Serif" w:hAnsi="PT Serif" w:cs="Calibri"/>
        </w:rPr>
      </w:pPr>
    </w:p>
    <w:p w14:paraId="320BF855" w14:textId="19546716" w:rsidR="00FA434B" w:rsidRPr="00FA434B" w:rsidRDefault="00FA434B" w:rsidP="00FA434B">
      <w:pPr>
        <w:jc w:val="both"/>
        <w:rPr>
          <w:rFonts w:ascii="PT Serif" w:hAnsi="PT Serif" w:cs="Calibri"/>
          <w:i/>
        </w:rPr>
      </w:pPr>
      <w:r w:rsidRPr="00FA434B">
        <w:rPr>
          <w:rFonts w:ascii="PT Serif" w:hAnsi="PT Serif" w:cs="Calibri"/>
        </w:rPr>
        <w:t xml:space="preserve">Please find attached an original research submission entitled </w:t>
      </w:r>
      <w:r w:rsidRPr="00FA434B">
        <w:rPr>
          <w:rFonts w:ascii="PT Serif" w:hAnsi="PT Serif" w:cs="Calibri"/>
          <w:i/>
        </w:rPr>
        <w:t>“</w:t>
      </w:r>
      <w:proofErr w:type="spellStart"/>
      <w:r w:rsidRPr="00FA434B">
        <w:rPr>
          <w:rFonts w:ascii="PT Serif" w:hAnsi="PT Serif" w:cs="Calibri"/>
          <w:i/>
        </w:rPr>
        <w:t>SocioLex</w:t>
      </w:r>
      <w:proofErr w:type="spellEnd"/>
      <w:r w:rsidRPr="00FA434B">
        <w:rPr>
          <w:rFonts w:ascii="PT Serif" w:hAnsi="PT Serif" w:cs="Calibri"/>
          <w:i/>
        </w:rPr>
        <w:t>-CZ: Normative estimates for socio-semantic dimensions of meaning for 2,999 words and 1,000 images</w:t>
      </w:r>
      <w:r w:rsidRPr="00FA434B">
        <w:rPr>
          <w:rFonts w:ascii="PT Serif" w:hAnsi="PT Serif" w:cs="Calibri"/>
        </w:rPr>
        <w:t>”, co-authored by</w:t>
      </w:r>
      <w:r>
        <w:rPr>
          <w:rFonts w:ascii="PT Serif" w:hAnsi="PT Serif" w:cs="Calibri"/>
        </w:rPr>
        <w:t xml:space="preserve"> </w:t>
      </w:r>
      <w:proofErr w:type="spellStart"/>
      <w:r>
        <w:rPr>
          <w:rFonts w:ascii="PT Serif" w:hAnsi="PT Serif" w:cs="Calibri"/>
        </w:rPr>
        <w:t>Mikuláš</w:t>
      </w:r>
      <w:proofErr w:type="spellEnd"/>
      <w:r>
        <w:rPr>
          <w:rFonts w:ascii="PT Serif" w:hAnsi="PT Serif" w:cs="Calibri"/>
        </w:rPr>
        <w:t xml:space="preserve"> </w:t>
      </w:r>
      <w:proofErr w:type="spellStart"/>
      <w:r>
        <w:rPr>
          <w:rFonts w:ascii="PT Serif" w:hAnsi="PT Serif" w:cs="Calibri"/>
        </w:rPr>
        <w:t>Preininger</w:t>
      </w:r>
      <w:proofErr w:type="spellEnd"/>
      <w:r w:rsidRPr="00FA434B">
        <w:rPr>
          <w:rFonts w:ascii="PT Serif" w:hAnsi="PT Serif" w:cs="Calibri"/>
        </w:rPr>
        <w:t>,</w:t>
      </w:r>
      <w:r>
        <w:rPr>
          <w:rFonts w:ascii="PT Serif" w:hAnsi="PT Serif" w:cs="Calibri"/>
        </w:rPr>
        <w:t xml:space="preserve"> James Brand, Adam </w:t>
      </w:r>
      <w:proofErr w:type="spellStart"/>
      <w:r>
        <w:rPr>
          <w:rFonts w:ascii="PT Serif" w:hAnsi="PT Serif" w:cs="Calibri"/>
        </w:rPr>
        <w:t>Kříž</w:t>
      </w:r>
      <w:proofErr w:type="spellEnd"/>
      <w:r>
        <w:rPr>
          <w:rFonts w:ascii="PT Serif" w:hAnsi="PT Serif" w:cs="Calibri"/>
        </w:rPr>
        <w:t xml:space="preserve"> and Markéta </w:t>
      </w:r>
      <w:proofErr w:type="spellStart"/>
      <w:r>
        <w:rPr>
          <w:rFonts w:ascii="PT Serif" w:hAnsi="PT Serif" w:cs="Calibri"/>
        </w:rPr>
        <w:t>Ceháková</w:t>
      </w:r>
      <w:proofErr w:type="spellEnd"/>
      <w:r w:rsidRPr="00FA434B">
        <w:rPr>
          <w:rFonts w:ascii="PT Serif" w:hAnsi="PT Serif" w:cs="Calibri"/>
        </w:rPr>
        <w:t>.</w:t>
      </w:r>
    </w:p>
    <w:p w14:paraId="1042A129" w14:textId="77777777" w:rsidR="00FA434B" w:rsidRPr="00FA434B" w:rsidRDefault="00FA434B" w:rsidP="00FA434B">
      <w:pPr>
        <w:jc w:val="both"/>
        <w:rPr>
          <w:rFonts w:ascii="PT Serif" w:hAnsi="PT Serif" w:cs="Calibri"/>
        </w:rPr>
      </w:pPr>
    </w:p>
    <w:p w14:paraId="672D68ED" w14:textId="18FB3AA2" w:rsidR="00FA434B" w:rsidRDefault="00FA434B" w:rsidP="00FA434B">
      <w:pPr>
        <w:jc w:val="both"/>
        <w:rPr>
          <w:rFonts w:ascii="PT Serif" w:hAnsi="PT Serif" w:cs="Calibri"/>
        </w:rPr>
      </w:pPr>
      <w:r w:rsidRPr="00FA434B">
        <w:rPr>
          <w:rFonts w:ascii="PT Serif" w:hAnsi="PT Serif" w:cs="Calibri"/>
        </w:rPr>
        <w:t xml:space="preserve">This paper presents </w:t>
      </w:r>
      <w:r>
        <w:rPr>
          <w:rFonts w:ascii="PT Serif" w:hAnsi="PT Serif" w:cs="Calibri"/>
        </w:rPr>
        <w:t>the first</w:t>
      </w:r>
      <w:r w:rsidRPr="00FA434B">
        <w:rPr>
          <w:rFonts w:ascii="PT Serif" w:hAnsi="PT Serif" w:cs="Calibri"/>
        </w:rPr>
        <w:t xml:space="preserve"> large</w:t>
      </w:r>
      <w:r>
        <w:rPr>
          <w:rFonts w:ascii="PT Serif" w:hAnsi="PT Serif" w:cs="Calibri"/>
        </w:rPr>
        <w:t>-scale</w:t>
      </w:r>
      <w:r w:rsidRPr="00FA434B">
        <w:rPr>
          <w:rFonts w:ascii="PT Serif" w:hAnsi="PT Serif" w:cs="Calibri"/>
        </w:rPr>
        <w:t xml:space="preserve"> set of semantic norm</w:t>
      </w:r>
      <w:r>
        <w:rPr>
          <w:rFonts w:ascii="PT Serif" w:hAnsi="PT Serif" w:cs="Calibri"/>
        </w:rPr>
        <w:t>s that focus on socially salient dimensions of meaning, specifically the extent to which words and images are associated to scales of gender, location, political alignment, valence and age</w:t>
      </w:r>
      <w:r w:rsidRPr="00FA434B">
        <w:rPr>
          <w:rFonts w:ascii="PT Serif" w:hAnsi="PT Serif" w:cs="Calibri"/>
        </w:rPr>
        <w:t>.</w:t>
      </w:r>
      <w:r>
        <w:rPr>
          <w:rFonts w:ascii="PT Serif" w:hAnsi="PT Serif" w:cs="Calibri"/>
        </w:rPr>
        <w:t xml:space="preserve"> Along with the manuscript, we make available all our data, analysis scripts and include an interactive Shiny app to make the resources more accessible to a wide range of researchers. We believe this manuscript and the associated materials are a novel and valuable contribution to the behavioural and cognitive sciences and that Behaviour Research Methods is the ideal outlet for the work.</w:t>
      </w:r>
    </w:p>
    <w:p w14:paraId="73268285" w14:textId="77777777" w:rsidR="00FA434B" w:rsidRDefault="00FA434B" w:rsidP="00FA434B">
      <w:pPr>
        <w:jc w:val="both"/>
        <w:rPr>
          <w:rFonts w:ascii="PT Serif" w:hAnsi="PT Serif" w:cs="Calibri"/>
        </w:rPr>
      </w:pPr>
    </w:p>
    <w:p w14:paraId="2C346400" w14:textId="5E488DD5" w:rsidR="00FA434B" w:rsidRPr="00FA434B" w:rsidRDefault="00FA434B" w:rsidP="00FA434B">
      <w:pPr>
        <w:jc w:val="both"/>
        <w:rPr>
          <w:rFonts w:ascii="PT Serif" w:hAnsi="PT Serif"/>
        </w:rPr>
      </w:pPr>
      <w:r>
        <w:rPr>
          <w:rFonts w:ascii="PT Serif" w:hAnsi="PT Serif" w:cs="Calibri"/>
        </w:rPr>
        <w:t xml:space="preserve">In the manuscript, we provide detailed information on the methods, pre-processing and filtering of the data, along with a range of summary variables for 2,999 words (Experiment1) and 1,000 images (Experiment 2). The norms are then analysed and validated through reliability measures, correlations between the variables and </w:t>
      </w:r>
      <w:proofErr w:type="gramStart"/>
      <w:r>
        <w:rPr>
          <w:rFonts w:ascii="PT Serif" w:hAnsi="PT Serif" w:cs="Calibri"/>
        </w:rPr>
        <w:t>stimuli</w:t>
      </w:r>
      <w:proofErr w:type="gramEnd"/>
      <w:r>
        <w:rPr>
          <w:rFonts w:ascii="PT Serif" w:hAnsi="PT Serif" w:cs="Calibri"/>
        </w:rPr>
        <w:t xml:space="preserve"> types, as well as cross-linguistic comparisons to previously published datasets.</w:t>
      </w:r>
    </w:p>
    <w:p w14:paraId="541F2D6E" w14:textId="77777777" w:rsidR="00FA434B" w:rsidRPr="00FA434B" w:rsidRDefault="00FA434B" w:rsidP="00FA434B">
      <w:pPr>
        <w:jc w:val="both"/>
        <w:rPr>
          <w:rFonts w:ascii="PT Serif" w:hAnsi="PT Serif"/>
        </w:rPr>
      </w:pPr>
    </w:p>
    <w:p w14:paraId="4B1EACED" w14:textId="4CD493FC" w:rsidR="00FA434B" w:rsidRPr="00FA434B" w:rsidRDefault="00FA434B" w:rsidP="00FA434B">
      <w:pPr>
        <w:jc w:val="both"/>
        <w:rPr>
          <w:rFonts w:ascii="PT Serif" w:hAnsi="PT Serif"/>
        </w:rPr>
      </w:pPr>
      <w:r w:rsidRPr="00FA434B">
        <w:rPr>
          <w:rFonts w:ascii="PT Serif" w:hAnsi="PT Serif" w:cs="Calibri"/>
        </w:rPr>
        <w:t xml:space="preserve">All data, analyses and scripts will be made </w:t>
      </w:r>
      <w:r>
        <w:rPr>
          <w:rFonts w:ascii="PT Serif" w:hAnsi="PT Serif" w:cs="Calibri"/>
        </w:rPr>
        <w:t xml:space="preserve">publicly </w:t>
      </w:r>
      <w:r w:rsidRPr="00FA434B">
        <w:rPr>
          <w:rFonts w:ascii="PT Serif" w:hAnsi="PT Serif" w:cs="Calibri"/>
        </w:rPr>
        <w:t>available following publication</w:t>
      </w:r>
      <w:r>
        <w:rPr>
          <w:rFonts w:ascii="PT Serif" w:hAnsi="PT Serif" w:cs="Calibri"/>
        </w:rPr>
        <w:t>, with a view only link available for reviewers at:</w:t>
      </w:r>
    </w:p>
    <w:p w14:paraId="72DCE360" w14:textId="123E079C" w:rsidR="00FA434B" w:rsidRPr="00FA434B" w:rsidRDefault="00FA434B" w:rsidP="00FA434B">
      <w:pPr>
        <w:jc w:val="both"/>
        <w:rPr>
          <w:rFonts w:ascii="PT Serif" w:hAnsi="PT Serif" w:cs="Calibri"/>
        </w:rPr>
      </w:pPr>
      <w:hyperlink r:id="rId4" w:history="1">
        <w:r w:rsidRPr="00C667DD">
          <w:rPr>
            <w:rStyle w:val="Hyperlink"/>
            <w:rFonts w:ascii="PT Serif" w:hAnsi="PT Serif" w:cs="Calibri" w:hint="eastAsia"/>
            <w:lang w:val="en-GB" w:eastAsia="zh-CN" w:bidi="hi-IN"/>
          </w:rPr>
          <w:t>https://osf.io/pv9md/?view_only=ccbd13b7afb141628b51e0d0a83f9037</w:t>
        </w:r>
      </w:hyperlink>
    </w:p>
    <w:p w14:paraId="1F0BCD91" w14:textId="77777777" w:rsidR="00FA434B" w:rsidRPr="00FA434B" w:rsidRDefault="00FA434B" w:rsidP="00FA434B">
      <w:pPr>
        <w:jc w:val="both"/>
        <w:rPr>
          <w:rFonts w:ascii="PT Serif" w:hAnsi="PT Serif"/>
        </w:rPr>
      </w:pPr>
    </w:p>
    <w:p w14:paraId="22D9F889" w14:textId="743B2240" w:rsidR="00FA434B" w:rsidRPr="00FA434B" w:rsidRDefault="00FA434B" w:rsidP="00FA434B">
      <w:pPr>
        <w:jc w:val="both"/>
        <w:rPr>
          <w:rFonts w:ascii="PT Serif" w:hAnsi="PT Serif"/>
        </w:rPr>
      </w:pPr>
      <w:r w:rsidRPr="00FA434B">
        <w:rPr>
          <w:rFonts w:ascii="PT Serif" w:hAnsi="PT Serif" w:cs="Calibri"/>
        </w:rPr>
        <w:t>All research involving human participants has been carried out with appropriate ethical considerations and clearance from relevant ethical review panels.</w:t>
      </w:r>
      <w:r>
        <w:rPr>
          <w:rFonts w:ascii="PT Serif" w:hAnsi="PT Serif" w:cs="Calibri"/>
        </w:rPr>
        <w:t xml:space="preserve"> </w:t>
      </w:r>
      <w:r w:rsidRPr="00FA434B">
        <w:rPr>
          <w:rFonts w:ascii="PT Serif" w:hAnsi="PT Serif" w:cs="Calibri"/>
        </w:rPr>
        <w:t>This work represents primary scientific research and is not under consideration for publication elsewhere.  Its submission is approved by all authors.</w:t>
      </w:r>
    </w:p>
    <w:p w14:paraId="1F2076D7" w14:textId="77777777" w:rsidR="00FA434B" w:rsidRPr="00FA434B" w:rsidRDefault="00FA434B" w:rsidP="00FA434B">
      <w:pPr>
        <w:jc w:val="both"/>
        <w:rPr>
          <w:rFonts w:ascii="PT Serif" w:hAnsi="PT Serif" w:cs="Calibri"/>
        </w:rPr>
      </w:pPr>
    </w:p>
    <w:p w14:paraId="3B7BCC21" w14:textId="2886E2F1" w:rsidR="00FA434B" w:rsidRPr="00FA434B" w:rsidRDefault="00FA434B" w:rsidP="00FA434B">
      <w:pPr>
        <w:jc w:val="both"/>
        <w:rPr>
          <w:rFonts w:ascii="PT Serif" w:hAnsi="PT Serif"/>
        </w:rPr>
      </w:pPr>
      <w:r w:rsidRPr="00FA434B">
        <w:rPr>
          <w:rFonts w:ascii="PT Serif" w:hAnsi="PT Serif" w:cs="Calibri"/>
        </w:rPr>
        <w:t xml:space="preserve">We thank you for </w:t>
      </w:r>
      <w:r>
        <w:rPr>
          <w:rFonts w:ascii="PT Serif" w:hAnsi="PT Serif" w:cs="Calibri"/>
        </w:rPr>
        <w:t>considering</w:t>
      </w:r>
      <w:r w:rsidRPr="00FA434B">
        <w:rPr>
          <w:rFonts w:ascii="PT Serif" w:hAnsi="PT Serif" w:cs="Calibri"/>
        </w:rPr>
        <w:t xml:space="preserve"> this paper and we look forward to hearing from you in due course. </w:t>
      </w:r>
    </w:p>
    <w:p w14:paraId="1752E668" w14:textId="77777777" w:rsidR="00FA434B" w:rsidRPr="00FA434B" w:rsidRDefault="00FA434B" w:rsidP="00FA434B">
      <w:pPr>
        <w:jc w:val="both"/>
        <w:rPr>
          <w:rFonts w:ascii="PT Serif" w:hAnsi="PT Serif" w:cs="Calibri"/>
        </w:rPr>
      </w:pPr>
    </w:p>
    <w:p w14:paraId="625DE425" w14:textId="77777777" w:rsidR="00FA434B" w:rsidRPr="00FA434B" w:rsidRDefault="00FA434B" w:rsidP="00FA434B">
      <w:pPr>
        <w:jc w:val="both"/>
        <w:rPr>
          <w:rFonts w:ascii="PT Serif" w:hAnsi="PT Serif"/>
        </w:rPr>
      </w:pPr>
      <w:r w:rsidRPr="00FA434B">
        <w:rPr>
          <w:rFonts w:ascii="PT Serif" w:hAnsi="PT Serif" w:cs="Calibri"/>
        </w:rPr>
        <w:t xml:space="preserve">Yours sincerely, </w:t>
      </w:r>
    </w:p>
    <w:p w14:paraId="0137561F" w14:textId="77777777" w:rsidR="00FA434B" w:rsidRPr="00FA434B" w:rsidRDefault="00FA434B" w:rsidP="00FA434B">
      <w:pPr>
        <w:rPr>
          <w:rFonts w:ascii="PT Serif" w:hAnsi="PT Serif" w:cs="Calibri"/>
        </w:rPr>
      </w:pPr>
    </w:p>
    <w:p w14:paraId="54FB6EE3" w14:textId="5EFDC708" w:rsidR="00FA434B" w:rsidRPr="00FA434B" w:rsidRDefault="00FA434B" w:rsidP="00FA434B">
      <w:pPr>
        <w:rPr>
          <w:rFonts w:ascii="PT Serif" w:hAnsi="PT Serif"/>
        </w:rPr>
      </w:pPr>
      <w:r>
        <w:rPr>
          <w:rFonts w:ascii="PT Serif" w:hAnsi="PT Serif" w:cs="Calibri"/>
        </w:rPr>
        <w:t>James Brand and colleagues</w:t>
      </w:r>
      <w:r w:rsidRPr="00FA434B">
        <w:rPr>
          <w:rFonts w:ascii="PT Serif" w:hAnsi="PT Serif" w:cs="Calibri"/>
        </w:rPr>
        <w:t>.</w:t>
      </w:r>
    </w:p>
    <w:p w14:paraId="1C0903AA" w14:textId="77777777" w:rsidR="00FA434B" w:rsidRDefault="00FA434B" w:rsidP="00FA434B">
      <w:pPr>
        <w:rPr>
          <w:rFonts w:ascii="PT Serif" w:hAnsi="PT Serif"/>
        </w:rPr>
      </w:pPr>
    </w:p>
    <w:p w14:paraId="11392E72" w14:textId="59B78016" w:rsidR="00FA434B" w:rsidRDefault="00FA434B">
      <w:pPr>
        <w:rPr>
          <w:rFonts w:ascii="PT Serif" w:hAnsi="PT Serif"/>
        </w:rPr>
      </w:pPr>
      <w:r>
        <w:rPr>
          <w:rFonts w:ascii="PT Serif" w:hAnsi="PT Serif"/>
        </w:rPr>
        <w:t>------------------</w:t>
      </w:r>
    </w:p>
    <w:p w14:paraId="44182024" w14:textId="77777777" w:rsidR="00FA434B" w:rsidRDefault="00FA434B">
      <w:pPr>
        <w:rPr>
          <w:rFonts w:ascii="PT Serif" w:hAnsi="PT Serif"/>
        </w:rPr>
      </w:pPr>
    </w:p>
    <w:p w14:paraId="6497317F" w14:textId="26FE9F7C" w:rsidR="00FA434B" w:rsidRDefault="00FA434B">
      <w:pPr>
        <w:rPr>
          <w:rFonts w:ascii="PT Serif" w:hAnsi="PT Serif"/>
        </w:rPr>
      </w:pPr>
      <w:r>
        <w:rPr>
          <w:rFonts w:ascii="PT Serif" w:hAnsi="PT Serif"/>
        </w:rPr>
        <w:t>Corresponding email address:</w:t>
      </w:r>
      <w:r>
        <w:rPr>
          <w:rFonts w:ascii="PT Serif" w:hAnsi="PT Serif"/>
        </w:rPr>
        <w:br/>
      </w:r>
      <w:hyperlink r:id="rId5" w:history="1">
        <w:r w:rsidRPr="00C667DD">
          <w:rPr>
            <w:rStyle w:val="Hyperlink"/>
            <w:rFonts w:ascii="PT Serif" w:hAnsi="PT Serif"/>
            <w:lang w:val="en-GB" w:eastAsia="zh-CN" w:bidi="hi-IN"/>
          </w:rPr>
          <w:t>James.brand.ac@gmail.com</w:t>
        </w:r>
      </w:hyperlink>
    </w:p>
    <w:p w14:paraId="769E418E" w14:textId="77777777" w:rsidR="00FA434B" w:rsidRDefault="00FA434B">
      <w:pPr>
        <w:rPr>
          <w:rFonts w:ascii="PT Serif" w:hAnsi="PT Serif"/>
        </w:rPr>
      </w:pPr>
    </w:p>
    <w:p w14:paraId="67DA75C0" w14:textId="55C4A7FE" w:rsidR="00FA434B" w:rsidRPr="00FA434B" w:rsidRDefault="00FA434B">
      <w:pPr>
        <w:rPr>
          <w:rFonts w:ascii="PT Serif" w:hAnsi="PT Serif"/>
        </w:rPr>
      </w:pPr>
      <w:r>
        <w:rPr>
          <w:rFonts w:ascii="PT Serif" w:hAnsi="PT Serif"/>
        </w:rPr>
        <w:t>Corresponding address:</w:t>
      </w:r>
      <w:r>
        <w:rPr>
          <w:rFonts w:ascii="PT Serif" w:hAnsi="PT Serif"/>
        </w:rPr>
        <w:br/>
        <w:t xml:space="preserve">Department of Psychology, Edge Hill University, </w:t>
      </w:r>
      <w:r w:rsidRPr="00FA434B">
        <w:rPr>
          <w:rFonts w:ascii="PT Serif" w:hAnsi="PT Serif"/>
        </w:rPr>
        <w:t>St Helens Rd, Ormskirk</w:t>
      </w:r>
      <w:r>
        <w:rPr>
          <w:rFonts w:ascii="PT Serif" w:hAnsi="PT Serif"/>
        </w:rPr>
        <w:t>, UK,</w:t>
      </w:r>
      <w:r w:rsidRPr="00FA434B">
        <w:rPr>
          <w:rFonts w:ascii="PT Serif" w:hAnsi="PT Serif"/>
        </w:rPr>
        <w:t xml:space="preserve"> L39 4QP</w:t>
      </w:r>
    </w:p>
    <w:sectPr w:rsidR="00FA434B" w:rsidRPr="00FA434B" w:rsidSect="00FA434B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4B"/>
    <w:rsid w:val="007A3430"/>
    <w:rsid w:val="00FA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070C7"/>
  <w15:chartTrackingRefBased/>
  <w15:docId w15:val="{AD8B55D0-2F5F-6748-AE8E-57CF56A1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34B"/>
    <w:pPr>
      <w:suppressAutoHyphens/>
      <w:spacing w:after="0" w:line="240" w:lineRule="auto"/>
    </w:pPr>
    <w:rPr>
      <w:rFonts w:ascii="Liberation Serif" w:eastAsia="SimSun" w:hAnsi="Liberation Serif" w:cs="Lucida Sans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34B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34B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4B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34B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34B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34B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34B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34B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34B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34B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A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4B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A4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34B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A4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34B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A4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34B"/>
    <w:rPr>
      <w:b/>
      <w:bCs/>
      <w:smallCaps/>
      <w:color w:val="0F4761" w:themeColor="accent1" w:themeShade="BF"/>
      <w:spacing w:val="5"/>
    </w:rPr>
  </w:style>
  <w:style w:type="character" w:customStyle="1" w:styleId="pagenumber">
    <w:name w:val="page number"/>
    <w:rsid w:val="00FA434B"/>
  </w:style>
  <w:style w:type="character" w:styleId="Hyperlink">
    <w:name w:val="Hyperlink"/>
    <w:rsid w:val="00FA434B"/>
    <w:rPr>
      <w:color w:val="000080"/>
      <w:u w:val="single"/>
      <w:lang/>
    </w:rPr>
  </w:style>
  <w:style w:type="character" w:styleId="UnresolvedMention">
    <w:name w:val="Unresolved Mention"/>
    <w:basedOn w:val="DefaultParagraphFont"/>
    <w:uiPriority w:val="99"/>
    <w:semiHidden/>
    <w:unhideWhenUsed/>
    <w:rsid w:val="00FA4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mes.brand.ac@gmail.com" TargetMode="External"/><Relationship Id="rId4" Type="http://schemas.openxmlformats.org/officeDocument/2006/relationships/hyperlink" Target="https://osf.io/pv9md/?view_only=ccbd13b7afb141628b51e0d0a83f9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Brand</dc:creator>
  <cp:keywords/>
  <dc:description/>
  <cp:lastModifiedBy>James Brand</cp:lastModifiedBy>
  <cp:revision>1</cp:revision>
  <dcterms:created xsi:type="dcterms:W3CDTF">2024-12-11T16:13:00Z</dcterms:created>
  <dcterms:modified xsi:type="dcterms:W3CDTF">2024-12-11T17:04:00Z</dcterms:modified>
</cp:coreProperties>
</file>