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16: la clase ComctlLib.Toolbar del control Toolbar1 no era una clase de control cargada.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717: la clase ComctlLib.ProgressBar del control ProBar no era una clase de control cargada.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780: la clase Crystal.CrystalReport del control Reportes no era una clase de control cargada.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791: la clase Crystal.CrystalReport del control TablasC no era una clase de control cargada.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800: la clase ComctlLib.StatusBar del control StatusBar1 no era una clase de control cargada.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873: la clase ComctlLib.ImageList del control ImageList1 no era una clase de control cargada.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23: el nombre de la propiedad _ExtentX de Toolbar1 no es válido.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24: el nombre de la propiedad _ExtentY de Toolbar1 no es válido.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25: el nombre de la propiedad ButtonWidth de Toolbar1 no es válido.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26: el nombre de la propiedad ButtonHeight de Toolbar1 no es válido.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27: el nombre de la propiedad AllowCustomize de Toolbar1 no es válido.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29: el nombre de la propiedad ImageList de Toolbar1 no es válido.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30: el nombre de la propiedad _Version de Toolbar1 no es válido.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377: el nombre de la propiedad Buttons de Toolbar1 no es válido.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724: el nombre de la propiedad _ExtentX de ProBar no es válido.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725: el nombre de la propiedad _ExtentY de ProBar no es válido.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726: el nombre de la propiedad _Version de ProBar no es válido.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783: el nombre de la propiedad _ExtentX de Reportes no es válido.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784: el nombre de la propiedad _ExtentY de Reportes no es válido.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785: el nombre de la propiedad _Version de Reportes no es válido.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786: el nombre de la propiedad WindowControlBox de Reportes no es válido.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787: el nombre de la propiedad WindowMaxButton de Reportes no es válido.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788: el nombre de la propiedad WindowMinButton de Reportes no es válido.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789: el nombre de la propiedad PrintFileLinesPerPage de Reportes no es válido.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794: el nombre de la propiedad _ExtentX de TablasC no es válido.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795: el nombre de la propiedad _ExtentY de TablasC no es válido.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796: el nombre de la propiedad _Version de TablasC no es válido.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797: el nombre de la propiedad ReportFileName de TablasC no es válido.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798: el nombre de la propiedad PrintFileLinesPerPage de TablasC no es válido.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807: el nombre de la propiedad _ExtentX de StatusBar1 no es válido.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808: el nombre de la propiedad _ExtentY de StatusBar1 no es válido.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809: el nombre de la propiedad SimpleText de StatusBar1 no es válido.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810: el nombre de la propiedad _Version de StatusBar1 no es válido.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862: el nombre de la propiedad Panels de StatusBar1 no es válido.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876: el nombre de la propiedad _ExtentX de ImageList1 no es válido.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877: el nombre de la propiedad _ExtentY de ImageList1 no es válido.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879: el nombre de la propiedad ImageWidth de ImageList1 no es válido.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880: el nombre de la propiedad ImageHeight de ImageList1 no es válido.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881: el nombre de la propiedad MaskColor de ImageList1 no es válido.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882: el nombre de la propiedad _Version de ImageList1 no es válido.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1201: el nombre de la propiedad Images de ImageList1 no es válido.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