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D93A" w14:textId="77777777" w:rsidR="00815325" w:rsidRPr="00815325" w:rsidRDefault="00815325" w:rsidP="00815325">
      <w:pPr>
        <w:shd w:val="clear" w:color="auto" w:fill="FFFFFF"/>
        <w:spacing w:after="100" w:afterAutospacing="1" w:line="240" w:lineRule="auto"/>
        <w:outlineLvl w:val="0"/>
        <w:rPr>
          <w:rFonts w:ascii="Segoe UI" w:eastAsia="Times New Roman" w:hAnsi="Segoe UI" w:cs="Segoe UI"/>
          <w:b/>
          <w:bCs/>
          <w:color w:val="1D2125"/>
          <w:kern w:val="36"/>
          <w:sz w:val="48"/>
          <w:szCs w:val="48"/>
          <w:lang w:eastAsia="fr-FR"/>
        </w:rPr>
      </w:pPr>
      <w:r w:rsidRPr="00815325">
        <w:rPr>
          <w:rFonts w:ascii="Segoe UI" w:eastAsia="Times New Roman" w:hAnsi="Segoe UI" w:cs="Segoe UI"/>
          <w:b/>
          <w:bCs/>
          <w:color w:val="1D2125"/>
          <w:kern w:val="36"/>
          <w:sz w:val="48"/>
          <w:szCs w:val="48"/>
          <w:lang w:eastAsia="fr-FR"/>
        </w:rPr>
        <w:t>Tâches à effectuer</w:t>
      </w:r>
    </w:p>
    <w:p w14:paraId="74D469A6" w14:textId="77777777" w:rsidR="00815325" w:rsidRPr="00815325" w:rsidRDefault="00815325" w:rsidP="00815325">
      <w:pPr>
        <w:shd w:val="clear" w:color="auto" w:fill="FFFFFF"/>
        <w:spacing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highlight w:val="yellow"/>
          <w:lang w:eastAsia="fr-FR"/>
        </w:rPr>
        <w:t xml:space="preserve">Vous devez concevoir un programme du tirage du loto qui pour chaque séquence tire 5 boules dont la valeur est comprise entre 1 et 45. Les séquences devront être générées par un générateur aléatoire uniforme sans remise. La graine aléatoire sera fixée directement dans le code afin de pouvoir obtenir </w:t>
      </w:r>
      <w:proofErr w:type="gramStart"/>
      <w:r w:rsidRPr="00815325">
        <w:rPr>
          <w:rFonts w:ascii="Segoe UI" w:eastAsia="Times New Roman" w:hAnsi="Segoe UI" w:cs="Segoe UI"/>
          <w:color w:val="1D2125"/>
          <w:sz w:val="23"/>
          <w:szCs w:val="23"/>
          <w:highlight w:val="yellow"/>
          <w:lang w:eastAsia="fr-FR"/>
        </w:rPr>
        <w:t xml:space="preserve">les mêmes séquences </w:t>
      </w:r>
      <w:proofErr w:type="spellStart"/>
      <w:r w:rsidRPr="00815325">
        <w:rPr>
          <w:rFonts w:ascii="Segoe UI" w:eastAsia="Times New Roman" w:hAnsi="Segoe UI" w:cs="Segoe UI"/>
          <w:color w:val="1D2125"/>
          <w:sz w:val="23"/>
          <w:szCs w:val="23"/>
          <w:highlight w:val="yellow"/>
          <w:lang w:eastAsia="fr-FR"/>
        </w:rPr>
        <w:t>quelque</w:t>
      </w:r>
      <w:proofErr w:type="spellEnd"/>
      <w:proofErr w:type="gramEnd"/>
      <w:r w:rsidRPr="00815325">
        <w:rPr>
          <w:rFonts w:ascii="Segoe UI" w:eastAsia="Times New Roman" w:hAnsi="Segoe UI" w:cs="Segoe UI"/>
          <w:color w:val="1D2125"/>
          <w:sz w:val="23"/>
          <w:szCs w:val="23"/>
          <w:highlight w:val="yellow"/>
          <w:lang w:eastAsia="fr-FR"/>
        </w:rPr>
        <w:t xml:space="preserve"> soit l'ordinateur utilisé.</w:t>
      </w:r>
      <w:r w:rsidRPr="00815325">
        <w:rPr>
          <w:rFonts w:ascii="Segoe UI" w:eastAsia="Times New Roman" w:hAnsi="Segoe UI" w:cs="Segoe UI"/>
          <w:color w:val="1D2125"/>
          <w:sz w:val="23"/>
          <w:szCs w:val="23"/>
          <w:lang w:eastAsia="fr-FR"/>
        </w:rPr>
        <w:t xml:space="preserve"> Dans ce projet une liste de tâches relatives aux probabilités et aux algorithmes sont données ci-dessous. La réalisation de ces tâches </w:t>
      </w:r>
      <w:proofErr w:type="gramStart"/>
      <w:r w:rsidRPr="00815325">
        <w:rPr>
          <w:rFonts w:ascii="Segoe UI" w:eastAsia="Times New Roman" w:hAnsi="Segoe UI" w:cs="Segoe UI"/>
          <w:color w:val="1D2125"/>
          <w:sz w:val="23"/>
          <w:szCs w:val="23"/>
          <w:lang w:eastAsia="fr-FR"/>
        </w:rPr>
        <w:t>devront</w:t>
      </w:r>
      <w:proofErr w:type="gramEnd"/>
      <w:r w:rsidRPr="00815325">
        <w:rPr>
          <w:rFonts w:ascii="Segoe UI" w:eastAsia="Times New Roman" w:hAnsi="Segoe UI" w:cs="Segoe UI"/>
          <w:color w:val="1D2125"/>
          <w:sz w:val="23"/>
          <w:szCs w:val="23"/>
          <w:lang w:eastAsia="fr-FR"/>
        </w:rPr>
        <w:t xml:space="preserve"> figurées dans le rapport final et les programmes développés devront être déposés.</w:t>
      </w:r>
    </w:p>
    <w:p w14:paraId="13E5EE82" w14:textId="77777777" w:rsidR="00815325" w:rsidRPr="00815325" w:rsidRDefault="00815325" w:rsidP="00815325">
      <w:pPr>
        <w:shd w:val="clear" w:color="auto" w:fill="FFFFFF"/>
        <w:spacing w:after="100" w:afterAutospacing="1" w:line="240" w:lineRule="auto"/>
        <w:outlineLvl w:val="1"/>
        <w:rPr>
          <w:rFonts w:ascii="Segoe UI" w:eastAsia="Times New Roman" w:hAnsi="Segoe UI" w:cs="Segoe UI"/>
          <w:b/>
          <w:bCs/>
          <w:color w:val="1D2125"/>
          <w:sz w:val="36"/>
          <w:szCs w:val="36"/>
          <w:lang w:eastAsia="fr-FR"/>
        </w:rPr>
      </w:pPr>
      <w:r w:rsidRPr="00815325">
        <w:rPr>
          <w:rFonts w:ascii="Segoe UI" w:eastAsia="Times New Roman" w:hAnsi="Segoe UI" w:cs="Segoe UI"/>
          <w:b/>
          <w:bCs/>
          <w:color w:val="1D2125"/>
          <w:sz w:val="36"/>
          <w:szCs w:val="36"/>
          <w:lang w:eastAsia="fr-FR"/>
        </w:rPr>
        <w:t>Partie probabilités</w:t>
      </w:r>
    </w:p>
    <w:p w14:paraId="76FBA599" w14:textId="77777777" w:rsidR="00815325" w:rsidRP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r w:rsidRPr="00815325">
        <w:rPr>
          <w:rFonts w:ascii="Segoe UI" w:eastAsia="Times New Roman" w:hAnsi="Segoe UI" w:cs="Segoe UI"/>
          <w:b/>
          <w:bCs/>
          <w:color w:val="1D2125"/>
          <w:sz w:val="27"/>
          <w:szCs w:val="27"/>
          <w:lang w:eastAsia="fr-FR"/>
        </w:rPr>
        <w:t>Exercice du TD</w:t>
      </w:r>
    </w:p>
    <w:p w14:paraId="2F0CDD83" w14:textId="77777777" w:rsidR="00815325" w:rsidRPr="00815325" w:rsidRDefault="00815325" w:rsidP="00815325">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Donner les solutions de l'exercice 3.</w:t>
      </w:r>
    </w:p>
    <w:p w14:paraId="1B9AB90B" w14:textId="77777777" w:rsidR="00815325" w:rsidRPr="00815325" w:rsidRDefault="00815325" w:rsidP="00815325">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Donner les solutions de l'exercice 4.</w:t>
      </w:r>
    </w:p>
    <w:p w14:paraId="19B9954B" w14:textId="77777777" w:rsidR="00815325" w:rsidRP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r w:rsidRPr="00815325">
        <w:rPr>
          <w:rFonts w:ascii="Segoe UI" w:eastAsia="Times New Roman" w:hAnsi="Segoe UI" w:cs="Segoe UI"/>
          <w:b/>
          <w:bCs/>
          <w:color w:val="1D2125"/>
          <w:sz w:val="27"/>
          <w:szCs w:val="27"/>
          <w:lang w:eastAsia="fr-FR"/>
        </w:rPr>
        <w:t>Probabilités relatives au loto</w:t>
      </w:r>
    </w:p>
    <w:p w14:paraId="7FA11DDB" w14:textId="77777777" w:rsidR="00815325" w:rsidRPr="00815325" w:rsidRDefault="00815325" w:rsidP="00815325">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 xml:space="preserve">Donner le nombre de combinaisons possibles pour </w:t>
      </w:r>
      <w:proofErr w:type="gramStart"/>
      <w:r w:rsidRPr="00815325">
        <w:rPr>
          <w:rFonts w:ascii="Segoe UI" w:eastAsia="Times New Roman" w:hAnsi="Segoe UI" w:cs="Segoe UI"/>
          <w:color w:val="1D2125"/>
          <w:sz w:val="23"/>
          <w:szCs w:val="23"/>
          <w:lang w:eastAsia="fr-FR"/>
        </w:rPr>
        <w:t>ce jeux</w:t>
      </w:r>
      <w:proofErr w:type="gramEnd"/>
      <w:r w:rsidRPr="00815325">
        <w:rPr>
          <w:rFonts w:ascii="Segoe UI" w:eastAsia="Times New Roman" w:hAnsi="Segoe UI" w:cs="Segoe UI"/>
          <w:color w:val="1D2125"/>
          <w:sz w:val="23"/>
          <w:szCs w:val="23"/>
          <w:lang w:eastAsia="fr-FR"/>
        </w:rPr>
        <w:t xml:space="preserve"> du loto quand l'ordre est pris en compte.</w:t>
      </w:r>
    </w:p>
    <w:p w14:paraId="630362ED" w14:textId="77777777" w:rsidR="00815325" w:rsidRPr="00815325" w:rsidRDefault="00815325" w:rsidP="00815325">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 xml:space="preserve">Donner le nombre de combinaisons possibles pour </w:t>
      </w:r>
      <w:proofErr w:type="gramStart"/>
      <w:r w:rsidRPr="00815325">
        <w:rPr>
          <w:rFonts w:ascii="Segoe UI" w:eastAsia="Times New Roman" w:hAnsi="Segoe UI" w:cs="Segoe UI"/>
          <w:color w:val="1D2125"/>
          <w:sz w:val="23"/>
          <w:szCs w:val="23"/>
          <w:lang w:eastAsia="fr-FR"/>
        </w:rPr>
        <w:t>ce jeux</w:t>
      </w:r>
      <w:proofErr w:type="gramEnd"/>
      <w:r w:rsidRPr="00815325">
        <w:rPr>
          <w:rFonts w:ascii="Segoe UI" w:eastAsia="Times New Roman" w:hAnsi="Segoe UI" w:cs="Segoe UI"/>
          <w:color w:val="1D2125"/>
          <w:sz w:val="23"/>
          <w:szCs w:val="23"/>
          <w:lang w:eastAsia="fr-FR"/>
        </w:rPr>
        <w:t xml:space="preserve"> du loto quand l'ordre n'est pas pris en compte.</w:t>
      </w:r>
    </w:p>
    <w:p w14:paraId="13F70E6B" w14:textId="77777777" w:rsidR="00815325" w:rsidRPr="00815325" w:rsidRDefault="00815325" w:rsidP="00815325">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Donner la probabilité d'avoir les 5 bon numéros (</w:t>
      </w:r>
      <w:proofErr w:type="spellStart"/>
      <w:r w:rsidRPr="00815325">
        <w:rPr>
          <w:rFonts w:ascii="Segoe UI" w:eastAsia="Times New Roman" w:hAnsi="Segoe UI" w:cs="Segoe UI"/>
          <w:color w:val="1D2125"/>
          <w:sz w:val="23"/>
          <w:szCs w:val="23"/>
          <w:lang w:eastAsia="fr-FR"/>
        </w:rPr>
        <w:t>quelque</w:t>
      </w:r>
      <w:proofErr w:type="spellEnd"/>
      <w:r w:rsidRPr="00815325">
        <w:rPr>
          <w:rFonts w:ascii="Segoe UI" w:eastAsia="Times New Roman" w:hAnsi="Segoe UI" w:cs="Segoe UI"/>
          <w:color w:val="1D2125"/>
          <w:sz w:val="23"/>
          <w:szCs w:val="23"/>
          <w:lang w:eastAsia="fr-FR"/>
        </w:rPr>
        <w:t xml:space="preserve"> soit l'ordre).</w:t>
      </w:r>
    </w:p>
    <w:p w14:paraId="07F0DD11" w14:textId="77777777" w:rsidR="00815325" w:rsidRPr="00815325" w:rsidRDefault="00815325" w:rsidP="00815325">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Donner la probabilité d'avoir les 5 bon numéros (en respectant l'ordre du tirage).</w:t>
      </w:r>
    </w:p>
    <w:p w14:paraId="3E5D7F83" w14:textId="77777777" w:rsidR="00815325" w:rsidRPr="00815325" w:rsidRDefault="00815325" w:rsidP="00815325">
      <w:pPr>
        <w:shd w:val="clear" w:color="auto" w:fill="FFFFFF"/>
        <w:spacing w:after="100" w:afterAutospacing="1" w:line="240" w:lineRule="auto"/>
        <w:outlineLvl w:val="1"/>
        <w:rPr>
          <w:rFonts w:ascii="Segoe UI" w:eastAsia="Times New Roman" w:hAnsi="Segoe UI" w:cs="Segoe UI"/>
          <w:b/>
          <w:bCs/>
          <w:color w:val="1D2125"/>
          <w:sz w:val="36"/>
          <w:szCs w:val="36"/>
          <w:lang w:eastAsia="fr-FR"/>
        </w:rPr>
      </w:pPr>
      <w:r w:rsidRPr="00815325">
        <w:rPr>
          <w:rFonts w:ascii="Segoe UI" w:eastAsia="Times New Roman" w:hAnsi="Segoe UI" w:cs="Segoe UI"/>
          <w:b/>
          <w:bCs/>
          <w:color w:val="1D2125"/>
          <w:sz w:val="36"/>
          <w:szCs w:val="36"/>
          <w:lang w:eastAsia="fr-FR"/>
        </w:rPr>
        <w:t>Partie algorithme et programmation</w:t>
      </w:r>
    </w:p>
    <w:p w14:paraId="23F1901F" w14:textId="77777777" w:rsidR="00815325" w:rsidRP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r w:rsidRPr="00815325">
        <w:rPr>
          <w:rFonts w:ascii="Segoe UI" w:eastAsia="Times New Roman" w:hAnsi="Segoe UI" w:cs="Segoe UI"/>
          <w:b/>
          <w:bCs/>
          <w:color w:val="1D2125"/>
          <w:sz w:val="27"/>
          <w:szCs w:val="27"/>
          <w:lang w:eastAsia="fr-FR"/>
        </w:rPr>
        <w:t>Algorithmes et programmes relatifs au tri</w:t>
      </w:r>
    </w:p>
    <w:p w14:paraId="0532AC57" w14:textId="77777777" w:rsidR="00815325" w:rsidRPr="00815325" w:rsidRDefault="00815325" w:rsidP="00815325">
      <w:pPr>
        <w:shd w:val="clear" w:color="auto" w:fill="FFFFFF"/>
        <w:spacing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Les algorithmes de tri pourront être utilisés sur une séquence relative à un tirage particulier et sur l'ensemble des séquences relatives aux différents tirages.</w:t>
      </w:r>
    </w:p>
    <w:p w14:paraId="040A2621" w14:textId="77777777" w:rsidR="00815325" w:rsidRPr="00815325" w:rsidRDefault="00815325" w:rsidP="00815325">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Présenter l'algorithme du tri cocktail (itératif) et écrire l'algorithme.</w:t>
      </w:r>
    </w:p>
    <w:p w14:paraId="14656D06" w14:textId="77777777" w:rsidR="00815325" w:rsidRPr="00815325" w:rsidRDefault="00815325" w:rsidP="00815325">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highlight w:val="yellow"/>
          <w:lang w:eastAsia="fr-FR"/>
        </w:rPr>
      </w:pPr>
      <w:r w:rsidRPr="00815325">
        <w:rPr>
          <w:rFonts w:ascii="Segoe UI" w:eastAsia="Times New Roman" w:hAnsi="Segoe UI" w:cs="Segoe UI"/>
          <w:color w:val="1D2125"/>
          <w:sz w:val="23"/>
          <w:szCs w:val="23"/>
          <w:highlight w:val="yellow"/>
          <w:lang w:eastAsia="fr-FR"/>
        </w:rPr>
        <w:t>Implémenter l'algorithme du tri cocktail en Python.</w:t>
      </w:r>
    </w:p>
    <w:p w14:paraId="12143907" w14:textId="77777777" w:rsidR="00815325" w:rsidRPr="00815325" w:rsidRDefault="00815325" w:rsidP="00815325">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Présenter l'algorithme du tri par insertion (itératif) et écrire l'algorithme.</w:t>
      </w:r>
    </w:p>
    <w:p w14:paraId="2CDC7DB6" w14:textId="77777777" w:rsidR="00815325" w:rsidRPr="00815325" w:rsidRDefault="00815325" w:rsidP="00815325">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highlight w:val="yellow"/>
          <w:lang w:eastAsia="fr-FR"/>
        </w:rPr>
      </w:pPr>
      <w:r w:rsidRPr="00815325">
        <w:rPr>
          <w:rFonts w:ascii="Segoe UI" w:eastAsia="Times New Roman" w:hAnsi="Segoe UI" w:cs="Segoe UI"/>
          <w:color w:val="1D2125"/>
          <w:sz w:val="23"/>
          <w:szCs w:val="23"/>
          <w:highlight w:val="yellow"/>
          <w:lang w:eastAsia="fr-FR"/>
        </w:rPr>
        <w:t>Implémenter l'algorithme de tri par insertion en Python.</w:t>
      </w:r>
    </w:p>
    <w:p w14:paraId="21CF837D" w14:textId="77777777" w:rsidR="00815325" w:rsidRPr="00815325" w:rsidRDefault="00815325" w:rsidP="00815325">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Présenter l'algorithme du tri fusion récursif et écrire l'algorithme.</w:t>
      </w:r>
    </w:p>
    <w:p w14:paraId="30F41A1E" w14:textId="77777777" w:rsidR="00815325" w:rsidRPr="00815325" w:rsidRDefault="00815325" w:rsidP="00815325">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highlight w:val="yellow"/>
          <w:lang w:eastAsia="fr-FR"/>
        </w:rPr>
      </w:pPr>
      <w:r w:rsidRPr="00815325">
        <w:rPr>
          <w:rFonts w:ascii="Segoe UI" w:eastAsia="Times New Roman" w:hAnsi="Segoe UI" w:cs="Segoe UI"/>
          <w:color w:val="1D2125"/>
          <w:sz w:val="23"/>
          <w:szCs w:val="23"/>
          <w:highlight w:val="yellow"/>
          <w:lang w:eastAsia="fr-FR"/>
        </w:rPr>
        <w:t>Implémenter l'algorithme de tri fusion en Python.</w:t>
      </w:r>
    </w:p>
    <w:p w14:paraId="375F97C9" w14:textId="77777777" w:rsid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p>
    <w:p w14:paraId="1130A471" w14:textId="77777777" w:rsid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p>
    <w:p w14:paraId="1F9AC439" w14:textId="694EDAE6" w:rsidR="00815325" w:rsidRP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r w:rsidRPr="00815325">
        <w:rPr>
          <w:rFonts w:ascii="Segoe UI" w:eastAsia="Times New Roman" w:hAnsi="Segoe UI" w:cs="Segoe UI"/>
          <w:b/>
          <w:bCs/>
          <w:color w:val="1D2125"/>
          <w:sz w:val="27"/>
          <w:szCs w:val="27"/>
          <w:lang w:eastAsia="fr-FR"/>
        </w:rPr>
        <w:lastRenderedPageBreak/>
        <w:t>Recherche dichotomique</w:t>
      </w:r>
    </w:p>
    <w:p w14:paraId="0F667196" w14:textId="77777777" w:rsidR="00815325" w:rsidRPr="00815325" w:rsidRDefault="00815325" w:rsidP="00815325">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Présenter l'algorithme de recherche dichotomique.</w:t>
      </w:r>
    </w:p>
    <w:p w14:paraId="682047C7" w14:textId="77777777" w:rsidR="00815325" w:rsidRPr="00815325" w:rsidRDefault="00815325" w:rsidP="00815325">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Écrire l'algorithme itératif.</w:t>
      </w:r>
    </w:p>
    <w:p w14:paraId="396E97A7" w14:textId="77777777" w:rsidR="00815325" w:rsidRPr="00815325" w:rsidRDefault="00815325" w:rsidP="00815325">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Écrire l'algorithme récursif.</w:t>
      </w:r>
    </w:p>
    <w:p w14:paraId="62BCACE5" w14:textId="77777777" w:rsidR="00815325" w:rsidRPr="00815325" w:rsidRDefault="00815325" w:rsidP="00815325">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Implémenter les deux algorithmes en Python.</w:t>
      </w:r>
    </w:p>
    <w:p w14:paraId="7B41B51D" w14:textId="77777777" w:rsidR="00815325" w:rsidRP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r w:rsidRPr="00815325">
        <w:rPr>
          <w:rFonts w:ascii="Segoe UI" w:eastAsia="Times New Roman" w:hAnsi="Segoe UI" w:cs="Segoe UI"/>
          <w:b/>
          <w:bCs/>
          <w:color w:val="1D2125"/>
          <w:sz w:val="27"/>
          <w:szCs w:val="27"/>
          <w:lang w:eastAsia="fr-FR"/>
        </w:rPr>
        <w:t>Sauvegarde et chargement des données</w:t>
      </w:r>
    </w:p>
    <w:p w14:paraId="22CE1744" w14:textId="77777777" w:rsidR="00815325" w:rsidRPr="00815325" w:rsidRDefault="00815325" w:rsidP="00815325">
      <w:pPr>
        <w:shd w:val="clear" w:color="auto" w:fill="FFFFFF"/>
        <w:spacing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Les méthodes de sauvegarde et de chargement devront pouvoir s'appliquer sur l'ensemble des séquences tirées avec la possibilité d'identifier les numéros de chaque séquence. Vous pouvez utiliser la bibliothèque Python de votre choix pour la sauvegarde et le chargement des données.</w:t>
      </w:r>
    </w:p>
    <w:p w14:paraId="575F5DC0" w14:textId="77777777" w:rsidR="00815325" w:rsidRPr="00815325" w:rsidRDefault="00815325" w:rsidP="00815325">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Effectuer une recherche bibliographique sur la différence entre un format binaire et lisible humainement et présenter deux formats pour ce dernier.</w:t>
      </w:r>
    </w:p>
    <w:p w14:paraId="009C649F" w14:textId="77777777" w:rsidR="00815325" w:rsidRPr="00815325" w:rsidRDefault="00815325" w:rsidP="00815325">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highlight w:val="yellow"/>
          <w:lang w:eastAsia="fr-FR"/>
        </w:rPr>
        <w:t>Implémenter une méthode relative à la sauvegarde de données binaires</w:t>
      </w:r>
      <w:r w:rsidRPr="00815325">
        <w:rPr>
          <w:rFonts w:ascii="Segoe UI" w:eastAsia="Times New Roman" w:hAnsi="Segoe UI" w:cs="Segoe UI"/>
          <w:color w:val="1D2125"/>
          <w:sz w:val="23"/>
          <w:szCs w:val="23"/>
          <w:lang w:eastAsia="fr-FR"/>
        </w:rPr>
        <w:t xml:space="preserve"> et une autre relative au chargement de données binaires.</w:t>
      </w:r>
    </w:p>
    <w:p w14:paraId="0ACCE163" w14:textId="77777777" w:rsidR="00815325" w:rsidRPr="00815325" w:rsidRDefault="00815325" w:rsidP="00815325">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highlight w:val="yellow"/>
          <w:lang w:eastAsia="fr-FR"/>
        </w:rPr>
      </w:pPr>
      <w:r w:rsidRPr="00815325">
        <w:rPr>
          <w:rFonts w:ascii="Segoe UI" w:eastAsia="Times New Roman" w:hAnsi="Segoe UI" w:cs="Segoe UI"/>
          <w:color w:val="1D2125"/>
          <w:sz w:val="23"/>
          <w:szCs w:val="23"/>
          <w:highlight w:val="yellow"/>
          <w:lang w:eastAsia="fr-FR"/>
        </w:rPr>
        <w:t>Implémenter deux méthodes de sauvegarde et de chargement de données lisibles humainement, chacune pour un format différent.</w:t>
      </w:r>
    </w:p>
    <w:p w14:paraId="70EF3A3A" w14:textId="77777777" w:rsidR="00815325" w:rsidRPr="00815325" w:rsidRDefault="00815325" w:rsidP="00815325">
      <w:pPr>
        <w:shd w:val="clear" w:color="auto" w:fill="FFFFFF"/>
        <w:spacing w:after="100" w:afterAutospacing="1" w:line="240" w:lineRule="auto"/>
        <w:outlineLvl w:val="2"/>
        <w:rPr>
          <w:rFonts w:ascii="Segoe UI" w:eastAsia="Times New Roman" w:hAnsi="Segoe UI" w:cs="Segoe UI"/>
          <w:b/>
          <w:bCs/>
          <w:color w:val="1D2125"/>
          <w:sz w:val="27"/>
          <w:szCs w:val="27"/>
          <w:lang w:eastAsia="fr-FR"/>
        </w:rPr>
      </w:pPr>
      <w:r w:rsidRPr="00815325">
        <w:rPr>
          <w:rFonts w:ascii="Segoe UI" w:eastAsia="Times New Roman" w:hAnsi="Segoe UI" w:cs="Segoe UI"/>
          <w:b/>
          <w:bCs/>
          <w:color w:val="1D2125"/>
          <w:sz w:val="27"/>
          <w:szCs w:val="27"/>
          <w:lang w:eastAsia="fr-FR"/>
        </w:rPr>
        <w:t>Visualisation de la distribution des numéros tirés</w:t>
      </w:r>
    </w:p>
    <w:p w14:paraId="2499AF4E" w14:textId="29091C1C" w:rsidR="00815325" w:rsidRDefault="00815325" w:rsidP="00815325">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highlight w:val="yellow"/>
          <w:lang w:eastAsia="fr-FR"/>
        </w:rPr>
        <w:t>Présenter ce qu'est un histogramme</w:t>
      </w:r>
      <w:r w:rsidRPr="00815325">
        <w:rPr>
          <w:rFonts w:ascii="Segoe UI" w:eastAsia="Times New Roman" w:hAnsi="Segoe UI" w:cs="Segoe UI"/>
          <w:color w:val="1D2125"/>
          <w:sz w:val="23"/>
          <w:szCs w:val="23"/>
          <w:lang w:eastAsia="fr-FR"/>
        </w:rPr>
        <w:t>.</w:t>
      </w:r>
    </w:p>
    <w:p w14:paraId="5D881518" w14:textId="49F8FC58" w:rsidR="00187F50" w:rsidRPr="00815325" w:rsidRDefault="00187F50" w:rsidP="00187F50">
      <w:pPr>
        <w:rPr>
          <w:lang w:eastAsia="fr-FR"/>
        </w:rPr>
      </w:pPr>
      <w:r w:rsidRPr="00187F50">
        <w:t>Il existe un type de graphique qui est utilisé pour représenter les données numériques. Il se compose d'une série de boîtes horizontales disposées côte à côte. Chacune de ces boîtes représente un intervalle de valeurs et sa hauteur est liée au nombre de valeurs dans cet intervalle. Il est important de noter que les données utilisées pour ce type de graphique doivent être discrètes et les intervalles doivent avoir la même largeur. Il existe plusieurs façons de créer ce genre de graphique, différents logiciels peuvent être utilisés pour cela. Ils permettent de visualiser les tendances générales dans les données de manière simple à comprendre.</w:t>
      </w:r>
    </w:p>
    <w:p w14:paraId="38D6FAB0" w14:textId="37FCFBAC" w:rsidR="00187F50" w:rsidRPr="00815325" w:rsidRDefault="00815325" w:rsidP="00187F50">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lang w:eastAsia="fr-FR"/>
        </w:rPr>
        <w:t>Écrire l'algorithme du calcul de l'histogramme des numéros sortis.</w:t>
      </w:r>
    </w:p>
    <w:p w14:paraId="5AAAA0C7" w14:textId="77777777" w:rsidR="00815325" w:rsidRPr="00815325" w:rsidRDefault="00815325" w:rsidP="00815325">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sidRPr="00815325">
        <w:rPr>
          <w:rFonts w:ascii="Segoe UI" w:eastAsia="Times New Roman" w:hAnsi="Segoe UI" w:cs="Segoe UI"/>
          <w:color w:val="1D2125"/>
          <w:sz w:val="23"/>
          <w:szCs w:val="23"/>
          <w:highlight w:val="yellow"/>
          <w:lang w:eastAsia="fr-FR"/>
        </w:rPr>
        <w:t>Implémenter l'algorithme en Python</w:t>
      </w:r>
      <w:r w:rsidRPr="00815325">
        <w:rPr>
          <w:rFonts w:ascii="Segoe UI" w:eastAsia="Times New Roman" w:hAnsi="Segoe UI" w:cs="Segoe UI"/>
          <w:color w:val="1D2125"/>
          <w:sz w:val="23"/>
          <w:szCs w:val="23"/>
          <w:lang w:eastAsia="fr-FR"/>
        </w:rPr>
        <w:t>.</w:t>
      </w:r>
    </w:p>
    <w:p w14:paraId="5EE6DCC4" w14:textId="77777777" w:rsidR="00815325" w:rsidRPr="00815325" w:rsidRDefault="00815325" w:rsidP="00815325">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highlight w:val="yellow"/>
          <w:lang w:eastAsia="fr-FR"/>
        </w:rPr>
      </w:pPr>
      <w:r w:rsidRPr="00815325">
        <w:rPr>
          <w:rFonts w:ascii="Segoe UI" w:eastAsia="Times New Roman" w:hAnsi="Segoe UI" w:cs="Segoe UI"/>
          <w:color w:val="1D2125"/>
          <w:sz w:val="23"/>
          <w:szCs w:val="23"/>
          <w:highlight w:val="yellow"/>
          <w:lang w:eastAsia="fr-FR"/>
        </w:rPr>
        <w:t xml:space="preserve">Tracer l'histogramme des valeurs tirées avec un digramme en bâton grâce à la bibliothèque </w:t>
      </w:r>
      <w:proofErr w:type="spellStart"/>
      <w:r w:rsidRPr="00815325">
        <w:rPr>
          <w:rFonts w:ascii="Segoe UI" w:eastAsia="Times New Roman" w:hAnsi="Segoe UI" w:cs="Segoe UI"/>
          <w:color w:val="1D2125"/>
          <w:sz w:val="23"/>
          <w:szCs w:val="23"/>
          <w:highlight w:val="yellow"/>
          <w:lang w:eastAsia="fr-FR"/>
        </w:rPr>
        <w:t>Matplotlib</w:t>
      </w:r>
      <w:proofErr w:type="spellEnd"/>
      <w:r w:rsidRPr="00815325">
        <w:rPr>
          <w:rFonts w:ascii="Segoe UI" w:eastAsia="Times New Roman" w:hAnsi="Segoe UI" w:cs="Segoe UI"/>
          <w:color w:val="1D2125"/>
          <w:sz w:val="23"/>
          <w:szCs w:val="23"/>
          <w:highlight w:val="yellow"/>
          <w:lang w:eastAsia="fr-FR"/>
        </w:rPr>
        <w:t>.</w:t>
      </w:r>
    </w:p>
    <w:p w14:paraId="59B02950" w14:textId="52A018BC" w:rsidR="00815325" w:rsidRDefault="00815325" w:rsidP="00815325">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proofErr w:type="gramStart"/>
      <w:r w:rsidRPr="00815325">
        <w:rPr>
          <w:rFonts w:ascii="Segoe UI" w:eastAsia="Times New Roman" w:hAnsi="Segoe UI" w:cs="Segoe UI"/>
          <w:color w:val="1D2125"/>
          <w:sz w:val="23"/>
          <w:szCs w:val="23"/>
          <w:lang w:eastAsia="fr-FR"/>
        </w:rPr>
        <w:t>Quel observation</w:t>
      </w:r>
      <w:proofErr w:type="gramEnd"/>
      <w:r w:rsidRPr="00815325">
        <w:rPr>
          <w:rFonts w:ascii="Segoe UI" w:eastAsia="Times New Roman" w:hAnsi="Segoe UI" w:cs="Segoe UI"/>
          <w:color w:val="1D2125"/>
          <w:sz w:val="23"/>
          <w:szCs w:val="23"/>
          <w:lang w:eastAsia="fr-FR"/>
        </w:rPr>
        <w:t xml:space="preserve"> </w:t>
      </w:r>
      <w:r w:rsidR="00FF0609" w:rsidRPr="00815325">
        <w:rPr>
          <w:rFonts w:ascii="Segoe UI" w:eastAsia="Times New Roman" w:hAnsi="Segoe UI" w:cs="Segoe UI"/>
          <w:color w:val="1D2125"/>
          <w:sz w:val="23"/>
          <w:szCs w:val="23"/>
          <w:lang w:eastAsia="fr-FR"/>
        </w:rPr>
        <w:t>faites-vous</w:t>
      </w:r>
      <w:r w:rsidRPr="00815325">
        <w:rPr>
          <w:rFonts w:ascii="Segoe UI" w:eastAsia="Times New Roman" w:hAnsi="Segoe UI" w:cs="Segoe UI"/>
          <w:color w:val="1D2125"/>
          <w:sz w:val="23"/>
          <w:szCs w:val="23"/>
          <w:lang w:eastAsia="fr-FR"/>
        </w:rPr>
        <w:t xml:space="preserve"> lorsque le nombre de tirages est élevé ?</w:t>
      </w:r>
    </w:p>
    <w:p w14:paraId="2BAB064B" w14:textId="36B9D6A2" w:rsidR="00266C85" w:rsidRPr="00815325" w:rsidRDefault="00471146" w:rsidP="00471146">
      <w:pPr>
        <w:shd w:val="clear" w:color="auto" w:fill="FFFFFF"/>
        <w:spacing w:before="100" w:beforeAutospacing="1" w:after="100" w:afterAutospacing="1" w:line="240" w:lineRule="auto"/>
        <w:rPr>
          <w:rFonts w:ascii="Segoe UI" w:eastAsia="Times New Roman" w:hAnsi="Segoe UI" w:cs="Segoe UI"/>
          <w:color w:val="1D2125"/>
          <w:sz w:val="23"/>
          <w:szCs w:val="23"/>
          <w:lang w:eastAsia="fr-FR"/>
        </w:rPr>
      </w:pPr>
      <w:r>
        <w:rPr>
          <w:rFonts w:ascii="Segoe UI" w:eastAsia="Times New Roman" w:hAnsi="Segoe UI" w:cs="Segoe UI"/>
          <w:color w:val="1D2125"/>
          <w:sz w:val="23"/>
          <w:szCs w:val="23"/>
          <w:lang w:eastAsia="fr-FR"/>
        </w:rPr>
        <w:t xml:space="preserve">On remarque que sur </w:t>
      </w:r>
      <w:r w:rsidR="003E3201">
        <w:rPr>
          <w:rFonts w:ascii="Segoe UI" w:eastAsia="Times New Roman" w:hAnsi="Segoe UI" w:cs="Segoe UI"/>
          <w:color w:val="1D2125"/>
          <w:sz w:val="23"/>
          <w:szCs w:val="23"/>
          <w:lang w:eastAsia="fr-FR"/>
        </w:rPr>
        <w:t xml:space="preserve">un nombre élever de tirage, le histogramme commence a devenir plat ce qui signifie que les </w:t>
      </w:r>
      <w:r w:rsidR="00617921">
        <w:rPr>
          <w:rFonts w:ascii="Segoe UI" w:eastAsia="Times New Roman" w:hAnsi="Segoe UI" w:cs="Segoe UI"/>
          <w:color w:val="1D2125"/>
          <w:sz w:val="23"/>
          <w:szCs w:val="23"/>
          <w:lang w:eastAsia="fr-FR"/>
        </w:rPr>
        <w:t>nombres tirés apparaissent quasiment a la même fréquence</w:t>
      </w:r>
      <w:r w:rsidR="00711136">
        <w:rPr>
          <w:rFonts w:ascii="Segoe UI" w:eastAsia="Times New Roman" w:hAnsi="Segoe UI" w:cs="Segoe UI"/>
          <w:color w:val="1D2125"/>
          <w:sz w:val="23"/>
          <w:szCs w:val="23"/>
          <w:lang w:eastAsia="fr-FR"/>
        </w:rPr>
        <w:t xml:space="preserve">, ce qui est en théorie exacte si </w:t>
      </w:r>
      <w:r w:rsidR="00266C85">
        <w:rPr>
          <w:rFonts w:ascii="Segoe UI" w:eastAsia="Times New Roman" w:hAnsi="Segoe UI" w:cs="Segoe UI"/>
          <w:color w:val="1D2125"/>
          <w:sz w:val="23"/>
          <w:szCs w:val="23"/>
          <w:lang w:eastAsia="fr-FR"/>
        </w:rPr>
        <w:t xml:space="preserve">il s’agit bien d’un tirage aléatoire, et donc prouve que la </w:t>
      </w:r>
      <w:r w:rsidR="004A02FE">
        <w:rPr>
          <w:rFonts w:ascii="Segoe UI" w:eastAsia="Times New Roman" w:hAnsi="Segoe UI" w:cs="Segoe UI"/>
          <w:color w:val="1D2125"/>
          <w:sz w:val="23"/>
          <w:szCs w:val="23"/>
          <w:lang w:eastAsia="fr-FR"/>
        </w:rPr>
        <w:t>probabilité</w:t>
      </w:r>
      <w:r w:rsidR="00266C85">
        <w:rPr>
          <w:rFonts w:ascii="Segoe UI" w:eastAsia="Times New Roman" w:hAnsi="Segoe UI" w:cs="Segoe UI"/>
          <w:color w:val="1D2125"/>
          <w:sz w:val="23"/>
          <w:szCs w:val="23"/>
          <w:lang w:eastAsia="fr-FR"/>
        </w:rPr>
        <w:t xml:space="preserve"> d’obtenir une nombre e</w:t>
      </w:r>
      <w:r w:rsidR="004A02FE">
        <w:rPr>
          <w:rFonts w:ascii="Segoe UI" w:eastAsia="Times New Roman" w:hAnsi="Segoe UI" w:cs="Segoe UI"/>
          <w:color w:val="1D2125"/>
          <w:sz w:val="23"/>
          <w:szCs w:val="23"/>
          <w:lang w:eastAsia="fr-FR"/>
        </w:rPr>
        <w:t>st égale pour chacun soit 1/45.</w:t>
      </w:r>
    </w:p>
    <w:p w14:paraId="10CCD4FC" w14:textId="77777777" w:rsidR="005818DB" w:rsidRDefault="005818DB"/>
    <w:sectPr w:rsidR="00581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87C2D"/>
    <w:multiLevelType w:val="multilevel"/>
    <w:tmpl w:val="4A2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7364C"/>
    <w:multiLevelType w:val="multilevel"/>
    <w:tmpl w:val="63A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C66C7"/>
    <w:multiLevelType w:val="multilevel"/>
    <w:tmpl w:val="52A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3027F"/>
    <w:multiLevelType w:val="multilevel"/>
    <w:tmpl w:val="D04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B0BDB"/>
    <w:multiLevelType w:val="multilevel"/>
    <w:tmpl w:val="117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F6E4D"/>
    <w:multiLevelType w:val="multilevel"/>
    <w:tmpl w:val="AA9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803100">
    <w:abstractNumId w:val="5"/>
  </w:num>
  <w:num w:numId="2" w16cid:durableId="2073845945">
    <w:abstractNumId w:val="3"/>
  </w:num>
  <w:num w:numId="3" w16cid:durableId="1474328180">
    <w:abstractNumId w:val="1"/>
  </w:num>
  <w:num w:numId="4" w16cid:durableId="265164693">
    <w:abstractNumId w:val="0"/>
  </w:num>
  <w:num w:numId="5" w16cid:durableId="1573543240">
    <w:abstractNumId w:val="2"/>
  </w:num>
  <w:num w:numId="6" w16cid:durableId="1520849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5"/>
    <w:rsid w:val="00044E7C"/>
    <w:rsid w:val="00187F50"/>
    <w:rsid w:val="00266C85"/>
    <w:rsid w:val="003E3201"/>
    <w:rsid w:val="00471146"/>
    <w:rsid w:val="004A02FE"/>
    <w:rsid w:val="005818DB"/>
    <w:rsid w:val="00617921"/>
    <w:rsid w:val="00711136"/>
    <w:rsid w:val="00815325"/>
    <w:rsid w:val="00B57AF1"/>
    <w:rsid w:val="00FF0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D5C9"/>
  <w15:chartTrackingRefBased/>
  <w15:docId w15:val="{B3283C0D-4880-4148-B72B-5CBFA1CB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81532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81532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32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81532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81532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1532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1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608</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Schmitt</dc:creator>
  <cp:keywords/>
  <dc:description/>
  <cp:lastModifiedBy>James Schmitt</cp:lastModifiedBy>
  <cp:revision>8</cp:revision>
  <dcterms:created xsi:type="dcterms:W3CDTF">2023-01-10T10:19:00Z</dcterms:created>
  <dcterms:modified xsi:type="dcterms:W3CDTF">2023-01-10T21:43:00Z</dcterms:modified>
</cp:coreProperties>
</file>