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3175</wp:posOffset>
            </wp:positionH>
            <wp:positionV relativeFrom="paragraph">
              <wp:posOffset>24130</wp:posOffset>
            </wp:positionV>
            <wp:extent cx="1950720" cy="1950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50720" cy="1950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ind w:right="0" w:hanging="0"/>
        <w:jc w:val="left"/>
        <w:rPr/>
      </w:pPr>
      <w:r>
        <w:rPr>
          <w:rFonts w:ascii="LiberationSerif" w:hAnsi="LiberationSerif"/>
          <w:sz w:val="28"/>
        </w:rPr>
        <w:tab/>
        <w:tab/>
      </w:r>
      <w:bookmarkStart w:id="0" w:name="__DdeLink__14_3745589629"/>
      <w:r>
        <w:rPr>
          <w:rFonts w:ascii="LiberationSerif" w:hAnsi="LiberationSerif"/>
          <w:sz w:val="52"/>
          <w:szCs w:val="52"/>
        </w:rPr>
        <w:t>Two P</w:t>
      </w:r>
      <w:r>
        <w:rPr>
          <w:rFonts w:ascii="LiberationSerif" w:hAnsi="LiberationSerif"/>
          <w:sz w:val="52"/>
          <w:szCs w:val="52"/>
        </w:rPr>
        <w:t xml:space="preserve">age Test </w:t>
      </w:r>
      <w:r>
        <w:rPr>
          <w:rFonts w:ascii="LiberationSerif" w:hAnsi="LiberationSerif"/>
          <w:sz w:val="52"/>
          <w:szCs w:val="52"/>
        </w:rPr>
        <w:t xml:space="preserve">Doc </w:t>
      </w:r>
    </w:p>
    <w:p>
      <w:pPr>
        <w:pStyle w:val="Normal"/>
        <w:jc w:val="left"/>
        <w:rPr>
          <w:rFonts w:ascii="LiberationSerif" w:hAnsi="LiberationSerif"/>
          <w:sz w:val="28"/>
        </w:rPr>
      </w:pPr>
      <w:r>
        <w:rPr/>
      </w:r>
    </w:p>
    <w:p>
      <w:pPr>
        <w:pStyle w:val="Normal"/>
        <w:jc w:val="left"/>
        <w:rPr>
          <w:rFonts w:ascii="LiberationSerif" w:hAnsi="LiberationSerif"/>
          <w:sz w:val="28"/>
        </w:rPr>
      </w:pPr>
      <w:r>
        <w:rPr/>
      </w:r>
    </w:p>
    <w:p>
      <w:pPr>
        <w:pStyle w:val="Normal"/>
        <w:jc w:val="left"/>
        <w:rPr>
          <w:rFonts w:ascii="LiberationSerif" w:hAnsi="LiberationSerif"/>
          <w:sz w:val="28"/>
        </w:rPr>
      </w:pPr>
      <w:r>
        <w:rPr/>
      </w:r>
    </w:p>
    <w:p>
      <w:pPr>
        <w:pStyle w:val="Normal"/>
        <w:jc w:val="left"/>
        <w:rPr>
          <w:rFonts w:ascii="LiberationSerif" w:hAnsi="LiberationSerif"/>
          <w:sz w:val="28"/>
        </w:rPr>
      </w:pPr>
      <w:r>
        <w:rPr/>
      </w:r>
    </w:p>
    <w:p>
      <w:pPr>
        <w:pStyle w:val="Normal"/>
        <w:jc w:val="left"/>
        <w:rPr>
          <w:rFonts w:ascii="LiberationSerif" w:hAnsi="LiberationSerif"/>
          <w:sz w:val="28"/>
        </w:rPr>
      </w:pPr>
      <w:r>
        <w:rPr/>
      </w:r>
    </w:p>
    <w:p>
      <w:pPr>
        <w:pStyle w:val="Normal"/>
        <w:ind w:left="3061" w:right="0" w:hanging="0"/>
        <w:jc w:val="left"/>
        <w:rPr/>
      </w:pPr>
      <w:r>
        <w:rPr>
          <w:rFonts w:ascii="LiberationSerif" w:hAnsi="LiberationSerif"/>
          <w:sz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End w:id="0"/>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p>
      <w:pPr>
        <w:pStyle w:val="Normal"/>
        <w:ind w:left="567" w:right="0" w:hanging="0"/>
        <w:jc w:val="left"/>
        <w:rPr>
          <w:rFonts w:ascii="LiberationSerif" w:hAnsi="LiberationSerif"/>
          <w:sz w:val="52"/>
          <w:szCs w:val="52"/>
        </w:rPr>
      </w:pPr>
      <w:r>
        <w:rPr/>
      </w:r>
    </w:p>
    <w:p>
      <w:pPr>
        <w:pStyle w:val="Normal"/>
        <w:ind w:left="624" w:right="0" w:hanging="0"/>
        <w:jc w:val="left"/>
        <w:rPr/>
      </w:pPr>
      <w:r>
        <w:rPr>
          <w:rFonts w:ascii="LiberationSerif" w:hAnsi="LiberationSerif"/>
          <w:sz w:val="52"/>
          <w:szCs w:val="52"/>
        </w:rPr>
        <w:t>Page Two:</w:t>
      </w:r>
    </w:p>
    <w:p>
      <w:pPr>
        <w:pStyle w:val="Normal"/>
        <w:jc w:val="left"/>
        <w:rPr>
          <w:rFonts w:ascii="LiberationSerif" w:hAnsi="LiberationSerif"/>
          <w:sz w:val="28"/>
        </w:rPr>
      </w:pPr>
      <w:r>
        <w:rPr/>
      </w:r>
    </w:p>
    <w:p>
      <w:pPr>
        <w:pStyle w:val="Normal"/>
        <w:ind w:left="567" w:right="0" w:hanging="0"/>
        <w:jc w:val="left"/>
        <w:rPr/>
      </w:pPr>
      <w:r>
        <w:rPr>
          <w:rFonts w:ascii="LiberationSerif" w:hAnsi="LiberationSerif"/>
          <w:sz w:val="2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ind w:left="3061" w:right="0" w:hanging="0"/>
        <w:jc w:val="left"/>
        <w:rPr>
          <w:rFonts w:ascii="LiberationSerif" w:hAnsi="LiberationSerif"/>
          <w:sz w:val="20"/>
        </w:rPr>
      </w:pPr>
      <w:r>
        <w:rPr/>
      </w:r>
    </w:p>
    <w:p>
      <w:pPr>
        <w:pStyle w:val="Normal"/>
        <w:ind w:left="3061" w:right="0" w:hanging="0"/>
        <w:jc w:val="left"/>
        <w:rPr>
          <w:rFonts w:ascii="LiberationSerif" w:hAnsi="LiberationSerif"/>
          <w:sz w:val="20"/>
        </w:rPr>
      </w:pPr>
      <w:r>
        <w:rPr/>
      </w:r>
    </w:p>
    <w:sectPr>
      <w:type w:val="nextPage"/>
      <w:pgSz w:w="11906" w:h="16838"/>
      <w:pgMar w:left="293" w:right="1134" w:header="0" w:top="398"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Serif">
    <w:altName w:val="Times New Roman"/>
    <w:charset w:val="00"/>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IE"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LibreOffice/6.0.1.1$Windows_X86_64 LibreOffice_project/60bfb1526849283ce2491346ed2aa51c465abfe6</Application>
  <Pages>2</Pages>
  <Words>144</Words>
  <Characters>776</Characters>
  <CharactersWithSpaces>919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2018-02-28T14:33:58Z</dcterms:created>
  <dc:creator/>
  <dc:description/>
  <dc:language>en-IE</dc:language>
  <cp:lastModifiedBy/>
  <dcterms:modified xsi:type="dcterms:W3CDTF">2018-02-28T14:38:22Z</dcterms:modified>
  <cp:revision>2</cp:revision>
  <dc:subject/>
  <dc:title/>
</cp:coreProperties>
</file>