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Feb 28–02,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02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