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43" w:rsidRPr="002E034E" w:rsidRDefault="007B2743" w:rsidP="001B16CF">
      <w:pPr>
        <w:pStyle w:val="a3"/>
        <w:outlineLvl w:val="9"/>
        <w:rPr>
          <w:sz w:val="44"/>
          <w:szCs w:val="44"/>
        </w:rPr>
      </w:pPr>
      <w:r w:rsidRPr="002E034E">
        <w:rPr>
          <w:rFonts w:hint="eastAsia"/>
          <w:sz w:val="44"/>
          <w:szCs w:val="44"/>
        </w:rPr>
        <w:t>MYSQL</w:t>
      </w:r>
      <w:r w:rsidRPr="002E034E">
        <w:rPr>
          <w:rFonts w:hint="eastAsia"/>
          <w:sz w:val="44"/>
          <w:szCs w:val="44"/>
        </w:rPr>
        <w:t>规约</w:t>
      </w:r>
    </w:p>
    <w:p w:rsidR="007B2743" w:rsidRPr="002E034E" w:rsidRDefault="007B2743" w:rsidP="00644E7A">
      <w:pPr>
        <w:pStyle w:val="1"/>
        <w:numPr>
          <w:ilvl w:val="0"/>
          <w:numId w:val="3"/>
        </w:numPr>
        <w:rPr>
          <w:sz w:val="32"/>
          <w:szCs w:val="32"/>
        </w:rPr>
      </w:pPr>
      <w:r w:rsidRPr="002E034E">
        <w:rPr>
          <w:rFonts w:hint="eastAsia"/>
          <w:sz w:val="32"/>
          <w:szCs w:val="32"/>
        </w:rPr>
        <w:t>建表规约</w:t>
      </w:r>
    </w:p>
    <w:p w:rsidR="007B2743" w:rsidRPr="007B2743" w:rsidRDefault="007B2743" w:rsidP="00D575E3">
      <w:pPr>
        <w:pStyle w:val="a4"/>
        <w:numPr>
          <w:ilvl w:val="0"/>
          <w:numId w:val="2"/>
        </w:numPr>
        <w:spacing w:before="100" w:beforeAutospacing="1" w:after="100" w:afterAutospacing="1"/>
        <w:ind w:left="357" w:hangingChars="170" w:hanging="357"/>
      </w:pPr>
      <w:r w:rsidRPr="007B2743">
        <w:rPr>
          <w:rFonts w:hint="eastAsia"/>
        </w:rPr>
        <w:t>表达是与否概念的字段，必须使用</w:t>
      </w:r>
      <w:r w:rsidRPr="007B2743">
        <w:t xml:space="preserve"> </w:t>
      </w:r>
      <w:proofErr w:type="spellStart"/>
      <w:r w:rsidRPr="007B2743">
        <w:rPr>
          <w:rFonts w:hint="eastAsia"/>
        </w:rPr>
        <w:t>is_xxx</w:t>
      </w:r>
      <w:proofErr w:type="spellEnd"/>
      <w:r w:rsidRPr="007B2743">
        <w:t xml:space="preserve"> </w:t>
      </w:r>
      <w:r w:rsidRPr="007B2743">
        <w:rPr>
          <w:rFonts w:hint="eastAsia"/>
        </w:rPr>
        <w:t>的方式命名，数据类型是</w:t>
      </w:r>
      <w:r w:rsidRPr="007B2743">
        <w:t xml:space="preserve"> </w:t>
      </w:r>
      <w:r w:rsidRPr="007B2743">
        <w:rPr>
          <w:rFonts w:hint="eastAsia"/>
        </w:rPr>
        <w:t>unsigned</w:t>
      </w:r>
      <w:r w:rsidRPr="007B2743">
        <w:t xml:space="preserve"> </w:t>
      </w:r>
      <w:proofErr w:type="spellStart"/>
      <w:r w:rsidRPr="007B2743">
        <w:rPr>
          <w:rFonts w:hint="eastAsia"/>
        </w:rPr>
        <w:t>tinyint</w:t>
      </w:r>
      <w:proofErr w:type="spellEnd"/>
    </w:p>
    <w:p w:rsidR="007B2743" w:rsidRPr="007B2743" w:rsidRDefault="007B2743" w:rsidP="00D575E3">
      <w:pPr>
        <w:pStyle w:val="a4"/>
        <w:spacing w:before="100" w:beforeAutospacing="1" w:after="100" w:afterAutospacing="1"/>
        <w:ind w:left="420" w:firstLineChars="0" w:firstLine="0"/>
      </w:pPr>
      <w:r w:rsidRPr="007B2743">
        <w:rPr>
          <w:rFonts w:hint="eastAsia"/>
        </w:rPr>
        <w:t>（</w:t>
      </w:r>
      <w:r w:rsidRPr="007B2743">
        <w:t xml:space="preserve"> </w:t>
      </w:r>
      <w:r w:rsidRPr="007B2743">
        <w:rPr>
          <w:rFonts w:hint="eastAsia"/>
        </w:rPr>
        <w:t>1</w:t>
      </w:r>
      <w:r w:rsidRPr="007B2743">
        <w:t xml:space="preserve"> </w:t>
      </w:r>
      <w:r w:rsidRPr="007B2743">
        <w:rPr>
          <w:rFonts w:hint="eastAsia"/>
        </w:rPr>
        <w:t>表示是，</w:t>
      </w:r>
      <w:r w:rsidRPr="007B2743">
        <w:rPr>
          <w:rFonts w:hint="eastAsia"/>
        </w:rPr>
        <w:t>0</w:t>
      </w:r>
      <w:r w:rsidRPr="007B2743">
        <w:t xml:space="preserve"> </w:t>
      </w:r>
      <w:r w:rsidRPr="007B2743">
        <w:rPr>
          <w:rFonts w:hint="eastAsia"/>
        </w:rPr>
        <w:t>表示</w:t>
      </w:r>
      <w:proofErr w:type="gramStart"/>
      <w:r w:rsidRPr="007B2743">
        <w:rPr>
          <w:rFonts w:hint="eastAsia"/>
        </w:rPr>
        <w:t>否</w:t>
      </w:r>
      <w:proofErr w:type="gramEnd"/>
      <w:r w:rsidRPr="007B2743">
        <w:rPr>
          <w:rFonts w:hint="eastAsia"/>
        </w:rPr>
        <w:t>），此规则同样适用于</w:t>
      </w:r>
      <w:r w:rsidRPr="007B2743">
        <w:t xml:space="preserve"> </w:t>
      </w:r>
      <w:proofErr w:type="spellStart"/>
      <w:r w:rsidRPr="007B2743">
        <w:rPr>
          <w:rFonts w:hint="eastAsia"/>
        </w:rPr>
        <w:t>odps</w:t>
      </w:r>
      <w:proofErr w:type="spellEnd"/>
      <w:r w:rsidRPr="007B2743">
        <w:t xml:space="preserve"> </w:t>
      </w:r>
      <w:r w:rsidRPr="007B2743">
        <w:rPr>
          <w:rFonts w:hint="eastAsia"/>
        </w:rPr>
        <w:t>建表。</w:t>
      </w:r>
    </w:p>
    <w:p w:rsidR="007B2743" w:rsidRPr="000D66B5" w:rsidRDefault="007B2743" w:rsidP="00D575E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0D66B5">
        <w:rPr>
          <w:rFonts w:ascii="宋体" w:eastAsia="宋体" w:hAnsi="Times New Roman" w:cs="宋体" w:hint="eastAsia"/>
          <w:color w:val="967B00"/>
          <w:kern w:val="0"/>
          <w:szCs w:val="21"/>
        </w:rPr>
        <w:t>说明：任何字段如果为非负数，必须是</w:t>
      </w:r>
      <w:r w:rsidRPr="000D66B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D66B5">
        <w:rPr>
          <w:rFonts w:ascii="宋体" w:eastAsia="宋体" w:hAnsi="Times New Roman" w:cs="宋体" w:hint="eastAsia"/>
          <w:color w:val="967B00"/>
          <w:kern w:val="0"/>
          <w:szCs w:val="21"/>
        </w:rPr>
        <w:t>unsigned。</w:t>
      </w:r>
    </w:p>
    <w:p w:rsidR="007B2743" w:rsidRPr="007B2743" w:rsidRDefault="007B2743" w:rsidP="00B276F0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表名、字段名必须使用小写字母或数字；禁止出现数字开头，禁止两个下划线中间只出现数字。数据库字段名的修改代价很大，因为无法进行预发布，所以字段名称需要慎重考虑。</w:t>
      </w:r>
    </w:p>
    <w:p w:rsidR="007B2743" w:rsidRPr="00E0421A" w:rsidRDefault="007B2743" w:rsidP="00D575E3">
      <w:pPr>
        <w:spacing w:before="100" w:beforeAutospacing="1" w:after="100" w:afterAutospacing="1"/>
        <w:ind w:firstLine="357"/>
        <w:rPr>
          <w:color w:val="00B050"/>
        </w:rPr>
      </w:pPr>
      <w:r w:rsidRPr="00E0421A">
        <w:rPr>
          <w:rFonts w:hint="eastAsia"/>
          <w:color w:val="00B050"/>
        </w:rPr>
        <w:t>正例：</w:t>
      </w:r>
      <w:proofErr w:type="spellStart"/>
      <w:r w:rsidRPr="00E0421A">
        <w:rPr>
          <w:rFonts w:hint="eastAsia"/>
          <w:color w:val="00B050"/>
        </w:rPr>
        <w:t>getter_admin</w:t>
      </w:r>
      <w:proofErr w:type="spellEnd"/>
      <w:r w:rsidRPr="00E0421A">
        <w:rPr>
          <w:rFonts w:hint="eastAsia"/>
          <w:color w:val="00B050"/>
        </w:rPr>
        <w:t>，</w:t>
      </w:r>
      <w:proofErr w:type="spellStart"/>
      <w:r w:rsidRPr="00E0421A">
        <w:rPr>
          <w:rFonts w:hint="eastAsia"/>
          <w:color w:val="00B050"/>
        </w:rPr>
        <w:t>task_config</w:t>
      </w:r>
      <w:proofErr w:type="spellEnd"/>
      <w:r w:rsidRPr="00E0421A">
        <w:rPr>
          <w:rFonts w:hint="eastAsia"/>
          <w:color w:val="00B050"/>
        </w:rPr>
        <w:t>，</w:t>
      </w:r>
      <w:r w:rsidRPr="00E0421A">
        <w:rPr>
          <w:rFonts w:hint="eastAsia"/>
          <w:color w:val="00B050"/>
        </w:rPr>
        <w:t>level3_name</w:t>
      </w:r>
    </w:p>
    <w:p w:rsidR="007B2743" w:rsidRPr="00E0421A" w:rsidRDefault="007B2743" w:rsidP="004C2DC0">
      <w:pPr>
        <w:ind w:firstLine="360"/>
        <w:rPr>
          <w:color w:val="FF0000"/>
        </w:rPr>
      </w:pPr>
      <w:r w:rsidRPr="00E0421A">
        <w:rPr>
          <w:rFonts w:hint="eastAsia"/>
          <w:color w:val="FF0000"/>
        </w:rPr>
        <w:t>反例：</w:t>
      </w:r>
      <w:proofErr w:type="spellStart"/>
      <w:r w:rsidRPr="00E0421A">
        <w:rPr>
          <w:rFonts w:hint="eastAsia"/>
          <w:color w:val="FF0000"/>
        </w:rPr>
        <w:t>GetterAdmin</w:t>
      </w:r>
      <w:proofErr w:type="spellEnd"/>
      <w:r w:rsidRPr="00E0421A">
        <w:rPr>
          <w:rFonts w:hint="eastAsia"/>
          <w:color w:val="FF0000"/>
        </w:rPr>
        <w:t>，</w:t>
      </w:r>
      <w:proofErr w:type="spellStart"/>
      <w:r w:rsidRPr="00E0421A">
        <w:rPr>
          <w:rFonts w:hint="eastAsia"/>
          <w:color w:val="FF0000"/>
        </w:rPr>
        <w:t>taskConfig</w:t>
      </w:r>
      <w:proofErr w:type="spellEnd"/>
      <w:r w:rsidRPr="00E0421A">
        <w:rPr>
          <w:rFonts w:hint="eastAsia"/>
          <w:color w:val="FF0000"/>
        </w:rPr>
        <w:t>，</w:t>
      </w:r>
      <w:r w:rsidRPr="00E0421A">
        <w:rPr>
          <w:rFonts w:hint="eastAsia"/>
          <w:color w:val="FF0000"/>
        </w:rPr>
        <w:t>level_3_name</w:t>
      </w:r>
    </w:p>
    <w:p w:rsidR="007B2743" w:rsidRPr="007B2743" w:rsidRDefault="007B2743" w:rsidP="004C2DC0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表名不使用复数名词。</w:t>
      </w:r>
    </w:p>
    <w:p w:rsidR="007B2743" w:rsidRPr="000D66B5" w:rsidRDefault="007B2743" w:rsidP="00526FF9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0D66B5">
        <w:rPr>
          <w:rFonts w:ascii="宋体" w:eastAsia="宋体" w:hAnsi="Times New Roman" w:cs="宋体" w:hint="eastAsia"/>
          <w:color w:val="967B00"/>
          <w:kern w:val="0"/>
          <w:szCs w:val="21"/>
        </w:rPr>
        <w:t>说明：表名应该仅仅表示表里面的实体内容，不应该表示实体数量，对应于</w:t>
      </w:r>
      <w:r w:rsidRPr="000D66B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D66B5">
        <w:rPr>
          <w:rFonts w:ascii="宋体" w:eastAsia="宋体" w:hAnsi="Times New Roman" w:cs="宋体" w:hint="eastAsia"/>
          <w:color w:val="967B00"/>
          <w:kern w:val="0"/>
          <w:szCs w:val="21"/>
        </w:rPr>
        <w:t>DO</w:t>
      </w:r>
      <w:r w:rsidRPr="000D66B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D66B5">
        <w:rPr>
          <w:rFonts w:ascii="宋体" w:eastAsia="宋体" w:hAnsi="Times New Roman" w:cs="宋体" w:hint="eastAsia"/>
          <w:color w:val="967B00"/>
          <w:kern w:val="0"/>
          <w:szCs w:val="21"/>
        </w:rPr>
        <w:t>类名也是单数形式，符合表达习惯。</w:t>
      </w:r>
    </w:p>
    <w:p w:rsidR="007B2743" w:rsidRPr="007B2743" w:rsidRDefault="007B2743" w:rsidP="0070559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禁用保留字，如</w:t>
      </w:r>
      <w:r w:rsidRPr="007B2743">
        <w:t xml:space="preserve"> </w:t>
      </w:r>
      <w:proofErr w:type="spellStart"/>
      <w:r w:rsidRPr="007B2743">
        <w:rPr>
          <w:rFonts w:hint="eastAsia"/>
        </w:rPr>
        <w:t>desc</w:t>
      </w:r>
      <w:proofErr w:type="spellEnd"/>
      <w:r w:rsidRPr="007B2743">
        <w:rPr>
          <w:rFonts w:hint="eastAsia"/>
        </w:rPr>
        <w:t>、</w:t>
      </w:r>
      <w:r w:rsidRPr="007B2743">
        <w:rPr>
          <w:rFonts w:hint="eastAsia"/>
        </w:rPr>
        <w:t>range</w:t>
      </w:r>
      <w:r w:rsidRPr="007B2743">
        <w:rPr>
          <w:rFonts w:hint="eastAsia"/>
        </w:rPr>
        <w:t>、</w:t>
      </w:r>
      <w:r w:rsidRPr="007B2743">
        <w:rPr>
          <w:rFonts w:hint="eastAsia"/>
        </w:rPr>
        <w:t>match</w:t>
      </w:r>
      <w:r w:rsidRPr="007B2743">
        <w:rPr>
          <w:rFonts w:hint="eastAsia"/>
        </w:rPr>
        <w:t>、</w:t>
      </w:r>
      <w:r w:rsidRPr="007B2743">
        <w:rPr>
          <w:rFonts w:hint="eastAsia"/>
        </w:rPr>
        <w:t>delayed</w:t>
      </w:r>
      <w:r w:rsidRPr="007B2743">
        <w:t xml:space="preserve"> </w:t>
      </w:r>
      <w:r w:rsidRPr="007B2743">
        <w:rPr>
          <w:rFonts w:hint="eastAsia"/>
        </w:rPr>
        <w:t>等，参考官方保留字。</w:t>
      </w:r>
    </w:p>
    <w:p w:rsidR="007B2743" w:rsidRPr="007B2743" w:rsidRDefault="007B2743" w:rsidP="0070559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唯一索引名为</w:t>
      </w:r>
      <w:r w:rsidRPr="007B2743">
        <w:t xml:space="preserve"> </w:t>
      </w:r>
      <w:proofErr w:type="spellStart"/>
      <w:r w:rsidRPr="007B2743">
        <w:rPr>
          <w:rFonts w:hint="eastAsia"/>
        </w:rPr>
        <w:t>uk</w:t>
      </w:r>
      <w:proofErr w:type="spellEnd"/>
      <w:r w:rsidRPr="007B2743">
        <w:rPr>
          <w:rFonts w:hint="eastAsia"/>
        </w:rPr>
        <w:t>_</w:t>
      </w:r>
      <w:r w:rsidRPr="007B2743">
        <w:rPr>
          <w:rFonts w:hint="eastAsia"/>
        </w:rPr>
        <w:t>字段名；普通索引名则为</w:t>
      </w:r>
      <w:r w:rsidRPr="007B2743">
        <w:t xml:space="preserve"> </w:t>
      </w:r>
      <w:proofErr w:type="spellStart"/>
      <w:r w:rsidRPr="007B2743">
        <w:rPr>
          <w:rFonts w:hint="eastAsia"/>
        </w:rPr>
        <w:t>idx</w:t>
      </w:r>
      <w:proofErr w:type="spellEnd"/>
      <w:r w:rsidRPr="007B2743">
        <w:rPr>
          <w:rFonts w:hint="eastAsia"/>
        </w:rPr>
        <w:t>_</w:t>
      </w:r>
      <w:r w:rsidRPr="007B2743">
        <w:rPr>
          <w:rFonts w:hint="eastAsia"/>
        </w:rPr>
        <w:t>字段名。</w:t>
      </w:r>
    </w:p>
    <w:p w:rsidR="007B2743" w:rsidRPr="009A663C" w:rsidRDefault="007B2743" w:rsidP="009A663C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说明：</w:t>
      </w:r>
      <w:proofErr w:type="spellStart"/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uk</w:t>
      </w:r>
      <w:proofErr w:type="spellEnd"/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_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即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unique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key；</w:t>
      </w:r>
      <w:proofErr w:type="spellStart"/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idx</w:t>
      </w:r>
      <w:proofErr w:type="spellEnd"/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_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即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index</w:t>
      </w:r>
      <w:r w:rsidRPr="009A663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9A663C">
        <w:rPr>
          <w:rFonts w:ascii="宋体" w:eastAsia="宋体" w:hAnsi="Times New Roman" w:cs="宋体" w:hint="eastAsia"/>
          <w:color w:val="967B00"/>
          <w:kern w:val="0"/>
          <w:szCs w:val="21"/>
        </w:rPr>
        <w:t>的简称。</w:t>
      </w:r>
    </w:p>
    <w:p w:rsidR="007B2743" w:rsidRPr="007B2743" w:rsidRDefault="007B2743" w:rsidP="0070559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小数类型为</w:t>
      </w:r>
      <w:r w:rsidRPr="007B2743">
        <w:t xml:space="preserve"> </w:t>
      </w:r>
      <w:r w:rsidRPr="007B2743">
        <w:rPr>
          <w:rFonts w:hint="eastAsia"/>
        </w:rPr>
        <w:t>decimal</w:t>
      </w:r>
      <w:r w:rsidRPr="007B2743">
        <w:rPr>
          <w:rFonts w:hint="eastAsia"/>
        </w:rPr>
        <w:t>，禁止使用</w:t>
      </w:r>
      <w:r w:rsidRPr="007B2743">
        <w:t xml:space="preserve"> </w:t>
      </w:r>
      <w:r w:rsidRPr="007B2743">
        <w:rPr>
          <w:rFonts w:hint="eastAsia"/>
        </w:rPr>
        <w:t>float</w:t>
      </w:r>
      <w:r w:rsidRPr="007B2743">
        <w:t xml:space="preserve"> </w:t>
      </w:r>
      <w:r w:rsidRPr="007B2743">
        <w:rPr>
          <w:rFonts w:hint="eastAsia"/>
        </w:rPr>
        <w:t>和</w:t>
      </w:r>
      <w:r w:rsidRPr="007B2743">
        <w:t xml:space="preserve"> </w:t>
      </w:r>
      <w:r w:rsidRPr="007B2743">
        <w:rPr>
          <w:rFonts w:hint="eastAsia"/>
        </w:rPr>
        <w:t>double</w:t>
      </w:r>
      <w:r w:rsidRPr="007B2743">
        <w:rPr>
          <w:rFonts w:hint="eastAsia"/>
        </w:rPr>
        <w:t>。</w:t>
      </w:r>
    </w:p>
    <w:p w:rsidR="007B2743" w:rsidRPr="00014D73" w:rsidRDefault="007B2743" w:rsidP="00014D7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说明：float</w:t>
      </w:r>
      <w:r w:rsidRPr="00014D7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和</w:t>
      </w:r>
      <w:r w:rsidRPr="00014D7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double</w:t>
      </w:r>
      <w:r w:rsidRPr="00014D7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在存储的时候，存在精度损失的问题，很可能在值的比较时，得到不正确的结果。如果存储的数据范围超过</w:t>
      </w:r>
      <w:r w:rsidRPr="00014D7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decimal</w:t>
      </w:r>
      <w:r w:rsidRPr="00014D7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14D73">
        <w:rPr>
          <w:rFonts w:ascii="宋体" w:eastAsia="宋体" w:hAnsi="Times New Roman" w:cs="宋体" w:hint="eastAsia"/>
          <w:color w:val="967B00"/>
          <w:kern w:val="0"/>
          <w:szCs w:val="21"/>
        </w:rPr>
        <w:t>的范围，建议将数据拆成整数和小数分开存储。</w:t>
      </w:r>
    </w:p>
    <w:p w:rsidR="007B2743" w:rsidRPr="007B2743" w:rsidRDefault="007B2743" w:rsidP="00FD70F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如果存储的字符串长度几乎相等，使用</w:t>
      </w:r>
      <w:r w:rsidRPr="007B2743">
        <w:t xml:space="preserve"> </w:t>
      </w:r>
      <w:r w:rsidRPr="007B2743">
        <w:rPr>
          <w:rFonts w:hint="eastAsia"/>
        </w:rPr>
        <w:t>CHAR</w:t>
      </w:r>
      <w:r w:rsidRPr="007B2743">
        <w:t xml:space="preserve"> </w:t>
      </w:r>
      <w:r w:rsidRPr="007B2743">
        <w:rPr>
          <w:rFonts w:hint="eastAsia"/>
        </w:rPr>
        <w:t>定长字符串类型。</w:t>
      </w:r>
    </w:p>
    <w:p w:rsidR="007B2743" w:rsidRPr="007B2743" w:rsidRDefault="007B2743" w:rsidP="00FD70F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proofErr w:type="spellStart"/>
      <w:r w:rsidRPr="007B2743">
        <w:rPr>
          <w:rFonts w:hint="eastAsia"/>
        </w:rPr>
        <w:t>varchar</w:t>
      </w:r>
      <w:proofErr w:type="spellEnd"/>
      <w:r w:rsidRPr="007B2743">
        <w:t xml:space="preserve"> </w:t>
      </w:r>
      <w:r w:rsidRPr="007B2743">
        <w:rPr>
          <w:rFonts w:hint="eastAsia"/>
        </w:rPr>
        <w:t>是可变长字符串，</w:t>
      </w:r>
      <w:proofErr w:type="gramStart"/>
      <w:r w:rsidRPr="007B2743">
        <w:rPr>
          <w:rFonts w:hint="eastAsia"/>
        </w:rPr>
        <w:t>不</w:t>
      </w:r>
      <w:proofErr w:type="gramEnd"/>
      <w:r w:rsidRPr="007B2743">
        <w:rPr>
          <w:rFonts w:hint="eastAsia"/>
        </w:rPr>
        <w:t>预先分配存储空间，长度不要超过</w:t>
      </w:r>
      <w:r w:rsidRPr="007B2743">
        <w:t xml:space="preserve"> </w:t>
      </w:r>
      <w:r w:rsidRPr="007B2743">
        <w:rPr>
          <w:rFonts w:hint="eastAsia"/>
        </w:rPr>
        <w:t>5000</w:t>
      </w:r>
      <w:r w:rsidRPr="007B2743">
        <w:rPr>
          <w:rFonts w:hint="eastAsia"/>
        </w:rPr>
        <w:t>，如果存储长度大于此值，定义字段类型为</w:t>
      </w:r>
      <w:r w:rsidRPr="007B2743">
        <w:t xml:space="preserve"> </w:t>
      </w:r>
      <w:r w:rsidRPr="007B2743">
        <w:rPr>
          <w:rFonts w:hint="eastAsia"/>
        </w:rPr>
        <w:t>TEXT</w:t>
      </w:r>
      <w:r w:rsidRPr="007B2743">
        <w:rPr>
          <w:rFonts w:hint="eastAsia"/>
        </w:rPr>
        <w:t>，独立出来一张表，用主键来对应，避免影响其它字段索引效率。</w:t>
      </w:r>
    </w:p>
    <w:p w:rsidR="007B2743" w:rsidRPr="007B2743" w:rsidRDefault="007B2743" w:rsidP="00FD70FD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表必备三字段：</w:t>
      </w:r>
      <w:r w:rsidRPr="007B2743">
        <w:rPr>
          <w:rFonts w:hint="eastAsia"/>
        </w:rPr>
        <w:t>id,</w:t>
      </w:r>
      <w:r w:rsidRPr="007B2743">
        <w:t xml:space="preserve"> </w:t>
      </w:r>
      <w:proofErr w:type="spellStart"/>
      <w:r w:rsidRPr="007B2743">
        <w:rPr>
          <w:rFonts w:hint="eastAsia"/>
        </w:rPr>
        <w:t>gmt_create</w:t>
      </w:r>
      <w:proofErr w:type="spellEnd"/>
      <w:r w:rsidRPr="007B2743">
        <w:rPr>
          <w:rFonts w:hint="eastAsia"/>
        </w:rPr>
        <w:t>,</w:t>
      </w:r>
      <w:r w:rsidRPr="007B2743">
        <w:t xml:space="preserve"> </w:t>
      </w:r>
      <w:proofErr w:type="spellStart"/>
      <w:r w:rsidRPr="007B2743">
        <w:rPr>
          <w:rFonts w:hint="eastAsia"/>
        </w:rPr>
        <w:t>gmt_modified</w:t>
      </w:r>
      <w:proofErr w:type="spellEnd"/>
      <w:r w:rsidRPr="007B2743">
        <w:rPr>
          <w:rFonts w:hint="eastAsia"/>
        </w:rPr>
        <w:t>。</w:t>
      </w:r>
    </w:p>
    <w:p w:rsidR="007B2743" w:rsidRPr="00070C22" w:rsidRDefault="007B2743" w:rsidP="00070C22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说明：其中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id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gramStart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必为主键</w:t>
      </w:r>
      <w:proofErr w:type="gramEnd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，类型为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unsigned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bigint</w:t>
      </w:r>
      <w:proofErr w:type="spellEnd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、单表时自增、步长为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1；分表时改为从TDDL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Sequence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取值，确保分表之间的全局唯一。</w:t>
      </w:r>
      <w:proofErr w:type="spellStart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gmt_create</w:t>
      </w:r>
      <w:proofErr w:type="spellEnd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,</w:t>
      </w:r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gmt_modified</w:t>
      </w:r>
      <w:proofErr w:type="spellEnd"/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的类型均为</w:t>
      </w:r>
      <w:proofErr w:type="spellStart"/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date_time</w:t>
      </w:r>
      <w:proofErr w:type="spellEnd"/>
      <w:r w:rsidRPr="00070C22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070C22">
        <w:rPr>
          <w:rFonts w:ascii="宋体" w:eastAsia="宋体" w:hAnsi="Times New Roman" w:cs="宋体" w:hint="eastAsia"/>
          <w:color w:val="967B00"/>
          <w:kern w:val="0"/>
          <w:szCs w:val="21"/>
        </w:rPr>
        <w:t>类型。</w:t>
      </w:r>
    </w:p>
    <w:p w:rsidR="007B2743" w:rsidRPr="00070C22" w:rsidRDefault="007B2743" w:rsidP="00070C22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  <w:sectPr w:rsidR="007B2743" w:rsidRPr="00070C22" w:rsidSect="001B16CF">
          <w:pgSz w:w="11905" w:h="16864"/>
          <w:pgMar w:top="1440" w:right="1800" w:bottom="1440" w:left="1800" w:header="720" w:footer="720" w:gutter="0"/>
          <w:cols w:space="720"/>
          <w:docGrid w:type="lines" w:linePitch="286"/>
        </w:sectPr>
      </w:pPr>
    </w:p>
    <w:p w:rsidR="007B2743" w:rsidRPr="007B2743" w:rsidRDefault="007B2743" w:rsidP="00B1641F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lastRenderedPageBreak/>
        <w:t>表的命名最好是加上“业务名称</w:t>
      </w:r>
      <w:r w:rsidRPr="007B2743">
        <w:rPr>
          <w:rFonts w:hint="eastAsia"/>
        </w:rPr>
        <w:t>_</w:t>
      </w:r>
      <w:r w:rsidRPr="007B2743">
        <w:rPr>
          <w:rFonts w:hint="eastAsia"/>
        </w:rPr>
        <w:t>表的作用”，避免上云梯后，再与其它业务表关联时有混淆。</w:t>
      </w:r>
    </w:p>
    <w:p w:rsidR="007B2743" w:rsidRPr="00CC1E1B" w:rsidRDefault="007B2743" w:rsidP="00CC1E1B">
      <w:pPr>
        <w:spacing w:before="100" w:beforeAutospacing="1" w:after="100" w:afterAutospacing="1"/>
        <w:ind w:firstLine="357"/>
        <w:rPr>
          <w:color w:val="00B050"/>
        </w:rPr>
      </w:pPr>
      <w:r w:rsidRPr="00CC1E1B">
        <w:rPr>
          <w:rFonts w:hint="eastAsia"/>
          <w:color w:val="00B050"/>
        </w:rPr>
        <w:t>正例：</w:t>
      </w:r>
      <w:proofErr w:type="spellStart"/>
      <w:r w:rsidRPr="00CC1E1B">
        <w:rPr>
          <w:rFonts w:hint="eastAsia"/>
          <w:color w:val="00B050"/>
        </w:rPr>
        <w:t>tiger_task</w:t>
      </w:r>
      <w:proofErr w:type="spellEnd"/>
      <w:r w:rsidRPr="00CC1E1B">
        <w:rPr>
          <w:color w:val="00B050"/>
        </w:rPr>
        <w:t xml:space="preserve"> </w:t>
      </w:r>
      <w:r w:rsidRPr="00CC1E1B">
        <w:rPr>
          <w:rFonts w:hint="eastAsia"/>
          <w:color w:val="00B050"/>
        </w:rPr>
        <w:t>/</w:t>
      </w:r>
      <w:r w:rsidRPr="00CC1E1B">
        <w:rPr>
          <w:color w:val="00B050"/>
        </w:rPr>
        <w:t xml:space="preserve"> </w:t>
      </w:r>
      <w:proofErr w:type="spellStart"/>
      <w:r w:rsidRPr="00CC1E1B">
        <w:rPr>
          <w:rFonts w:hint="eastAsia"/>
          <w:color w:val="00B050"/>
        </w:rPr>
        <w:t>tiger_reader</w:t>
      </w:r>
      <w:proofErr w:type="spellEnd"/>
      <w:r w:rsidRPr="00CC1E1B">
        <w:rPr>
          <w:color w:val="00B050"/>
        </w:rPr>
        <w:t xml:space="preserve"> </w:t>
      </w:r>
      <w:r w:rsidRPr="00CC1E1B">
        <w:rPr>
          <w:rFonts w:hint="eastAsia"/>
          <w:color w:val="00B050"/>
        </w:rPr>
        <w:t>/</w:t>
      </w:r>
      <w:r w:rsidRPr="00CC1E1B">
        <w:rPr>
          <w:color w:val="00B050"/>
        </w:rPr>
        <w:t xml:space="preserve"> </w:t>
      </w:r>
      <w:proofErr w:type="spellStart"/>
      <w:r w:rsidRPr="00CC1E1B">
        <w:rPr>
          <w:rFonts w:hint="eastAsia"/>
          <w:color w:val="00B050"/>
        </w:rPr>
        <w:t>mpp_config</w:t>
      </w:r>
      <w:proofErr w:type="spellEnd"/>
    </w:p>
    <w:p w:rsidR="007B2743" w:rsidRPr="007B2743" w:rsidRDefault="007B2743" w:rsidP="00B1641F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库名与应用名称尽量一致。</w:t>
      </w:r>
    </w:p>
    <w:p w:rsidR="007B2743" w:rsidRPr="007B2743" w:rsidRDefault="007B2743" w:rsidP="00B1641F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如果修改字段含义或对字段表示的状态追加时，需要及时更新字段注释。</w:t>
      </w:r>
    </w:p>
    <w:p w:rsidR="007B2743" w:rsidRPr="007B2743" w:rsidRDefault="007B2743" w:rsidP="00286084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字段允许适当冗余，以提高性能，但是必须考虑数据同步的情况。冗余字段应遵循：</w:t>
      </w:r>
    </w:p>
    <w:p w:rsidR="007B2743" w:rsidRPr="007B2743" w:rsidRDefault="007B2743" w:rsidP="00996B7B">
      <w:pPr>
        <w:ind w:firstLine="360"/>
      </w:pPr>
      <w:r w:rsidRPr="007B2743">
        <w:rPr>
          <w:rFonts w:hint="eastAsia"/>
        </w:rPr>
        <w:t>1</w:t>
      </w:r>
      <w:r w:rsidRPr="007B2743">
        <w:rPr>
          <w:rFonts w:hint="eastAsia"/>
        </w:rPr>
        <w:t>）不是频繁修改的字段。</w:t>
      </w:r>
    </w:p>
    <w:p w:rsidR="007B2743" w:rsidRPr="007B2743" w:rsidRDefault="007B2743" w:rsidP="00996B7B">
      <w:pPr>
        <w:ind w:firstLine="360"/>
      </w:pPr>
      <w:r w:rsidRPr="007B2743">
        <w:rPr>
          <w:rFonts w:hint="eastAsia"/>
        </w:rPr>
        <w:t>2</w:t>
      </w:r>
      <w:r w:rsidRPr="007B2743">
        <w:rPr>
          <w:rFonts w:hint="eastAsia"/>
        </w:rPr>
        <w:t>）不是</w:t>
      </w:r>
      <w:r w:rsidRPr="007B2743">
        <w:t xml:space="preserve"> </w:t>
      </w:r>
      <w:proofErr w:type="spellStart"/>
      <w:r w:rsidRPr="007B2743">
        <w:rPr>
          <w:rFonts w:hint="eastAsia"/>
        </w:rPr>
        <w:t>varchar</w:t>
      </w:r>
      <w:proofErr w:type="spellEnd"/>
      <w:r w:rsidRPr="007B2743">
        <w:t xml:space="preserve"> </w:t>
      </w:r>
      <w:r w:rsidRPr="007B2743">
        <w:rPr>
          <w:rFonts w:hint="eastAsia"/>
        </w:rPr>
        <w:t>超长字段，更不能是</w:t>
      </w:r>
      <w:r w:rsidRPr="007B2743">
        <w:t xml:space="preserve"> </w:t>
      </w:r>
      <w:r w:rsidRPr="007B2743">
        <w:rPr>
          <w:rFonts w:hint="eastAsia"/>
        </w:rPr>
        <w:t>text</w:t>
      </w:r>
      <w:r w:rsidRPr="007B2743">
        <w:t xml:space="preserve"> </w:t>
      </w:r>
      <w:r w:rsidRPr="007B2743">
        <w:rPr>
          <w:rFonts w:hint="eastAsia"/>
        </w:rPr>
        <w:t>字段。</w:t>
      </w:r>
    </w:p>
    <w:p w:rsidR="007B2743" w:rsidRPr="00996B7B" w:rsidRDefault="007B2743" w:rsidP="00996B7B">
      <w:pPr>
        <w:spacing w:before="100" w:beforeAutospacing="1" w:after="100" w:afterAutospacing="1"/>
        <w:ind w:firstLine="357"/>
        <w:rPr>
          <w:color w:val="00B050"/>
        </w:rPr>
      </w:pPr>
      <w:r w:rsidRPr="00996B7B">
        <w:rPr>
          <w:rFonts w:hint="eastAsia"/>
          <w:color w:val="00B050"/>
        </w:rPr>
        <w:t>正例：各业务线经常冗余存储商品名称，避免查询时需要调用</w:t>
      </w:r>
      <w:r w:rsidRPr="00996B7B">
        <w:rPr>
          <w:color w:val="00B050"/>
        </w:rPr>
        <w:t xml:space="preserve"> </w:t>
      </w:r>
      <w:r w:rsidRPr="00996B7B">
        <w:rPr>
          <w:rFonts w:hint="eastAsia"/>
          <w:color w:val="00B050"/>
        </w:rPr>
        <w:t>IC</w:t>
      </w:r>
      <w:r w:rsidRPr="00996B7B">
        <w:rPr>
          <w:color w:val="00B050"/>
        </w:rPr>
        <w:t xml:space="preserve"> </w:t>
      </w:r>
      <w:r w:rsidRPr="00996B7B">
        <w:rPr>
          <w:rFonts w:hint="eastAsia"/>
          <w:color w:val="00B050"/>
        </w:rPr>
        <w:t>服务获取。</w:t>
      </w:r>
    </w:p>
    <w:p w:rsidR="007B2743" w:rsidRPr="007B2743" w:rsidRDefault="007B2743" w:rsidP="00286084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单表行数超过</w:t>
      </w:r>
      <w:r w:rsidRPr="007B2743">
        <w:t xml:space="preserve"> </w:t>
      </w:r>
      <w:r w:rsidRPr="007B2743">
        <w:rPr>
          <w:rFonts w:hint="eastAsia"/>
        </w:rPr>
        <w:t>500</w:t>
      </w:r>
      <w:r w:rsidRPr="007B2743">
        <w:t xml:space="preserve"> </w:t>
      </w:r>
      <w:r w:rsidRPr="007B2743">
        <w:rPr>
          <w:rFonts w:hint="eastAsia"/>
        </w:rPr>
        <w:t>万行或者单表容量超过</w:t>
      </w:r>
      <w:r w:rsidRPr="007B2743">
        <w:t xml:space="preserve"> </w:t>
      </w:r>
      <w:r w:rsidRPr="007B2743">
        <w:rPr>
          <w:rFonts w:hint="eastAsia"/>
        </w:rPr>
        <w:t>2GB</w:t>
      </w:r>
      <w:r w:rsidRPr="007B2743">
        <w:rPr>
          <w:rFonts w:hint="eastAsia"/>
        </w:rPr>
        <w:t>，才推荐进行分库分表。</w:t>
      </w:r>
    </w:p>
    <w:p w:rsidR="007B2743" w:rsidRPr="00E97DCB" w:rsidRDefault="007B2743" w:rsidP="00E97DCB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E97DCB">
        <w:rPr>
          <w:rFonts w:ascii="宋体" w:eastAsia="宋体" w:hAnsi="Times New Roman" w:cs="宋体" w:hint="eastAsia"/>
          <w:color w:val="967B00"/>
          <w:kern w:val="0"/>
          <w:szCs w:val="21"/>
        </w:rPr>
        <w:t>说明：如果预计三年后的数据量根本达不到这个级别，请不要在创建表时就分库分表。</w:t>
      </w:r>
    </w:p>
    <w:p w:rsidR="007B2743" w:rsidRPr="00E97DCB" w:rsidRDefault="007B2743" w:rsidP="00E97DCB">
      <w:pPr>
        <w:ind w:left="420"/>
        <w:rPr>
          <w:color w:val="FF0000"/>
        </w:rPr>
      </w:pPr>
      <w:r w:rsidRPr="00E97DCB">
        <w:rPr>
          <w:rFonts w:hint="eastAsia"/>
          <w:color w:val="FF0000"/>
        </w:rPr>
        <w:t>反例：某业务三年总数据量才</w:t>
      </w:r>
      <w:r w:rsidRPr="00E97DCB">
        <w:rPr>
          <w:color w:val="FF0000"/>
        </w:rPr>
        <w:t xml:space="preserve"> </w:t>
      </w:r>
      <w:r w:rsidRPr="00E97DCB">
        <w:rPr>
          <w:rFonts w:hint="eastAsia"/>
          <w:color w:val="FF0000"/>
        </w:rPr>
        <w:t>2</w:t>
      </w:r>
      <w:r w:rsidRPr="00E97DCB">
        <w:rPr>
          <w:color w:val="FF0000"/>
        </w:rPr>
        <w:t xml:space="preserve"> </w:t>
      </w:r>
      <w:r w:rsidRPr="00E97DCB">
        <w:rPr>
          <w:rFonts w:hint="eastAsia"/>
          <w:color w:val="FF0000"/>
        </w:rPr>
        <w:t>万行，却分成</w:t>
      </w:r>
      <w:r w:rsidRPr="00E97DCB">
        <w:rPr>
          <w:color w:val="FF0000"/>
        </w:rPr>
        <w:t xml:space="preserve"> </w:t>
      </w:r>
      <w:r w:rsidRPr="00E97DCB">
        <w:rPr>
          <w:rFonts w:hint="eastAsia"/>
          <w:color w:val="FF0000"/>
        </w:rPr>
        <w:t>1024</w:t>
      </w:r>
      <w:r w:rsidRPr="00E97DCB">
        <w:rPr>
          <w:color w:val="FF0000"/>
        </w:rPr>
        <w:t xml:space="preserve"> </w:t>
      </w:r>
      <w:r w:rsidRPr="00E97DCB">
        <w:rPr>
          <w:rFonts w:hint="eastAsia"/>
          <w:color w:val="FF0000"/>
        </w:rPr>
        <w:t>张表，问：你为什么这么设计？答：</w:t>
      </w:r>
      <w:r w:rsidRPr="00E97DCB">
        <w:rPr>
          <w:color w:val="FF0000"/>
        </w:rPr>
        <w:t xml:space="preserve"> </w:t>
      </w:r>
      <w:r w:rsidRPr="00E97DCB">
        <w:rPr>
          <w:rFonts w:hint="eastAsia"/>
          <w:color w:val="FF0000"/>
        </w:rPr>
        <w:t>1024</w:t>
      </w:r>
      <w:r w:rsidRPr="00E97DCB">
        <w:rPr>
          <w:rFonts w:hint="eastAsia"/>
          <w:color w:val="FF0000"/>
        </w:rPr>
        <w:t>分张表，</w:t>
      </w:r>
      <w:proofErr w:type="gramStart"/>
      <w:r w:rsidRPr="00E97DCB">
        <w:rPr>
          <w:rFonts w:hint="eastAsia"/>
          <w:color w:val="FF0000"/>
        </w:rPr>
        <w:t>不是标配吗</w:t>
      </w:r>
      <w:proofErr w:type="gramEnd"/>
      <w:r w:rsidRPr="00E97DCB">
        <w:rPr>
          <w:rFonts w:hint="eastAsia"/>
          <w:color w:val="FF0000"/>
        </w:rPr>
        <w:t>？</w:t>
      </w:r>
    </w:p>
    <w:p w:rsidR="007B2743" w:rsidRPr="00931FE1" w:rsidRDefault="007B2743" w:rsidP="00647BA3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  <w:rPr>
          <w:b/>
        </w:rPr>
      </w:pPr>
      <w:r w:rsidRPr="00931FE1">
        <w:rPr>
          <w:rFonts w:hint="eastAsia"/>
          <w:b/>
        </w:rPr>
        <w:t>合适的字符存储长度，不但节约数据库表空间、节约索引存储，更重要的是提升检索速度。</w:t>
      </w:r>
    </w:p>
    <w:p w:rsidR="007B2743" w:rsidRPr="00647BA3" w:rsidRDefault="007B2743" w:rsidP="00647BA3">
      <w:pPr>
        <w:spacing w:before="100" w:beforeAutospacing="1" w:after="100" w:afterAutospacing="1"/>
        <w:ind w:left="357"/>
        <w:rPr>
          <w:color w:val="00B050"/>
        </w:rPr>
      </w:pPr>
      <w:r w:rsidRPr="00647BA3">
        <w:rPr>
          <w:rFonts w:hint="eastAsia"/>
          <w:color w:val="00B050"/>
        </w:rPr>
        <w:t>正例：人的年龄用</w:t>
      </w:r>
      <w:r w:rsidRPr="00647BA3">
        <w:rPr>
          <w:color w:val="00B050"/>
        </w:rPr>
        <w:t xml:space="preserve"> </w:t>
      </w:r>
      <w:r w:rsidRPr="00647BA3">
        <w:rPr>
          <w:rFonts w:hint="eastAsia"/>
          <w:color w:val="00B050"/>
        </w:rPr>
        <w:t>unsigned</w:t>
      </w:r>
      <w:r w:rsidRPr="00647BA3">
        <w:rPr>
          <w:color w:val="00B050"/>
        </w:rPr>
        <w:t xml:space="preserve"> </w:t>
      </w:r>
      <w:proofErr w:type="spellStart"/>
      <w:r w:rsidRPr="00647BA3">
        <w:rPr>
          <w:rFonts w:hint="eastAsia"/>
          <w:color w:val="00B050"/>
        </w:rPr>
        <w:t>tinyint</w:t>
      </w:r>
      <w:proofErr w:type="spellEnd"/>
      <w:r w:rsidRPr="00647BA3">
        <w:rPr>
          <w:rFonts w:hint="eastAsia"/>
          <w:color w:val="00B050"/>
        </w:rPr>
        <w:t>（表示范围</w:t>
      </w:r>
      <w:r w:rsidRPr="00647BA3">
        <w:rPr>
          <w:color w:val="00B050"/>
        </w:rPr>
        <w:t xml:space="preserve"> </w:t>
      </w:r>
      <w:r w:rsidRPr="00647BA3">
        <w:rPr>
          <w:rFonts w:hint="eastAsia"/>
          <w:color w:val="00B050"/>
        </w:rPr>
        <w:t>0-255</w:t>
      </w:r>
      <w:r w:rsidRPr="00647BA3">
        <w:rPr>
          <w:rFonts w:hint="eastAsia"/>
          <w:color w:val="00B050"/>
        </w:rPr>
        <w:t>，人的寿命不会超过</w:t>
      </w:r>
      <w:r w:rsidRPr="00647BA3">
        <w:rPr>
          <w:color w:val="00B050"/>
        </w:rPr>
        <w:t xml:space="preserve"> </w:t>
      </w:r>
      <w:r w:rsidRPr="00647BA3">
        <w:rPr>
          <w:rFonts w:hint="eastAsia"/>
          <w:color w:val="00B050"/>
        </w:rPr>
        <w:t>255</w:t>
      </w:r>
      <w:r w:rsidRPr="00647BA3">
        <w:rPr>
          <w:color w:val="00B050"/>
        </w:rPr>
        <w:t xml:space="preserve"> </w:t>
      </w:r>
      <w:r w:rsidRPr="00647BA3">
        <w:rPr>
          <w:rFonts w:hint="eastAsia"/>
          <w:color w:val="00B050"/>
        </w:rPr>
        <w:t>岁）；海龟就必须是</w:t>
      </w:r>
      <w:r w:rsidRPr="00647BA3">
        <w:rPr>
          <w:color w:val="00B050"/>
        </w:rPr>
        <w:t xml:space="preserve"> </w:t>
      </w:r>
      <w:proofErr w:type="spellStart"/>
      <w:r w:rsidRPr="00647BA3">
        <w:rPr>
          <w:rFonts w:hint="eastAsia"/>
          <w:color w:val="00B050"/>
        </w:rPr>
        <w:t>smallint</w:t>
      </w:r>
      <w:proofErr w:type="spellEnd"/>
      <w:r w:rsidRPr="00647BA3">
        <w:rPr>
          <w:rFonts w:hint="eastAsia"/>
          <w:color w:val="00B050"/>
        </w:rPr>
        <w:t>，但如果是太阳的年龄，就必须是</w:t>
      </w:r>
      <w:r w:rsidRPr="00647BA3">
        <w:rPr>
          <w:color w:val="00B050"/>
        </w:rPr>
        <w:t xml:space="preserve"> </w:t>
      </w:r>
      <w:proofErr w:type="spellStart"/>
      <w:r w:rsidRPr="00647BA3">
        <w:rPr>
          <w:rFonts w:hint="eastAsia"/>
          <w:color w:val="00B050"/>
        </w:rPr>
        <w:t>int</w:t>
      </w:r>
      <w:proofErr w:type="spellEnd"/>
      <w:r w:rsidRPr="00647BA3">
        <w:rPr>
          <w:rFonts w:hint="eastAsia"/>
          <w:color w:val="00B050"/>
        </w:rPr>
        <w:t>；如果是所有恒星的年龄都加起来，那么就必须使用</w:t>
      </w:r>
      <w:r w:rsidRPr="00647BA3">
        <w:rPr>
          <w:color w:val="00B050"/>
        </w:rPr>
        <w:t xml:space="preserve"> </w:t>
      </w:r>
      <w:proofErr w:type="spellStart"/>
      <w:r w:rsidRPr="00647BA3">
        <w:rPr>
          <w:rFonts w:hint="eastAsia"/>
          <w:color w:val="00B050"/>
        </w:rPr>
        <w:t>bigint</w:t>
      </w:r>
      <w:proofErr w:type="spellEnd"/>
      <w:r w:rsidRPr="00647BA3">
        <w:rPr>
          <w:rFonts w:hint="eastAsia"/>
          <w:color w:val="00B050"/>
        </w:rPr>
        <w:t>。</w:t>
      </w:r>
    </w:p>
    <w:p w:rsidR="007B2743" w:rsidRPr="00644E7A" w:rsidRDefault="007B2743" w:rsidP="00644E7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 w:rsidRPr="00644E7A">
        <w:rPr>
          <w:rFonts w:hint="eastAsia"/>
          <w:sz w:val="32"/>
          <w:szCs w:val="32"/>
        </w:rPr>
        <w:t>索引规约</w:t>
      </w:r>
    </w:p>
    <w:p w:rsidR="007B2743" w:rsidRPr="007B2743" w:rsidRDefault="007B2743" w:rsidP="005249F3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业务上具有唯一特性的字段，即使是组合字段，也必须建成唯一索引。</w:t>
      </w:r>
    </w:p>
    <w:p w:rsidR="007B2743" w:rsidRPr="008637FC" w:rsidRDefault="007B2743" w:rsidP="008637FC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8637FC">
        <w:rPr>
          <w:rFonts w:ascii="宋体" w:eastAsia="宋体" w:hAnsi="Times New Roman" w:cs="宋体" w:hint="eastAsia"/>
          <w:color w:val="967B00"/>
          <w:kern w:val="0"/>
          <w:szCs w:val="21"/>
        </w:rPr>
        <w:t>说明：不要以为唯一索引影响了</w:t>
      </w:r>
      <w:r w:rsidRPr="008637F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8637FC">
        <w:rPr>
          <w:rFonts w:ascii="宋体" w:eastAsia="宋体" w:hAnsi="Times New Roman" w:cs="宋体" w:hint="eastAsia"/>
          <w:color w:val="967B00"/>
          <w:kern w:val="0"/>
          <w:szCs w:val="21"/>
        </w:rPr>
        <w:t>insert</w:t>
      </w:r>
      <w:r w:rsidRPr="008637FC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8637FC">
        <w:rPr>
          <w:rFonts w:ascii="宋体" w:eastAsia="宋体" w:hAnsi="Times New Roman" w:cs="宋体" w:hint="eastAsia"/>
          <w:color w:val="967B00"/>
          <w:kern w:val="0"/>
          <w:szCs w:val="21"/>
        </w:rPr>
        <w:t>速度，这个速度损耗可以忽略，但提高查找速度是明显的；另外，即使在应用层做了非常完善的校验和控制，只要没有唯一索引，根据墨菲定律，必然有</w:t>
      </w:r>
      <w:proofErr w:type="gramStart"/>
      <w:r w:rsidRPr="008637FC">
        <w:rPr>
          <w:rFonts w:ascii="宋体" w:eastAsia="宋体" w:hAnsi="Times New Roman" w:cs="宋体" w:hint="eastAsia"/>
          <w:color w:val="967B00"/>
          <w:kern w:val="0"/>
          <w:szCs w:val="21"/>
        </w:rPr>
        <w:t>脏数据</w:t>
      </w:r>
      <w:proofErr w:type="gramEnd"/>
      <w:r w:rsidRPr="008637FC">
        <w:rPr>
          <w:rFonts w:ascii="宋体" w:eastAsia="宋体" w:hAnsi="Times New Roman" w:cs="宋体" w:hint="eastAsia"/>
          <w:color w:val="967B00"/>
          <w:kern w:val="0"/>
          <w:szCs w:val="21"/>
        </w:rPr>
        <w:t>产生。</w:t>
      </w:r>
    </w:p>
    <w:p w:rsidR="007B2743" w:rsidRPr="007B2743" w:rsidRDefault="007B2743" w:rsidP="008637FC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超过三个表禁止</w:t>
      </w:r>
      <w:r w:rsidRPr="007B2743">
        <w:t xml:space="preserve"> </w:t>
      </w:r>
      <w:r w:rsidRPr="007B2743">
        <w:rPr>
          <w:rFonts w:hint="eastAsia"/>
        </w:rPr>
        <w:t>join</w:t>
      </w:r>
      <w:r w:rsidRPr="007B2743">
        <w:rPr>
          <w:rFonts w:hint="eastAsia"/>
        </w:rPr>
        <w:t>。需要</w:t>
      </w:r>
      <w:r w:rsidRPr="007B2743">
        <w:t xml:space="preserve"> </w:t>
      </w:r>
      <w:r w:rsidRPr="007B2743">
        <w:rPr>
          <w:rFonts w:hint="eastAsia"/>
        </w:rPr>
        <w:t>join</w:t>
      </w:r>
      <w:r w:rsidRPr="007B2743">
        <w:t xml:space="preserve"> </w:t>
      </w:r>
      <w:r w:rsidR="008637FC">
        <w:rPr>
          <w:rFonts w:hint="eastAsia"/>
        </w:rPr>
        <w:t>的字段，数据类型保持绝对一致；多表关联查询时，</w:t>
      </w:r>
      <w:r w:rsidRPr="007B2743">
        <w:rPr>
          <w:rFonts w:hint="eastAsia"/>
        </w:rPr>
        <w:t>保证被关联的字段需要有索引。</w:t>
      </w:r>
    </w:p>
    <w:p w:rsidR="007B2743" w:rsidRPr="0031458A" w:rsidRDefault="007B2743" w:rsidP="0031458A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31458A">
        <w:rPr>
          <w:rFonts w:ascii="宋体" w:eastAsia="宋体" w:hAnsi="Times New Roman" w:cs="宋体" w:hint="eastAsia"/>
          <w:color w:val="967B00"/>
          <w:kern w:val="0"/>
          <w:szCs w:val="21"/>
        </w:rPr>
        <w:t>说明：</w:t>
      </w:r>
      <w:proofErr w:type="gramStart"/>
      <w:r w:rsidRPr="0031458A">
        <w:rPr>
          <w:rFonts w:ascii="宋体" w:eastAsia="宋体" w:hAnsi="Times New Roman" w:cs="宋体" w:hint="eastAsia"/>
          <w:color w:val="967B00"/>
          <w:kern w:val="0"/>
          <w:szCs w:val="21"/>
        </w:rPr>
        <w:t>即使双表</w:t>
      </w:r>
      <w:proofErr w:type="gramEnd"/>
      <w:r w:rsidRPr="0031458A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31458A">
        <w:rPr>
          <w:rFonts w:ascii="宋体" w:eastAsia="宋体" w:hAnsi="Times New Roman" w:cs="宋体" w:hint="eastAsia"/>
          <w:color w:val="967B00"/>
          <w:kern w:val="0"/>
          <w:szCs w:val="21"/>
        </w:rPr>
        <w:t>join</w:t>
      </w:r>
      <w:r w:rsidRPr="0031458A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31458A">
        <w:rPr>
          <w:rFonts w:ascii="宋体" w:eastAsia="宋体" w:hAnsi="Times New Roman" w:cs="宋体" w:hint="eastAsia"/>
          <w:color w:val="967B00"/>
          <w:kern w:val="0"/>
          <w:szCs w:val="21"/>
        </w:rPr>
        <w:t>也要注意表索引、SQL</w:t>
      </w:r>
      <w:r w:rsidRPr="0031458A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31458A">
        <w:rPr>
          <w:rFonts w:ascii="宋体" w:eastAsia="宋体" w:hAnsi="Times New Roman" w:cs="宋体" w:hint="eastAsia"/>
          <w:color w:val="967B00"/>
          <w:kern w:val="0"/>
          <w:szCs w:val="21"/>
        </w:rPr>
        <w:t>性能。</w:t>
      </w:r>
    </w:p>
    <w:p w:rsidR="007B2743" w:rsidRPr="007B2743" w:rsidRDefault="007B2743" w:rsidP="00CC1319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在</w:t>
      </w:r>
      <w:r w:rsidRPr="007B2743">
        <w:t xml:space="preserve"> </w:t>
      </w:r>
      <w:proofErr w:type="spellStart"/>
      <w:r w:rsidRPr="007B2743">
        <w:rPr>
          <w:rFonts w:hint="eastAsia"/>
        </w:rPr>
        <w:t>varchar</w:t>
      </w:r>
      <w:proofErr w:type="spellEnd"/>
      <w:r w:rsidRPr="007B2743">
        <w:t xml:space="preserve"> </w:t>
      </w:r>
      <w:r w:rsidRPr="007B2743">
        <w:rPr>
          <w:rFonts w:hint="eastAsia"/>
        </w:rPr>
        <w:t>字段上建立索引时，必须指定索引长度，没必要对全字段建立索引，根据实际文本区分度决定索引长度。</w:t>
      </w:r>
    </w:p>
    <w:p w:rsidR="007B2743" w:rsidRPr="00CC1319" w:rsidRDefault="007B2743" w:rsidP="003E4AF6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lastRenderedPageBreak/>
        <w:t>说明：索引的长度与区分度是一对矛盾体，一般对字符串类型数据，长度为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20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的索引，区分度会高达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90%以上，可以使用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count(distinct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left(列名,</w:t>
      </w:r>
      <w:r w:rsidRPr="00CC1319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C1319">
        <w:rPr>
          <w:rFonts w:ascii="宋体" w:eastAsia="宋体" w:hAnsi="Times New Roman" w:cs="宋体" w:hint="eastAsia"/>
          <w:color w:val="967B00"/>
          <w:kern w:val="0"/>
          <w:szCs w:val="21"/>
        </w:rPr>
        <w:t>索引长度))/count(*)的区分度来确定。</w:t>
      </w:r>
    </w:p>
    <w:p w:rsidR="007B2743" w:rsidRPr="000B2E7E" w:rsidRDefault="007B2743" w:rsidP="00783358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  <w:rPr>
          <w:b/>
        </w:rPr>
      </w:pPr>
      <w:r w:rsidRPr="000B2E7E">
        <w:rPr>
          <w:rFonts w:hint="eastAsia"/>
          <w:b/>
        </w:rPr>
        <w:t>页面搜索严禁左模糊或者全模糊，如果需要请走搜索引擎来解决。</w:t>
      </w:r>
    </w:p>
    <w:p w:rsidR="007B2743" w:rsidRPr="00783358" w:rsidRDefault="007B2743" w:rsidP="00783358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783358">
        <w:rPr>
          <w:rFonts w:ascii="宋体" w:eastAsia="宋体" w:hAnsi="Times New Roman" w:cs="宋体" w:hint="eastAsia"/>
          <w:color w:val="967B00"/>
          <w:kern w:val="0"/>
          <w:szCs w:val="21"/>
        </w:rPr>
        <w:t>说明：索引文件具有</w:t>
      </w:r>
      <w:r w:rsidRPr="00783358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783358">
        <w:rPr>
          <w:rFonts w:ascii="宋体" w:eastAsia="宋体" w:hAnsi="Times New Roman" w:cs="宋体" w:hint="eastAsia"/>
          <w:color w:val="967B00"/>
          <w:kern w:val="0"/>
          <w:szCs w:val="21"/>
        </w:rPr>
        <w:t>B-Tree</w:t>
      </w:r>
      <w:r w:rsidRPr="00783358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783358">
        <w:rPr>
          <w:rFonts w:ascii="宋体" w:eastAsia="宋体" w:hAnsi="Times New Roman" w:cs="宋体" w:hint="eastAsia"/>
          <w:color w:val="967B00"/>
          <w:kern w:val="0"/>
          <w:szCs w:val="21"/>
        </w:rPr>
        <w:t>的最左前缀匹配特性，如果左边的值未确定，那么无法使用此索引。</w:t>
      </w:r>
    </w:p>
    <w:p w:rsidR="007B2743" w:rsidRPr="007B2743" w:rsidRDefault="007B2743" w:rsidP="00443BA4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如果有</w:t>
      </w:r>
      <w:r w:rsidRPr="007B2743">
        <w:t xml:space="preserve"> </w:t>
      </w:r>
      <w:r w:rsidRPr="007B2743">
        <w:rPr>
          <w:rFonts w:hint="eastAsia"/>
        </w:rPr>
        <w:t>order</w:t>
      </w:r>
      <w:r w:rsidRPr="007B2743">
        <w:t xml:space="preserve"> </w:t>
      </w:r>
      <w:r w:rsidRPr="007B2743">
        <w:rPr>
          <w:rFonts w:hint="eastAsia"/>
        </w:rPr>
        <w:t>by</w:t>
      </w:r>
      <w:r w:rsidRPr="007B2743">
        <w:t xml:space="preserve"> </w:t>
      </w:r>
      <w:r w:rsidRPr="007B2743">
        <w:rPr>
          <w:rFonts w:hint="eastAsia"/>
        </w:rPr>
        <w:t>的场景，请注意利用索引的有序性。</w:t>
      </w:r>
      <w:r w:rsidRPr="007B2743">
        <w:rPr>
          <w:rFonts w:hint="eastAsia"/>
        </w:rPr>
        <w:t>order</w:t>
      </w:r>
      <w:r w:rsidRPr="007B2743">
        <w:t xml:space="preserve"> </w:t>
      </w:r>
      <w:r w:rsidRPr="007B2743">
        <w:rPr>
          <w:rFonts w:hint="eastAsia"/>
        </w:rPr>
        <w:t>by</w:t>
      </w:r>
      <w:r w:rsidRPr="007B2743">
        <w:t xml:space="preserve"> </w:t>
      </w:r>
      <w:r w:rsidRPr="007B2743">
        <w:rPr>
          <w:rFonts w:hint="eastAsia"/>
        </w:rPr>
        <w:t>最后的字段是组合索引的一部分，并且放在索引组合顺序的最后，避免出现</w:t>
      </w:r>
      <w:r w:rsidRPr="007B2743">
        <w:t xml:space="preserve"> </w:t>
      </w:r>
      <w:proofErr w:type="spellStart"/>
      <w:r w:rsidRPr="007B2743">
        <w:rPr>
          <w:rFonts w:hint="eastAsia"/>
        </w:rPr>
        <w:t>file_sort</w:t>
      </w:r>
      <w:proofErr w:type="spellEnd"/>
      <w:r w:rsidRPr="007B2743">
        <w:t xml:space="preserve"> </w:t>
      </w:r>
      <w:r w:rsidRPr="007B2743">
        <w:rPr>
          <w:rFonts w:hint="eastAsia"/>
        </w:rPr>
        <w:t>的情况，影响查询性能。</w:t>
      </w:r>
    </w:p>
    <w:p w:rsidR="007B2743" w:rsidRPr="00443BA4" w:rsidRDefault="007B2743" w:rsidP="0082683B">
      <w:pPr>
        <w:spacing w:before="100" w:beforeAutospacing="1" w:after="100" w:afterAutospacing="1"/>
        <w:ind w:left="357" w:firstLine="63"/>
        <w:rPr>
          <w:color w:val="00B050"/>
        </w:rPr>
      </w:pPr>
      <w:r w:rsidRPr="00443BA4">
        <w:rPr>
          <w:rFonts w:hint="eastAsia"/>
          <w:color w:val="00B050"/>
        </w:rPr>
        <w:t>正例：</w:t>
      </w:r>
      <w:proofErr w:type="gramStart"/>
      <w:r w:rsidRPr="00443BA4">
        <w:rPr>
          <w:rFonts w:hint="eastAsia"/>
          <w:color w:val="00B050"/>
        </w:rPr>
        <w:t>where</w:t>
      </w:r>
      <w:proofErr w:type="gramEnd"/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a=?</w:t>
      </w:r>
      <w:r w:rsidRPr="00443BA4">
        <w:rPr>
          <w:color w:val="00B050"/>
        </w:rPr>
        <w:t xml:space="preserve"> </w:t>
      </w:r>
      <w:proofErr w:type="gramStart"/>
      <w:r w:rsidRPr="00443BA4">
        <w:rPr>
          <w:rFonts w:hint="eastAsia"/>
          <w:color w:val="00B050"/>
        </w:rPr>
        <w:t>and</w:t>
      </w:r>
      <w:proofErr w:type="gramEnd"/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b=?</w:t>
      </w:r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order</w:t>
      </w:r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by</w:t>
      </w:r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c;</w:t>
      </w:r>
      <w:r w:rsidRPr="00443BA4">
        <w:rPr>
          <w:color w:val="00B050"/>
        </w:rPr>
        <w:t xml:space="preserve"> </w:t>
      </w:r>
      <w:r w:rsidRPr="00443BA4">
        <w:rPr>
          <w:rFonts w:hint="eastAsia"/>
          <w:color w:val="00B050"/>
        </w:rPr>
        <w:t>索引：</w:t>
      </w:r>
      <w:proofErr w:type="spellStart"/>
      <w:r w:rsidRPr="00443BA4">
        <w:rPr>
          <w:rFonts w:hint="eastAsia"/>
          <w:color w:val="00B050"/>
        </w:rPr>
        <w:t>a_b_c</w:t>
      </w:r>
      <w:proofErr w:type="spellEnd"/>
    </w:p>
    <w:p w:rsidR="007B2743" w:rsidRPr="00443BA4" w:rsidRDefault="007B2743" w:rsidP="00593D47">
      <w:pPr>
        <w:ind w:left="420"/>
        <w:rPr>
          <w:color w:val="FF0000"/>
        </w:rPr>
      </w:pPr>
      <w:r w:rsidRPr="00443BA4">
        <w:rPr>
          <w:rFonts w:hint="eastAsia"/>
          <w:color w:val="FF0000"/>
        </w:rPr>
        <w:t>反例：索引中有范围查找，那么索引有序</w:t>
      </w:r>
      <w:proofErr w:type="gramStart"/>
      <w:r w:rsidRPr="00443BA4">
        <w:rPr>
          <w:rFonts w:hint="eastAsia"/>
          <w:color w:val="FF0000"/>
        </w:rPr>
        <w:t>性无法</w:t>
      </w:r>
      <w:proofErr w:type="gramEnd"/>
      <w:r w:rsidRPr="00443BA4">
        <w:rPr>
          <w:rFonts w:hint="eastAsia"/>
          <w:color w:val="FF0000"/>
        </w:rPr>
        <w:t>利用，如：</w:t>
      </w:r>
      <w:r w:rsidRPr="00443BA4">
        <w:rPr>
          <w:rFonts w:hint="eastAsia"/>
          <w:color w:val="FF0000"/>
        </w:rPr>
        <w:t>WHERE</w:t>
      </w:r>
      <w:r w:rsidRPr="00443BA4">
        <w:rPr>
          <w:color w:val="FF0000"/>
        </w:rPr>
        <w:t xml:space="preserve"> </w:t>
      </w:r>
      <w:r w:rsidRPr="00443BA4">
        <w:rPr>
          <w:rFonts w:hint="eastAsia"/>
          <w:color w:val="FF0000"/>
        </w:rPr>
        <w:t>a&gt;10</w:t>
      </w:r>
      <w:r w:rsidRPr="00443BA4">
        <w:rPr>
          <w:color w:val="FF0000"/>
        </w:rPr>
        <w:t xml:space="preserve"> </w:t>
      </w:r>
      <w:r w:rsidRPr="00443BA4">
        <w:rPr>
          <w:rFonts w:hint="eastAsia"/>
          <w:color w:val="FF0000"/>
        </w:rPr>
        <w:t>ORDER</w:t>
      </w:r>
      <w:r w:rsidRPr="00443BA4">
        <w:rPr>
          <w:color w:val="FF0000"/>
        </w:rPr>
        <w:t xml:space="preserve"> </w:t>
      </w:r>
      <w:r w:rsidRPr="00443BA4">
        <w:rPr>
          <w:rFonts w:hint="eastAsia"/>
          <w:color w:val="FF0000"/>
        </w:rPr>
        <w:t>BY</w:t>
      </w:r>
      <w:r w:rsidRPr="00443BA4">
        <w:rPr>
          <w:color w:val="FF0000"/>
        </w:rPr>
        <w:t xml:space="preserve"> </w:t>
      </w:r>
      <w:r w:rsidRPr="00443BA4">
        <w:rPr>
          <w:rFonts w:hint="eastAsia"/>
          <w:color w:val="FF0000"/>
        </w:rPr>
        <w:t>b;</w:t>
      </w:r>
      <w:r w:rsidRPr="00443BA4">
        <w:rPr>
          <w:color w:val="FF0000"/>
        </w:rPr>
        <w:t xml:space="preserve"> </w:t>
      </w:r>
      <w:r w:rsidRPr="00443BA4">
        <w:rPr>
          <w:rFonts w:hint="eastAsia"/>
          <w:color w:val="FF0000"/>
        </w:rPr>
        <w:t>索引</w:t>
      </w:r>
      <w:proofErr w:type="spellStart"/>
      <w:r w:rsidRPr="00443BA4">
        <w:rPr>
          <w:rFonts w:hint="eastAsia"/>
          <w:color w:val="FF0000"/>
        </w:rPr>
        <w:t>a_b</w:t>
      </w:r>
      <w:proofErr w:type="spellEnd"/>
      <w:r w:rsidRPr="00443BA4">
        <w:rPr>
          <w:rFonts w:hint="eastAsia"/>
          <w:color w:val="FF0000"/>
        </w:rPr>
        <w:t>无法排序。</w:t>
      </w:r>
    </w:p>
    <w:p w:rsidR="007B2743" w:rsidRPr="000B2E7E" w:rsidRDefault="007B2743" w:rsidP="002B1B45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  <w:rPr>
          <w:b/>
        </w:rPr>
      </w:pPr>
      <w:r w:rsidRPr="000B2E7E">
        <w:rPr>
          <w:rFonts w:hint="eastAsia"/>
          <w:b/>
        </w:rPr>
        <w:t>利用覆盖索引来进行查询操作，来</w:t>
      </w:r>
      <w:proofErr w:type="gramStart"/>
      <w:r w:rsidRPr="000B2E7E">
        <w:rPr>
          <w:rFonts w:hint="eastAsia"/>
          <w:b/>
        </w:rPr>
        <w:t>避免回表</w:t>
      </w:r>
      <w:proofErr w:type="gramEnd"/>
      <w:r w:rsidRPr="000B2E7E">
        <w:rPr>
          <w:rFonts w:hint="eastAsia"/>
          <w:b/>
        </w:rPr>
        <w:t>操作。</w:t>
      </w:r>
    </w:p>
    <w:p w:rsidR="007B2743" w:rsidRPr="002B1B45" w:rsidRDefault="007B2743" w:rsidP="002B1B45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说明：如果一本书需要知道第</w:t>
      </w:r>
      <w:r w:rsidRPr="002B1B4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11</w:t>
      </w:r>
      <w:r w:rsidRPr="002B1B4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章是什么标题，会</w:t>
      </w:r>
      <w:proofErr w:type="gramStart"/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翻开第</w:t>
      </w:r>
      <w:proofErr w:type="gramEnd"/>
      <w:r w:rsidRPr="002B1B4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11</w:t>
      </w:r>
      <w:r w:rsidRPr="002B1B4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2B1B45">
        <w:rPr>
          <w:rFonts w:ascii="宋体" w:eastAsia="宋体" w:hAnsi="Times New Roman" w:cs="宋体" w:hint="eastAsia"/>
          <w:color w:val="967B00"/>
          <w:kern w:val="0"/>
          <w:szCs w:val="21"/>
        </w:rPr>
        <w:t>章对应的那一页吗？目录浏览一下就好，这个目录就是起到覆盖索引的作用。</w:t>
      </w:r>
    </w:p>
    <w:p w:rsidR="007B2743" w:rsidRPr="002B1B45" w:rsidRDefault="007B2743" w:rsidP="002B1B45">
      <w:pPr>
        <w:spacing w:before="100" w:beforeAutospacing="1" w:after="100" w:afterAutospacing="1"/>
        <w:ind w:left="420"/>
        <w:rPr>
          <w:color w:val="00B050"/>
        </w:rPr>
      </w:pPr>
      <w:r w:rsidRPr="002B1B45">
        <w:rPr>
          <w:rFonts w:hint="eastAsia"/>
          <w:color w:val="00B050"/>
        </w:rPr>
        <w:t>正例：</w:t>
      </w:r>
      <w:r w:rsidRPr="002B1B45">
        <w:rPr>
          <w:rFonts w:hint="eastAsia"/>
          <w:color w:val="00B050"/>
        </w:rPr>
        <w:t>IDB</w:t>
      </w:r>
      <w:r w:rsidRPr="002B1B45">
        <w:rPr>
          <w:color w:val="00B050"/>
        </w:rPr>
        <w:t xml:space="preserve"> </w:t>
      </w:r>
      <w:r w:rsidRPr="002B1B45">
        <w:rPr>
          <w:rFonts w:hint="eastAsia"/>
          <w:color w:val="00B050"/>
        </w:rPr>
        <w:t>能够建立索引的种类：主键索引、唯一索引、普通索引，而覆盖索引是一种查询的一种效果，用</w:t>
      </w:r>
      <w:r w:rsidRPr="002B1B45">
        <w:rPr>
          <w:color w:val="00B050"/>
        </w:rPr>
        <w:t xml:space="preserve"> </w:t>
      </w:r>
      <w:r w:rsidRPr="002B1B45">
        <w:rPr>
          <w:rFonts w:hint="eastAsia"/>
          <w:color w:val="00B050"/>
        </w:rPr>
        <w:t>explain</w:t>
      </w:r>
      <w:r w:rsidRPr="002B1B45">
        <w:rPr>
          <w:color w:val="00B050"/>
        </w:rPr>
        <w:t xml:space="preserve"> </w:t>
      </w:r>
      <w:r w:rsidRPr="002B1B45">
        <w:rPr>
          <w:rFonts w:hint="eastAsia"/>
          <w:color w:val="00B050"/>
        </w:rPr>
        <w:t>的结果，</w:t>
      </w:r>
      <w:r w:rsidRPr="002B1B45">
        <w:rPr>
          <w:rFonts w:hint="eastAsia"/>
          <w:color w:val="00B050"/>
        </w:rPr>
        <w:t>extra</w:t>
      </w:r>
      <w:r w:rsidRPr="002B1B45">
        <w:rPr>
          <w:color w:val="00B050"/>
        </w:rPr>
        <w:t xml:space="preserve"> </w:t>
      </w:r>
      <w:proofErr w:type="gramStart"/>
      <w:r w:rsidRPr="002B1B45">
        <w:rPr>
          <w:rFonts w:hint="eastAsia"/>
          <w:color w:val="00B050"/>
        </w:rPr>
        <w:t>列会</w:t>
      </w:r>
      <w:proofErr w:type="gramEnd"/>
      <w:r w:rsidRPr="002B1B45">
        <w:rPr>
          <w:rFonts w:hint="eastAsia"/>
          <w:color w:val="00B050"/>
        </w:rPr>
        <w:t>出现：</w:t>
      </w:r>
      <w:proofErr w:type="gramStart"/>
      <w:r w:rsidRPr="002B1B45">
        <w:rPr>
          <w:rFonts w:hint="eastAsia"/>
          <w:color w:val="00B050"/>
        </w:rPr>
        <w:t>using</w:t>
      </w:r>
      <w:proofErr w:type="gramEnd"/>
      <w:r w:rsidRPr="002B1B45">
        <w:rPr>
          <w:color w:val="00B050"/>
        </w:rPr>
        <w:t xml:space="preserve"> </w:t>
      </w:r>
      <w:r w:rsidRPr="002B1B45">
        <w:rPr>
          <w:rFonts w:hint="eastAsia"/>
          <w:color w:val="00B050"/>
        </w:rPr>
        <w:t>index.</w:t>
      </w:r>
    </w:p>
    <w:p w:rsidR="007B2743" w:rsidRPr="00A91B93" w:rsidRDefault="007B2743" w:rsidP="003A7009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  <w:rPr>
          <w:b/>
        </w:rPr>
      </w:pPr>
      <w:r w:rsidRPr="00A91B93">
        <w:rPr>
          <w:rFonts w:hint="eastAsia"/>
          <w:b/>
        </w:rPr>
        <w:t>建组合索引的时候，区分度最高的在最左边。</w:t>
      </w:r>
    </w:p>
    <w:p w:rsidR="007B2743" w:rsidRPr="00F9554E" w:rsidRDefault="007B2743" w:rsidP="00F9554E">
      <w:pPr>
        <w:spacing w:before="100" w:beforeAutospacing="1" w:after="100" w:afterAutospacing="1"/>
        <w:ind w:left="420"/>
        <w:rPr>
          <w:color w:val="00B050"/>
        </w:rPr>
      </w:pPr>
      <w:r w:rsidRPr="003A7009">
        <w:rPr>
          <w:rFonts w:hint="eastAsia"/>
          <w:color w:val="00B050"/>
        </w:rPr>
        <w:t>正例：如果</w:t>
      </w:r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where</w:t>
      </w:r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a=?</w:t>
      </w:r>
      <w:r w:rsidRPr="003A7009">
        <w:rPr>
          <w:color w:val="00B050"/>
        </w:rPr>
        <w:t xml:space="preserve"> </w:t>
      </w:r>
      <w:proofErr w:type="gramStart"/>
      <w:r w:rsidRPr="003A7009">
        <w:rPr>
          <w:rFonts w:hint="eastAsia"/>
          <w:color w:val="00B050"/>
        </w:rPr>
        <w:t>and</w:t>
      </w:r>
      <w:proofErr w:type="gramEnd"/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b=?</w:t>
      </w:r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，</w:t>
      </w:r>
      <w:r w:rsidRPr="003A7009">
        <w:rPr>
          <w:rFonts w:hint="eastAsia"/>
          <w:color w:val="00B050"/>
        </w:rPr>
        <w:t>a</w:t>
      </w:r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列的几乎接近</w:t>
      </w:r>
      <w:proofErr w:type="gramStart"/>
      <w:r w:rsidRPr="003A7009">
        <w:rPr>
          <w:rFonts w:hint="eastAsia"/>
          <w:color w:val="00B050"/>
        </w:rPr>
        <w:t>于唯一值</w:t>
      </w:r>
      <w:proofErr w:type="gramEnd"/>
      <w:r w:rsidRPr="003A7009">
        <w:rPr>
          <w:rFonts w:hint="eastAsia"/>
          <w:color w:val="00B050"/>
        </w:rPr>
        <w:t>，那么只需要单建</w:t>
      </w:r>
      <w:r w:rsidRPr="003A7009">
        <w:rPr>
          <w:color w:val="00B050"/>
        </w:rPr>
        <w:t xml:space="preserve"> </w:t>
      </w:r>
      <w:proofErr w:type="spellStart"/>
      <w:r w:rsidRPr="003A7009">
        <w:rPr>
          <w:rFonts w:hint="eastAsia"/>
          <w:color w:val="00B050"/>
        </w:rPr>
        <w:t>idx_a</w:t>
      </w:r>
      <w:proofErr w:type="spellEnd"/>
      <w:r w:rsidRPr="003A7009">
        <w:rPr>
          <w:color w:val="00B050"/>
        </w:rPr>
        <w:t xml:space="preserve"> </w:t>
      </w:r>
      <w:r w:rsidRPr="003A7009">
        <w:rPr>
          <w:rFonts w:hint="eastAsia"/>
          <w:color w:val="00B050"/>
        </w:rPr>
        <w:t>索引即可。</w:t>
      </w:r>
    </w:p>
    <w:p w:rsidR="007B2743" w:rsidRPr="00F9554E" w:rsidRDefault="007B2743" w:rsidP="00F9554E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说明：存在非等号和等号混合判断条件时，在建索引时，请把等号条件的列前置。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where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a&gt;?</w:t>
      </w:r>
      <w:r w:rsidR="00F9554E">
        <w:rPr>
          <w:rFonts w:ascii="宋体" w:eastAsia="宋体" w:hAnsi="Times New Roman" w:cs="宋体" w:hint="eastAsia"/>
          <w:color w:val="967B00"/>
          <w:kern w:val="0"/>
          <w:szCs w:val="21"/>
        </w:rPr>
        <w:t>。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如：</w:t>
      </w:r>
      <w:proofErr w:type="gramStart"/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and</w:t>
      </w:r>
      <w:proofErr w:type="gramEnd"/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b=?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那么即使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a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的区分度更高，也必须把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b</w:t>
      </w:r>
      <w:r w:rsidRPr="00F9554E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放在索引的</w:t>
      </w:r>
      <w:proofErr w:type="gramStart"/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最</w:t>
      </w:r>
      <w:proofErr w:type="gramEnd"/>
      <w:r w:rsidRPr="00F9554E">
        <w:rPr>
          <w:rFonts w:ascii="宋体" w:eastAsia="宋体" w:hAnsi="Times New Roman" w:cs="宋体" w:hint="eastAsia"/>
          <w:color w:val="967B00"/>
          <w:kern w:val="0"/>
          <w:szCs w:val="21"/>
        </w:rPr>
        <w:t>前列。</w:t>
      </w:r>
    </w:p>
    <w:p w:rsidR="007B2743" w:rsidRPr="007B2743" w:rsidRDefault="007B2743" w:rsidP="004D2FDF">
      <w:pPr>
        <w:pStyle w:val="a4"/>
        <w:numPr>
          <w:ilvl w:val="0"/>
          <w:numId w:val="4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创建索引时避免有如下极端误解：</w:t>
      </w:r>
    </w:p>
    <w:p w:rsidR="007B2743" w:rsidRPr="007B2743" w:rsidRDefault="007B2743" w:rsidP="008B3636">
      <w:pPr>
        <w:ind w:firstLine="360"/>
      </w:pPr>
      <w:r w:rsidRPr="007B2743">
        <w:rPr>
          <w:rFonts w:hint="eastAsia"/>
        </w:rPr>
        <w:t>1</w:t>
      </w:r>
      <w:r w:rsidRPr="007B2743">
        <w:rPr>
          <w:rFonts w:hint="eastAsia"/>
        </w:rPr>
        <w:t>）误认为一个查询就需要建一个索引。</w:t>
      </w:r>
    </w:p>
    <w:p w:rsidR="007B2743" w:rsidRPr="007B2743" w:rsidRDefault="007B2743" w:rsidP="008B3636">
      <w:pPr>
        <w:ind w:firstLine="360"/>
      </w:pPr>
      <w:r w:rsidRPr="007B2743">
        <w:rPr>
          <w:rFonts w:hint="eastAsia"/>
        </w:rPr>
        <w:t>2</w:t>
      </w:r>
      <w:r w:rsidRPr="007B2743">
        <w:rPr>
          <w:rFonts w:hint="eastAsia"/>
        </w:rPr>
        <w:t>）误认为索引会消耗空间、严重拖慢更新和新增速度。</w:t>
      </w:r>
    </w:p>
    <w:p w:rsidR="007B2743" w:rsidRPr="007B2743" w:rsidRDefault="007B2743" w:rsidP="008B3636">
      <w:pPr>
        <w:ind w:firstLine="360"/>
      </w:pPr>
      <w:r w:rsidRPr="007B2743">
        <w:rPr>
          <w:rFonts w:hint="eastAsia"/>
        </w:rPr>
        <w:t>3</w:t>
      </w:r>
      <w:r w:rsidRPr="007B2743">
        <w:rPr>
          <w:rFonts w:hint="eastAsia"/>
        </w:rPr>
        <w:t>）误认为唯一索引一律需要在应用层通过“先查后插”方式解决。</w:t>
      </w:r>
    </w:p>
    <w:p w:rsidR="007B2743" w:rsidRPr="00644E7A" w:rsidRDefault="007B2743" w:rsidP="00644E7A">
      <w:pPr>
        <w:pStyle w:val="1"/>
        <w:numPr>
          <w:ilvl w:val="0"/>
          <w:numId w:val="3"/>
        </w:numPr>
        <w:rPr>
          <w:sz w:val="32"/>
          <w:szCs w:val="32"/>
        </w:rPr>
      </w:pPr>
      <w:r w:rsidRPr="00644E7A">
        <w:rPr>
          <w:rFonts w:hint="eastAsia"/>
          <w:sz w:val="32"/>
          <w:szCs w:val="32"/>
        </w:rPr>
        <w:t>SQL</w:t>
      </w:r>
      <w:r w:rsidRPr="00644E7A">
        <w:rPr>
          <w:sz w:val="32"/>
          <w:szCs w:val="32"/>
        </w:rPr>
        <w:t xml:space="preserve"> </w:t>
      </w:r>
      <w:r w:rsidRPr="00644E7A">
        <w:rPr>
          <w:rFonts w:hint="eastAsia"/>
          <w:sz w:val="32"/>
          <w:szCs w:val="32"/>
        </w:rPr>
        <w:t>规约</w:t>
      </w:r>
    </w:p>
    <w:p w:rsidR="007B2743" w:rsidRPr="007B2743" w:rsidRDefault="007B2743" w:rsidP="00FC5BB6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不要使用</w:t>
      </w:r>
      <w:r w:rsidRPr="007B2743">
        <w:t xml:space="preserve"> </w:t>
      </w:r>
      <w:r w:rsidRPr="007B2743">
        <w:rPr>
          <w:rFonts w:hint="eastAsia"/>
        </w:rPr>
        <w:t>count(</w:t>
      </w:r>
      <w:r w:rsidRPr="007B2743">
        <w:rPr>
          <w:rFonts w:hint="eastAsia"/>
        </w:rPr>
        <w:t>列名</w:t>
      </w:r>
      <w:r w:rsidRPr="007B2743">
        <w:rPr>
          <w:rFonts w:hint="eastAsia"/>
        </w:rPr>
        <w:t>)</w:t>
      </w:r>
      <w:r w:rsidRPr="007B2743">
        <w:rPr>
          <w:rFonts w:hint="eastAsia"/>
        </w:rPr>
        <w:t>或</w:t>
      </w:r>
      <w:r w:rsidRPr="007B2743">
        <w:t xml:space="preserve"> </w:t>
      </w:r>
      <w:r w:rsidRPr="007B2743">
        <w:rPr>
          <w:rFonts w:hint="eastAsia"/>
        </w:rPr>
        <w:t>count(</w:t>
      </w:r>
      <w:r w:rsidRPr="007B2743">
        <w:rPr>
          <w:rFonts w:hint="eastAsia"/>
        </w:rPr>
        <w:t>常量</w:t>
      </w:r>
      <w:r w:rsidRPr="007B2743">
        <w:rPr>
          <w:rFonts w:hint="eastAsia"/>
        </w:rPr>
        <w:t>)</w:t>
      </w:r>
      <w:r w:rsidRPr="007B2743">
        <w:rPr>
          <w:rFonts w:hint="eastAsia"/>
        </w:rPr>
        <w:t>来替代</w:t>
      </w:r>
      <w:r w:rsidRPr="007B2743">
        <w:t xml:space="preserve"> </w:t>
      </w:r>
      <w:r w:rsidRPr="007B2743">
        <w:rPr>
          <w:rFonts w:hint="eastAsia"/>
        </w:rPr>
        <w:t>count(*)</w:t>
      </w:r>
      <w:r w:rsidRPr="007B2743">
        <w:rPr>
          <w:rFonts w:hint="eastAsia"/>
        </w:rPr>
        <w:t>，</w:t>
      </w:r>
      <w:r w:rsidRPr="007B2743">
        <w:rPr>
          <w:rFonts w:hint="eastAsia"/>
        </w:rPr>
        <w:t>count(*)</w:t>
      </w:r>
      <w:r w:rsidRPr="007B2743">
        <w:rPr>
          <w:rFonts w:hint="eastAsia"/>
        </w:rPr>
        <w:t>就是</w:t>
      </w:r>
      <w:r w:rsidRPr="007B2743">
        <w:t xml:space="preserve"> </w:t>
      </w:r>
      <w:r w:rsidRPr="007B2743">
        <w:rPr>
          <w:rFonts w:hint="eastAsia"/>
        </w:rPr>
        <w:t>SQL92</w:t>
      </w:r>
      <w:r w:rsidRPr="007B2743">
        <w:t xml:space="preserve"> </w:t>
      </w:r>
      <w:r w:rsidRPr="007B2743">
        <w:rPr>
          <w:rFonts w:hint="eastAsia"/>
        </w:rPr>
        <w:t>定义的标准统计行数的语法，跟数据库无关，跟</w:t>
      </w:r>
      <w:r w:rsidRPr="007B2743">
        <w:t xml:space="preserve"> </w:t>
      </w:r>
      <w:r w:rsidRPr="007B2743">
        <w:rPr>
          <w:rFonts w:hint="eastAsia"/>
        </w:rPr>
        <w:t>NULL</w:t>
      </w:r>
      <w:r w:rsidRPr="007B2743">
        <w:t xml:space="preserve"> </w:t>
      </w:r>
      <w:r w:rsidRPr="007B2743">
        <w:rPr>
          <w:rFonts w:hint="eastAsia"/>
        </w:rPr>
        <w:t>和非</w:t>
      </w:r>
      <w:r w:rsidRPr="007B2743">
        <w:t xml:space="preserve"> </w:t>
      </w:r>
      <w:r w:rsidRPr="007B2743">
        <w:rPr>
          <w:rFonts w:hint="eastAsia"/>
        </w:rPr>
        <w:t>NULL</w:t>
      </w:r>
      <w:r w:rsidRPr="007B2743">
        <w:t xml:space="preserve"> </w:t>
      </w:r>
      <w:r w:rsidRPr="007B2743">
        <w:rPr>
          <w:rFonts w:hint="eastAsia"/>
        </w:rPr>
        <w:t>无关。</w:t>
      </w:r>
    </w:p>
    <w:p w:rsidR="007B2743" w:rsidRPr="00FC5BB6" w:rsidRDefault="007B2743" w:rsidP="00FC5BB6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lastRenderedPageBreak/>
        <w:t>说明：count(*)会统计值为</w:t>
      </w:r>
      <w:r w:rsidRPr="00FC5BB6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NULL</w:t>
      </w:r>
      <w:r w:rsidRPr="00FC5BB6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的行，而</w:t>
      </w:r>
      <w:r w:rsidRPr="00FC5BB6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count(列名)不会</w:t>
      </w:r>
      <w:proofErr w:type="gramStart"/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统计此</w:t>
      </w:r>
      <w:proofErr w:type="gramEnd"/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列为</w:t>
      </w:r>
      <w:r w:rsidRPr="00FC5BB6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NULL</w:t>
      </w:r>
      <w:r w:rsidRPr="00FC5BB6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C5BB6">
        <w:rPr>
          <w:rFonts w:ascii="宋体" w:eastAsia="宋体" w:hAnsi="Times New Roman" w:cs="宋体" w:hint="eastAsia"/>
          <w:color w:val="967B00"/>
          <w:kern w:val="0"/>
          <w:szCs w:val="21"/>
        </w:rPr>
        <w:t>值的行。</w:t>
      </w:r>
    </w:p>
    <w:p w:rsidR="007B2743" w:rsidRPr="003216E7" w:rsidRDefault="007B2743" w:rsidP="00A47E5E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  <w:rPr>
          <w:b/>
        </w:rPr>
      </w:pPr>
      <w:r w:rsidRPr="003216E7">
        <w:rPr>
          <w:rFonts w:hint="eastAsia"/>
          <w:b/>
        </w:rPr>
        <w:t>count(distinct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col)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计算该列除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NULL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之外的不重复数量。注意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count(distinct</w:t>
      </w:r>
      <w:r w:rsidR="00A47E5E" w:rsidRPr="003216E7">
        <w:rPr>
          <w:rFonts w:hint="eastAsia"/>
          <w:b/>
        </w:rPr>
        <w:t xml:space="preserve"> </w:t>
      </w:r>
      <w:r w:rsidRPr="003216E7">
        <w:rPr>
          <w:rFonts w:hint="eastAsia"/>
          <w:b/>
        </w:rPr>
        <w:t>col1,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col2)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如果其中一列全为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NULL</w:t>
      </w:r>
      <w:r w:rsidRPr="003216E7">
        <w:rPr>
          <w:rFonts w:hint="eastAsia"/>
          <w:b/>
        </w:rPr>
        <w:t>，那么即使另一列有不同的值，也返回为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0</w:t>
      </w:r>
      <w:r w:rsidRPr="003216E7">
        <w:rPr>
          <w:rFonts w:hint="eastAsia"/>
          <w:b/>
        </w:rPr>
        <w:t>。</w:t>
      </w:r>
    </w:p>
    <w:p w:rsidR="007B2743" w:rsidRPr="003216E7" w:rsidRDefault="007B2743" w:rsidP="00A47E5E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  <w:rPr>
          <w:b/>
        </w:rPr>
      </w:pPr>
      <w:r w:rsidRPr="003216E7">
        <w:rPr>
          <w:rFonts w:hint="eastAsia"/>
          <w:b/>
        </w:rPr>
        <w:t>当某一列的值全是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NULL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时，</w:t>
      </w:r>
      <w:r w:rsidRPr="003216E7">
        <w:rPr>
          <w:rFonts w:hint="eastAsia"/>
          <w:b/>
        </w:rPr>
        <w:t>count(col)</w:t>
      </w:r>
      <w:r w:rsidRPr="003216E7">
        <w:rPr>
          <w:rFonts w:hint="eastAsia"/>
          <w:b/>
        </w:rPr>
        <w:t>的返回结果为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0</w:t>
      </w:r>
      <w:r w:rsidRPr="003216E7">
        <w:rPr>
          <w:rFonts w:hint="eastAsia"/>
          <w:b/>
        </w:rPr>
        <w:t>，但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sum(col)</w:t>
      </w:r>
      <w:r w:rsidRPr="003216E7">
        <w:rPr>
          <w:rFonts w:hint="eastAsia"/>
          <w:b/>
        </w:rPr>
        <w:t>的返回结果为</w:t>
      </w:r>
      <w:r w:rsidRPr="003216E7">
        <w:rPr>
          <w:rFonts w:hint="eastAsia"/>
          <w:b/>
        </w:rPr>
        <w:t>NULL</w:t>
      </w:r>
      <w:r w:rsidRPr="003216E7">
        <w:rPr>
          <w:rFonts w:hint="eastAsia"/>
          <w:b/>
        </w:rPr>
        <w:t>，因此使用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sum()</w:t>
      </w:r>
      <w:r w:rsidRPr="003216E7">
        <w:rPr>
          <w:rFonts w:hint="eastAsia"/>
          <w:b/>
        </w:rPr>
        <w:t>时需注意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NPE</w:t>
      </w:r>
      <w:r w:rsidRPr="003216E7">
        <w:rPr>
          <w:b/>
        </w:rPr>
        <w:t xml:space="preserve"> </w:t>
      </w:r>
      <w:r w:rsidRPr="003216E7">
        <w:rPr>
          <w:rFonts w:hint="eastAsia"/>
          <w:b/>
        </w:rPr>
        <w:t>问题。</w:t>
      </w:r>
    </w:p>
    <w:p w:rsidR="007B2743" w:rsidRPr="004A586E" w:rsidRDefault="007B2743" w:rsidP="004A586E">
      <w:pPr>
        <w:spacing w:before="100" w:beforeAutospacing="1" w:after="100" w:afterAutospacing="1"/>
        <w:ind w:left="420"/>
        <w:rPr>
          <w:color w:val="00B050"/>
        </w:rPr>
      </w:pPr>
      <w:r w:rsidRPr="004A586E">
        <w:rPr>
          <w:rFonts w:hint="eastAsia"/>
          <w:color w:val="00B050"/>
        </w:rPr>
        <w:t>正例：可以使用如下方式来避免</w:t>
      </w:r>
      <w:r w:rsidRPr="004A586E">
        <w:rPr>
          <w:color w:val="00B050"/>
        </w:rPr>
        <w:t xml:space="preserve"> </w:t>
      </w:r>
      <w:r w:rsidRPr="004A586E">
        <w:rPr>
          <w:rFonts w:hint="eastAsia"/>
          <w:color w:val="00B050"/>
        </w:rPr>
        <w:t>sum</w:t>
      </w:r>
      <w:r w:rsidRPr="004A586E">
        <w:rPr>
          <w:color w:val="00B050"/>
        </w:rPr>
        <w:t xml:space="preserve"> </w:t>
      </w:r>
      <w:r w:rsidRPr="004A586E">
        <w:rPr>
          <w:rFonts w:hint="eastAsia"/>
          <w:color w:val="00B050"/>
        </w:rPr>
        <w:t>的</w:t>
      </w:r>
      <w:r w:rsidRPr="004A586E">
        <w:rPr>
          <w:color w:val="00B050"/>
        </w:rPr>
        <w:t xml:space="preserve"> </w:t>
      </w:r>
      <w:r w:rsidRPr="004A586E">
        <w:rPr>
          <w:rFonts w:hint="eastAsia"/>
          <w:color w:val="00B050"/>
        </w:rPr>
        <w:t>NPE</w:t>
      </w:r>
      <w:r w:rsidRPr="004A586E">
        <w:rPr>
          <w:color w:val="00B050"/>
        </w:rPr>
        <w:t xml:space="preserve"> </w:t>
      </w:r>
      <w:r w:rsidRPr="004A586E">
        <w:rPr>
          <w:rFonts w:hint="eastAsia"/>
          <w:color w:val="00B050"/>
        </w:rPr>
        <w:t>问题：</w:t>
      </w:r>
      <w:r w:rsidRPr="004A586E">
        <w:rPr>
          <w:rFonts w:hint="eastAsia"/>
          <w:color w:val="00B050"/>
        </w:rPr>
        <w:t>SELECT</w:t>
      </w:r>
      <w:r w:rsidRPr="004A586E">
        <w:rPr>
          <w:color w:val="00B050"/>
        </w:rPr>
        <w:t xml:space="preserve"> </w:t>
      </w:r>
      <w:proofErr w:type="gramStart"/>
      <w:r w:rsidRPr="004A586E">
        <w:rPr>
          <w:rFonts w:hint="eastAsia"/>
          <w:color w:val="00B050"/>
        </w:rPr>
        <w:t>IF(</w:t>
      </w:r>
      <w:proofErr w:type="gramEnd"/>
      <w:r w:rsidRPr="004A586E">
        <w:rPr>
          <w:rFonts w:hint="eastAsia"/>
          <w:color w:val="00B050"/>
        </w:rPr>
        <w:t>ISNULL(SUM(g)),0,SUM(g))</w:t>
      </w:r>
      <w:r w:rsidRPr="004A586E">
        <w:rPr>
          <w:color w:val="00B050"/>
        </w:rPr>
        <w:t xml:space="preserve"> </w:t>
      </w:r>
      <w:r w:rsidRPr="004A586E">
        <w:rPr>
          <w:rFonts w:hint="eastAsia"/>
          <w:color w:val="00B050"/>
        </w:rPr>
        <w:t>FROM</w:t>
      </w:r>
      <w:r w:rsidR="004A586E">
        <w:rPr>
          <w:rFonts w:hint="eastAsia"/>
          <w:color w:val="00B050"/>
        </w:rPr>
        <w:t xml:space="preserve"> </w:t>
      </w:r>
      <w:r w:rsidRPr="004A586E">
        <w:rPr>
          <w:rFonts w:hint="eastAsia"/>
          <w:color w:val="00B050"/>
        </w:rPr>
        <w:t>table;</w:t>
      </w:r>
    </w:p>
    <w:p w:rsidR="007B2743" w:rsidRPr="007B2743" w:rsidRDefault="007B2743" w:rsidP="00AA3698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使用</w:t>
      </w:r>
      <w:r w:rsidRPr="007B2743">
        <w:t xml:space="preserve"> </w:t>
      </w:r>
      <w:r w:rsidRPr="007B2743">
        <w:rPr>
          <w:rFonts w:hint="eastAsia"/>
        </w:rPr>
        <w:t>ISNULL()</w:t>
      </w:r>
      <w:r w:rsidRPr="007B2743">
        <w:rPr>
          <w:rFonts w:hint="eastAsia"/>
        </w:rPr>
        <w:t>来判断是否为</w:t>
      </w:r>
      <w:r w:rsidRPr="007B2743">
        <w:t xml:space="preserve"> </w:t>
      </w:r>
      <w:r w:rsidRPr="007B2743">
        <w:rPr>
          <w:rFonts w:hint="eastAsia"/>
        </w:rPr>
        <w:t>NULL</w:t>
      </w:r>
      <w:r w:rsidRPr="007B2743">
        <w:t xml:space="preserve"> </w:t>
      </w:r>
      <w:r w:rsidRPr="007B2743">
        <w:rPr>
          <w:rFonts w:hint="eastAsia"/>
        </w:rPr>
        <w:t>值。注意：</w:t>
      </w:r>
      <w:r w:rsidRPr="007B2743">
        <w:rPr>
          <w:rFonts w:hint="eastAsia"/>
        </w:rPr>
        <w:t>NULL</w:t>
      </w:r>
      <w:r w:rsidRPr="007B2743">
        <w:t xml:space="preserve"> </w:t>
      </w:r>
      <w:r w:rsidRPr="007B2743">
        <w:rPr>
          <w:rFonts w:hint="eastAsia"/>
        </w:rPr>
        <w:t>与任何值的直接比较都为</w:t>
      </w:r>
      <w:r w:rsidRPr="007B2743">
        <w:t xml:space="preserve"> </w:t>
      </w:r>
      <w:r w:rsidRPr="007B2743">
        <w:rPr>
          <w:rFonts w:hint="eastAsia"/>
        </w:rPr>
        <w:t>NULL</w:t>
      </w:r>
      <w:r w:rsidRPr="007B2743">
        <w:rPr>
          <w:rFonts w:hint="eastAsia"/>
        </w:rPr>
        <w:t>。</w:t>
      </w:r>
    </w:p>
    <w:p w:rsidR="007B2743" w:rsidRPr="00F732F3" w:rsidRDefault="007B2743" w:rsidP="00F732F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说明：</w:t>
      </w:r>
    </w:p>
    <w:p w:rsidR="007B2743" w:rsidRPr="00F732F3" w:rsidRDefault="007B2743" w:rsidP="00F732F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1）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NULL&lt;&gt;NULL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的返回结果是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NULL，不是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false。</w:t>
      </w:r>
    </w:p>
    <w:p w:rsidR="007B2743" w:rsidRPr="00F732F3" w:rsidRDefault="007B2743" w:rsidP="00F732F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2）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NULL=NULL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的返回结果是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NULL，不是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true。</w:t>
      </w:r>
    </w:p>
    <w:p w:rsidR="007B2743" w:rsidRPr="00F732F3" w:rsidRDefault="007B2743" w:rsidP="00F732F3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3）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NULL&lt;&gt;1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的返回结果是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NULL，而不是</w:t>
      </w:r>
      <w:r w:rsidRPr="00F732F3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F3">
        <w:rPr>
          <w:rFonts w:ascii="宋体" w:eastAsia="宋体" w:hAnsi="Times New Roman" w:cs="宋体" w:hint="eastAsia"/>
          <w:color w:val="967B00"/>
          <w:kern w:val="0"/>
          <w:szCs w:val="21"/>
        </w:rPr>
        <w:t>true。</w:t>
      </w:r>
    </w:p>
    <w:p w:rsidR="007B2743" w:rsidRPr="007B2743" w:rsidRDefault="007B2743" w:rsidP="00AA3698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在代码</w:t>
      </w:r>
      <w:proofErr w:type="gramStart"/>
      <w:r w:rsidRPr="007B2743">
        <w:rPr>
          <w:rFonts w:hint="eastAsia"/>
        </w:rPr>
        <w:t>中写分页</w:t>
      </w:r>
      <w:proofErr w:type="gramEnd"/>
      <w:r w:rsidRPr="007B2743">
        <w:rPr>
          <w:rFonts w:hint="eastAsia"/>
        </w:rPr>
        <w:t>查询逻辑时，若</w:t>
      </w:r>
      <w:r w:rsidRPr="007B2743">
        <w:t xml:space="preserve"> </w:t>
      </w:r>
      <w:r w:rsidRPr="007B2743">
        <w:rPr>
          <w:rFonts w:hint="eastAsia"/>
        </w:rPr>
        <w:t>count</w:t>
      </w:r>
      <w:r w:rsidRPr="007B2743">
        <w:t xml:space="preserve"> </w:t>
      </w:r>
      <w:r w:rsidRPr="007B2743">
        <w:rPr>
          <w:rFonts w:hint="eastAsia"/>
        </w:rPr>
        <w:t>为</w:t>
      </w:r>
      <w:r w:rsidRPr="007B2743">
        <w:t xml:space="preserve"> </w:t>
      </w:r>
      <w:r w:rsidRPr="007B2743">
        <w:rPr>
          <w:rFonts w:hint="eastAsia"/>
        </w:rPr>
        <w:t>0</w:t>
      </w:r>
      <w:r w:rsidRPr="007B2743">
        <w:t xml:space="preserve"> </w:t>
      </w:r>
      <w:r w:rsidRPr="007B2743">
        <w:rPr>
          <w:rFonts w:hint="eastAsia"/>
        </w:rPr>
        <w:t>应直接返回，避免执行后面的分页语句。</w:t>
      </w:r>
    </w:p>
    <w:p w:rsidR="007B2743" w:rsidRPr="003216E7" w:rsidRDefault="007B2743" w:rsidP="00AA3698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  <w:rPr>
          <w:b/>
        </w:rPr>
      </w:pPr>
      <w:r w:rsidRPr="003216E7">
        <w:rPr>
          <w:rFonts w:hint="eastAsia"/>
          <w:b/>
        </w:rPr>
        <w:t>不得</w:t>
      </w:r>
      <w:proofErr w:type="gramStart"/>
      <w:r w:rsidRPr="003216E7">
        <w:rPr>
          <w:rFonts w:hint="eastAsia"/>
          <w:b/>
        </w:rPr>
        <w:t>使用外键与</w:t>
      </w:r>
      <w:proofErr w:type="gramEnd"/>
      <w:r w:rsidRPr="003216E7">
        <w:rPr>
          <w:rFonts w:hint="eastAsia"/>
          <w:b/>
        </w:rPr>
        <w:t>级联，一切</w:t>
      </w:r>
      <w:proofErr w:type="gramStart"/>
      <w:r w:rsidRPr="003216E7">
        <w:rPr>
          <w:rFonts w:hint="eastAsia"/>
          <w:b/>
        </w:rPr>
        <w:t>外键概念</w:t>
      </w:r>
      <w:proofErr w:type="gramEnd"/>
      <w:r w:rsidRPr="003216E7">
        <w:rPr>
          <w:rFonts w:hint="eastAsia"/>
          <w:b/>
        </w:rPr>
        <w:t>必须在应用层解决。</w:t>
      </w:r>
    </w:p>
    <w:p w:rsidR="007B2743" w:rsidRPr="001D7915" w:rsidRDefault="007B2743" w:rsidP="001D7915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说明：（概念解释）学生表中的</w:t>
      </w:r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student_id</w:t>
      </w:r>
      <w:proofErr w:type="spellEnd"/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是主键，那么成绩表中的</w:t>
      </w:r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student_id</w:t>
      </w:r>
      <w:proofErr w:type="spellEnd"/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则为外键。如果更新学生表中的</w:t>
      </w:r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student_id</w:t>
      </w:r>
      <w:proofErr w:type="spellEnd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，同时触发成绩表中的</w:t>
      </w:r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student_id</w:t>
      </w:r>
      <w:proofErr w:type="spellEnd"/>
      <w:r w:rsidRPr="001D791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更新，则为级联更新。</w:t>
      </w:r>
      <w:proofErr w:type="gram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外键与</w:t>
      </w:r>
      <w:proofErr w:type="gramEnd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级联更新适用于单机低并发，不适合分布式、高并发集群；级联更新是强阻塞，存在数据库更新风暴的风险；</w:t>
      </w:r>
      <w:proofErr w:type="gramStart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外键影响</w:t>
      </w:r>
      <w:proofErr w:type="gramEnd"/>
      <w:r w:rsidRPr="001D7915">
        <w:rPr>
          <w:rFonts w:ascii="宋体" w:eastAsia="宋体" w:hAnsi="Times New Roman" w:cs="宋体" w:hint="eastAsia"/>
          <w:color w:val="967B00"/>
          <w:kern w:val="0"/>
          <w:szCs w:val="21"/>
        </w:rPr>
        <w:t>数据库的插入速度。</w:t>
      </w:r>
    </w:p>
    <w:p w:rsidR="00C7220E" w:rsidRDefault="007B2743" w:rsidP="007B2743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禁止使用存储过程，存储过程难以调试和扩展，更没有移植性。</w:t>
      </w:r>
    </w:p>
    <w:p w:rsidR="007B2743" w:rsidRPr="007B2743" w:rsidRDefault="007B2743" w:rsidP="00C7220E">
      <w:pPr>
        <w:pStyle w:val="a4"/>
        <w:numPr>
          <w:ilvl w:val="0"/>
          <w:numId w:val="5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in</w:t>
      </w:r>
      <w:r w:rsidRPr="007B2743">
        <w:t xml:space="preserve"> </w:t>
      </w:r>
      <w:r w:rsidRPr="007B2743">
        <w:rPr>
          <w:rFonts w:hint="eastAsia"/>
        </w:rPr>
        <w:t>操作能避免则避免，若实在避免不了，需要仔细评估</w:t>
      </w:r>
      <w:r w:rsidRPr="007B2743">
        <w:t xml:space="preserve"> </w:t>
      </w:r>
      <w:r w:rsidRPr="007B2743">
        <w:rPr>
          <w:rFonts w:hint="eastAsia"/>
        </w:rPr>
        <w:t>in</w:t>
      </w:r>
      <w:r w:rsidRPr="007B2743">
        <w:t xml:space="preserve"> </w:t>
      </w:r>
      <w:r w:rsidRPr="007B2743">
        <w:rPr>
          <w:rFonts w:hint="eastAsia"/>
        </w:rPr>
        <w:t>后边的集合元素数量，控制在</w:t>
      </w:r>
      <w:r w:rsidRPr="007B2743">
        <w:t xml:space="preserve"> </w:t>
      </w:r>
      <w:r w:rsidRPr="007B2743">
        <w:rPr>
          <w:rFonts w:hint="eastAsia"/>
        </w:rPr>
        <w:t>1000</w:t>
      </w:r>
      <w:r w:rsidRPr="007B2743">
        <w:t xml:space="preserve"> </w:t>
      </w:r>
      <w:proofErr w:type="gramStart"/>
      <w:r w:rsidRPr="007B2743">
        <w:rPr>
          <w:rFonts w:hint="eastAsia"/>
        </w:rPr>
        <w:t>个</w:t>
      </w:r>
      <w:proofErr w:type="gramEnd"/>
      <w:r w:rsidRPr="007B2743">
        <w:rPr>
          <w:rFonts w:hint="eastAsia"/>
        </w:rPr>
        <w:t>之内。</w:t>
      </w:r>
    </w:p>
    <w:p w:rsidR="007B2743" w:rsidRPr="00644E7A" w:rsidRDefault="007B2743" w:rsidP="00644E7A">
      <w:pPr>
        <w:pStyle w:val="1"/>
        <w:numPr>
          <w:ilvl w:val="0"/>
          <w:numId w:val="3"/>
        </w:numPr>
        <w:rPr>
          <w:sz w:val="32"/>
          <w:szCs w:val="32"/>
        </w:rPr>
      </w:pPr>
      <w:r w:rsidRPr="00644E7A">
        <w:rPr>
          <w:sz w:val="32"/>
          <w:szCs w:val="32"/>
        </w:rPr>
        <w:t xml:space="preserve"> </w:t>
      </w:r>
      <w:r w:rsidRPr="00644E7A">
        <w:rPr>
          <w:rFonts w:hint="eastAsia"/>
          <w:sz w:val="32"/>
          <w:szCs w:val="32"/>
        </w:rPr>
        <w:t>ORM</w:t>
      </w:r>
      <w:r w:rsidRPr="00644E7A">
        <w:rPr>
          <w:sz w:val="32"/>
          <w:szCs w:val="32"/>
        </w:rPr>
        <w:t xml:space="preserve"> </w:t>
      </w:r>
      <w:r w:rsidRPr="00644E7A">
        <w:rPr>
          <w:rFonts w:hint="eastAsia"/>
          <w:sz w:val="32"/>
          <w:szCs w:val="32"/>
        </w:rPr>
        <w:t>规约</w:t>
      </w:r>
    </w:p>
    <w:p w:rsidR="007B2743" w:rsidRPr="007E7B55" w:rsidRDefault="007B2743" w:rsidP="00C92B25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  <w:rPr>
          <w:b/>
        </w:rPr>
      </w:pPr>
      <w:r w:rsidRPr="007E7B55">
        <w:rPr>
          <w:rFonts w:hint="eastAsia"/>
          <w:b/>
        </w:rPr>
        <w:t>在表查询中，一律不要使用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*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作为查询的字段列表，需要哪些字段必须明确写明。</w:t>
      </w:r>
    </w:p>
    <w:p w:rsidR="007B2743" w:rsidRPr="00C92B25" w:rsidRDefault="007B2743" w:rsidP="00C92B25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C92B25">
        <w:rPr>
          <w:rFonts w:ascii="宋体" w:eastAsia="宋体" w:hAnsi="Times New Roman" w:cs="宋体" w:hint="eastAsia"/>
          <w:color w:val="967B00"/>
          <w:kern w:val="0"/>
          <w:szCs w:val="21"/>
        </w:rPr>
        <w:t>说明：1）增加查询分析器解析成本。2）增减字段容易与</w:t>
      </w:r>
      <w:r w:rsidRPr="00C92B2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proofErr w:type="spellStart"/>
      <w:r w:rsidRPr="00C92B25">
        <w:rPr>
          <w:rFonts w:ascii="宋体" w:eastAsia="宋体" w:hAnsi="Times New Roman" w:cs="宋体" w:hint="eastAsia"/>
          <w:color w:val="967B00"/>
          <w:kern w:val="0"/>
          <w:szCs w:val="21"/>
        </w:rPr>
        <w:t>resultMap</w:t>
      </w:r>
      <w:proofErr w:type="spellEnd"/>
      <w:r w:rsidRPr="00C92B25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C92B25">
        <w:rPr>
          <w:rFonts w:ascii="宋体" w:eastAsia="宋体" w:hAnsi="Times New Roman" w:cs="宋体" w:hint="eastAsia"/>
          <w:color w:val="967B00"/>
          <w:kern w:val="0"/>
          <w:szCs w:val="21"/>
        </w:rPr>
        <w:t>配置不一致。</w:t>
      </w:r>
    </w:p>
    <w:p w:rsidR="007B2743" w:rsidRPr="007E7B55" w:rsidRDefault="007B2743" w:rsidP="00F43911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  <w:rPr>
          <w:b/>
        </w:rPr>
      </w:pPr>
      <w:r w:rsidRPr="007E7B55">
        <w:rPr>
          <w:rFonts w:hint="eastAsia"/>
          <w:b/>
        </w:rPr>
        <w:t>POJO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类的</w:t>
      </w:r>
      <w:r w:rsidRPr="007E7B55">
        <w:rPr>
          <w:b/>
        </w:rPr>
        <w:t xml:space="preserve"> </w:t>
      </w:r>
      <w:proofErr w:type="spellStart"/>
      <w:r w:rsidRPr="007E7B55">
        <w:rPr>
          <w:rFonts w:hint="eastAsia"/>
          <w:b/>
        </w:rPr>
        <w:t>boolean</w:t>
      </w:r>
      <w:proofErr w:type="spellEnd"/>
      <w:r w:rsidRPr="007E7B55">
        <w:rPr>
          <w:b/>
        </w:rPr>
        <w:t xml:space="preserve"> </w:t>
      </w:r>
      <w:r w:rsidRPr="007E7B55">
        <w:rPr>
          <w:rFonts w:hint="eastAsia"/>
          <w:b/>
        </w:rPr>
        <w:t>属性不能加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is</w:t>
      </w:r>
      <w:r w:rsidRPr="007E7B55">
        <w:rPr>
          <w:rFonts w:hint="eastAsia"/>
          <w:b/>
        </w:rPr>
        <w:t>，而数据库字段必须加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is_</w:t>
      </w:r>
      <w:r w:rsidRPr="007E7B55">
        <w:rPr>
          <w:rFonts w:hint="eastAsia"/>
          <w:b/>
        </w:rPr>
        <w:t>，要求在</w:t>
      </w:r>
      <w:r w:rsidRPr="007E7B55">
        <w:rPr>
          <w:b/>
        </w:rPr>
        <w:t xml:space="preserve"> </w:t>
      </w:r>
      <w:proofErr w:type="spellStart"/>
      <w:r w:rsidRPr="007E7B55">
        <w:rPr>
          <w:rFonts w:hint="eastAsia"/>
          <w:b/>
        </w:rPr>
        <w:t>resultMap</w:t>
      </w:r>
      <w:proofErr w:type="spellEnd"/>
      <w:r w:rsidRPr="007E7B55">
        <w:rPr>
          <w:b/>
        </w:rPr>
        <w:t xml:space="preserve"> </w:t>
      </w:r>
      <w:r w:rsidRPr="007E7B55">
        <w:rPr>
          <w:rFonts w:hint="eastAsia"/>
          <w:b/>
        </w:rPr>
        <w:t>中进行字段与属性之间的映射。</w:t>
      </w:r>
    </w:p>
    <w:p w:rsidR="007B2743" w:rsidRPr="00F43911" w:rsidRDefault="007B2743" w:rsidP="00F43911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43911">
        <w:rPr>
          <w:rFonts w:ascii="宋体" w:eastAsia="宋体" w:hAnsi="Times New Roman" w:cs="宋体" w:hint="eastAsia"/>
          <w:color w:val="967B00"/>
          <w:kern w:val="0"/>
          <w:szCs w:val="21"/>
        </w:rPr>
        <w:t>说明：参见定义</w:t>
      </w:r>
      <w:r w:rsidRPr="00F43911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43911">
        <w:rPr>
          <w:rFonts w:ascii="宋体" w:eastAsia="宋体" w:hAnsi="Times New Roman" w:cs="宋体" w:hint="eastAsia"/>
          <w:color w:val="967B00"/>
          <w:kern w:val="0"/>
          <w:szCs w:val="21"/>
        </w:rPr>
        <w:t>POJO</w:t>
      </w:r>
      <w:r w:rsidRPr="00F43911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43911">
        <w:rPr>
          <w:rFonts w:ascii="宋体" w:eastAsia="宋体" w:hAnsi="Times New Roman" w:cs="宋体" w:hint="eastAsia"/>
          <w:color w:val="967B00"/>
          <w:kern w:val="0"/>
          <w:szCs w:val="21"/>
        </w:rPr>
        <w:t>类以及数据库字段定义规定，在</w:t>
      </w:r>
      <w:r w:rsidRPr="00F43911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43911">
        <w:rPr>
          <w:rFonts w:ascii="宋体" w:eastAsia="宋体" w:hAnsi="Times New Roman" w:cs="宋体" w:hint="eastAsia"/>
          <w:color w:val="967B00"/>
          <w:kern w:val="0"/>
          <w:szCs w:val="21"/>
        </w:rPr>
        <w:t>sql.xml</w:t>
      </w:r>
      <w:r w:rsidRPr="00F43911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43911">
        <w:rPr>
          <w:rFonts w:ascii="宋体" w:eastAsia="宋体" w:hAnsi="Times New Roman" w:cs="宋体" w:hint="eastAsia"/>
          <w:color w:val="967B00"/>
          <w:kern w:val="0"/>
          <w:szCs w:val="21"/>
        </w:rPr>
        <w:t>增加映射，是必须的。</w:t>
      </w:r>
    </w:p>
    <w:p w:rsidR="007B2743" w:rsidRPr="007B2743" w:rsidRDefault="007B2743" w:rsidP="00F7327A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不要用</w:t>
      </w:r>
      <w:r w:rsidRPr="007B2743">
        <w:t xml:space="preserve"> </w:t>
      </w:r>
      <w:proofErr w:type="spellStart"/>
      <w:r w:rsidRPr="007B2743">
        <w:rPr>
          <w:rFonts w:hint="eastAsia"/>
        </w:rPr>
        <w:t>resultClass</w:t>
      </w:r>
      <w:proofErr w:type="spellEnd"/>
      <w:r w:rsidRPr="007B2743">
        <w:t xml:space="preserve"> </w:t>
      </w:r>
      <w:r w:rsidRPr="007B2743">
        <w:rPr>
          <w:rFonts w:hint="eastAsia"/>
        </w:rPr>
        <w:t>当返回参数，即使所有类属性名与数据库字段一一对应，也需要定义；</w:t>
      </w:r>
      <w:r w:rsidRPr="007B2743">
        <w:rPr>
          <w:rFonts w:hint="eastAsia"/>
        </w:rPr>
        <w:lastRenderedPageBreak/>
        <w:t>反过来，每一个表也必然有一个与之对应。</w:t>
      </w:r>
    </w:p>
    <w:p w:rsidR="007B2743" w:rsidRPr="00F7327A" w:rsidRDefault="007B2743" w:rsidP="00F7327A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F7327A">
        <w:rPr>
          <w:rFonts w:ascii="宋体" w:eastAsia="宋体" w:hAnsi="Times New Roman" w:cs="宋体" w:hint="eastAsia"/>
          <w:color w:val="967B00"/>
          <w:kern w:val="0"/>
          <w:szCs w:val="21"/>
        </w:rPr>
        <w:t>说明：配置映射关系，使字段与</w:t>
      </w:r>
      <w:r w:rsidRPr="00F7327A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7A">
        <w:rPr>
          <w:rFonts w:ascii="宋体" w:eastAsia="宋体" w:hAnsi="Times New Roman" w:cs="宋体" w:hint="eastAsia"/>
          <w:color w:val="967B00"/>
          <w:kern w:val="0"/>
          <w:szCs w:val="21"/>
        </w:rPr>
        <w:t>DO</w:t>
      </w:r>
      <w:r w:rsidRPr="00F7327A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  <w:r w:rsidRPr="00F7327A">
        <w:rPr>
          <w:rFonts w:ascii="宋体" w:eastAsia="宋体" w:hAnsi="Times New Roman" w:cs="宋体" w:hint="eastAsia"/>
          <w:color w:val="967B00"/>
          <w:kern w:val="0"/>
          <w:szCs w:val="21"/>
        </w:rPr>
        <w:t>类解耦，方便维护。</w:t>
      </w:r>
    </w:p>
    <w:p w:rsidR="007B2743" w:rsidRPr="007E7B55" w:rsidRDefault="007B2743" w:rsidP="003A644F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  <w:rPr>
          <w:b/>
        </w:rPr>
      </w:pPr>
      <w:r w:rsidRPr="007E7B55">
        <w:rPr>
          <w:rFonts w:hint="eastAsia"/>
          <w:b/>
        </w:rPr>
        <w:t>xml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配置中参数注意使用：</w:t>
      </w:r>
      <w:r w:rsidRPr="007E7B55">
        <w:rPr>
          <w:rFonts w:hint="eastAsia"/>
          <w:b/>
        </w:rPr>
        <w:t>#{}</w:t>
      </w:r>
      <w:r w:rsidRPr="007E7B55">
        <w:rPr>
          <w:rFonts w:hint="eastAsia"/>
          <w:b/>
        </w:rPr>
        <w:t>，</w:t>
      </w:r>
      <w:r w:rsidRPr="007E7B55">
        <w:rPr>
          <w:rFonts w:hint="eastAsia"/>
          <w:b/>
        </w:rPr>
        <w:t>#</w:t>
      </w:r>
      <w:proofErr w:type="spellStart"/>
      <w:r w:rsidRPr="007E7B55">
        <w:rPr>
          <w:rFonts w:hint="eastAsia"/>
          <w:b/>
        </w:rPr>
        <w:t>param</w:t>
      </w:r>
      <w:proofErr w:type="spellEnd"/>
      <w:r w:rsidRPr="007E7B55">
        <w:rPr>
          <w:rFonts w:hint="eastAsia"/>
          <w:b/>
        </w:rPr>
        <w:t>#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不要使用</w:t>
      </w:r>
      <w:r w:rsidRPr="007E7B55">
        <w:rPr>
          <w:rFonts w:hint="eastAsia"/>
          <w:b/>
        </w:rPr>
        <w:t>${}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此种方式容易出现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SQL</w:t>
      </w:r>
      <w:r w:rsidRPr="007E7B55">
        <w:rPr>
          <w:b/>
        </w:rPr>
        <w:t xml:space="preserve"> </w:t>
      </w:r>
      <w:r w:rsidRPr="007E7B55">
        <w:rPr>
          <w:rFonts w:hint="eastAsia"/>
          <w:b/>
        </w:rPr>
        <w:t>注入。</w:t>
      </w:r>
    </w:p>
    <w:p w:rsidR="007B2743" w:rsidRPr="007B2743" w:rsidRDefault="007B2743" w:rsidP="007B2743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应用到</w:t>
      </w:r>
      <w:proofErr w:type="spellStart"/>
      <w:r w:rsidRPr="007B2743">
        <w:rPr>
          <w:rFonts w:hint="eastAsia"/>
        </w:rPr>
        <w:t>ibatis</w:t>
      </w:r>
      <w:proofErr w:type="spellEnd"/>
      <w:r w:rsidRPr="007B2743">
        <w:rPr>
          <w:rFonts w:hint="eastAsia"/>
        </w:rPr>
        <w:t>的项目，所有的数据库操作（增、</w:t>
      </w:r>
      <w:proofErr w:type="gramStart"/>
      <w:r w:rsidRPr="007B2743">
        <w:rPr>
          <w:rFonts w:hint="eastAsia"/>
        </w:rPr>
        <w:t>删</w:t>
      </w:r>
      <w:proofErr w:type="gramEnd"/>
      <w:r w:rsidRPr="007B2743">
        <w:rPr>
          <w:rFonts w:hint="eastAsia"/>
        </w:rPr>
        <w:t>、改、查）必须</w:t>
      </w:r>
      <w:proofErr w:type="gramStart"/>
      <w:r w:rsidRPr="007B2743">
        <w:rPr>
          <w:rFonts w:hint="eastAsia"/>
        </w:rPr>
        <w:t>手动在</w:t>
      </w:r>
      <w:proofErr w:type="spellStart"/>
      <w:proofErr w:type="gramEnd"/>
      <w:r w:rsidRPr="007B2743">
        <w:rPr>
          <w:rFonts w:hint="eastAsia"/>
        </w:rPr>
        <w:t>sqlmap</w:t>
      </w:r>
      <w:proofErr w:type="spellEnd"/>
      <w:r w:rsidRPr="007B2743">
        <w:rPr>
          <w:rFonts w:hint="eastAsia"/>
        </w:rPr>
        <w:t>文件中写</w:t>
      </w:r>
      <w:proofErr w:type="spellStart"/>
      <w:r w:rsidRPr="007B2743">
        <w:rPr>
          <w:rFonts w:hint="eastAsia"/>
        </w:rPr>
        <w:t>sql</w:t>
      </w:r>
      <w:proofErr w:type="spellEnd"/>
      <w:r w:rsidRPr="007B2743">
        <w:rPr>
          <w:rFonts w:hint="eastAsia"/>
        </w:rPr>
        <w:t>语句</w:t>
      </w:r>
    </w:p>
    <w:p w:rsidR="007B2743" w:rsidRPr="00905C67" w:rsidRDefault="007B2743" w:rsidP="00905C67">
      <w:pPr>
        <w:pStyle w:val="a4"/>
        <w:spacing w:before="100" w:beforeAutospacing="1" w:after="100" w:afterAutospacing="1"/>
        <w:ind w:left="420" w:firstLineChars="0" w:firstLine="0"/>
        <w:rPr>
          <w:rFonts w:ascii="宋体" w:eastAsia="宋体" w:hAnsi="Times New Roman" w:cs="宋体"/>
          <w:color w:val="967B00"/>
          <w:kern w:val="0"/>
          <w:szCs w:val="21"/>
        </w:rPr>
      </w:pPr>
      <w:r w:rsidRPr="00905C67">
        <w:rPr>
          <w:rFonts w:ascii="宋体" w:eastAsia="宋体" w:hAnsi="Times New Roman" w:cs="宋体" w:hint="eastAsia"/>
          <w:color w:val="967B00"/>
          <w:kern w:val="0"/>
          <w:szCs w:val="21"/>
        </w:rPr>
        <w:t>说明：</w:t>
      </w:r>
      <w:r w:rsidRPr="00905C67">
        <w:rPr>
          <w:rFonts w:ascii="宋体" w:eastAsia="宋体" w:hAnsi="Times New Roman" w:cs="宋体"/>
          <w:color w:val="967B00"/>
          <w:kern w:val="0"/>
          <w:szCs w:val="21"/>
        </w:rPr>
        <w:t xml:space="preserve"> </w:t>
      </w:r>
    </w:p>
    <w:p w:rsidR="007B2743" w:rsidRPr="007B2743" w:rsidRDefault="007B2743" w:rsidP="003A644F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不允许直接拿</w:t>
      </w:r>
      <w:r w:rsidRPr="007B2743">
        <w:t xml:space="preserve"> </w:t>
      </w:r>
      <w:proofErr w:type="spellStart"/>
      <w:r w:rsidRPr="007B2743">
        <w:rPr>
          <w:rFonts w:hint="eastAsia"/>
        </w:rPr>
        <w:t>HashMap</w:t>
      </w:r>
      <w:proofErr w:type="spellEnd"/>
      <w:r w:rsidRPr="007B2743">
        <w:t xml:space="preserve"> </w:t>
      </w:r>
      <w:r w:rsidRPr="007B2743">
        <w:rPr>
          <w:rFonts w:hint="eastAsia"/>
        </w:rPr>
        <w:t>与</w:t>
      </w:r>
      <w:r w:rsidRPr="007B2743">
        <w:t xml:space="preserve"> </w:t>
      </w:r>
      <w:proofErr w:type="spellStart"/>
      <w:r w:rsidRPr="007B2743">
        <w:rPr>
          <w:rFonts w:hint="eastAsia"/>
        </w:rPr>
        <w:t>HashTable</w:t>
      </w:r>
      <w:proofErr w:type="spellEnd"/>
      <w:r w:rsidRPr="007B2743">
        <w:t xml:space="preserve"> </w:t>
      </w:r>
      <w:r w:rsidRPr="007B2743">
        <w:rPr>
          <w:rFonts w:hint="eastAsia"/>
        </w:rPr>
        <w:t>作为查询结果集的输出。</w:t>
      </w:r>
    </w:p>
    <w:p w:rsidR="007B2743" w:rsidRPr="00905C67" w:rsidRDefault="007B2743" w:rsidP="00905C67">
      <w:pPr>
        <w:ind w:left="420"/>
        <w:rPr>
          <w:color w:val="FF0000"/>
        </w:rPr>
      </w:pPr>
      <w:r w:rsidRPr="00905C67">
        <w:rPr>
          <w:rFonts w:hint="eastAsia"/>
          <w:color w:val="FF0000"/>
        </w:rPr>
        <w:t>反例：某同学为避免写一个</w:t>
      </w:r>
      <w:r w:rsidRPr="00905C67">
        <w:rPr>
          <w:rFonts w:hint="eastAsia"/>
          <w:color w:val="FF0000"/>
        </w:rPr>
        <w:t>&lt;</w:t>
      </w:r>
      <w:proofErr w:type="spellStart"/>
      <w:r w:rsidRPr="00905C67">
        <w:rPr>
          <w:rFonts w:hint="eastAsia"/>
          <w:color w:val="FF0000"/>
        </w:rPr>
        <w:t>resultMap</w:t>
      </w:r>
      <w:proofErr w:type="spellEnd"/>
      <w:r w:rsidRPr="00905C67">
        <w:rPr>
          <w:rFonts w:hint="eastAsia"/>
          <w:color w:val="FF0000"/>
        </w:rPr>
        <w:t>&gt;</w:t>
      </w:r>
      <w:r w:rsidRPr="00905C67">
        <w:rPr>
          <w:rFonts w:hint="eastAsia"/>
          <w:color w:val="FF0000"/>
        </w:rPr>
        <w:t>，直接使用</w:t>
      </w:r>
      <w:r w:rsidRPr="00905C67">
        <w:rPr>
          <w:color w:val="FF0000"/>
        </w:rPr>
        <w:t xml:space="preserve"> </w:t>
      </w:r>
      <w:proofErr w:type="spellStart"/>
      <w:r w:rsidRPr="00905C67">
        <w:rPr>
          <w:rFonts w:hint="eastAsia"/>
          <w:color w:val="FF0000"/>
        </w:rPr>
        <w:t>HashTable</w:t>
      </w:r>
      <w:proofErr w:type="spellEnd"/>
      <w:r w:rsidRPr="00905C67">
        <w:rPr>
          <w:color w:val="FF0000"/>
        </w:rPr>
        <w:t xml:space="preserve"> </w:t>
      </w:r>
      <w:r w:rsidRPr="00905C67">
        <w:rPr>
          <w:rFonts w:hint="eastAsia"/>
          <w:color w:val="FF0000"/>
        </w:rPr>
        <w:t>来接收数据库返回结果，结果出现日常是把</w:t>
      </w:r>
      <w:r w:rsidRPr="00905C67">
        <w:rPr>
          <w:color w:val="FF0000"/>
        </w:rPr>
        <w:t xml:space="preserve"> </w:t>
      </w:r>
      <w:proofErr w:type="spellStart"/>
      <w:r w:rsidRPr="00905C67">
        <w:rPr>
          <w:rFonts w:hint="eastAsia"/>
          <w:color w:val="FF0000"/>
        </w:rPr>
        <w:t>bigint</w:t>
      </w:r>
      <w:proofErr w:type="spellEnd"/>
      <w:r w:rsidRPr="00905C67">
        <w:rPr>
          <w:color w:val="FF0000"/>
        </w:rPr>
        <w:t xml:space="preserve"> </w:t>
      </w:r>
      <w:r w:rsidRPr="00905C67">
        <w:rPr>
          <w:rFonts w:hint="eastAsia"/>
          <w:color w:val="FF0000"/>
        </w:rPr>
        <w:t>转成</w:t>
      </w:r>
      <w:r w:rsidRPr="00905C67">
        <w:rPr>
          <w:color w:val="FF0000"/>
        </w:rPr>
        <w:t xml:space="preserve"> </w:t>
      </w:r>
      <w:r w:rsidRPr="00905C67">
        <w:rPr>
          <w:rFonts w:hint="eastAsia"/>
          <w:color w:val="FF0000"/>
        </w:rPr>
        <w:t>Long</w:t>
      </w:r>
      <w:r w:rsidRPr="00905C67">
        <w:rPr>
          <w:color w:val="FF0000"/>
        </w:rPr>
        <w:t xml:space="preserve"> </w:t>
      </w:r>
      <w:r w:rsidRPr="00905C67">
        <w:rPr>
          <w:rFonts w:hint="eastAsia"/>
          <w:color w:val="FF0000"/>
        </w:rPr>
        <w:t>值，而线上由于数据库版本不一样，解析成</w:t>
      </w:r>
      <w:r w:rsidRPr="00905C67">
        <w:rPr>
          <w:color w:val="FF0000"/>
        </w:rPr>
        <w:t xml:space="preserve"> </w:t>
      </w:r>
      <w:proofErr w:type="spellStart"/>
      <w:r w:rsidRPr="00905C67">
        <w:rPr>
          <w:rFonts w:hint="eastAsia"/>
          <w:color w:val="FF0000"/>
        </w:rPr>
        <w:t>BigInteger</w:t>
      </w:r>
      <w:proofErr w:type="spellEnd"/>
      <w:r w:rsidRPr="00905C67">
        <w:rPr>
          <w:rFonts w:hint="eastAsia"/>
          <w:color w:val="FF0000"/>
        </w:rPr>
        <w:t>，导致线上问题。</w:t>
      </w:r>
    </w:p>
    <w:p w:rsidR="007B2743" w:rsidRPr="007E7B55" w:rsidRDefault="007B2743" w:rsidP="003A644F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  <w:rPr>
          <w:b/>
        </w:rPr>
      </w:pPr>
      <w:r w:rsidRPr="007E7B55">
        <w:rPr>
          <w:rFonts w:hint="eastAsia"/>
          <w:b/>
        </w:rPr>
        <w:t>更新数据表记录时，必须同时更新记录对应的</w:t>
      </w:r>
      <w:r w:rsidRPr="007E7B55">
        <w:rPr>
          <w:b/>
        </w:rPr>
        <w:t xml:space="preserve"> </w:t>
      </w:r>
      <w:proofErr w:type="spellStart"/>
      <w:r w:rsidRPr="007E7B55">
        <w:rPr>
          <w:rFonts w:hint="eastAsia"/>
          <w:b/>
        </w:rPr>
        <w:t>gmt_modified</w:t>
      </w:r>
      <w:proofErr w:type="spellEnd"/>
      <w:r w:rsidRPr="007E7B55">
        <w:rPr>
          <w:b/>
        </w:rPr>
        <w:t xml:space="preserve"> </w:t>
      </w:r>
      <w:r w:rsidRPr="007E7B55">
        <w:rPr>
          <w:rFonts w:hint="eastAsia"/>
          <w:b/>
        </w:rPr>
        <w:t>字段值为当前时间。</w:t>
      </w:r>
    </w:p>
    <w:p w:rsidR="007B2743" w:rsidRPr="007B2743" w:rsidRDefault="007B2743" w:rsidP="00555DC7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不要写一个大而全的数据更新接口，传入为</w:t>
      </w:r>
      <w:r w:rsidRPr="007B2743">
        <w:t xml:space="preserve"> </w:t>
      </w:r>
      <w:r w:rsidRPr="007B2743">
        <w:rPr>
          <w:rFonts w:hint="eastAsia"/>
        </w:rPr>
        <w:t>POJO</w:t>
      </w:r>
      <w:r w:rsidRPr="007B2743">
        <w:t xml:space="preserve"> </w:t>
      </w:r>
      <w:r w:rsidRPr="007B2743">
        <w:rPr>
          <w:rFonts w:hint="eastAsia"/>
        </w:rPr>
        <w:t>类，不管是不是自己的目标更新字段，都进行</w:t>
      </w:r>
      <w:r w:rsidRPr="007B2743">
        <w:t xml:space="preserve"> </w:t>
      </w:r>
      <w:r w:rsidRPr="007B2743">
        <w:rPr>
          <w:rFonts w:hint="eastAsia"/>
        </w:rPr>
        <w:t>update</w:t>
      </w:r>
      <w:r w:rsidRPr="007B2743">
        <w:t xml:space="preserve"> </w:t>
      </w:r>
      <w:r w:rsidRPr="007B2743">
        <w:rPr>
          <w:rFonts w:hint="eastAsia"/>
        </w:rPr>
        <w:t>table</w:t>
      </w:r>
      <w:r w:rsidRPr="007B2743">
        <w:t xml:space="preserve"> </w:t>
      </w:r>
      <w:r w:rsidRPr="007B2743">
        <w:rPr>
          <w:rFonts w:hint="eastAsia"/>
        </w:rPr>
        <w:t>set</w:t>
      </w:r>
      <w:r w:rsidRPr="007B2743">
        <w:t xml:space="preserve"> </w:t>
      </w:r>
      <w:r w:rsidRPr="007B2743">
        <w:rPr>
          <w:rFonts w:hint="eastAsia"/>
        </w:rPr>
        <w:t>c1=value1,c2=value2,c3=value3;</w:t>
      </w:r>
      <w:r w:rsidRPr="007B2743">
        <w:t xml:space="preserve"> </w:t>
      </w:r>
      <w:r w:rsidRPr="007B2743">
        <w:rPr>
          <w:rFonts w:hint="eastAsia"/>
        </w:rPr>
        <w:t>这是不对的。执行</w:t>
      </w:r>
      <w:r w:rsidRPr="007B2743">
        <w:t xml:space="preserve"> </w:t>
      </w:r>
      <w:r w:rsidRPr="007B2743">
        <w:rPr>
          <w:rFonts w:hint="eastAsia"/>
        </w:rPr>
        <w:t>SQL</w:t>
      </w:r>
      <w:r w:rsidRPr="007B2743">
        <w:t xml:space="preserve"> </w:t>
      </w:r>
      <w:r w:rsidRPr="007B2743">
        <w:rPr>
          <w:rFonts w:hint="eastAsia"/>
        </w:rPr>
        <w:t>时，尽量不要更新无改动的字段，一是易出错；二是效率低；三是</w:t>
      </w:r>
      <w:r w:rsidRPr="007B2743">
        <w:t xml:space="preserve"> </w:t>
      </w:r>
      <w:proofErr w:type="spellStart"/>
      <w:r w:rsidRPr="007B2743">
        <w:rPr>
          <w:rFonts w:hint="eastAsia"/>
        </w:rPr>
        <w:t>binlog</w:t>
      </w:r>
      <w:proofErr w:type="spellEnd"/>
      <w:r w:rsidRPr="007B2743">
        <w:t xml:space="preserve"> </w:t>
      </w:r>
      <w:r w:rsidRPr="007B2743">
        <w:rPr>
          <w:rFonts w:hint="eastAsia"/>
        </w:rPr>
        <w:t>增加存储。</w:t>
      </w:r>
    </w:p>
    <w:p w:rsidR="00154D09" w:rsidRPr="007B2743" w:rsidRDefault="007B2743" w:rsidP="00555DC7">
      <w:pPr>
        <w:pStyle w:val="a4"/>
        <w:numPr>
          <w:ilvl w:val="0"/>
          <w:numId w:val="6"/>
        </w:numPr>
        <w:spacing w:before="100" w:beforeAutospacing="1" w:after="100" w:afterAutospacing="1"/>
        <w:ind w:firstLineChars="0"/>
      </w:pPr>
      <w:r w:rsidRPr="007B2743">
        <w:rPr>
          <w:rFonts w:hint="eastAsia"/>
        </w:rPr>
        <w:t>@Transactional</w:t>
      </w:r>
      <w:r w:rsidRPr="007B2743">
        <w:t xml:space="preserve"> </w:t>
      </w:r>
      <w:r w:rsidRPr="007B2743">
        <w:rPr>
          <w:rFonts w:hint="eastAsia"/>
        </w:rPr>
        <w:t>事务不要滥用。事务会影响数据库的</w:t>
      </w:r>
      <w:r w:rsidRPr="007B2743">
        <w:t xml:space="preserve"> </w:t>
      </w:r>
      <w:r w:rsidRPr="007B2743">
        <w:rPr>
          <w:rFonts w:hint="eastAsia"/>
        </w:rPr>
        <w:t>QPS</w:t>
      </w:r>
      <w:r w:rsidRPr="007B2743">
        <w:rPr>
          <w:rFonts w:hint="eastAsia"/>
        </w:rPr>
        <w:t>，另外使用事务的地方需要考虑各方</w:t>
      </w:r>
      <w:proofErr w:type="gramStart"/>
      <w:r w:rsidRPr="007B2743">
        <w:rPr>
          <w:rFonts w:hint="eastAsia"/>
        </w:rPr>
        <w:t>面的回滚方案</w:t>
      </w:r>
      <w:proofErr w:type="gramEnd"/>
      <w:r w:rsidRPr="007B2743">
        <w:rPr>
          <w:rFonts w:hint="eastAsia"/>
        </w:rPr>
        <w:t>，包括缓存回滚、搜索引擎回滚、消息补偿、统计修正等。</w:t>
      </w:r>
    </w:p>
    <w:sectPr w:rsidR="00154D09" w:rsidRPr="007B2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DF"/>
    <w:multiLevelType w:val="hybridMultilevel"/>
    <w:tmpl w:val="FA0672D2"/>
    <w:lvl w:ilvl="0" w:tplc="775A4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24FF8"/>
    <w:multiLevelType w:val="hybridMultilevel"/>
    <w:tmpl w:val="2840750C"/>
    <w:lvl w:ilvl="0" w:tplc="89E4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B70B4"/>
    <w:multiLevelType w:val="hybridMultilevel"/>
    <w:tmpl w:val="11D6919E"/>
    <w:lvl w:ilvl="0" w:tplc="16400FB6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74005"/>
    <w:multiLevelType w:val="hybridMultilevel"/>
    <w:tmpl w:val="A1E661BC"/>
    <w:lvl w:ilvl="0" w:tplc="7A5CA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676ACF"/>
    <w:multiLevelType w:val="hybridMultilevel"/>
    <w:tmpl w:val="89D05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01BDD"/>
    <w:multiLevelType w:val="hybridMultilevel"/>
    <w:tmpl w:val="63227B40"/>
    <w:lvl w:ilvl="0" w:tplc="E48C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43"/>
    <w:rsid w:val="000062DA"/>
    <w:rsid w:val="00014D73"/>
    <w:rsid w:val="00070C22"/>
    <w:rsid w:val="000748D4"/>
    <w:rsid w:val="000B2E7E"/>
    <w:rsid w:val="000D66B5"/>
    <w:rsid w:val="00154D09"/>
    <w:rsid w:val="001B16CF"/>
    <w:rsid w:val="001D7915"/>
    <w:rsid w:val="00286084"/>
    <w:rsid w:val="002B1B45"/>
    <w:rsid w:val="002E034E"/>
    <w:rsid w:val="0031116B"/>
    <w:rsid w:val="0031458A"/>
    <w:rsid w:val="003216E7"/>
    <w:rsid w:val="00332849"/>
    <w:rsid w:val="003875B0"/>
    <w:rsid w:val="003A644F"/>
    <w:rsid w:val="003A7009"/>
    <w:rsid w:val="003E4AF6"/>
    <w:rsid w:val="00443BA4"/>
    <w:rsid w:val="00460EF6"/>
    <w:rsid w:val="004A586E"/>
    <w:rsid w:val="004C2DC0"/>
    <w:rsid w:val="004D2FDF"/>
    <w:rsid w:val="005249F3"/>
    <w:rsid w:val="00526FF9"/>
    <w:rsid w:val="0053091B"/>
    <w:rsid w:val="00555DC7"/>
    <w:rsid w:val="00593D47"/>
    <w:rsid w:val="00644E7A"/>
    <w:rsid w:val="00647BA3"/>
    <w:rsid w:val="006B0589"/>
    <w:rsid w:val="006D77EA"/>
    <w:rsid w:val="0070559D"/>
    <w:rsid w:val="00783358"/>
    <w:rsid w:val="007B2743"/>
    <w:rsid w:val="007E7B55"/>
    <w:rsid w:val="0082683B"/>
    <w:rsid w:val="008476D0"/>
    <w:rsid w:val="008637FC"/>
    <w:rsid w:val="008B3636"/>
    <w:rsid w:val="00904521"/>
    <w:rsid w:val="00905C67"/>
    <w:rsid w:val="00907ED7"/>
    <w:rsid w:val="00931FE1"/>
    <w:rsid w:val="00996B7B"/>
    <w:rsid w:val="009A663C"/>
    <w:rsid w:val="00A02561"/>
    <w:rsid w:val="00A47E5E"/>
    <w:rsid w:val="00A67127"/>
    <w:rsid w:val="00A91B93"/>
    <w:rsid w:val="00AA3698"/>
    <w:rsid w:val="00B1641F"/>
    <w:rsid w:val="00B276F0"/>
    <w:rsid w:val="00B33851"/>
    <w:rsid w:val="00BA20E4"/>
    <w:rsid w:val="00BE15B5"/>
    <w:rsid w:val="00C7220E"/>
    <w:rsid w:val="00C92B25"/>
    <w:rsid w:val="00C952CC"/>
    <w:rsid w:val="00CC1319"/>
    <w:rsid w:val="00CC1E1B"/>
    <w:rsid w:val="00D575E3"/>
    <w:rsid w:val="00D6327F"/>
    <w:rsid w:val="00E0421A"/>
    <w:rsid w:val="00E92CBB"/>
    <w:rsid w:val="00E97DCB"/>
    <w:rsid w:val="00F43911"/>
    <w:rsid w:val="00F7327A"/>
    <w:rsid w:val="00F732F3"/>
    <w:rsid w:val="00F9554E"/>
    <w:rsid w:val="00FA135E"/>
    <w:rsid w:val="00FC5BB6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7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27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27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B16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7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27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27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B1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吴俊</dc:creator>
  <cp:lastModifiedBy>张亚平 zhangyaping ()</cp:lastModifiedBy>
  <cp:revision>2</cp:revision>
  <dcterms:created xsi:type="dcterms:W3CDTF">2017-03-28T03:35:00Z</dcterms:created>
  <dcterms:modified xsi:type="dcterms:W3CDTF">2017-03-28T03:35:00Z</dcterms:modified>
</cp:coreProperties>
</file>