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D6FCC4" w14:textId="4EBB8FE7" w:rsidR="0041050E" w:rsidRPr="00AB4BA4" w:rsidRDefault="00BD3FA6" w:rsidP="00AB4BA4">
      <w:pPr>
        <w:pStyle w:val="Heading1"/>
        <w:spacing w:line="480" w:lineRule="auto"/>
        <w:rPr>
          <w:rFonts w:ascii="Arial" w:hAnsi="Arial" w:cs="Arial"/>
        </w:rPr>
      </w:pPr>
      <w:bookmarkStart w:id="0" w:name="_Toc172575676"/>
      <w:r w:rsidRPr="00AB4BA4">
        <w:rPr>
          <w:rFonts w:ascii="Arial" w:hAnsi="Arial" w:cs="Arial"/>
        </w:rPr>
        <w:t>Online Shopping System Test</w:t>
      </w:r>
      <w:bookmarkEnd w:id="0"/>
    </w:p>
    <w:sdt>
      <w:sdtPr>
        <w:rPr>
          <w:rFonts w:ascii="Arial" w:eastAsiaTheme="minorHAnsi" w:hAnsi="Arial" w:cs="Arial"/>
          <w:color w:val="auto"/>
          <w:kern w:val="2"/>
          <w:sz w:val="22"/>
          <w:szCs w:val="22"/>
          <w:lang w:eastAsia="en-US"/>
          <w14:ligatures w14:val="standardContextual"/>
        </w:rPr>
        <w:id w:val="-731930102"/>
        <w:docPartObj>
          <w:docPartGallery w:val="Table of Contents"/>
          <w:docPartUnique/>
        </w:docPartObj>
      </w:sdtPr>
      <w:sdtEndPr>
        <w:rPr>
          <w:b/>
          <w:bCs/>
        </w:rPr>
      </w:sdtEndPr>
      <w:sdtContent>
        <w:p w14:paraId="2752F3D2" w14:textId="3877E244" w:rsidR="00E76F07" w:rsidRPr="00AB4BA4" w:rsidRDefault="00E76F07" w:rsidP="00AB4BA4">
          <w:pPr>
            <w:pStyle w:val="TOCHeading"/>
            <w:spacing w:line="480" w:lineRule="auto"/>
            <w:rPr>
              <w:rFonts w:ascii="Arial" w:hAnsi="Arial" w:cs="Arial"/>
            </w:rPr>
          </w:pPr>
          <w:r w:rsidRPr="00AB4BA4">
            <w:rPr>
              <w:rFonts w:ascii="Arial" w:hAnsi="Arial" w:cs="Arial"/>
            </w:rPr>
            <w:t>Contents</w:t>
          </w:r>
        </w:p>
        <w:p w14:paraId="7E1B5BDA" w14:textId="182E6F9B" w:rsidR="00AC0875" w:rsidRPr="00AB4BA4" w:rsidRDefault="00AC0875" w:rsidP="00AB4BA4">
          <w:pPr>
            <w:pStyle w:val="TOC1"/>
            <w:tabs>
              <w:tab w:val="right" w:leader="dot" w:pos="9016"/>
            </w:tabs>
            <w:spacing w:line="480" w:lineRule="auto"/>
            <w:rPr>
              <w:rFonts w:ascii="Arial" w:eastAsiaTheme="minorEastAsia" w:hAnsi="Arial" w:cs="Arial"/>
              <w:noProof/>
              <w:sz w:val="24"/>
              <w:szCs w:val="24"/>
              <w:lang w:eastAsia="en-GB"/>
            </w:rPr>
          </w:pPr>
          <w:r w:rsidRPr="00AB4BA4">
            <w:rPr>
              <w:rFonts w:ascii="Arial" w:hAnsi="Arial" w:cs="Arial"/>
            </w:rPr>
            <w:fldChar w:fldCharType="begin"/>
          </w:r>
          <w:r w:rsidRPr="00AB4BA4">
            <w:rPr>
              <w:rFonts w:ascii="Arial" w:hAnsi="Arial" w:cs="Arial"/>
            </w:rPr>
            <w:instrText xml:space="preserve"> TOC \o "1-3" \n \h \z \u </w:instrText>
          </w:r>
          <w:r w:rsidRPr="00AB4BA4">
            <w:rPr>
              <w:rFonts w:ascii="Arial" w:hAnsi="Arial" w:cs="Arial"/>
            </w:rPr>
            <w:fldChar w:fldCharType="separate"/>
          </w:r>
          <w:hyperlink w:anchor="_Toc172575676" w:history="1">
            <w:r w:rsidRPr="00AB4BA4">
              <w:rPr>
                <w:rStyle w:val="Hyperlink"/>
                <w:rFonts w:ascii="Arial" w:hAnsi="Arial" w:cs="Arial"/>
                <w:noProof/>
              </w:rPr>
              <w:t>Online Shopping System Test</w:t>
            </w:r>
          </w:hyperlink>
        </w:p>
        <w:p w14:paraId="7A9FBB72" w14:textId="63917C63" w:rsidR="00AC0875" w:rsidRPr="00AB4BA4" w:rsidRDefault="00AC0875" w:rsidP="00AB4BA4">
          <w:pPr>
            <w:pStyle w:val="TOC2"/>
            <w:tabs>
              <w:tab w:val="left" w:pos="720"/>
              <w:tab w:val="right" w:leader="dot" w:pos="9016"/>
            </w:tabs>
            <w:spacing w:line="480" w:lineRule="auto"/>
            <w:rPr>
              <w:rFonts w:ascii="Arial" w:eastAsiaTheme="minorEastAsia" w:hAnsi="Arial" w:cs="Arial"/>
              <w:noProof/>
              <w:sz w:val="24"/>
              <w:szCs w:val="24"/>
              <w:lang w:eastAsia="en-GB"/>
            </w:rPr>
          </w:pPr>
          <w:hyperlink w:anchor="_Toc172575677" w:history="1">
            <w:r w:rsidRPr="00AB4BA4">
              <w:rPr>
                <w:rStyle w:val="Hyperlink"/>
                <w:rFonts w:ascii="Arial" w:hAnsi="Arial" w:cs="Arial"/>
                <w:noProof/>
              </w:rPr>
              <w:t>1.</w:t>
            </w:r>
            <w:r w:rsidRPr="00AB4BA4">
              <w:rPr>
                <w:rFonts w:ascii="Arial" w:eastAsiaTheme="minorEastAsia" w:hAnsi="Arial" w:cs="Arial"/>
                <w:noProof/>
                <w:sz w:val="24"/>
                <w:szCs w:val="24"/>
                <w:lang w:eastAsia="en-GB"/>
              </w:rPr>
              <w:tab/>
            </w:r>
            <w:r w:rsidRPr="00AB4BA4">
              <w:rPr>
                <w:rStyle w:val="Hyperlink"/>
                <w:rFonts w:ascii="Arial" w:hAnsi="Arial" w:cs="Arial"/>
                <w:noProof/>
              </w:rPr>
              <w:t>Introduction</w:t>
            </w:r>
          </w:hyperlink>
        </w:p>
        <w:p w14:paraId="5CE6EAFD" w14:textId="2AAFB75D" w:rsidR="00AC0875" w:rsidRPr="00AB4BA4" w:rsidRDefault="00AC0875" w:rsidP="00AB4BA4">
          <w:pPr>
            <w:pStyle w:val="TOC2"/>
            <w:tabs>
              <w:tab w:val="left" w:pos="720"/>
              <w:tab w:val="right" w:leader="dot" w:pos="9016"/>
            </w:tabs>
            <w:spacing w:line="480" w:lineRule="auto"/>
            <w:rPr>
              <w:rFonts w:ascii="Arial" w:eastAsiaTheme="minorEastAsia" w:hAnsi="Arial" w:cs="Arial"/>
              <w:noProof/>
              <w:sz w:val="24"/>
              <w:szCs w:val="24"/>
              <w:lang w:eastAsia="en-GB"/>
            </w:rPr>
          </w:pPr>
          <w:hyperlink w:anchor="_Toc172575678" w:history="1">
            <w:r w:rsidRPr="00AB4BA4">
              <w:rPr>
                <w:rStyle w:val="Hyperlink"/>
                <w:rFonts w:ascii="Arial" w:hAnsi="Arial" w:cs="Arial"/>
                <w:noProof/>
              </w:rPr>
              <w:t>2.</w:t>
            </w:r>
            <w:r w:rsidRPr="00AB4BA4">
              <w:rPr>
                <w:rFonts w:ascii="Arial" w:eastAsiaTheme="minorEastAsia" w:hAnsi="Arial" w:cs="Arial"/>
                <w:noProof/>
                <w:sz w:val="24"/>
                <w:szCs w:val="24"/>
                <w:lang w:eastAsia="en-GB"/>
              </w:rPr>
              <w:tab/>
            </w:r>
            <w:r w:rsidRPr="00AB4BA4">
              <w:rPr>
                <w:rStyle w:val="Hyperlink"/>
                <w:rFonts w:ascii="Arial" w:hAnsi="Arial" w:cs="Arial"/>
                <w:noProof/>
              </w:rPr>
              <w:t>The User Experience</w:t>
            </w:r>
          </w:hyperlink>
        </w:p>
        <w:p w14:paraId="21D1DF60" w14:textId="304C9366" w:rsidR="00AC0875" w:rsidRPr="00AB4BA4" w:rsidRDefault="00AC0875" w:rsidP="00AB4BA4">
          <w:pPr>
            <w:pStyle w:val="TOC3"/>
            <w:tabs>
              <w:tab w:val="left" w:pos="960"/>
              <w:tab w:val="right" w:leader="dot" w:pos="9016"/>
            </w:tabs>
            <w:spacing w:line="480" w:lineRule="auto"/>
            <w:rPr>
              <w:rFonts w:ascii="Arial" w:eastAsiaTheme="minorEastAsia" w:hAnsi="Arial" w:cs="Arial"/>
              <w:noProof/>
              <w:sz w:val="24"/>
              <w:szCs w:val="24"/>
              <w:lang w:eastAsia="en-GB"/>
            </w:rPr>
          </w:pPr>
          <w:hyperlink w:anchor="_Toc172575679" w:history="1">
            <w:r w:rsidRPr="00AB4BA4">
              <w:rPr>
                <w:rStyle w:val="Hyperlink"/>
                <w:rFonts w:ascii="Arial" w:hAnsi="Arial" w:cs="Arial"/>
                <w:noProof/>
              </w:rPr>
              <w:t>i.</w:t>
            </w:r>
            <w:r w:rsidRPr="00AB4BA4">
              <w:rPr>
                <w:rFonts w:ascii="Arial" w:eastAsiaTheme="minorEastAsia" w:hAnsi="Arial" w:cs="Arial"/>
                <w:noProof/>
                <w:sz w:val="24"/>
                <w:szCs w:val="24"/>
                <w:lang w:eastAsia="en-GB"/>
              </w:rPr>
              <w:tab/>
            </w:r>
            <w:r w:rsidRPr="00AB4BA4">
              <w:rPr>
                <w:rStyle w:val="Hyperlink"/>
                <w:rFonts w:ascii="Arial" w:hAnsi="Arial" w:cs="Arial"/>
                <w:noProof/>
              </w:rPr>
              <w:t>Registering a User</w:t>
            </w:r>
          </w:hyperlink>
        </w:p>
        <w:p w14:paraId="0B733C32" w14:textId="423C91D2" w:rsidR="00AC0875" w:rsidRPr="00AB4BA4" w:rsidRDefault="00AC0875" w:rsidP="00AB4BA4">
          <w:pPr>
            <w:pStyle w:val="TOC3"/>
            <w:tabs>
              <w:tab w:val="left" w:pos="960"/>
              <w:tab w:val="right" w:leader="dot" w:pos="9016"/>
            </w:tabs>
            <w:spacing w:line="480" w:lineRule="auto"/>
            <w:rPr>
              <w:rFonts w:ascii="Arial" w:eastAsiaTheme="minorEastAsia" w:hAnsi="Arial" w:cs="Arial"/>
              <w:noProof/>
              <w:sz w:val="24"/>
              <w:szCs w:val="24"/>
              <w:lang w:eastAsia="en-GB"/>
            </w:rPr>
          </w:pPr>
          <w:hyperlink w:anchor="_Toc172575680" w:history="1">
            <w:r w:rsidRPr="00AB4BA4">
              <w:rPr>
                <w:rStyle w:val="Hyperlink"/>
                <w:rFonts w:ascii="Arial" w:hAnsi="Arial" w:cs="Arial"/>
                <w:noProof/>
              </w:rPr>
              <w:t>ii.</w:t>
            </w:r>
            <w:r w:rsidRPr="00AB4BA4">
              <w:rPr>
                <w:rFonts w:ascii="Arial" w:eastAsiaTheme="minorEastAsia" w:hAnsi="Arial" w:cs="Arial"/>
                <w:noProof/>
                <w:sz w:val="24"/>
                <w:szCs w:val="24"/>
                <w:lang w:eastAsia="en-GB"/>
              </w:rPr>
              <w:tab/>
            </w:r>
            <w:r w:rsidRPr="00AB4BA4">
              <w:rPr>
                <w:rStyle w:val="Hyperlink"/>
                <w:rFonts w:ascii="Arial" w:hAnsi="Arial" w:cs="Arial"/>
                <w:noProof/>
              </w:rPr>
              <w:t>Profile Page</w:t>
            </w:r>
          </w:hyperlink>
        </w:p>
        <w:p w14:paraId="5ED9073B" w14:textId="7770B575" w:rsidR="00AC0875" w:rsidRPr="00AB4BA4" w:rsidRDefault="00AC0875" w:rsidP="00AB4BA4">
          <w:pPr>
            <w:pStyle w:val="TOC3"/>
            <w:tabs>
              <w:tab w:val="left" w:pos="960"/>
              <w:tab w:val="right" w:leader="dot" w:pos="9016"/>
            </w:tabs>
            <w:spacing w:line="480" w:lineRule="auto"/>
            <w:rPr>
              <w:rFonts w:ascii="Arial" w:eastAsiaTheme="minorEastAsia" w:hAnsi="Arial" w:cs="Arial"/>
              <w:noProof/>
              <w:sz w:val="24"/>
              <w:szCs w:val="24"/>
              <w:lang w:eastAsia="en-GB"/>
            </w:rPr>
          </w:pPr>
          <w:hyperlink w:anchor="_Toc172575681" w:history="1">
            <w:r w:rsidRPr="00AB4BA4">
              <w:rPr>
                <w:rStyle w:val="Hyperlink"/>
                <w:rFonts w:ascii="Arial" w:hAnsi="Arial" w:cs="Arial"/>
                <w:noProof/>
              </w:rPr>
              <w:t>iii.</w:t>
            </w:r>
            <w:r w:rsidRPr="00AB4BA4">
              <w:rPr>
                <w:rFonts w:ascii="Arial" w:eastAsiaTheme="minorEastAsia" w:hAnsi="Arial" w:cs="Arial"/>
                <w:noProof/>
                <w:sz w:val="24"/>
                <w:szCs w:val="24"/>
                <w:lang w:eastAsia="en-GB"/>
              </w:rPr>
              <w:tab/>
            </w:r>
            <w:r w:rsidRPr="00AB4BA4">
              <w:rPr>
                <w:rStyle w:val="Hyperlink"/>
                <w:rFonts w:ascii="Arial" w:hAnsi="Arial" w:cs="Arial"/>
                <w:noProof/>
              </w:rPr>
              <w:t>Logout</w:t>
            </w:r>
          </w:hyperlink>
        </w:p>
        <w:p w14:paraId="46F73DB2" w14:textId="03D6AA5E" w:rsidR="00AC0875" w:rsidRPr="00AB4BA4" w:rsidRDefault="00AC0875" w:rsidP="00AB4BA4">
          <w:pPr>
            <w:pStyle w:val="TOC2"/>
            <w:tabs>
              <w:tab w:val="left" w:pos="720"/>
              <w:tab w:val="right" w:leader="dot" w:pos="9016"/>
            </w:tabs>
            <w:spacing w:line="480" w:lineRule="auto"/>
            <w:rPr>
              <w:rFonts w:ascii="Arial" w:eastAsiaTheme="minorEastAsia" w:hAnsi="Arial" w:cs="Arial"/>
              <w:noProof/>
              <w:sz w:val="24"/>
              <w:szCs w:val="24"/>
              <w:lang w:eastAsia="en-GB"/>
            </w:rPr>
          </w:pPr>
          <w:hyperlink w:anchor="_Toc172575682" w:history="1">
            <w:r w:rsidRPr="00AB4BA4">
              <w:rPr>
                <w:rStyle w:val="Hyperlink"/>
                <w:rFonts w:ascii="Arial" w:hAnsi="Arial" w:cs="Arial"/>
                <w:noProof/>
              </w:rPr>
              <w:t>3.</w:t>
            </w:r>
            <w:r w:rsidRPr="00AB4BA4">
              <w:rPr>
                <w:rFonts w:ascii="Arial" w:eastAsiaTheme="minorEastAsia" w:hAnsi="Arial" w:cs="Arial"/>
                <w:noProof/>
                <w:sz w:val="24"/>
                <w:szCs w:val="24"/>
                <w:lang w:eastAsia="en-GB"/>
              </w:rPr>
              <w:tab/>
            </w:r>
            <w:r w:rsidRPr="00AB4BA4">
              <w:rPr>
                <w:rStyle w:val="Hyperlink"/>
                <w:rFonts w:ascii="Arial" w:hAnsi="Arial" w:cs="Arial"/>
                <w:noProof/>
              </w:rPr>
              <w:t>Security</w:t>
            </w:r>
          </w:hyperlink>
        </w:p>
        <w:p w14:paraId="1606B8A6" w14:textId="4189F8E5" w:rsidR="00AC0875" w:rsidRPr="00AB4BA4" w:rsidRDefault="00AC0875" w:rsidP="00AB4BA4">
          <w:pPr>
            <w:pStyle w:val="TOC3"/>
            <w:tabs>
              <w:tab w:val="left" w:pos="960"/>
              <w:tab w:val="right" w:leader="dot" w:pos="9016"/>
            </w:tabs>
            <w:spacing w:line="480" w:lineRule="auto"/>
            <w:rPr>
              <w:rFonts w:ascii="Arial" w:eastAsiaTheme="minorEastAsia" w:hAnsi="Arial" w:cs="Arial"/>
              <w:noProof/>
              <w:sz w:val="24"/>
              <w:szCs w:val="24"/>
              <w:lang w:eastAsia="en-GB"/>
            </w:rPr>
          </w:pPr>
          <w:hyperlink w:anchor="_Toc172575683" w:history="1">
            <w:r w:rsidRPr="00AB4BA4">
              <w:rPr>
                <w:rStyle w:val="Hyperlink"/>
                <w:rFonts w:ascii="Arial" w:hAnsi="Arial" w:cs="Arial"/>
                <w:noProof/>
              </w:rPr>
              <w:t>i.</w:t>
            </w:r>
            <w:r w:rsidRPr="00AB4BA4">
              <w:rPr>
                <w:rFonts w:ascii="Arial" w:eastAsiaTheme="minorEastAsia" w:hAnsi="Arial" w:cs="Arial"/>
                <w:noProof/>
                <w:sz w:val="24"/>
                <w:szCs w:val="24"/>
                <w:lang w:eastAsia="en-GB"/>
              </w:rPr>
              <w:tab/>
            </w:r>
            <w:r w:rsidRPr="00AB4BA4">
              <w:rPr>
                <w:rStyle w:val="Hyperlink"/>
                <w:rFonts w:ascii="Arial" w:hAnsi="Arial" w:cs="Arial"/>
                <w:noProof/>
              </w:rPr>
              <w:t>Hashing Passwords</w:t>
            </w:r>
          </w:hyperlink>
        </w:p>
        <w:p w14:paraId="1AE669C3" w14:textId="5340CF9F" w:rsidR="00AC0875" w:rsidRPr="00AB4BA4" w:rsidRDefault="00AC0875" w:rsidP="00AB4BA4">
          <w:pPr>
            <w:pStyle w:val="TOC3"/>
            <w:tabs>
              <w:tab w:val="left" w:pos="960"/>
              <w:tab w:val="right" w:leader="dot" w:pos="9016"/>
            </w:tabs>
            <w:spacing w:line="480" w:lineRule="auto"/>
            <w:rPr>
              <w:rFonts w:ascii="Arial" w:eastAsiaTheme="minorEastAsia" w:hAnsi="Arial" w:cs="Arial"/>
              <w:noProof/>
              <w:sz w:val="24"/>
              <w:szCs w:val="24"/>
              <w:lang w:eastAsia="en-GB"/>
            </w:rPr>
          </w:pPr>
          <w:hyperlink w:anchor="_Toc172575684" w:history="1">
            <w:r w:rsidRPr="00AB4BA4">
              <w:rPr>
                <w:rStyle w:val="Hyperlink"/>
                <w:rFonts w:ascii="Arial" w:hAnsi="Arial" w:cs="Arial"/>
                <w:noProof/>
              </w:rPr>
              <w:t>ii.</w:t>
            </w:r>
            <w:r w:rsidRPr="00AB4BA4">
              <w:rPr>
                <w:rFonts w:ascii="Arial" w:eastAsiaTheme="minorEastAsia" w:hAnsi="Arial" w:cs="Arial"/>
                <w:noProof/>
                <w:sz w:val="24"/>
                <w:szCs w:val="24"/>
                <w:lang w:eastAsia="en-GB"/>
              </w:rPr>
              <w:tab/>
            </w:r>
            <w:r w:rsidRPr="00AB4BA4">
              <w:rPr>
                <w:rStyle w:val="Hyperlink"/>
                <w:rFonts w:ascii="Arial" w:hAnsi="Arial" w:cs="Arial"/>
                <w:noProof/>
              </w:rPr>
              <w:t>SQL Injection</w:t>
            </w:r>
          </w:hyperlink>
        </w:p>
        <w:p w14:paraId="14740CD3" w14:textId="14863B55" w:rsidR="00AC0875" w:rsidRPr="00AB4BA4" w:rsidRDefault="00AC0875" w:rsidP="00AB4BA4">
          <w:pPr>
            <w:pStyle w:val="TOC3"/>
            <w:tabs>
              <w:tab w:val="left" w:pos="960"/>
              <w:tab w:val="right" w:leader="dot" w:pos="9016"/>
            </w:tabs>
            <w:spacing w:line="480" w:lineRule="auto"/>
            <w:rPr>
              <w:rFonts w:ascii="Arial" w:eastAsiaTheme="minorEastAsia" w:hAnsi="Arial" w:cs="Arial"/>
              <w:noProof/>
              <w:sz w:val="24"/>
              <w:szCs w:val="24"/>
              <w:lang w:eastAsia="en-GB"/>
            </w:rPr>
          </w:pPr>
          <w:hyperlink w:anchor="_Toc172575685" w:history="1">
            <w:r w:rsidRPr="00AB4BA4">
              <w:rPr>
                <w:rStyle w:val="Hyperlink"/>
                <w:rFonts w:ascii="Arial" w:hAnsi="Arial" w:cs="Arial"/>
                <w:noProof/>
              </w:rPr>
              <w:t>iii.</w:t>
            </w:r>
            <w:r w:rsidRPr="00AB4BA4">
              <w:rPr>
                <w:rFonts w:ascii="Arial" w:eastAsiaTheme="minorEastAsia" w:hAnsi="Arial" w:cs="Arial"/>
                <w:noProof/>
                <w:sz w:val="24"/>
                <w:szCs w:val="24"/>
                <w:lang w:eastAsia="en-GB"/>
              </w:rPr>
              <w:tab/>
            </w:r>
            <w:r w:rsidRPr="00AB4BA4">
              <w:rPr>
                <w:rStyle w:val="Hyperlink"/>
                <w:rFonts w:ascii="Arial" w:hAnsi="Arial" w:cs="Arial"/>
                <w:noProof/>
              </w:rPr>
              <w:t>Brute Forcing</w:t>
            </w:r>
          </w:hyperlink>
        </w:p>
        <w:p w14:paraId="431CA9DB" w14:textId="752240C8" w:rsidR="00AC0875" w:rsidRPr="00AB4BA4" w:rsidRDefault="00AC0875" w:rsidP="00AB4BA4">
          <w:pPr>
            <w:pStyle w:val="TOC2"/>
            <w:tabs>
              <w:tab w:val="left" w:pos="720"/>
              <w:tab w:val="right" w:leader="dot" w:pos="9016"/>
            </w:tabs>
            <w:spacing w:line="480" w:lineRule="auto"/>
            <w:rPr>
              <w:rFonts w:ascii="Arial" w:eastAsiaTheme="minorEastAsia" w:hAnsi="Arial" w:cs="Arial"/>
              <w:noProof/>
              <w:sz w:val="24"/>
              <w:szCs w:val="24"/>
              <w:lang w:eastAsia="en-GB"/>
            </w:rPr>
          </w:pPr>
          <w:hyperlink w:anchor="_Toc172575686" w:history="1">
            <w:r w:rsidRPr="00AB4BA4">
              <w:rPr>
                <w:rStyle w:val="Hyperlink"/>
                <w:rFonts w:ascii="Arial" w:hAnsi="Arial" w:cs="Arial"/>
                <w:noProof/>
              </w:rPr>
              <w:t>4.</w:t>
            </w:r>
            <w:r w:rsidRPr="00AB4BA4">
              <w:rPr>
                <w:rFonts w:ascii="Arial" w:eastAsiaTheme="minorEastAsia" w:hAnsi="Arial" w:cs="Arial"/>
                <w:noProof/>
                <w:sz w:val="24"/>
                <w:szCs w:val="24"/>
                <w:lang w:eastAsia="en-GB"/>
              </w:rPr>
              <w:tab/>
            </w:r>
            <w:r w:rsidRPr="00AB4BA4">
              <w:rPr>
                <w:rStyle w:val="Hyperlink"/>
                <w:rFonts w:ascii="Arial" w:hAnsi="Arial" w:cs="Arial"/>
                <w:noProof/>
              </w:rPr>
              <w:t>Miscellaneous Tests</w:t>
            </w:r>
          </w:hyperlink>
        </w:p>
        <w:p w14:paraId="3DAD2108" w14:textId="58E9C242" w:rsidR="00AC0875" w:rsidRPr="00AB4BA4" w:rsidRDefault="00AC0875" w:rsidP="00AB4BA4">
          <w:pPr>
            <w:pStyle w:val="TOC3"/>
            <w:tabs>
              <w:tab w:val="left" w:pos="960"/>
              <w:tab w:val="right" w:leader="dot" w:pos="9016"/>
            </w:tabs>
            <w:spacing w:line="480" w:lineRule="auto"/>
            <w:rPr>
              <w:rFonts w:ascii="Arial" w:eastAsiaTheme="minorEastAsia" w:hAnsi="Arial" w:cs="Arial"/>
              <w:noProof/>
              <w:sz w:val="24"/>
              <w:szCs w:val="24"/>
              <w:lang w:eastAsia="en-GB"/>
            </w:rPr>
          </w:pPr>
          <w:hyperlink w:anchor="_Toc172575687" w:history="1">
            <w:r w:rsidRPr="00AB4BA4">
              <w:rPr>
                <w:rStyle w:val="Hyperlink"/>
                <w:rFonts w:ascii="Arial" w:hAnsi="Arial" w:cs="Arial"/>
                <w:noProof/>
              </w:rPr>
              <w:t>i.</w:t>
            </w:r>
            <w:r w:rsidRPr="00AB4BA4">
              <w:rPr>
                <w:rFonts w:ascii="Arial" w:eastAsiaTheme="minorEastAsia" w:hAnsi="Arial" w:cs="Arial"/>
                <w:noProof/>
                <w:sz w:val="24"/>
                <w:szCs w:val="24"/>
                <w:lang w:eastAsia="en-GB"/>
              </w:rPr>
              <w:tab/>
            </w:r>
            <w:r w:rsidRPr="00AB4BA4">
              <w:rPr>
                <w:rStyle w:val="Hyperlink"/>
                <w:rFonts w:ascii="Arial" w:hAnsi="Arial" w:cs="Arial"/>
                <w:noProof/>
              </w:rPr>
              <w:t>Browsers</w:t>
            </w:r>
          </w:hyperlink>
        </w:p>
        <w:p w14:paraId="35D90E04" w14:textId="75A1AEB0" w:rsidR="00AC0875" w:rsidRPr="00AB4BA4" w:rsidRDefault="00AC0875" w:rsidP="00AB4BA4">
          <w:pPr>
            <w:pStyle w:val="TOC2"/>
            <w:tabs>
              <w:tab w:val="left" w:pos="720"/>
              <w:tab w:val="right" w:leader="dot" w:pos="9016"/>
            </w:tabs>
            <w:spacing w:line="480" w:lineRule="auto"/>
            <w:rPr>
              <w:rFonts w:ascii="Arial" w:eastAsiaTheme="minorEastAsia" w:hAnsi="Arial" w:cs="Arial"/>
              <w:noProof/>
              <w:sz w:val="24"/>
              <w:szCs w:val="24"/>
              <w:lang w:eastAsia="en-GB"/>
            </w:rPr>
          </w:pPr>
          <w:hyperlink w:anchor="_Toc172575688" w:history="1">
            <w:r w:rsidRPr="00AB4BA4">
              <w:rPr>
                <w:rStyle w:val="Hyperlink"/>
                <w:rFonts w:ascii="Arial" w:hAnsi="Arial" w:cs="Arial"/>
                <w:noProof/>
              </w:rPr>
              <w:t>5.</w:t>
            </w:r>
            <w:r w:rsidRPr="00AB4BA4">
              <w:rPr>
                <w:rFonts w:ascii="Arial" w:eastAsiaTheme="minorEastAsia" w:hAnsi="Arial" w:cs="Arial"/>
                <w:noProof/>
                <w:sz w:val="24"/>
                <w:szCs w:val="24"/>
                <w:lang w:eastAsia="en-GB"/>
              </w:rPr>
              <w:tab/>
            </w:r>
            <w:r w:rsidRPr="00AB4BA4">
              <w:rPr>
                <w:rStyle w:val="Hyperlink"/>
                <w:rFonts w:ascii="Arial" w:hAnsi="Arial" w:cs="Arial"/>
                <w:noProof/>
              </w:rPr>
              <w:t>Conclusion</w:t>
            </w:r>
          </w:hyperlink>
        </w:p>
        <w:p w14:paraId="62FB8EAF" w14:textId="5ABD239F" w:rsidR="00AC0875" w:rsidRPr="00AB4BA4" w:rsidRDefault="00AC0875" w:rsidP="00AB4BA4">
          <w:pPr>
            <w:pStyle w:val="TOC2"/>
            <w:tabs>
              <w:tab w:val="left" w:pos="720"/>
              <w:tab w:val="right" w:leader="dot" w:pos="9016"/>
            </w:tabs>
            <w:spacing w:line="480" w:lineRule="auto"/>
            <w:rPr>
              <w:rFonts w:ascii="Arial" w:eastAsiaTheme="minorEastAsia" w:hAnsi="Arial" w:cs="Arial"/>
              <w:noProof/>
              <w:sz w:val="24"/>
              <w:szCs w:val="24"/>
              <w:lang w:eastAsia="en-GB"/>
            </w:rPr>
          </w:pPr>
          <w:hyperlink w:anchor="_Toc172575689" w:history="1">
            <w:r w:rsidRPr="00AB4BA4">
              <w:rPr>
                <w:rStyle w:val="Hyperlink"/>
                <w:rFonts w:ascii="Arial" w:hAnsi="Arial" w:cs="Arial"/>
                <w:noProof/>
              </w:rPr>
              <w:t>6.</w:t>
            </w:r>
            <w:r w:rsidRPr="00AB4BA4">
              <w:rPr>
                <w:rFonts w:ascii="Arial" w:eastAsiaTheme="minorEastAsia" w:hAnsi="Arial" w:cs="Arial"/>
                <w:noProof/>
                <w:sz w:val="24"/>
                <w:szCs w:val="24"/>
                <w:lang w:eastAsia="en-GB"/>
              </w:rPr>
              <w:tab/>
            </w:r>
            <w:r w:rsidRPr="00AB4BA4">
              <w:rPr>
                <w:rStyle w:val="Hyperlink"/>
                <w:rFonts w:ascii="Arial" w:hAnsi="Arial" w:cs="Arial"/>
                <w:noProof/>
              </w:rPr>
              <w:t>References</w:t>
            </w:r>
          </w:hyperlink>
        </w:p>
        <w:p w14:paraId="2E199AC3" w14:textId="58501A67" w:rsidR="00E76F07" w:rsidRPr="00AB4BA4" w:rsidRDefault="00AC0875" w:rsidP="00AB4BA4">
          <w:pPr>
            <w:spacing w:line="480" w:lineRule="auto"/>
            <w:rPr>
              <w:rFonts w:ascii="Arial" w:hAnsi="Arial" w:cs="Arial"/>
            </w:rPr>
          </w:pPr>
          <w:r w:rsidRPr="00AB4BA4">
            <w:rPr>
              <w:rFonts w:ascii="Arial" w:hAnsi="Arial" w:cs="Arial"/>
            </w:rPr>
            <w:fldChar w:fldCharType="end"/>
          </w:r>
        </w:p>
      </w:sdtContent>
    </w:sdt>
    <w:p w14:paraId="7FE2FD6C" w14:textId="199F7415" w:rsidR="00BD3FA6" w:rsidRPr="00AB4BA4" w:rsidRDefault="00BD3FA6" w:rsidP="00AB4BA4">
      <w:pPr>
        <w:pStyle w:val="Heading2"/>
        <w:numPr>
          <w:ilvl w:val="0"/>
          <w:numId w:val="1"/>
        </w:numPr>
        <w:spacing w:line="480" w:lineRule="auto"/>
        <w:rPr>
          <w:rFonts w:ascii="Arial" w:hAnsi="Arial" w:cs="Arial"/>
        </w:rPr>
      </w:pPr>
      <w:bookmarkStart w:id="1" w:name="_Toc172575677"/>
      <w:r w:rsidRPr="00AB4BA4">
        <w:rPr>
          <w:rFonts w:ascii="Arial" w:hAnsi="Arial" w:cs="Arial"/>
        </w:rPr>
        <w:t>Introduction</w:t>
      </w:r>
      <w:bookmarkEnd w:id="1"/>
    </w:p>
    <w:p w14:paraId="71B1BECA" w14:textId="19C85B62" w:rsidR="002039B1" w:rsidRPr="00AB4BA4" w:rsidRDefault="00BD3FA6" w:rsidP="00AB4BA4">
      <w:pPr>
        <w:spacing w:line="480" w:lineRule="auto"/>
        <w:rPr>
          <w:rFonts w:ascii="Arial" w:hAnsi="Arial" w:cs="Arial"/>
          <w:sz w:val="24"/>
          <w:szCs w:val="24"/>
        </w:rPr>
      </w:pPr>
      <w:r w:rsidRPr="00AB4BA4">
        <w:rPr>
          <w:rFonts w:ascii="Arial" w:hAnsi="Arial" w:cs="Arial"/>
          <w:sz w:val="24"/>
          <w:szCs w:val="24"/>
        </w:rPr>
        <w:t xml:space="preserve">This document aims to thoroughly test the Colchester Groceries Online Shopping System, hosted at </w:t>
      </w:r>
      <w:hyperlink r:id="rId8" w:history="1">
        <w:r w:rsidRPr="00AB4BA4">
          <w:rPr>
            <w:rStyle w:val="Hyperlink"/>
            <w:rFonts w:ascii="Arial" w:hAnsi="Arial" w:cs="Arial"/>
            <w:sz w:val="24"/>
            <w:szCs w:val="24"/>
          </w:rPr>
          <w:t>https://jamesedney.eu.pythonanywhere.com/colchestergroceries/</w:t>
        </w:r>
      </w:hyperlink>
      <w:r w:rsidRPr="00AB4BA4">
        <w:rPr>
          <w:rFonts w:ascii="Arial" w:hAnsi="Arial" w:cs="Arial"/>
          <w:sz w:val="24"/>
          <w:szCs w:val="24"/>
        </w:rPr>
        <w:t xml:space="preserve"> .</w:t>
      </w:r>
      <w:r w:rsidR="00E76F07" w:rsidRPr="00AB4BA4">
        <w:rPr>
          <w:rFonts w:ascii="Arial" w:hAnsi="Arial" w:cs="Arial"/>
          <w:sz w:val="24"/>
          <w:szCs w:val="24"/>
        </w:rPr>
        <w:t xml:space="preserve"> It will test the user experience, as well as the proposed security measures.</w:t>
      </w:r>
    </w:p>
    <w:p w14:paraId="2226447F" w14:textId="0CFCFAAB" w:rsidR="003F4C8D" w:rsidRPr="00AB4BA4" w:rsidRDefault="003F4C8D" w:rsidP="00AB4BA4">
      <w:pPr>
        <w:spacing w:line="480" w:lineRule="auto"/>
        <w:rPr>
          <w:rFonts w:ascii="Arial" w:hAnsi="Arial" w:cs="Arial"/>
          <w:sz w:val="24"/>
          <w:szCs w:val="24"/>
        </w:rPr>
      </w:pPr>
    </w:p>
    <w:p w14:paraId="5348102E" w14:textId="3E009B99" w:rsidR="00C93836" w:rsidRPr="00AB4BA4" w:rsidRDefault="00DB2EBC" w:rsidP="00AB4BA4">
      <w:pPr>
        <w:pStyle w:val="Heading2"/>
        <w:numPr>
          <w:ilvl w:val="0"/>
          <w:numId w:val="1"/>
        </w:numPr>
        <w:spacing w:line="480" w:lineRule="auto"/>
        <w:rPr>
          <w:rFonts w:ascii="Arial" w:hAnsi="Arial" w:cs="Arial"/>
        </w:rPr>
      </w:pPr>
      <w:bookmarkStart w:id="2" w:name="_Toc172575678"/>
      <w:r w:rsidRPr="00AB4BA4">
        <w:rPr>
          <w:rFonts w:ascii="Arial" w:hAnsi="Arial" w:cs="Arial"/>
        </w:rPr>
        <w:t>The User Experience</w:t>
      </w:r>
      <w:bookmarkEnd w:id="2"/>
    </w:p>
    <w:p w14:paraId="3C332075" w14:textId="359AE019" w:rsidR="00DB2EBC" w:rsidRPr="00AB4BA4" w:rsidRDefault="00DB2EBC" w:rsidP="00AB4BA4">
      <w:pPr>
        <w:pStyle w:val="Heading3"/>
        <w:numPr>
          <w:ilvl w:val="0"/>
          <w:numId w:val="12"/>
        </w:numPr>
        <w:spacing w:line="480" w:lineRule="auto"/>
        <w:rPr>
          <w:rFonts w:ascii="Arial" w:hAnsi="Arial" w:cs="Arial"/>
        </w:rPr>
      </w:pPr>
      <w:bookmarkStart w:id="3" w:name="_Toc172575679"/>
      <w:r w:rsidRPr="00AB4BA4">
        <w:rPr>
          <w:rFonts w:ascii="Arial" w:hAnsi="Arial" w:cs="Arial"/>
        </w:rPr>
        <w:t>Registering a User</w:t>
      </w:r>
      <w:bookmarkEnd w:id="3"/>
      <w:r w:rsidRPr="00AB4BA4">
        <w:rPr>
          <w:rFonts w:ascii="Arial" w:hAnsi="Arial" w:cs="Arial"/>
        </w:rPr>
        <w:t xml:space="preserve">  </w:t>
      </w:r>
    </w:p>
    <w:p w14:paraId="18070A6D" w14:textId="544B56AE" w:rsidR="00E62D2A" w:rsidRPr="00AB4BA4" w:rsidRDefault="00E76F07" w:rsidP="00AB4BA4">
      <w:pPr>
        <w:spacing w:line="480" w:lineRule="auto"/>
        <w:rPr>
          <w:rFonts w:ascii="Arial" w:hAnsi="Arial" w:cs="Arial"/>
          <w:sz w:val="24"/>
          <w:szCs w:val="24"/>
        </w:rPr>
      </w:pPr>
      <w:r w:rsidRPr="00AB4BA4">
        <w:rPr>
          <w:rFonts w:ascii="Arial" w:hAnsi="Arial" w:cs="Arial"/>
          <w:noProof/>
          <w:sz w:val="24"/>
          <w:szCs w:val="24"/>
        </w:rPr>
        <w:drawing>
          <wp:anchor distT="0" distB="0" distL="114300" distR="114300" simplePos="0" relativeHeight="251664384" behindDoc="1" locked="0" layoutInCell="1" allowOverlap="1" wp14:anchorId="73CBB21C" wp14:editId="2395A958">
            <wp:simplePos x="0" y="0"/>
            <wp:positionH relativeFrom="margin">
              <wp:posOffset>209550</wp:posOffset>
            </wp:positionH>
            <wp:positionV relativeFrom="page">
              <wp:posOffset>4537710</wp:posOffset>
            </wp:positionV>
            <wp:extent cx="5731510" cy="4277360"/>
            <wp:effectExtent l="0" t="0" r="2540" b="8890"/>
            <wp:wrapTight wrapText="bothSides">
              <wp:wrapPolygon edited="0">
                <wp:start x="0" y="0"/>
                <wp:lineTo x="0" y="21549"/>
                <wp:lineTo x="21538" y="21549"/>
                <wp:lineTo x="21538" y="0"/>
                <wp:lineTo x="0" y="0"/>
              </wp:wrapPolygon>
            </wp:wrapTight>
            <wp:docPr id="1119044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04459" name="Picture 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4277360"/>
                    </a:xfrm>
                    <a:prstGeom prst="rect">
                      <a:avLst/>
                    </a:prstGeom>
                  </pic:spPr>
                </pic:pic>
              </a:graphicData>
            </a:graphic>
            <wp14:sizeRelH relativeFrom="page">
              <wp14:pctWidth>0</wp14:pctWidth>
            </wp14:sizeRelH>
            <wp14:sizeRelV relativeFrom="page">
              <wp14:pctHeight>0</wp14:pctHeight>
            </wp14:sizeRelV>
          </wp:anchor>
        </w:drawing>
      </w:r>
      <w:r w:rsidRPr="00AB4BA4">
        <w:rPr>
          <w:rFonts w:ascii="Arial" w:hAnsi="Arial" w:cs="Arial"/>
          <w:noProof/>
        </w:rPr>
        <w:drawing>
          <wp:anchor distT="0" distB="0" distL="114300" distR="114300" simplePos="0" relativeHeight="251660288" behindDoc="0" locked="0" layoutInCell="1" allowOverlap="1" wp14:anchorId="2C4C9A6A" wp14:editId="3ABD683D">
            <wp:simplePos x="0" y="0"/>
            <wp:positionH relativeFrom="column">
              <wp:posOffset>152400</wp:posOffset>
            </wp:positionH>
            <wp:positionV relativeFrom="page">
              <wp:posOffset>4791075</wp:posOffset>
            </wp:positionV>
            <wp:extent cx="5731510" cy="1556385"/>
            <wp:effectExtent l="0" t="0" r="2540" b="5715"/>
            <wp:wrapSquare wrapText="bothSides"/>
            <wp:docPr id="1454698232" name="Picture 1" descr="A white background with black and white cloud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698232" name="Picture 1" descr="A white background with black and white clouds&#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731510" cy="1556385"/>
                    </a:xfrm>
                    <a:prstGeom prst="rect">
                      <a:avLst/>
                    </a:prstGeom>
                  </pic:spPr>
                </pic:pic>
              </a:graphicData>
            </a:graphic>
            <wp14:sizeRelH relativeFrom="page">
              <wp14:pctWidth>0</wp14:pctWidth>
            </wp14:sizeRelH>
            <wp14:sizeRelV relativeFrom="page">
              <wp14:pctHeight>0</wp14:pctHeight>
            </wp14:sizeRelV>
          </wp:anchor>
        </w:drawing>
      </w:r>
      <w:r w:rsidR="00C93836" w:rsidRPr="00AB4BA4">
        <w:rPr>
          <w:rFonts w:ascii="Arial" w:hAnsi="Arial" w:cs="Arial"/>
          <w:sz w:val="24"/>
          <w:szCs w:val="24"/>
        </w:rPr>
        <w:t>The first test to carry out will be to register as a genuine user. Selecting register at the log on page and filling out the form takes the user to the 2FA setup, as expected. Scanning the QR code with the 2FA application provides the user with a 30 second TOTP, and using that to login takes the user to the homepage . This is demonstrated in the flow chart below. Due to Google’s security policy, it is not possible to provide a screenshot of the TOTP</w:t>
      </w:r>
      <w:r w:rsidR="00E62D2A" w:rsidRPr="00AB4BA4">
        <w:rPr>
          <w:rFonts w:ascii="Arial" w:hAnsi="Arial" w:cs="Arial"/>
          <w:sz w:val="24"/>
          <w:szCs w:val="24"/>
        </w:rPr>
        <w:t>.</w:t>
      </w:r>
    </w:p>
    <w:p w14:paraId="13791E82" w14:textId="2283A3C8" w:rsidR="00DB2EBC" w:rsidRPr="00AB4BA4" w:rsidRDefault="00DB2EBC" w:rsidP="00AB4BA4">
      <w:pPr>
        <w:spacing w:line="480" w:lineRule="auto"/>
        <w:jc w:val="center"/>
        <w:rPr>
          <w:rFonts w:ascii="Arial" w:hAnsi="Arial" w:cs="Arial"/>
          <w:i/>
          <w:sz w:val="24"/>
          <w:szCs w:val="24"/>
        </w:rPr>
      </w:pPr>
      <w:r w:rsidRPr="00AB4BA4">
        <w:rPr>
          <w:rFonts w:ascii="Arial" w:hAnsi="Arial" w:cs="Arial"/>
          <w:i/>
          <w:sz w:val="24"/>
          <w:szCs w:val="24"/>
        </w:rPr>
        <w:t>Above: A flowchart showing a successful login</w:t>
      </w:r>
    </w:p>
    <w:p w14:paraId="3DBCA2F2" w14:textId="77777777" w:rsidR="00440281" w:rsidRPr="00AB4BA4" w:rsidRDefault="00440281" w:rsidP="00AB4BA4">
      <w:pPr>
        <w:spacing w:line="480" w:lineRule="auto"/>
        <w:jc w:val="center"/>
        <w:rPr>
          <w:rFonts w:ascii="Arial" w:hAnsi="Arial" w:cs="Arial"/>
          <w:i/>
          <w:sz w:val="24"/>
          <w:szCs w:val="24"/>
        </w:rPr>
      </w:pPr>
    </w:p>
    <w:p w14:paraId="6836A504" w14:textId="70044B10" w:rsidR="00DB2EBC" w:rsidRPr="00AB4BA4" w:rsidRDefault="00DB2EBC" w:rsidP="00AB4BA4">
      <w:pPr>
        <w:pStyle w:val="Heading3"/>
        <w:numPr>
          <w:ilvl w:val="0"/>
          <w:numId w:val="12"/>
        </w:numPr>
        <w:spacing w:line="480" w:lineRule="auto"/>
        <w:rPr>
          <w:rFonts w:ascii="Arial" w:hAnsi="Arial" w:cs="Arial"/>
        </w:rPr>
      </w:pPr>
      <w:bookmarkStart w:id="4" w:name="_Toc172575680"/>
      <w:r w:rsidRPr="00AB4BA4">
        <w:rPr>
          <w:rFonts w:ascii="Arial" w:hAnsi="Arial" w:cs="Arial"/>
        </w:rPr>
        <w:lastRenderedPageBreak/>
        <w:t>Profile Page</w:t>
      </w:r>
      <w:bookmarkEnd w:id="4"/>
    </w:p>
    <w:p w14:paraId="514F81FD" w14:textId="4213486E" w:rsidR="00DB2EBC" w:rsidRPr="00AB4BA4" w:rsidRDefault="00DB2EBC" w:rsidP="00AB4BA4">
      <w:pPr>
        <w:spacing w:line="480" w:lineRule="auto"/>
        <w:rPr>
          <w:rFonts w:ascii="Arial" w:hAnsi="Arial" w:cs="Arial"/>
          <w:sz w:val="24"/>
          <w:szCs w:val="24"/>
        </w:rPr>
      </w:pPr>
      <w:r w:rsidRPr="00AB4BA4">
        <w:rPr>
          <w:rFonts w:ascii="Arial" w:hAnsi="Arial" w:cs="Arial"/>
          <w:sz w:val="24"/>
          <w:szCs w:val="24"/>
        </w:rPr>
        <w:t>The profile page has been implemented to enhance the user experience. The screenshot shows that the profile page has been successfully populated from the SQL database.</w:t>
      </w:r>
    </w:p>
    <w:p w14:paraId="455E059E" w14:textId="29AA63CF" w:rsidR="00673780" w:rsidRPr="00AB4BA4" w:rsidRDefault="00673780" w:rsidP="00AB4BA4">
      <w:pPr>
        <w:spacing w:line="480" w:lineRule="auto"/>
        <w:rPr>
          <w:rFonts w:ascii="Arial" w:hAnsi="Arial" w:cs="Arial"/>
          <w:sz w:val="24"/>
          <w:szCs w:val="24"/>
        </w:rPr>
      </w:pPr>
      <w:r w:rsidRPr="00AB4BA4">
        <w:rPr>
          <w:rFonts w:ascii="Arial" w:hAnsi="Arial" w:cs="Arial"/>
          <w:noProof/>
          <w:sz w:val="24"/>
          <w:szCs w:val="24"/>
        </w:rPr>
        <w:drawing>
          <wp:inline distT="0" distB="0" distL="0" distR="0" wp14:anchorId="5554FEAC" wp14:editId="5A47E2B4">
            <wp:extent cx="5731510" cy="1784985"/>
            <wp:effectExtent l="0" t="0" r="2540" b="5715"/>
            <wp:docPr id="12800177" name="Picture 1" descr="A white background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0177" name="Picture 1" descr="A white background with black lines&#10;&#10;Description automatically generated"/>
                    <pic:cNvPicPr/>
                  </pic:nvPicPr>
                  <pic:blipFill>
                    <a:blip r:embed="rId11"/>
                    <a:stretch>
                      <a:fillRect/>
                    </a:stretch>
                  </pic:blipFill>
                  <pic:spPr>
                    <a:xfrm>
                      <a:off x="0" y="0"/>
                      <a:ext cx="5731510" cy="1784985"/>
                    </a:xfrm>
                    <a:prstGeom prst="rect">
                      <a:avLst/>
                    </a:prstGeom>
                  </pic:spPr>
                </pic:pic>
              </a:graphicData>
            </a:graphic>
          </wp:inline>
        </w:drawing>
      </w:r>
    </w:p>
    <w:p w14:paraId="272CDF99" w14:textId="2B1A1078" w:rsidR="00DB2EBC" w:rsidRPr="00AB4BA4" w:rsidRDefault="00DB2EBC" w:rsidP="00AB4BA4">
      <w:pPr>
        <w:spacing w:line="480" w:lineRule="auto"/>
        <w:jc w:val="center"/>
        <w:rPr>
          <w:rFonts w:ascii="Arial" w:hAnsi="Arial" w:cs="Arial"/>
          <w:i/>
          <w:iCs/>
          <w:sz w:val="24"/>
          <w:szCs w:val="24"/>
        </w:rPr>
      </w:pPr>
      <w:r w:rsidRPr="00AB4BA4">
        <w:rPr>
          <w:rFonts w:ascii="Arial" w:hAnsi="Arial" w:cs="Arial"/>
          <w:i/>
          <w:iCs/>
          <w:sz w:val="24"/>
          <w:szCs w:val="24"/>
        </w:rPr>
        <w:t>Above: The profile page populated from the details stored in the SQL database.</w:t>
      </w:r>
    </w:p>
    <w:p w14:paraId="105837CC" w14:textId="4C5FA54D" w:rsidR="001E3FF6" w:rsidRPr="00AB4BA4" w:rsidRDefault="001E3FF6" w:rsidP="00AB4BA4">
      <w:pPr>
        <w:spacing w:line="480" w:lineRule="auto"/>
        <w:jc w:val="center"/>
        <w:rPr>
          <w:rFonts w:ascii="Arial" w:hAnsi="Arial" w:cs="Arial"/>
          <w:i/>
          <w:iCs/>
          <w:sz w:val="24"/>
          <w:szCs w:val="24"/>
        </w:rPr>
      </w:pPr>
    </w:p>
    <w:p w14:paraId="56D8F2A6" w14:textId="10631503" w:rsidR="00DB2EBC" w:rsidRPr="00AB4BA4" w:rsidRDefault="00DB2EBC" w:rsidP="00AB4BA4">
      <w:pPr>
        <w:pStyle w:val="Heading3"/>
        <w:numPr>
          <w:ilvl w:val="0"/>
          <w:numId w:val="12"/>
        </w:numPr>
        <w:spacing w:line="480" w:lineRule="auto"/>
        <w:rPr>
          <w:rFonts w:ascii="Arial" w:hAnsi="Arial" w:cs="Arial"/>
        </w:rPr>
      </w:pPr>
      <w:bookmarkStart w:id="5" w:name="_Toc172575681"/>
      <w:r w:rsidRPr="00AB4BA4">
        <w:rPr>
          <w:rFonts w:ascii="Arial" w:hAnsi="Arial" w:cs="Arial"/>
        </w:rPr>
        <w:t>Logout</w:t>
      </w:r>
      <w:bookmarkEnd w:id="5"/>
    </w:p>
    <w:p w14:paraId="7A9AE748" w14:textId="03BB699D" w:rsidR="00DB2EBC" w:rsidRPr="00AB4BA4" w:rsidRDefault="00AB4BA4" w:rsidP="00AB4BA4">
      <w:pPr>
        <w:spacing w:line="480" w:lineRule="auto"/>
        <w:rPr>
          <w:rFonts w:ascii="Arial" w:hAnsi="Arial" w:cs="Arial"/>
          <w:sz w:val="24"/>
          <w:szCs w:val="24"/>
        </w:rPr>
      </w:pPr>
      <w:r w:rsidRPr="00AB4BA4">
        <w:rPr>
          <w:rFonts w:ascii="Arial" w:hAnsi="Arial" w:cs="Arial"/>
          <w:noProof/>
          <w:sz w:val="24"/>
          <w:szCs w:val="24"/>
        </w:rPr>
        <w:drawing>
          <wp:anchor distT="0" distB="0" distL="114300" distR="114300" simplePos="0" relativeHeight="251661312" behindDoc="0" locked="0" layoutInCell="1" allowOverlap="1" wp14:anchorId="4E145FF5" wp14:editId="47CF6AD3">
            <wp:simplePos x="0" y="0"/>
            <wp:positionH relativeFrom="margin">
              <wp:align>right</wp:align>
            </wp:positionH>
            <wp:positionV relativeFrom="page">
              <wp:posOffset>7254240</wp:posOffset>
            </wp:positionV>
            <wp:extent cx="5731510" cy="2425065"/>
            <wp:effectExtent l="0" t="0" r="2540" b="0"/>
            <wp:wrapSquare wrapText="bothSides"/>
            <wp:docPr id="16567997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799736" name="Picture 1"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425065"/>
                    </a:xfrm>
                    <a:prstGeom prst="rect">
                      <a:avLst/>
                    </a:prstGeom>
                  </pic:spPr>
                </pic:pic>
              </a:graphicData>
            </a:graphic>
          </wp:anchor>
        </w:drawing>
      </w:r>
      <w:r w:rsidR="00DB2EBC" w:rsidRPr="00AB4BA4">
        <w:rPr>
          <w:rFonts w:ascii="Arial" w:hAnsi="Arial" w:cs="Arial"/>
          <w:sz w:val="24"/>
          <w:szCs w:val="24"/>
        </w:rPr>
        <w:t>Another important for the user is to ensure their session information has been removed once they logout. The below screenshot shows the user information being stored in a base64 encoded format.</w:t>
      </w:r>
    </w:p>
    <w:p w14:paraId="4C35B6B3" w14:textId="12233B72" w:rsidR="001E3FF6" w:rsidRPr="00AB4BA4" w:rsidRDefault="001E3FF6" w:rsidP="00AB4BA4">
      <w:pPr>
        <w:spacing w:line="480" w:lineRule="auto"/>
        <w:rPr>
          <w:rFonts w:ascii="Arial" w:hAnsi="Arial" w:cs="Arial"/>
          <w:sz w:val="24"/>
          <w:szCs w:val="24"/>
        </w:rPr>
      </w:pPr>
    </w:p>
    <w:p w14:paraId="1957AC98" w14:textId="504A1AAC" w:rsidR="001E3FF6" w:rsidRPr="00AB4BA4" w:rsidRDefault="001E3FF6" w:rsidP="00AB4BA4">
      <w:pPr>
        <w:spacing w:line="480" w:lineRule="auto"/>
        <w:jc w:val="center"/>
        <w:rPr>
          <w:rFonts w:ascii="Arial" w:hAnsi="Arial" w:cs="Arial"/>
          <w:i/>
          <w:iCs/>
          <w:sz w:val="24"/>
          <w:szCs w:val="24"/>
        </w:rPr>
      </w:pPr>
      <w:r w:rsidRPr="00AB4BA4">
        <w:rPr>
          <w:rFonts w:ascii="Arial" w:hAnsi="Arial" w:cs="Arial"/>
          <w:i/>
          <w:iCs/>
          <w:sz w:val="24"/>
          <w:szCs w:val="24"/>
        </w:rPr>
        <w:t>Above: The session information being stored in base64 encoded format, as can be seen in the bottom right.</w:t>
      </w:r>
    </w:p>
    <w:p w14:paraId="22EF843C" w14:textId="3C2925CD" w:rsidR="001E3FF6" w:rsidRPr="00AB4BA4" w:rsidRDefault="001E3FF6" w:rsidP="00AB4BA4">
      <w:pPr>
        <w:spacing w:line="480" w:lineRule="auto"/>
        <w:rPr>
          <w:rFonts w:ascii="Arial" w:hAnsi="Arial" w:cs="Arial"/>
          <w:sz w:val="24"/>
          <w:szCs w:val="24"/>
        </w:rPr>
      </w:pPr>
      <w:r w:rsidRPr="00AB4BA4">
        <w:rPr>
          <w:rFonts w:ascii="Arial" w:hAnsi="Arial" w:cs="Arial"/>
          <w:sz w:val="24"/>
          <w:szCs w:val="24"/>
        </w:rPr>
        <w:t>Pressing logout and checking the developer tools shows the session storage is no longer stored, as seen below.</w:t>
      </w:r>
    </w:p>
    <w:p w14:paraId="7C9125B7" w14:textId="6277DE86" w:rsidR="001E3FF6" w:rsidRPr="00AB4BA4" w:rsidRDefault="001E3FF6" w:rsidP="00AB4BA4">
      <w:pPr>
        <w:spacing w:line="480" w:lineRule="auto"/>
        <w:rPr>
          <w:rFonts w:ascii="Arial" w:hAnsi="Arial" w:cs="Arial"/>
        </w:rPr>
      </w:pPr>
    </w:p>
    <w:p w14:paraId="7D13AF52" w14:textId="453B2B18" w:rsidR="001E3FF6" w:rsidRPr="00AB4BA4" w:rsidRDefault="001E3FF6" w:rsidP="00AB4BA4">
      <w:pPr>
        <w:spacing w:line="480" w:lineRule="auto"/>
        <w:rPr>
          <w:rFonts w:ascii="Arial" w:hAnsi="Arial" w:cs="Arial"/>
        </w:rPr>
      </w:pPr>
      <w:r w:rsidRPr="00AB4BA4">
        <w:rPr>
          <w:rFonts w:ascii="Arial" w:hAnsi="Arial" w:cs="Arial"/>
          <w:noProof/>
        </w:rPr>
        <w:drawing>
          <wp:inline distT="0" distB="0" distL="0" distR="0" wp14:anchorId="6AAB35EC" wp14:editId="7F75158A">
            <wp:extent cx="5731510" cy="2588260"/>
            <wp:effectExtent l="0" t="0" r="2540" b="2540"/>
            <wp:docPr id="10614624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462463" name="Picture 1" descr="A screenshot of a computer&#10;&#10;Description automatically generated"/>
                    <pic:cNvPicPr/>
                  </pic:nvPicPr>
                  <pic:blipFill>
                    <a:blip r:embed="rId13"/>
                    <a:stretch>
                      <a:fillRect/>
                    </a:stretch>
                  </pic:blipFill>
                  <pic:spPr>
                    <a:xfrm>
                      <a:off x="0" y="0"/>
                      <a:ext cx="5731510" cy="2588260"/>
                    </a:xfrm>
                    <a:prstGeom prst="rect">
                      <a:avLst/>
                    </a:prstGeom>
                  </pic:spPr>
                </pic:pic>
              </a:graphicData>
            </a:graphic>
          </wp:inline>
        </w:drawing>
      </w:r>
    </w:p>
    <w:p w14:paraId="6E5AADDF" w14:textId="4C506DA6" w:rsidR="00DB2EBC" w:rsidRPr="00AB4BA4" w:rsidRDefault="001E3FF6" w:rsidP="00AB4BA4">
      <w:pPr>
        <w:spacing w:line="480" w:lineRule="auto"/>
        <w:jc w:val="center"/>
        <w:rPr>
          <w:rFonts w:ascii="Arial" w:hAnsi="Arial" w:cs="Arial"/>
          <w:i/>
          <w:iCs/>
          <w:sz w:val="24"/>
          <w:szCs w:val="24"/>
        </w:rPr>
      </w:pPr>
      <w:r w:rsidRPr="00AB4BA4">
        <w:rPr>
          <w:rFonts w:ascii="Arial" w:hAnsi="Arial" w:cs="Arial"/>
          <w:i/>
          <w:iCs/>
          <w:sz w:val="24"/>
          <w:szCs w:val="24"/>
        </w:rPr>
        <w:t>Above: All session information being removed when the user logs out.</w:t>
      </w:r>
    </w:p>
    <w:p w14:paraId="20299793" w14:textId="52EA5B3F" w:rsidR="001E3FF6" w:rsidRPr="00AB4BA4" w:rsidRDefault="001E3FF6" w:rsidP="00AB4BA4">
      <w:pPr>
        <w:spacing w:line="480" w:lineRule="auto"/>
        <w:rPr>
          <w:rFonts w:ascii="Arial" w:hAnsi="Arial" w:cs="Arial"/>
          <w:sz w:val="24"/>
          <w:szCs w:val="24"/>
        </w:rPr>
      </w:pPr>
      <w:r w:rsidRPr="00AB4BA4">
        <w:rPr>
          <w:rFonts w:ascii="Arial" w:hAnsi="Arial" w:cs="Arial"/>
          <w:b/>
          <w:bCs/>
          <w:sz w:val="24"/>
          <w:szCs w:val="24"/>
        </w:rPr>
        <w:t xml:space="preserve">Test Result: </w:t>
      </w:r>
      <w:r w:rsidRPr="00AB4BA4">
        <w:rPr>
          <w:rFonts w:ascii="Arial" w:hAnsi="Arial" w:cs="Arial"/>
          <w:sz w:val="24"/>
          <w:szCs w:val="24"/>
        </w:rPr>
        <w:t>These basic tests verify a user is able to register to the online shopping system. They also check that the profile page is correctly populated, and that the user can log out without their session information being stored.</w:t>
      </w:r>
    </w:p>
    <w:p w14:paraId="198E2891" w14:textId="49AEF387" w:rsidR="00D7079E" w:rsidRPr="00AB4BA4" w:rsidRDefault="001E3FF6" w:rsidP="00AB4BA4">
      <w:pPr>
        <w:spacing w:line="480" w:lineRule="auto"/>
        <w:rPr>
          <w:rFonts w:ascii="Arial" w:hAnsi="Arial" w:cs="Arial"/>
          <w:sz w:val="24"/>
          <w:szCs w:val="24"/>
        </w:rPr>
      </w:pPr>
      <w:r w:rsidRPr="00AB4BA4">
        <w:rPr>
          <w:rFonts w:ascii="Arial" w:hAnsi="Arial" w:cs="Arial"/>
          <w:b/>
          <w:bCs/>
          <w:sz w:val="24"/>
          <w:szCs w:val="24"/>
        </w:rPr>
        <w:t xml:space="preserve">Recommendations: </w:t>
      </w:r>
      <w:r w:rsidRPr="00AB4BA4">
        <w:rPr>
          <w:rFonts w:ascii="Arial" w:hAnsi="Arial" w:cs="Arial"/>
          <w:sz w:val="24"/>
          <w:szCs w:val="24"/>
        </w:rPr>
        <w:t>In future iterations of the system, SMS or emailed based 2FA will improve the user experience, negating the need for a separate application. Enforcing more complex passwords is also recommended. Another feature that will enhance the user experience will be the ability to amend their details.</w:t>
      </w:r>
    </w:p>
    <w:p w14:paraId="5D1396DB" w14:textId="6F66C6B4" w:rsidR="001E3FF6" w:rsidRPr="00AB4BA4" w:rsidRDefault="001E3FF6" w:rsidP="00AB4BA4">
      <w:pPr>
        <w:spacing w:line="480" w:lineRule="auto"/>
        <w:rPr>
          <w:rFonts w:ascii="Arial" w:hAnsi="Arial" w:cs="Arial"/>
          <w:sz w:val="24"/>
          <w:szCs w:val="24"/>
        </w:rPr>
      </w:pPr>
    </w:p>
    <w:p w14:paraId="0C70177F" w14:textId="24009E5B" w:rsidR="00D7079E" w:rsidRPr="00AB4BA4" w:rsidRDefault="003F4C8D" w:rsidP="00AB4BA4">
      <w:pPr>
        <w:pStyle w:val="Heading2"/>
        <w:numPr>
          <w:ilvl w:val="0"/>
          <w:numId w:val="1"/>
        </w:numPr>
        <w:spacing w:line="480" w:lineRule="auto"/>
        <w:rPr>
          <w:rFonts w:ascii="Arial" w:hAnsi="Arial" w:cs="Arial"/>
        </w:rPr>
      </w:pPr>
      <w:bookmarkStart w:id="6" w:name="_Toc172575682"/>
      <w:r w:rsidRPr="00AB4BA4">
        <w:rPr>
          <w:rFonts w:ascii="Arial" w:hAnsi="Arial" w:cs="Arial"/>
        </w:rPr>
        <w:lastRenderedPageBreak/>
        <w:t>Security</w:t>
      </w:r>
      <w:bookmarkEnd w:id="6"/>
    </w:p>
    <w:p w14:paraId="03057653" w14:textId="1BCE02B5" w:rsidR="003F4C8D" w:rsidRPr="00AB4BA4" w:rsidRDefault="003F4C8D" w:rsidP="00AB4BA4">
      <w:pPr>
        <w:pStyle w:val="Heading3"/>
        <w:numPr>
          <w:ilvl w:val="0"/>
          <w:numId w:val="13"/>
        </w:numPr>
        <w:spacing w:line="480" w:lineRule="auto"/>
        <w:rPr>
          <w:rFonts w:ascii="Arial" w:hAnsi="Arial" w:cs="Arial"/>
        </w:rPr>
      </w:pPr>
      <w:bookmarkStart w:id="7" w:name="_Toc172575683"/>
      <w:r w:rsidRPr="00AB4BA4">
        <w:rPr>
          <w:rFonts w:ascii="Arial" w:hAnsi="Arial" w:cs="Arial"/>
        </w:rPr>
        <w:t>Hashing Passwords</w:t>
      </w:r>
      <w:bookmarkEnd w:id="7"/>
    </w:p>
    <w:p w14:paraId="67CDA610" w14:textId="5820DF82" w:rsidR="002039B1" w:rsidRPr="00AB4BA4" w:rsidRDefault="00AB4BA4" w:rsidP="00AB4BA4">
      <w:pPr>
        <w:spacing w:line="480" w:lineRule="auto"/>
        <w:rPr>
          <w:rFonts w:ascii="Arial" w:hAnsi="Arial" w:cs="Arial"/>
          <w:sz w:val="24"/>
          <w:szCs w:val="24"/>
        </w:rPr>
      </w:pPr>
      <w:r w:rsidRPr="00AB4BA4">
        <w:rPr>
          <w:rFonts w:ascii="Arial" w:hAnsi="Arial" w:cs="Arial"/>
          <w:noProof/>
          <w:sz w:val="24"/>
          <w:szCs w:val="24"/>
        </w:rPr>
        <w:drawing>
          <wp:anchor distT="0" distB="0" distL="114300" distR="114300" simplePos="0" relativeHeight="251658240" behindDoc="0" locked="0" layoutInCell="1" allowOverlap="1" wp14:anchorId="15AB6244" wp14:editId="0664822D">
            <wp:simplePos x="0" y="0"/>
            <wp:positionH relativeFrom="margin">
              <wp:posOffset>295275</wp:posOffset>
            </wp:positionH>
            <wp:positionV relativeFrom="margin">
              <wp:posOffset>2911475</wp:posOffset>
            </wp:positionV>
            <wp:extent cx="5731510" cy="751205"/>
            <wp:effectExtent l="0" t="0" r="2540" b="0"/>
            <wp:wrapSquare wrapText="bothSides"/>
            <wp:docPr id="816385188"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385188" name="Picture 1" descr="A black background with white tex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751205"/>
                    </a:xfrm>
                    <a:prstGeom prst="rect">
                      <a:avLst/>
                    </a:prstGeom>
                  </pic:spPr>
                </pic:pic>
              </a:graphicData>
            </a:graphic>
          </wp:anchor>
        </w:drawing>
      </w:r>
      <w:r w:rsidR="00D7079E" w:rsidRPr="00AB4BA4">
        <w:rPr>
          <w:rFonts w:ascii="Arial" w:hAnsi="Arial" w:cs="Arial"/>
          <w:sz w:val="24"/>
          <w:szCs w:val="24"/>
        </w:rPr>
        <w:t xml:space="preserve">The proposal for the Online Shopping System suggested to hash passwords as a way to enhance security and prevent the risk of information disclosure. To check the above password is correctly hashed, it is necessary to check the SQL databases. Checking the database shows that the password is hashed using </w:t>
      </w:r>
      <w:r w:rsidR="002039B1" w:rsidRPr="00AB4BA4">
        <w:rPr>
          <w:rFonts w:ascii="Arial" w:hAnsi="Arial" w:cs="Arial"/>
          <w:sz w:val="24"/>
          <w:szCs w:val="24"/>
        </w:rPr>
        <w:t xml:space="preserve">PBKDF2, as shown in the screenshot below. </w:t>
      </w:r>
    </w:p>
    <w:p w14:paraId="69F57892" w14:textId="24EAA0A0" w:rsidR="002039B1" w:rsidRPr="00AB4BA4" w:rsidRDefault="001E3FF6" w:rsidP="00AB4BA4">
      <w:pPr>
        <w:spacing w:line="480" w:lineRule="auto"/>
        <w:jc w:val="center"/>
        <w:rPr>
          <w:rFonts w:ascii="Arial" w:hAnsi="Arial" w:cs="Arial"/>
          <w:i/>
          <w:iCs/>
          <w:sz w:val="24"/>
          <w:szCs w:val="24"/>
        </w:rPr>
      </w:pPr>
      <w:r w:rsidRPr="00AB4BA4">
        <w:rPr>
          <w:rFonts w:ascii="Arial" w:hAnsi="Arial" w:cs="Arial"/>
          <w:i/>
          <w:iCs/>
          <w:sz w:val="24"/>
          <w:szCs w:val="24"/>
        </w:rPr>
        <w:t>Above: Passwords hashed in the SQL database.</w:t>
      </w:r>
    </w:p>
    <w:p w14:paraId="1AB55A62" w14:textId="06D6318D" w:rsidR="003F4C8D" w:rsidRPr="00AB4BA4" w:rsidRDefault="003F4C8D" w:rsidP="00AB4BA4">
      <w:pPr>
        <w:spacing w:line="480" w:lineRule="auto"/>
        <w:rPr>
          <w:rFonts w:ascii="Arial" w:hAnsi="Arial" w:cs="Arial"/>
          <w:sz w:val="24"/>
          <w:szCs w:val="24"/>
        </w:rPr>
      </w:pPr>
    </w:p>
    <w:p w14:paraId="25DCE519" w14:textId="2766D0FB" w:rsidR="003F4C8D" w:rsidRPr="00AB4BA4" w:rsidRDefault="003F4C8D" w:rsidP="00AB4BA4">
      <w:pPr>
        <w:pStyle w:val="Heading3"/>
        <w:numPr>
          <w:ilvl w:val="0"/>
          <w:numId w:val="13"/>
        </w:numPr>
        <w:spacing w:line="480" w:lineRule="auto"/>
        <w:rPr>
          <w:rFonts w:ascii="Arial" w:hAnsi="Arial" w:cs="Arial"/>
        </w:rPr>
      </w:pPr>
      <w:bookmarkStart w:id="8" w:name="_Toc172575684"/>
      <w:r w:rsidRPr="00AB4BA4">
        <w:rPr>
          <w:rFonts w:ascii="Arial" w:hAnsi="Arial" w:cs="Arial"/>
        </w:rPr>
        <w:t>SQL Injection</w:t>
      </w:r>
      <w:bookmarkEnd w:id="8"/>
    </w:p>
    <w:p w14:paraId="47F93935" w14:textId="201C933C" w:rsidR="001E3FF6" w:rsidRPr="00AB4BA4" w:rsidRDefault="001E3FF6" w:rsidP="00AB4BA4">
      <w:pPr>
        <w:spacing w:line="480" w:lineRule="auto"/>
        <w:rPr>
          <w:rFonts w:ascii="Arial" w:hAnsi="Arial" w:cs="Arial"/>
          <w:sz w:val="24"/>
          <w:szCs w:val="24"/>
        </w:rPr>
      </w:pPr>
      <w:r w:rsidRPr="00AB4BA4">
        <w:rPr>
          <w:rFonts w:ascii="Arial" w:hAnsi="Arial" w:cs="Arial"/>
          <w:sz w:val="24"/>
          <w:szCs w:val="24"/>
        </w:rPr>
        <w:t xml:space="preserve">The proposal for the system also suggested measures to prevent SQL injection attacks. </w:t>
      </w:r>
      <w:r w:rsidR="003F4C8D" w:rsidRPr="00AB4BA4">
        <w:rPr>
          <w:rFonts w:ascii="Arial" w:hAnsi="Arial" w:cs="Arial"/>
          <w:sz w:val="24"/>
          <w:szCs w:val="24"/>
        </w:rPr>
        <w:t>The Online Shopping System checks to make sure the user can’t input any characters that would cause this type of attack. The screenshot below shows this. By using a well known SQL injection statement (</w:t>
      </w:r>
      <w:proofErr w:type="spellStart"/>
      <w:r w:rsidR="003F4C8D" w:rsidRPr="00AB4BA4">
        <w:rPr>
          <w:rFonts w:ascii="Arial" w:hAnsi="Arial" w:cs="Arial"/>
          <w:sz w:val="24"/>
          <w:szCs w:val="24"/>
        </w:rPr>
        <w:t>Portswigger</w:t>
      </w:r>
      <w:proofErr w:type="spellEnd"/>
      <w:r w:rsidR="003F4C8D" w:rsidRPr="00AB4BA4">
        <w:rPr>
          <w:rFonts w:ascii="Arial" w:hAnsi="Arial" w:cs="Arial"/>
          <w:sz w:val="24"/>
          <w:szCs w:val="24"/>
        </w:rPr>
        <w:t>, N.D.) the system returns warning message.</w:t>
      </w:r>
    </w:p>
    <w:p w14:paraId="26F653B8" w14:textId="085B0DAF" w:rsidR="003F4C8D" w:rsidRPr="00AB4BA4" w:rsidRDefault="003F4C8D" w:rsidP="00AB4BA4">
      <w:pPr>
        <w:spacing w:line="480" w:lineRule="auto"/>
        <w:rPr>
          <w:rFonts w:ascii="Arial" w:hAnsi="Arial" w:cs="Arial"/>
          <w:sz w:val="24"/>
          <w:szCs w:val="24"/>
        </w:rPr>
      </w:pPr>
    </w:p>
    <w:p w14:paraId="52AA6C7C" w14:textId="4FAEA6CE" w:rsidR="003F4C8D" w:rsidRPr="00AB4BA4" w:rsidRDefault="003F4C8D" w:rsidP="00AB4BA4">
      <w:pPr>
        <w:spacing w:line="480" w:lineRule="auto"/>
        <w:rPr>
          <w:rFonts w:ascii="Arial" w:hAnsi="Arial" w:cs="Arial"/>
          <w:sz w:val="24"/>
          <w:szCs w:val="24"/>
        </w:rPr>
      </w:pPr>
    </w:p>
    <w:p w14:paraId="6C8722FF" w14:textId="46293DE3" w:rsidR="003F4C8D" w:rsidRPr="00AB4BA4" w:rsidRDefault="003F4C8D" w:rsidP="00AB4BA4">
      <w:pPr>
        <w:spacing w:line="480" w:lineRule="auto"/>
        <w:rPr>
          <w:rFonts w:ascii="Arial" w:hAnsi="Arial" w:cs="Arial"/>
          <w:sz w:val="24"/>
          <w:szCs w:val="24"/>
        </w:rPr>
      </w:pPr>
    </w:p>
    <w:p w14:paraId="6F1658D1" w14:textId="5AA5C861" w:rsidR="003F4C8D" w:rsidRPr="00AB4BA4" w:rsidRDefault="00AB4BA4" w:rsidP="00AB4BA4">
      <w:pPr>
        <w:spacing w:line="480" w:lineRule="auto"/>
        <w:rPr>
          <w:rFonts w:ascii="Arial" w:hAnsi="Arial" w:cs="Arial"/>
          <w:sz w:val="24"/>
          <w:szCs w:val="24"/>
        </w:rPr>
      </w:pPr>
      <w:r w:rsidRPr="00AB4BA4">
        <w:rPr>
          <w:rFonts w:ascii="Arial" w:hAnsi="Arial" w:cs="Arial"/>
          <w:b/>
          <w:bCs/>
          <w:noProof/>
          <w:sz w:val="24"/>
          <w:szCs w:val="24"/>
        </w:rPr>
        <w:lastRenderedPageBreak/>
        <w:drawing>
          <wp:anchor distT="0" distB="0" distL="114300" distR="114300" simplePos="0" relativeHeight="251662336" behindDoc="0" locked="0" layoutInCell="1" allowOverlap="1" wp14:anchorId="3234F75D" wp14:editId="25050B87">
            <wp:simplePos x="0" y="0"/>
            <wp:positionH relativeFrom="margin">
              <wp:align>left</wp:align>
            </wp:positionH>
            <wp:positionV relativeFrom="margin">
              <wp:posOffset>13335</wp:posOffset>
            </wp:positionV>
            <wp:extent cx="2651760" cy="3620770"/>
            <wp:effectExtent l="0" t="0" r="0" b="0"/>
            <wp:wrapSquare wrapText="bothSides"/>
            <wp:docPr id="750564817"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564817" name="Picture 1" descr="A screenshot of a phon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651760" cy="3620770"/>
                    </a:xfrm>
                    <a:prstGeom prst="rect">
                      <a:avLst/>
                    </a:prstGeom>
                  </pic:spPr>
                </pic:pic>
              </a:graphicData>
            </a:graphic>
            <wp14:sizeRelH relativeFrom="page">
              <wp14:pctWidth>0</wp14:pctWidth>
            </wp14:sizeRelH>
            <wp14:sizeRelV relativeFrom="page">
              <wp14:pctHeight>0</wp14:pctHeight>
            </wp14:sizeRelV>
          </wp:anchor>
        </w:drawing>
      </w:r>
    </w:p>
    <w:p w14:paraId="73BE6B58" w14:textId="77777777" w:rsidR="00AB4BA4" w:rsidRPr="00AB4BA4" w:rsidRDefault="00AB4BA4" w:rsidP="00AB4BA4">
      <w:pPr>
        <w:spacing w:line="480" w:lineRule="auto"/>
        <w:jc w:val="center"/>
        <w:rPr>
          <w:rFonts w:ascii="Arial" w:hAnsi="Arial" w:cs="Arial"/>
          <w:i/>
          <w:iCs/>
          <w:sz w:val="24"/>
          <w:szCs w:val="24"/>
        </w:rPr>
      </w:pPr>
      <w:r w:rsidRPr="00AB4BA4">
        <w:rPr>
          <w:rFonts w:ascii="Arial" w:hAnsi="Arial" w:cs="Arial"/>
          <w:i/>
          <w:iCs/>
          <w:sz w:val="24"/>
          <w:szCs w:val="24"/>
        </w:rPr>
        <w:t>Left: An SQL attack returning a warning message</w:t>
      </w:r>
    </w:p>
    <w:p w14:paraId="69E3F376" w14:textId="5B91DB88" w:rsidR="003F4C8D" w:rsidRPr="00AB4BA4" w:rsidRDefault="003F4C8D" w:rsidP="00AB4BA4">
      <w:pPr>
        <w:spacing w:line="480" w:lineRule="auto"/>
        <w:rPr>
          <w:rFonts w:ascii="Arial" w:hAnsi="Arial" w:cs="Arial"/>
          <w:sz w:val="24"/>
          <w:szCs w:val="24"/>
        </w:rPr>
      </w:pPr>
    </w:p>
    <w:p w14:paraId="3A5FB273" w14:textId="28F2ABFF" w:rsidR="003F4C8D" w:rsidRPr="00AB4BA4" w:rsidRDefault="003F4C8D" w:rsidP="00AB4BA4">
      <w:pPr>
        <w:spacing w:line="480" w:lineRule="auto"/>
        <w:rPr>
          <w:rFonts w:ascii="Arial" w:hAnsi="Arial" w:cs="Arial"/>
          <w:sz w:val="24"/>
          <w:szCs w:val="24"/>
        </w:rPr>
      </w:pPr>
    </w:p>
    <w:p w14:paraId="36103E52" w14:textId="7140B67D" w:rsidR="003F4C8D" w:rsidRPr="00AB4BA4" w:rsidRDefault="003F4C8D" w:rsidP="00AB4BA4">
      <w:pPr>
        <w:spacing w:line="480" w:lineRule="auto"/>
        <w:rPr>
          <w:rFonts w:ascii="Arial" w:hAnsi="Arial" w:cs="Arial"/>
          <w:sz w:val="24"/>
          <w:szCs w:val="24"/>
        </w:rPr>
      </w:pPr>
    </w:p>
    <w:p w14:paraId="2E826460" w14:textId="6A7166DD" w:rsidR="003F4C8D" w:rsidRPr="00AB4BA4" w:rsidRDefault="003F4C8D" w:rsidP="00AB4BA4">
      <w:pPr>
        <w:spacing w:line="480" w:lineRule="auto"/>
        <w:rPr>
          <w:rFonts w:ascii="Arial" w:hAnsi="Arial" w:cs="Arial"/>
          <w:b/>
          <w:bCs/>
          <w:sz w:val="24"/>
          <w:szCs w:val="24"/>
        </w:rPr>
      </w:pPr>
    </w:p>
    <w:p w14:paraId="60447F91" w14:textId="03557655" w:rsidR="003F4C8D" w:rsidRPr="00AB4BA4" w:rsidRDefault="003F4C8D" w:rsidP="00AB4BA4">
      <w:pPr>
        <w:spacing w:line="480" w:lineRule="auto"/>
        <w:rPr>
          <w:rFonts w:ascii="Arial" w:hAnsi="Arial" w:cs="Arial"/>
          <w:b/>
          <w:bCs/>
          <w:sz w:val="24"/>
          <w:szCs w:val="24"/>
        </w:rPr>
      </w:pPr>
    </w:p>
    <w:p w14:paraId="400AB791" w14:textId="3F20EDAB" w:rsidR="003F4C8D" w:rsidRPr="00AB4BA4" w:rsidRDefault="003F4C8D" w:rsidP="00AB4BA4">
      <w:pPr>
        <w:spacing w:line="480" w:lineRule="auto"/>
        <w:rPr>
          <w:rFonts w:ascii="Arial" w:hAnsi="Arial" w:cs="Arial"/>
          <w:i/>
          <w:iCs/>
          <w:sz w:val="24"/>
          <w:szCs w:val="24"/>
        </w:rPr>
      </w:pPr>
    </w:p>
    <w:p w14:paraId="5D8A7EEB" w14:textId="54E7DFDC" w:rsidR="00AB4BA4" w:rsidRPr="00AB4BA4" w:rsidRDefault="00AB4BA4" w:rsidP="00AB4BA4">
      <w:pPr>
        <w:spacing w:line="480" w:lineRule="auto"/>
        <w:rPr>
          <w:rFonts w:ascii="Arial" w:hAnsi="Arial" w:cs="Arial"/>
          <w:i/>
          <w:iCs/>
          <w:sz w:val="24"/>
          <w:szCs w:val="24"/>
        </w:rPr>
      </w:pPr>
    </w:p>
    <w:p w14:paraId="4FB0FEF0" w14:textId="77777777" w:rsidR="00AB4BA4" w:rsidRPr="00AB4BA4" w:rsidRDefault="00AB4BA4" w:rsidP="00AB4BA4">
      <w:pPr>
        <w:spacing w:line="480" w:lineRule="auto"/>
        <w:rPr>
          <w:rFonts w:ascii="Arial" w:hAnsi="Arial" w:cs="Arial"/>
          <w:i/>
          <w:iCs/>
          <w:sz w:val="24"/>
          <w:szCs w:val="24"/>
        </w:rPr>
      </w:pPr>
    </w:p>
    <w:p w14:paraId="1894641B" w14:textId="114C7AC8" w:rsidR="003F4C8D" w:rsidRPr="00AB4BA4" w:rsidRDefault="003F4C8D" w:rsidP="00AB4BA4">
      <w:pPr>
        <w:pStyle w:val="Heading3"/>
        <w:numPr>
          <w:ilvl w:val="0"/>
          <w:numId w:val="13"/>
        </w:numPr>
        <w:spacing w:line="480" w:lineRule="auto"/>
        <w:rPr>
          <w:rFonts w:ascii="Arial" w:hAnsi="Arial" w:cs="Arial"/>
        </w:rPr>
      </w:pPr>
      <w:bookmarkStart w:id="9" w:name="_Toc172575685"/>
      <w:r w:rsidRPr="00AB4BA4">
        <w:rPr>
          <w:rFonts w:ascii="Arial" w:hAnsi="Arial" w:cs="Arial"/>
        </w:rPr>
        <w:t>Brute Forcing</w:t>
      </w:r>
      <w:bookmarkEnd w:id="9"/>
    </w:p>
    <w:p w14:paraId="22A8AFDF" w14:textId="3837166C" w:rsidR="003F4C8D" w:rsidRPr="00AB4BA4" w:rsidRDefault="003F4C8D" w:rsidP="00AB4BA4">
      <w:pPr>
        <w:spacing w:line="480" w:lineRule="auto"/>
        <w:rPr>
          <w:rFonts w:ascii="Arial" w:hAnsi="Arial" w:cs="Arial"/>
          <w:sz w:val="24"/>
          <w:szCs w:val="24"/>
        </w:rPr>
      </w:pPr>
      <w:r w:rsidRPr="00AB4BA4">
        <w:rPr>
          <w:rFonts w:ascii="Arial" w:hAnsi="Arial" w:cs="Arial"/>
          <w:sz w:val="24"/>
          <w:szCs w:val="24"/>
        </w:rPr>
        <w:t>The Online Shopping System also uses a lockout mechanism to ensure a malicious user cannot brute force the system and gain access. The below screenshot shows the outcome of inputting incorrect or non existent credentials multiple times.</w:t>
      </w:r>
    </w:p>
    <w:p w14:paraId="7D0043A6" w14:textId="24B2A5CD" w:rsidR="006D4888" w:rsidRPr="00AB4BA4" w:rsidRDefault="006D4888" w:rsidP="00AB4BA4">
      <w:pPr>
        <w:spacing w:line="480" w:lineRule="auto"/>
        <w:jc w:val="center"/>
        <w:rPr>
          <w:rFonts w:ascii="Arial" w:hAnsi="Arial" w:cs="Arial"/>
          <w:sz w:val="24"/>
          <w:szCs w:val="24"/>
        </w:rPr>
      </w:pPr>
    </w:p>
    <w:p w14:paraId="366063BA" w14:textId="5253879F" w:rsidR="002039B1" w:rsidRPr="00AB4BA4" w:rsidRDefault="002039B1" w:rsidP="00AB4BA4">
      <w:pPr>
        <w:pStyle w:val="Heading2"/>
        <w:spacing w:line="480" w:lineRule="auto"/>
        <w:rPr>
          <w:rFonts w:ascii="Arial" w:hAnsi="Arial" w:cs="Arial"/>
        </w:rPr>
      </w:pPr>
    </w:p>
    <w:p w14:paraId="36E1C609" w14:textId="3A767D47" w:rsidR="002039B1" w:rsidRPr="00AB4BA4" w:rsidRDefault="002039B1" w:rsidP="00AB4BA4">
      <w:pPr>
        <w:spacing w:line="480" w:lineRule="auto"/>
        <w:rPr>
          <w:rFonts w:ascii="Arial" w:hAnsi="Arial" w:cs="Arial"/>
          <w:b/>
          <w:bCs/>
        </w:rPr>
      </w:pPr>
    </w:p>
    <w:p w14:paraId="52F185EF" w14:textId="7AB61E32" w:rsidR="006D4888" w:rsidRPr="00AB4BA4" w:rsidRDefault="006D4888" w:rsidP="00AB4BA4">
      <w:pPr>
        <w:spacing w:line="480" w:lineRule="auto"/>
        <w:rPr>
          <w:rFonts w:ascii="Arial" w:hAnsi="Arial" w:cs="Arial"/>
          <w:b/>
          <w:bCs/>
        </w:rPr>
      </w:pPr>
    </w:p>
    <w:p w14:paraId="491EB89F" w14:textId="77777777" w:rsidR="00AB4BA4" w:rsidRPr="00AB4BA4" w:rsidRDefault="00AB4BA4" w:rsidP="00AB4BA4">
      <w:pPr>
        <w:spacing w:line="480" w:lineRule="auto"/>
        <w:jc w:val="center"/>
        <w:rPr>
          <w:rFonts w:ascii="Arial" w:hAnsi="Arial" w:cs="Arial"/>
          <w:i/>
          <w:iCs/>
          <w:sz w:val="24"/>
          <w:szCs w:val="24"/>
        </w:rPr>
      </w:pPr>
    </w:p>
    <w:p w14:paraId="4B80BB4A" w14:textId="5A069213" w:rsidR="00AB4BA4" w:rsidRPr="00AB4BA4" w:rsidRDefault="00AB4BA4" w:rsidP="00AB4BA4">
      <w:pPr>
        <w:spacing w:line="480" w:lineRule="auto"/>
        <w:jc w:val="center"/>
        <w:rPr>
          <w:rFonts w:ascii="Arial" w:hAnsi="Arial" w:cs="Arial"/>
        </w:rPr>
      </w:pPr>
      <w:r w:rsidRPr="00AB4BA4">
        <w:rPr>
          <w:rFonts w:ascii="Arial" w:hAnsi="Arial" w:cs="Arial"/>
          <w:i/>
          <w:iCs/>
          <w:sz w:val="24"/>
          <w:szCs w:val="24"/>
        </w:rPr>
        <w:lastRenderedPageBreak/>
        <w:t>Left: Fake credentials being input, causing an ambiguous error message</w:t>
      </w:r>
    </w:p>
    <w:p w14:paraId="60412AA6" w14:textId="34640880" w:rsidR="006D4888" w:rsidRPr="00AB4BA4" w:rsidRDefault="00AB4BA4" w:rsidP="00AB4BA4">
      <w:pPr>
        <w:spacing w:line="480" w:lineRule="auto"/>
        <w:rPr>
          <w:rFonts w:ascii="Arial" w:hAnsi="Arial" w:cs="Arial"/>
          <w:b/>
          <w:bCs/>
        </w:rPr>
      </w:pPr>
      <w:r w:rsidRPr="00AB4BA4">
        <w:rPr>
          <w:rFonts w:ascii="Arial" w:hAnsi="Arial" w:cs="Arial"/>
          <w:noProof/>
          <w:sz w:val="24"/>
          <w:szCs w:val="24"/>
        </w:rPr>
        <w:drawing>
          <wp:anchor distT="0" distB="0" distL="114300" distR="114300" simplePos="0" relativeHeight="251663360" behindDoc="0" locked="0" layoutInCell="1" allowOverlap="1" wp14:anchorId="42A35373" wp14:editId="212CF8F2">
            <wp:simplePos x="0" y="0"/>
            <wp:positionH relativeFrom="margin">
              <wp:posOffset>-38100</wp:posOffset>
            </wp:positionH>
            <wp:positionV relativeFrom="page">
              <wp:posOffset>699135</wp:posOffset>
            </wp:positionV>
            <wp:extent cx="2148840" cy="2418080"/>
            <wp:effectExtent l="0" t="0" r="3810" b="1270"/>
            <wp:wrapSquare wrapText="bothSides"/>
            <wp:docPr id="1175276096"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276096" name="Picture 1" descr="A screenshot of a login for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148840" cy="2418080"/>
                    </a:xfrm>
                    <a:prstGeom prst="rect">
                      <a:avLst/>
                    </a:prstGeom>
                  </pic:spPr>
                </pic:pic>
              </a:graphicData>
            </a:graphic>
            <wp14:sizeRelH relativeFrom="margin">
              <wp14:pctWidth>0</wp14:pctWidth>
            </wp14:sizeRelH>
            <wp14:sizeRelV relativeFrom="margin">
              <wp14:pctHeight>0</wp14:pctHeight>
            </wp14:sizeRelV>
          </wp:anchor>
        </w:drawing>
      </w:r>
    </w:p>
    <w:p w14:paraId="1BA22EA9" w14:textId="77777777" w:rsidR="006D4888" w:rsidRPr="00AB4BA4" w:rsidRDefault="006D4888" w:rsidP="00AB4BA4">
      <w:pPr>
        <w:spacing w:line="480" w:lineRule="auto"/>
        <w:rPr>
          <w:rFonts w:ascii="Arial" w:hAnsi="Arial" w:cs="Arial"/>
          <w:b/>
          <w:bCs/>
        </w:rPr>
      </w:pPr>
    </w:p>
    <w:p w14:paraId="5FACABF9" w14:textId="7444DAAC" w:rsidR="006D4888" w:rsidRPr="00AB4BA4" w:rsidRDefault="006D4888" w:rsidP="00AB4BA4">
      <w:pPr>
        <w:spacing w:line="480" w:lineRule="auto"/>
        <w:rPr>
          <w:rFonts w:ascii="Arial" w:hAnsi="Arial" w:cs="Arial"/>
          <w:b/>
          <w:bCs/>
        </w:rPr>
      </w:pPr>
    </w:p>
    <w:p w14:paraId="73AA2DA4" w14:textId="6BB199C6" w:rsidR="006D4888" w:rsidRPr="00AB4BA4" w:rsidRDefault="006D4888" w:rsidP="00AB4BA4">
      <w:pPr>
        <w:spacing w:line="480" w:lineRule="auto"/>
        <w:rPr>
          <w:rFonts w:ascii="Arial" w:hAnsi="Arial" w:cs="Arial"/>
          <w:b/>
          <w:bCs/>
        </w:rPr>
      </w:pPr>
    </w:p>
    <w:p w14:paraId="78B7E321" w14:textId="3D302CBC" w:rsidR="006D4888" w:rsidRPr="00AB4BA4" w:rsidRDefault="006D4888" w:rsidP="00AB4BA4">
      <w:pPr>
        <w:spacing w:line="480" w:lineRule="auto"/>
        <w:jc w:val="center"/>
        <w:rPr>
          <w:rFonts w:ascii="Arial" w:hAnsi="Arial" w:cs="Arial"/>
          <w:i/>
          <w:iCs/>
          <w:sz w:val="24"/>
          <w:szCs w:val="24"/>
        </w:rPr>
      </w:pPr>
      <w:r w:rsidRPr="00AB4BA4">
        <w:rPr>
          <w:rFonts w:ascii="Arial" w:hAnsi="Arial" w:cs="Arial"/>
          <w:i/>
          <w:iCs/>
          <w:noProof/>
          <w:sz w:val="24"/>
          <w:szCs w:val="24"/>
        </w:rPr>
        <w:drawing>
          <wp:inline distT="0" distB="0" distL="0" distR="0" wp14:anchorId="3CA9C83C" wp14:editId="4C59F7DC">
            <wp:extent cx="5731510" cy="1522730"/>
            <wp:effectExtent l="0" t="0" r="2540" b="1270"/>
            <wp:docPr id="198645555" name="Picture 1" descr="A green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45555" name="Picture 1" descr="A green and white text&#10;&#10;Description automatically generated"/>
                    <pic:cNvPicPr/>
                  </pic:nvPicPr>
                  <pic:blipFill>
                    <a:blip r:embed="rId17"/>
                    <a:stretch>
                      <a:fillRect/>
                    </a:stretch>
                  </pic:blipFill>
                  <pic:spPr>
                    <a:xfrm>
                      <a:off x="0" y="0"/>
                      <a:ext cx="5731510" cy="1522730"/>
                    </a:xfrm>
                    <a:prstGeom prst="rect">
                      <a:avLst/>
                    </a:prstGeom>
                  </pic:spPr>
                </pic:pic>
              </a:graphicData>
            </a:graphic>
          </wp:inline>
        </w:drawing>
      </w:r>
    </w:p>
    <w:p w14:paraId="6ED006A3" w14:textId="261FE02C" w:rsidR="006D4888" w:rsidRPr="00AB4BA4" w:rsidRDefault="006D4888" w:rsidP="00AB4BA4">
      <w:pPr>
        <w:spacing w:line="480" w:lineRule="auto"/>
        <w:jc w:val="center"/>
        <w:rPr>
          <w:rFonts w:ascii="Arial" w:hAnsi="Arial" w:cs="Arial"/>
          <w:i/>
          <w:iCs/>
          <w:sz w:val="24"/>
          <w:szCs w:val="24"/>
        </w:rPr>
      </w:pPr>
      <w:r w:rsidRPr="00AB4BA4">
        <w:rPr>
          <w:rFonts w:ascii="Arial" w:hAnsi="Arial" w:cs="Arial"/>
          <w:i/>
          <w:iCs/>
          <w:sz w:val="24"/>
          <w:szCs w:val="24"/>
        </w:rPr>
        <w:t>Above: The lockout screen</w:t>
      </w:r>
    </w:p>
    <w:p w14:paraId="6E54A529" w14:textId="7E8BB4B0" w:rsidR="006D4888" w:rsidRPr="00AB4BA4" w:rsidRDefault="006D4888" w:rsidP="00AB4BA4">
      <w:pPr>
        <w:spacing w:line="480" w:lineRule="auto"/>
        <w:rPr>
          <w:rFonts w:ascii="Arial" w:hAnsi="Arial" w:cs="Arial"/>
          <w:sz w:val="24"/>
          <w:szCs w:val="24"/>
        </w:rPr>
      </w:pPr>
      <w:r w:rsidRPr="00AB4BA4">
        <w:rPr>
          <w:rFonts w:ascii="Arial" w:hAnsi="Arial" w:cs="Arial"/>
          <w:b/>
          <w:bCs/>
          <w:sz w:val="24"/>
          <w:szCs w:val="24"/>
        </w:rPr>
        <w:t xml:space="preserve">Test Result: </w:t>
      </w:r>
      <w:r w:rsidRPr="00AB4BA4">
        <w:rPr>
          <w:rFonts w:ascii="Arial" w:hAnsi="Arial" w:cs="Arial"/>
          <w:sz w:val="24"/>
          <w:szCs w:val="24"/>
        </w:rPr>
        <w:t>These tests check the proposed security measures. SQL injection attacks have been prevented through the use of regular expressions, and brute forcing has been prevented through the use of a lockout mechanism. Passwords are hashed using the NIST recommended PBKDF2 with SHA256 (OWASP, N.D.).</w:t>
      </w:r>
    </w:p>
    <w:p w14:paraId="4060238D" w14:textId="5C7F10FA" w:rsidR="00E76F07" w:rsidRPr="00AB4BA4" w:rsidRDefault="008821FB" w:rsidP="00AB4BA4">
      <w:pPr>
        <w:spacing w:line="480" w:lineRule="auto"/>
        <w:rPr>
          <w:rFonts w:ascii="Arial" w:hAnsi="Arial" w:cs="Arial"/>
          <w:bCs/>
          <w:sz w:val="24"/>
          <w:szCs w:val="24"/>
        </w:rPr>
      </w:pPr>
      <w:r w:rsidRPr="00AB4BA4">
        <w:rPr>
          <w:rFonts w:ascii="Arial" w:hAnsi="Arial" w:cs="Arial"/>
          <w:b/>
          <w:sz w:val="24"/>
          <w:szCs w:val="24"/>
        </w:rPr>
        <w:t xml:space="preserve">Recommendations: </w:t>
      </w:r>
      <w:r w:rsidRPr="00AB4BA4">
        <w:rPr>
          <w:rFonts w:ascii="Arial" w:hAnsi="Arial" w:cs="Arial"/>
          <w:bCs/>
          <w:sz w:val="24"/>
          <w:szCs w:val="24"/>
        </w:rPr>
        <w:t>The security mechanisms could be further enhanced with the use of secure cookies</w:t>
      </w:r>
      <w:r w:rsidR="00D34260" w:rsidRPr="00AB4BA4">
        <w:rPr>
          <w:rFonts w:ascii="Arial" w:hAnsi="Arial" w:cs="Arial"/>
          <w:bCs/>
          <w:sz w:val="24"/>
          <w:szCs w:val="24"/>
        </w:rPr>
        <w:t xml:space="preserve"> (Singh, 202</w:t>
      </w:r>
      <w:r w:rsidR="00FE538A" w:rsidRPr="00AB4BA4">
        <w:rPr>
          <w:rFonts w:ascii="Arial" w:hAnsi="Arial" w:cs="Arial"/>
          <w:bCs/>
          <w:sz w:val="24"/>
          <w:szCs w:val="24"/>
        </w:rPr>
        <w:t>0</w:t>
      </w:r>
      <w:r w:rsidR="00D34260" w:rsidRPr="00AB4BA4">
        <w:rPr>
          <w:rFonts w:ascii="Arial" w:hAnsi="Arial" w:cs="Arial"/>
          <w:bCs/>
          <w:sz w:val="24"/>
          <w:szCs w:val="24"/>
        </w:rPr>
        <w:t>)</w:t>
      </w:r>
      <w:r w:rsidRPr="00AB4BA4">
        <w:rPr>
          <w:rFonts w:ascii="Arial" w:hAnsi="Arial" w:cs="Arial"/>
          <w:bCs/>
          <w:sz w:val="24"/>
          <w:szCs w:val="24"/>
        </w:rPr>
        <w:t xml:space="preserve"> as opposed to the fairly easy to decrypt base64 session cookie</w:t>
      </w:r>
      <w:r w:rsidR="00D34260" w:rsidRPr="00AB4BA4">
        <w:rPr>
          <w:rFonts w:ascii="Arial" w:hAnsi="Arial" w:cs="Arial"/>
          <w:bCs/>
          <w:sz w:val="24"/>
          <w:szCs w:val="24"/>
        </w:rPr>
        <w:t xml:space="preserve"> .</w:t>
      </w:r>
    </w:p>
    <w:p w14:paraId="0F356302" w14:textId="77777777" w:rsidR="00D34260" w:rsidRPr="00AB4BA4" w:rsidRDefault="00D34260" w:rsidP="00AB4BA4">
      <w:pPr>
        <w:spacing w:line="480" w:lineRule="auto"/>
        <w:rPr>
          <w:rFonts w:ascii="Arial" w:hAnsi="Arial" w:cs="Arial"/>
        </w:rPr>
      </w:pPr>
    </w:p>
    <w:p w14:paraId="45A77637" w14:textId="7042B143" w:rsidR="008821FB" w:rsidRPr="00AB4BA4" w:rsidRDefault="00E76F07" w:rsidP="00AB4BA4">
      <w:pPr>
        <w:pStyle w:val="Heading2"/>
        <w:numPr>
          <w:ilvl w:val="0"/>
          <w:numId w:val="1"/>
        </w:numPr>
        <w:spacing w:line="480" w:lineRule="auto"/>
        <w:rPr>
          <w:rFonts w:ascii="Arial" w:hAnsi="Arial" w:cs="Arial"/>
        </w:rPr>
      </w:pPr>
      <w:r w:rsidRPr="00AB4BA4">
        <w:rPr>
          <w:rFonts w:ascii="Arial" w:hAnsi="Arial" w:cs="Arial"/>
        </w:rPr>
        <w:lastRenderedPageBreak/>
        <w:t xml:space="preserve"> </w:t>
      </w:r>
      <w:bookmarkStart w:id="10" w:name="_Toc172575686"/>
      <w:r w:rsidR="008821FB" w:rsidRPr="00AB4BA4">
        <w:rPr>
          <w:rFonts w:ascii="Arial" w:hAnsi="Arial" w:cs="Arial"/>
        </w:rPr>
        <w:t>Miscellaneous Tests</w:t>
      </w:r>
      <w:bookmarkEnd w:id="10"/>
    </w:p>
    <w:p w14:paraId="00DD0A1D" w14:textId="2D3AA57C" w:rsidR="008821FB" w:rsidRPr="00AB4BA4" w:rsidRDefault="008821FB" w:rsidP="00AB4BA4">
      <w:pPr>
        <w:pStyle w:val="Heading3"/>
        <w:numPr>
          <w:ilvl w:val="0"/>
          <w:numId w:val="14"/>
        </w:numPr>
        <w:spacing w:line="480" w:lineRule="auto"/>
        <w:rPr>
          <w:rFonts w:ascii="Arial" w:hAnsi="Arial" w:cs="Arial"/>
        </w:rPr>
      </w:pPr>
      <w:bookmarkStart w:id="11" w:name="_Toc172575687"/>
      <w:r w:rsidRPr="00AB4BA4">
        <w:rPr>
          <w:rFonts w:ascii="Arial" w:hAnsi="Arial" w:cs="Arial"/>
        </w:rPr>
        <w:t>Browsers</w:t>
      </w:r>
      <w:bookmarkEnd w:id="11"/>
    </w:p>
    <w:p w14:paraId="440052E2" w14:textId="10C8396D" w:rsidR="008821FB" w:rsidRPr="00AB4BA4" w:rsidRDefault="008821FB" w:rsidP="00AB4BA4">
      <w:pPr>
        <w:spacing w:line="480" w:lineRule="auto"/>
        <w:rPr>
          <w:rFonts w:ascii="Arial" w:hAnsi="Arial" w:cs="Arial"/>
          <w:sz w:val="24"/>
          <w:szCs w:val="24"/>
        </w:rPr>
      </w:pPr>
      <w:r w:rsidRPr="00AB4BA4">
        <w:rPr>
          <w:rFonts w:ascii="Arial" w:hAnsi="Arial" w:cs="Arial"/>
          <w:sz w:val="24"/>
          <w:szCs w:val="24"/>
        </w:rPr>
        <w:t xml:space="preserve">The Online Shopping System was tested on three different browsers to ensure the experience remains the same. No differences were noted. </w:t>
      </w:r>
    </w:p>
    <w:p w14:paraId="4B0D8722" w14:textId="62B76794" w:rsidR="008821FB" w:rsidRPr="00AB4BA4" w:rsidRDefault="008821FB" w:rsidP="00AB4BA4">
      <w:pPr>
        <w:spacing w:line="480" w:lineRule="auto"/>
        <w:rPr>
          <w:rFonts w:ascii="Arial" w:hAnsi="Arial" w:cs="Arial"/>
          <w:sz w:val="24"/>
          <w:szCs w:val="24"/>
        </w:rPr>
      </w:pPr>
      <w:r w:rsidRPr="00AB4BA4">
        <w:rPr>
          <w:rFonts w:ascii="Arial" w:hAnsi="Arial" w:cs="Arial"/>
          <w:noProof/>
        </w:rPr>
        <w:drawing>
          <wp:inline distT="0" distB="0" distL="0" distR="0" wp14:anchorId="310D90E0" wp14:editId="3691700E">
            <wp:extent cx="5731510" cy="3223895"/>
            <wp:effectExtent l="0" t="0" r="2540" b="0"/>
            <wp:docPr id="11436660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666027" name="Picture 1" descr="A screenshot of a computer&#10;&#10;Description automatically generated"/>
                    <pic:cNvPicPr/>
                  </pic:nvPicPr>
                  <pic:blipFill>
                    <a:blip r:embed="rId18"/>
                    <a:stretch>
                      <a:fillRect/>
                    </a:stretch>
                  </pic:blipFill>
                  <pic:spPr>
                    <a:xfrm>
                      <a:off x="0" y="0"/>
                      <a:ext cx="5731510" cy="3223895"/>
                    </a:xfrm>
                    <a:prstGeom prst="rect">
                      <a:avLst/>
                    </a:prstGeom>
                  </pic:spPr>
                </pic:pic>
              </a:graphicData>
            </a:graphic>
          </wp:inline>
        </w:drawing>
      </w:r>
    </w:p>
    <w:p w14:paraId="7084E318" w14:textId="109B393D" w:rsidR="008821FB" w:rsidRPr="00AB4BA4" w:rsidRDefault="008821FB" w:rsidP="00AB4BA4">
      <w:pPr>
        <w:spacing w:line="480" w:lineRule="auto"/>
        <w:jc w:val="center"/>
        <w:rPr>
          <w:rFonts w:ascii="Arial" w:hAnsi="Arial" w:cs="Arial"/>
          <w:i/>
          <w:iCs/>
          <w:sz w:val="24"/>
          <w:szCs w:val="24"/>
        </w:rPr>
      </w:pPr>
      <w:r w:rsidRPr="00AB4BA4">
        <w:rPr>
          <w:rFonts w:ascii="Arial" w:hAnsi="Arial" w:cs="Arial"/>
          <w:i/>
          <w:iCs/>
          <w:sz w:val="24"/>
          <w:szCs w:val="24"/>
        </w:rPr>
        <w:t>Above: The Online Shopping System on Microsoft Edge.</w:t>
      </w:r>
    </w:p>
    <w:p w14:paraId="58946AAA" w14:textId="6DB247F1" w:rsidR="008821FB" w:rsidRPr="00AB4BA4" w:rsidRDefault="008821FB" w:rsidP="00AB4BA4">
      <w:pPr>
        <w:spacing w:line="480" w:lineRule="auto"/>
        <w:jc w:val="center"/>
        <w:rPr>
          <w:rFonts w:ascii="Arial" w:hAnsi="Arial" w:cs="Arial"/>
          <w:i/>
          <w:iCs/>
          <w:sz w:val="24"/>
          <w:szCs w:val="24"/>
        </w:rPr>
      </w:pPr>
      <w:r w:rsidRPr="00AB4BA4">
        <w:rPr>
          <w:rFonts w:ascii="Arial" w:hAnsi="Arial" w:cs="Arial"/>
          <w:i/>
          <w:iCs/>
          <w:noProof/>
          <w:sz w:val="24"/>
          <w:szCs w:val="24"/>
        </w:rPr>
        <w:lastRenderedPageBreak/>
        <w:drawing>
          <wp:inline distT="0" distB="0" distL="0" distR="0" wp14:anchorId="6B7ECF33" wp14:editId="5795555C">
            <wp:extent cx="5731510" cy="3222625"/>
            <wp:effectExtent l="0" t="0" r="2540" b="0"/>
            <wp:docPr id="18658767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876716" name="Picture 1" descr="A screenshot of a computer&#10;&#10;Description automatically generated"/>
                    <pic:cNvPicPr/>
                  </pic:nvPicPr>
                  <pic:blipFill>
                    <a:blip r:embed="rId19"/>
                    <a:stretch>
                      <a:fillRect/>
                    </a:stretch>
                  </pic:blipFill>
                  <pic:spPr>
                    <a:xfrm>
                      <a:off x="0" y="0"/>
                      <a:ext cx="5731510" cy="3222625"/>
                    </a:xfrm>
                    <a:prstGeom prst="rect">
                      <a:avLst/>
                    </a:prstGeom>
                  </pic:spPr>
                </pic:pic>
              </a:graphicData>
            </a:graphic>
          </wp:inline>
        </w:drawing>
      </w:r>
    </w:p>
    <w:p w14:paraId="598ED223" w14:textId="3AF4972A" w:rsidR="008821FB" w:rsidRPr="00AB4BA4" w:rsidRDefault="008821FB" w:rsidP="00AB4BA4">
      <w:pPr>
        <w:spacing w:line="480" w:lineRule="auto"/>
        <w:jc w:val="center"/>
        <w:rPr>
          <w:rFonts w:ascii="Arial" w:hAnsi="Arial" w:cs="Arial"/>
          <w:i/>
          <w:iCs/>
          <w:sz w:val="24"/>
          <w:szCs w:val="24"/>
        </w:rPr>
      </w:pPr>
      <w:r w:rsidRPr="00AB4BA4">
        <w:rPr>
          <w:rFonts w:ascii="Arial" w:hAnsi="Arial" w:cs="Arial"/>
          <w:i/>
          <w:iCs/>
          <w:sz w:val="24"/>
          <w:szCs w:val="24"/>
        </w:rPr>
        <w:t>Above: The Online Shopping System tested on Google Chrome</w:t>
      </w:r>
    </w:p>
    <w:p w14:paraId="0536D7ED" w14:textId="12E1C012" w:rsidR="008821FB" w:rsidRPr="00AB4BA4" w:rsidRDefault="008821FB" w:rsidP="00AB4BA4">
      <w:pPr>
        <w:spacing w:line="480" w:lineRule="auto"/>
        <w:jc w:val="center"/>
        <w:rPr>
          <w:rFonts w:ascii="Arial" w:hAnsi="Arial" w:cs="Arial"/>
          <w:i/>
          <w:iCs/>
          <w:sz w:val="24"/>
          <w:szCs w:val="24"/>
        </w:rPr>
      </w:pPr>
      <w:r w:rsidRPr="00AB4BA4">
        <w:rPr>
          <w:rFonts w:ascii="Arial" w:hAnsi="Arial" w:cs="Arial"/>
          <w:i/>
          <w:iCs/>
          <w:noProof/>
          <w:sz w:val="24"/>
          <w:szCs w:val="24"/>
        </w:rPr>
        <w:drawing>
          <wp:inline distT="0" distB="0" distL="0" distR="0" wp14:anchorId="714F2B23" wp14:editId="250C71B7">
            <wp:extent cx="4090670" cy="4008120"/>
            <wp:effectExtent l="0" t="0" r="5080" b="0"/>
            <wp:docPr id="1533436873"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436873" name="Picture 8" descr="A screenshot of a computer&#10;&#10;Description automatically generated"/>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b="54779"/>
                    <a:stretch/>
                  </pic:blipFill>
                  <pic:spPr bwMode="auto">
                    <a:xfrm>
                      <a:off x="0" y="0"/>
                      <a:ext cx="4090670" cy="4008120"/>
                    </a:xfrm>
                    <a:prstGeom prst="rect">
                      <a:avLst/>
                    </a:prstGeom>
                    <a:noFill/>
                    <a:ln>
                      <a:noFill/>
                    </a:ln>
                    <a:extLst>
                      <a:ext uri="{53640926-AAD7-44D8-BBD7-CCE9431645EC}">
                        <a14:shadowObscured xmlns:a14="http://schemas.microsoft.com/office/drawing/2010/main"/>
                      </a:ext>
                    </a:extLst>
                  </pic:spPr>
                </pic:pic>
              </a:graphicData>
            </a:graphic>
          </wp:inline>
        </w:drawing>
      </w:r>
    </w:p>
    <w:p w14:paraId="31A4C734" w14:textId="743C7AB9" w:rsidR="008821FB" w:rsidRPr="00AB4BA4" w:rsidRDefault="008821FB" w:rsidP="00AB4BA4">
      <w:pPr>
        <w:spacing w:line="480" w:lineRule="auto"/>
        <w:jc w:val="center"/>
        <w:rPr>
          <w:rFonts w:ascii="Arial" w:hAnsi="Arial" w:cs="Arial"/>
          <w:i/>
          <w:iCs/>
          <w:sz w:val="24"/>
          <w:szCs w:val="24"/>
        </w:rPr>
      </w:pPr>
      <w:r w:rsidRPr="00AB4BA4">
        <w:rPr>
          <w:rFonts w:ascii="Arial" w:hAnsi="Arial" w:cs="Arial"/>
          <w:i/>
          <w:iCs/>
          <w:sz w:val="24"/>
          <w:szCs w:val="24"/>
        </w:rPr>
        <w:t>Above: The Online Shopping System tested on DuckDuckGo (Mobile)</w:t>
      </w:r>
    </w:p>
    <w:p w14:paraId="70A152DB" w14:textId="77777777" w:rsidR="008821FB" w:rsidRPr="00AB4BA4" w:rsidRDefault="008821FB" w:rsidP="00AB4BA4">
      <w:pPr>
        <w:spacing w:line="480" w:lineRule="auto"/>
        <w:jc w:val="center"/>
        <w:rPr>
          <w:rFonts w:ascii="Arial" w:hAnsi="Arial" w:cs="Arial"/>
          <w:i/>
          <w:iCs/>
          <w:sz w:val="24"/>
          <w:szCs w:val="24"/>
        </w:rPr>
      </w:pPr>
    </w:p>
    <w:p w14:paraId="7D08852B" w14:textId="4A0539FA" w:rsidR="008821FB" w:rsidRPr="00AB4BA4" w:rsidRDefault="008821FB" w:rsidP="00AB4BA4">
      <w:pPr>
        <w:pStyle w:val="Heading2"/>
        <w:numPr>
          <w:ilvl w:val="0"/>
          <w:numId w:val="1"/>
        </w:numPr>
        <w:spacing w:line="480" w:lineRule="auto"/>
        <w:rPr>
          <w:rFonts w:ascii="Arial" w:hAnsi="Arial" w:cs="Arial"/>
        </w:rPr>
      </w:pPr>
      <w:bookmarkStart w:id="12" w:name="_Toc172575688"/>
      <w:r w:rsidRPr="00AB4BA4">
        <w:rPr>
          <w:rFonts w:ascii="Arial" w:hAnsi="Arial" w:cs="Arial"/>
        </w:rPr>
        <w:t>Conclusion</w:t>
      </w:r>
      <w:bookmarkEnd w:id="12"/>
    </w:p>
    <w:p w14:paraId="5F1B9667" w14:textId="153FE0D6" w:rsidR="008821FB" w:rsidRPr="00AB4BA4" w:rsidRDefault="008821FB" w:rsidP="00AB4BA4">
      <w:pPr>
        <w:spacing w:line="480" w:lineRule="auto"/>
        <w:rPr>
          <w:rFonts w:ascii="Arial" w:hAnsi="Arial" w:cs="Arial"/>
          <w:sz w:val="24"/>
          <w:szCs w:val="24"/>
        </w:rPr>
      </w:pPr>
      <w:r w:rsidRPr="00AB4BA4">
        <w:rPr>
          <w:rFonts w:ascii="Arial" w:hAnsi="Arial" w:cs="Arial"/>
          <w:sz w:val="24"/>
          <w:szCs w:val="24"/>
        </w:rPr>
        <w:t xml:space="preserve">This document tested the Colchester Groceries Online Shopping System. </w:t>
      </w:r>
      <w:r w:rsidR="00673780" w:rsidRPr="00AB4BA4">
        <w:rPr>
          <w:rFonts w:ascii="Arial" w:hAnsi="Arial" w:cs="Arial"/>
          <w:sz w:val="24"/>
          <w:szCs w:val="24"/>
        </w:rPr>
        <w:t xml:space="preserve">The system proved intuitive to use </w:t>
      </w:r>
      <w:r w:rsidR="00AB4BA4">
        <w:rPr>
          <w:rFonts w:ascii="Arial" w:hAnsi="Arial" w:cs="Arial"/>
          <w:sz w:val="24"/>
          <w:szCs w:val="24"/>
        </w:rPr>
        <w:t>a</w:t>
      </w:r>
      <w:r w:rsidR="00E76F07" w:rsidRPr="00AB4BA4">
        <w:rPr>
          <w:rFonts w:ascii="Arial" w:hAnsi="Arial" w:cs="Arial"/>
          <w:sz w:val="24"/>
          <w:szCs w:val="24"/>
        </w:rPr>
        <w:t>nd the security measures were successfully implemented. To improve the application, it is recommended to implement SMS or email based two factor authentication to improve the user experience and negate the need for an extra application.</w:t>
      </w:r>
    </w:p>
    <w:p w14:paraId="4D53A469" w14:textId="77777777" w:rsidR="008821FB" w:rsidRPr="00AB4BA4" w:rsidRDefault="008821FB" w:rsidP="00AB4BA4">
      <w:pPr>
        <w:spacing w:line="480" w:lineRule="auto"/>
        <w:jc w:val="center"/>
        <w:rPr>
          <w:rFonts w:ascii="Arial" w:hAnsi="Arial" w:cs="Arial"/>
          <w:i/>
          <w:iCs/>
          <w:sz w:val="24"/>
          <w:szCs w:val="24"/>
        </w:rPr>
      </w:pPr>
    </w:p>
    <w:p w14:paraId="059CF219" w14:textId="3DACB643" w:rsidR="00D7079E" w:rsidRPr="00AB4BA4" w:rsidRDefault="002039B1" w:rsidP="00AB4BA4">
      <w:pPr>
        <w:pStyle w:val="Heading2"/>
        <w:numPr>
          <w:ilvl w:val="0"/>
          <w:numId w:val="1"/>
        </w:numPr>
        <w:spacing w:line="480" w:lineRule="auto"/>
        <w:rPr>
          <w:rFonts w:ascii="Arial" w:hAnsi="Arial" w:cs="Arial"/>
        </w:rPr>
      </w:pPr>
      <w:bookmarkStart w:id="13" w:name="_Toc172575689"/>
      <w:r w:rsidRPr="00AB4BA4">
        <w:rPr>
          <w:rFonts w:ascii="Arial" w:hAnsi="Arial" w:cs="Arial"/>
        </w:rPr>
        <w:t>References</w:t>
      </w:r>
      <w:bookmarkEnd w:id="13"/>
    </w:p>
    <w:p w14:paraId="00AABF50" w14:textId="45854840" w:rsidR="002039B1" w:rsidRPr="00AB4BA4" w:rsidRDefault="002039B1" w:rsidP="00AB4BA4">
      <w:pPr>
        <w:pStyle w:val="ListParagraph"/>
        <w:numPr>
          <w:ilvl w:val="0"/>
          <w:numId w:val="5"/>
        </w:numPr>
        <w:spacing w:line="480" w:lineRule="auto"/>
        <w:rPr>
          <w:rFonts w:ascii="Arial" w:hAnsi="Arial" w:cs="Arial"/>
          <w:sz w:val="24"/>
          <w:szCs w:val="24"/>
        </w:rPr>
      </w:pPr>
      <w:r w:rsidRPr="00AB4BA4">
        <w:rPr>
          <w:rFonts w:ascii="Arial" w:hAnsi="Arial" w:cs="Arial"/>
          <w:sz w:val="24"/>
          <w:szCs w:val="24"/>
        </w:rPr>
        <w:t xml:space="preserve">OWASP. (N.D.) Password Storage Cheat Sheet. Available from: </w:t>
      </w:r>
      <w:hyperlink r:id="rId21" w:history="1">
        <w:r w:rsidRPr="00AB4BA4">
          <w:rPr>
            <w:rStyle w:val="Hyperlink"/>
            <w:rFonts w:ascii="Arial" w:hAnsi="Arial" w:cs="Arial"/>
            <w:sz w:val="24"/>
            <w:szCs w:val="24"/>
          </w:rPr>
          <w:t>https://cheatsheetseries.owasp.org/cheatsheets/Password_Storage_Cheat_Sheet.html</w:t>
        </w:r>
      </w:hyperlink>
      <w:r w:rsidRPr="00AB4BA4">
        <w:rPr>
          <w:rFonts w:ascii="Arial" w:hAnsi="Arial" w:cs="Arial"/>
          <w:sz w:val="24"/>
          <w:szCs w:val="24"/>
        </w:rPr>
        <w:t xml:space="preserve"> [Accessed 20 July 2024].</w:t>
      </w:r>
    </w:p>
    <w:p w14:paraId="2ECAC587" w14:textId="1A21FAE5" w:rsidR="003F4C8D" w:rsidRPr="00AB4BA4" w:rsidRDefault="003F4C8D" w:rsidP="00AB4BA4">
      <w:pPr>
        <w:pStyle w:val="ListParagraph"/>
        <w:numPr>
          <w:ilvl w:val="0"/>
          <w:numId w:val="5"/>
        </w:numPr>
        <w:spacing w:line="480" w:lineRule="auto"/>
        <w:rPr>
          <w:rFonts w:ascii="Arial" w:hAnsi="Arial" w:cs="Arial"/>
          <w:sz w:val="24"/>
          <w:szCs w:val="24"/>
        </w:rPr>
      </w:pPr>
      <w:proofErr w:type="spellStart"/>
      <w:r w:rsidRPr="00AB4BA4">
        <w:rPr>
          <w:rFonts w:ascii="Arial" w:hAnsi="Arial" w:cs="Arial"/>
          <w:sz w:val="24"/>
          <w:szCs w:val="24"/>
        </w:rPr>
        <w:t>Portswigger</w:t>
      </w:r>
      <w:proofErr w:type="spellEnd"/>
      <w:r w:rsidRPr="00AB4BA4">
        <w:rPr>
          <w:rFonts w:ascii="Arial" w:hAnsi="Arial" w:cs="Arial"/>
          <w:sz w:val="24"/>
          <w:szCs w:val="24"/>
        </w:rPr>
        <w:t xml:space="preserve">. (N.D.) SQL Injection. Available from: </w:t>
      </w:r>
      <w:hyperlink r:id="rId22" w:history="1">
        <w:r w:rsidRPr="00AB4BA4">
          <w:rPr>
            <w:rStyle w:val="Hyperlink"/>
            <w:rFonts w:ascii="Arial" w:hAnsi="Arial" w:cs="Arial"/>
            <w:sz w:val="24"/>
            <w:szCs w:val="24"/>
          </w:rPr>
          <w:t>https://portswigger.net/web-security/sql-injection</w:t>
        </w:r>
      </w:hyperlink>
      <w:r w:rsidRPr="00AB4BA4">
        <w:rPr>
          <w:rFonts w:ascii="Arial" w:hAnsi="Arial" w:cs="Arial"/>
          <w:sz w:val="24"/>
          <w:szCs w:val="24"/>
        </w:rPr>
        <w:t xml:space="preserve"> [Accessed 22 July 2024].</w:t>
      </w:r>
    </w:p>
    <w:p w14:paraId="774001BB" w14:textId="77777777" w:rsidR="00FE538A" w:rsidRPr="00AB4BA4" w:rsidRDefault="00FE538A" w:rsidP="00AB4BA4">
      <w:pPr>
        <w:pStyle w:val="ListParagraph"/>
        <w:numPr>
          <w:ilvl w:val="0"/>
          <w:numId w:val="5"/>
        </w:numPr>
        <w:spacing w:after="0" w:line="480" w:lineRule="auto"/>
        <w:rPr>
          <w:rFonts w:ascii="Arial" w:eastAsia="Times New Roman" w:hAnsi="Arial" w:cs="Arial"/>
          <w:kern w:val="0"/>
          <w:sz w:val="24"/>
          <w:szCs w:val="24"/>
          <w:lang w:eastAsia="en-GB"/>
          <w14:ligatures w14:val="none"/>
        </w:rPr>
      </w:pPr>
      <w:r w:rsidRPr="00AB4BA4">
        <w:rPr>
          <w:rFonts w:ascii="Arial" w:eastAsia="Times New Roman" w:hAnsi="Arial" w:cs="Arial"/>
          <w:kern w:val="0"/>
          <w:sz w:val="24"/>
          <w:szCs w:val="24"/>
          <w:lang w:eastAsia="en-GB"/>
          <w14:ligatures w14:val="none"/>
        </w:rPr>
        <w:t xml:space="preserve">Singh, T. &amp; Meenakshi (2020) Prevention of session hijacking using token and session id reset approach. </w:t>
      </w:r>
      <w:r w:rsidRPr="00AB4BA4">
        <w:rPr>
          <w:rFonts w:ascii="Arial" w:eastAsia="Times New Roman" w:hAnsi="Arial" w:cs="Arial"/>
          <w:i/>
          <w:iCs/>
          <w:kern w:val="0"/>
          <w:sz w:val="24"/>
          <w:szCs w:val="24"/>
          <w:lang w:eastAsia="en-GB"/>
          <w14:ligatures w14:val="none"/>
        </w:rPr>
        <w:t xml:space="preserve">International journal of information technology </w:t>
      </w:r>
      <w:r w:rsidRPr="00AB4BA4">
        <w:rPr>
          <w:rFonts w:ascii="Arial" w:eastAsia="Times New Roman" w:hAnsi="Arial" w:cs="Arial"/>
          <w:kern w:val="0"/>
          <w:sz w:val="24"/>
          <w:szCs w:val="24"/>
          <w:lang w:eastAsia="en-GB"/>
          <w14:ligatures w14:val="none"/>
        </w:rPr>
        <w:t xml:space="preserve">12 (3): 781–788. DOI: 10.1007/s41870-020-00486-w </w:t>
      </w:r>
    </w:p>
    <w:p w14:paraId="0EF8B715" w14:textId="77777777" w:rsidR="00D34260" w:rsidRPr="00AB4BA4" w:rsidRDefault="00D34260" w:rsidP="00AB4BA4">
      <w:pPr>
        <w:pStyle w:val="ListParagraph"/>
        <w:spacing w:line="480" w:lineRule="auto"/>
        <w:rPr>
          <w:rFonts w:ascii="Arial" w:hAnsi="Arial" w:cs="Arial"/>
          <w:sz w:val="24"/>
          <w:szCs w:val="24"/>
        </w:rPr>
      </w:pPr>
    </w:p>
    <w:p w14:paraId="662B37ED" w14:textId="6AF194F4" w:rsidR="00D7079E" w:rsidRPr="00AB4BA4" w:rsidRDefault="00D7079E" w:rsidP="00AB4BA4">
      <w:pPr>
        <w:pStyle w:val="Heading2"/>
        <w:spacing w:line="480" w:lineRule="auto"/>
        <w:rPr>
          <w:rFonts w:ascii="Arial" w:hAnsi="Arial" w:cs="Arial"/>
        </w:rPr>
      </w:pPr>
    </w:p>
    <w:p w14:paraId="0480918D" w14:textId="02C9C288" w:rsidR="00E62D2A" w:rsidRPr="00AB4BA4" w:rsidRDefault="00E62D2A" w:rsidP="00AB4BA4">
      <w:pPr>
        <w:pStyle w:val="Heading2"/>
        <w:spacing w:line="480" w:lineRule="auto"/>
        <w:rPr>
          <w:rFonts w:ascii="Arial" w:hAnsi="Arial" w:cs="Arial"/>
        </w:rPr>
      </w:pPr>
    </w:p>
    <w:p w14:paraId="48A23A05" w14:textId="60BCF02E" w:rsidR="00BD3FA6" w:rsidRPr="00AB4BA4" w:rsidRDefault="00BD3FA6" w:rsidP="00AB4BA4">
      <w:pPr>
        <w:spacing w:line="480" w:lineRule="auto"/>
        <w:rPr>
          <w:rFonts w:ascii="Arial" w:hAnsi="Arial" w:cs="Arial"/>
          <w:sz w:val="24"/>
          <w:szCs w:val="24"/>
        </w:rPr>
      </w:pPr>
    </w:p>
    <w:sectPr w:rsidR="00BD3FA6" w:rsidRPr="00AB4BA4">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1459B1" w14:textId="77777777" w:rsidR="00792D45" w:rsidRDefault="00792D45" w:rsidP="00E62D2A">
      <w:pPr>
        <w:spacing w:after="0" w:line="240" w:lineRule="auto"/>
      </w:pPr>
      <w:r>
        <w:separator/>
      </w:r>
    </w:p>
  </w:endnote>
  <w:endnote w:type="continuationSeparator" w:id="0">
    <w:p w14:paraId="7D0D063B" w14:textId="77777777" w:rsidR="00792D45" w:rsidRDefault="00792D45" w:rsidP="00E62D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58777153"/>
      <w:docPartObj>
        <w:docPartGallery w:val="Page Numbers (Bottom of Page)"/>
        <w:docPartUnique/>
      </w:docPartObj>
    </w:sdtPr>
    <w:sdtContent>
      <w:p w14:paraId="2FD5822D" w14:textId="3066525E" w:rsidR="00AB4BA4" w:rsidRDefault="00AB4BA4">
        <w:pPr>
          <w:pStyle w:val="Footer"/>
          <w:jc w:val="center"/>
        </w:pPr>
        <w:r>
          <w:fldChar w:fldCharType="begin"/>
        </w:r>
        <w:r>
          <w:instrText>PAGE   \* MERGEFORMAT</w:instrText>
        </w:r>
        <w:r>
          <w:fldChar w:fldCharType="separate"/>
        </w:r>
        <w:r>
          <w:t>2</w:t>
        </w:r>
        <w:r>
          <w:fldChar w:fldCharType="end"/>
        </w:r>
      </w:p>
    </w:sdtContent>
  </w:sdt>
  <w:p w14:paraId="5548B78A" w14:textId="244CC2AF" w:rsidR="003F4C8D" w:rsidRDefault="003F4C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77E43B" w14:textId="77777777" w:rsidR="00792D45" w:rsidRDefault="00792D45" w:rsidP="00E62D2A">
      <w:pPr>
        <w:spacing w:after="0" w:line="240" w:lineRule="auto"/>
      </w:pPr>
      <w:r>
        <w:separator/>
      </w:r>
    </w:p>
  </w:footnote>
  <w:footnote w:type="continuationSeparator" w:id="0">
    <w:p w14:paraId="06EB3DA6" w14:textId="77777777" w:rsidR="00792D45" w:rsidRDefault="00792D45" w:rsidP="00E62D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B1008"/>
    <w:multiLevelType w:val="hybridMultilevel"/>
    <w:tmpl w:val="E1341B8C"/>
    <w:lvl w:ilvl="0" w:tplc="9E38770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4218DC"/>
    <w:multiLevelType w:val="hybridMultilevel"/>
    <w:tmpl w:val="2C60CB5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EC2932"/>
    <w:multiLevelType w:val="hybridMultilevel"/>
    <w:tmpl w:val="4516E1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D90DBC"/>
    <w:multiLevelType w:val="hybridMultilevel"/>
    <w:tmpl w:val="0C686E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552C21"/>
    <w:multiLevelType w:val="hybridMultilevel"/>
    <w:tmpl w:val="525C1088"/>
    <w:lvl w:ilvl="0" w:tplc="7D9AE7FC">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2832BFC"/>
    <w:multiLevelType w:val="hybridMultilevel"/>
    <w:tmpl w:val="CD5CBD94"/>
    <w:lvl w:ilvl="0" w:tplc="A704AEA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5640D77"/>
    <w:multiLevelType w:val="hybridMultilevel"/>
    <w:tmpl w:val="F6FE13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3BF3C10"/>
    <w:multiLevelType w:val="hybridMultilevel"/>
    <w:tmpl w:val="5246D1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94A570A"/>
    <w:multiLevelType w:val="hybridMultilevel"/>
    <w:tmpl w:val="C220D46C"/>
    <w:lvl w:ilvl="0" w:tplc="B7D86F50">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599E531C"/>
    <w:multiLevelType w:val="hybridMultilevel"/>
    <w:tmpl w:val="413AD60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AB92830"/>
    <w:multiLevelType w:val="hybridMultilevel"/>
    <w:tmpl w:val="CD7A5D66"/>
    <w:lvl w:ilvl="0" w:tplc="DA765928">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70134897"/>
    <w:multiLevelType w:val="hybridMultilevel"/>
    <w:tmpl w:val="BC30EE6C"/>
    <w:lvl w:ilvl="0" w:tplc="DB10A37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05D7C6D"/>
    <w:multiLevelType w:val="hybridMultilevel"/>
    <w:tmpl w:val="0346D34C"/>
    <w:lvl w:ilvl="0" w:tplc="ACEE92E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B29266C"/>
    <w:multiLevelType w:val="hybridMultilevel"/>
    <w:tmpl w:val="050CED2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7FAD7717"/>
    <w:multiLevelType w:val="hybridMultilevel"/>
    <w:tmpl w:val="69E877C4"/>
    <w:lvl w:ilvl="0" w:tplc="185CFED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64392826">
    <w:abstractNumId w:val="13"/>
  </w:num>
  <w:num w:numId="2" w16cid:durableId="1352490100">
    <w:abstractNumId w:val="7"/>
  </w:num>
  <w:num w:numId="3" w16cid:durableId="1775904191">
    <w:abstractNumId w:val="5"/>
  </w:num>
  <w:num w:numId="4" w16cid:durableId="1592548017">
    <w:abstractNumId w:val="6"/>
  </w:num>
  <w:num w:numId="5" w16cid:durableId="1930653216">
    <w:abstractNumId w:val="2"/>
  </w:num>
  <w:num w:numId="6" w16cid:durableId="834295862">
    <w:abstractNumId w:val="0"/>
  </w:num>
  <w:num w:numId="7" w16cid:durableId="509443876">
    <w:abstractNumId w:val="12"/>
  </w:num>
  <w:num w:numId="8" w16cid:durableId="1974748212">
    <w:abstractNumId w:val="4"/>
  </w:num>
  <w:num w:numId="9" w16cid:durableId="590356789">
    <w:abstractNumId w:val="9"/>
  </w:num>
  <w:num w:numId="10" w16cid:durableId="1607226053">
    <w:abstractNumId w:val="1"/>
  </w:num>
  <w:num w:numId="11" w16cid:durableId="1168711000">
    <w:abstractNumId w:val="11"/>
  </w:num>
  <w:num w:numId="12" w16cid:durableId="520702810">
    <w:abstractNumId w:val="14"/>
  </w:num>
  <w:num w:numId="13" w16cid:durableId="731391734">
    <w:abstractNumId w:val="10"/>
  </w:num>
  <w:num w:numId="14" w16cid:durableId="2082603543">
    <w:abstractNumId w:val="8"/>
  </w:num>
  <w:num w:numId="15" w16cid:durableId="20176831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FA6"/>
    <w:rsid w:val="000D7468"/>
    <w:rsid w:val="001E3FF6"/>
    <w:rsid w:val="002039B1"/>
    <w:rsid w:val="003F4C8D"/>
    <w:rsid w:val="0041050E"/>
    <w:rsid w:val="00440281"/>
    <w:rsid w:val="00673780"/>
    <w:rsid w:val="006D4888"/>
    <w:rsid w:val="00752178"/>
    <w:rsid w:val="00792D45"/>
    <w:rsid w:val="008821FB"/>
    <w:rsid w:val="00AB4BA4"/>
    <w:rsid w:val="00AC0875"/>
    <w:rsid w:val="00B42DAC"/>
    <w:rsid w:val="00BD3FA6"/>
    <w:rsid w:val="00C93836"/>
    <w:rsid w:val="00CF7520"/>
    <w:rsid w:val="00D34260"/>
    <w:rsid w:val="00D7079E"/>
    <w:rsid w:val="00DB2EBC"/>
    <w:rsid w:val="00E62D2A"/>
    <w:rsid w:val="00E76F07"/>
    <w:rsid w:val="00FE53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53B42"/>
  <w15:chartTrackingRefBased/>
  <w15:docId w15:val="{83146497-F215-4139-9C06-9A2EDD260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3F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D3F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D3F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3F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3F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3F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3F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3F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3F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3F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D3F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D3F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3F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3F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3F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3F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3F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3FA6"/>
    <w:rPr>
      <w:rFonts w:eastAsiaTheme="majorEastAsia" w:cstheme="majorBidi"/>
      <w:color w:val="272727" w:themeColor="text1" w:themeTint="D8"/>
    </w:rPr>
  </w:style>
  <w:style w:type="paragraph" w:styleId="Title">
    <w:name w:val="Title"/>
    <w:basedOn w:val="Normal"/>
    <w:next w:val="Normal"/>
    <w:link w:val="TitleChar"/>
    <w:uiPriority w:val="10"/>
    <w:qFormat/>
    <w:rsid w:val="00BD3F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3F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3F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3F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3FA6"/>
    <w:pPr>
      <w:spacing w:before="160"/>
      <w:jc w:val="center"/>
    </w:pPr>
    <w:rPr>
      <w:i/>
      <w:iCs/>
      <w:color w:val="404040" w:themeColor="text1" w:themeTint="BF"/>
    </w:rPr>
  </w:style>
  <w:style w:type="character" w:customStyle="1" w:styleId="QuoteChar">
    <w:name w:val="Quote Char"/>
    <w:basedOn w:val="DefaultParagraphFont"/>
    <w:link w:val="Quote"/>
    <w:uiPriority w:val="29"/>
    <w:rsid w:val="00BD3FA6"/>
    <w:rPr>
      <w:i/>
      <w:iCs/>
      <w:color w:val="404040" w:themeColor="text1" w:themeTint="BF"/>
    </w:rPr>
  </w:style>
  <w:style w:type="paragraph" w:styleId="ListParagraph">
    <w:name w:val="List Paragraph"/>
    <w:basedOn w:val="Normal"/>
    <w:uiPriority w:val="34"/>
    <w:qFormat/>
    <w:rsid w:val="00BD3FA6"/>
    <w:pPr>
      <w:ind w:left="720"/>
      <w:contextualSpacing/>
    </w:pPr>
  </w:style>
  <w:style w:type="character" w:styleId="IntenseEmphasis">
    <w:name w:val="Intense Emphasis"/>
    <w:basedOn w:val="DefaultParagraphFont"/>
    <w:uiPriority w:val="21"/>
    <w:qFormat/>
    <w:rsid w:val="00BD3FA6"/>
    <w:rPr>
      <w:i/>
      <w:iCs/>
      <w:color w:val="0F4761" w:themeColor="accent1" w:themeShade="BF"/>
    </w:rPr>
  </w:style>
  <w:style w:type="paragraph" w:styleId="IntenseQuote">
    <w:name w:val="Intense Quote"/>
    <w:basedOn w:val="Normal"/>
    <w:next w:val="Normal"/>
    <w:link w:val="IntenseQuoteChar"/>
    <w:uiPriority w:val="30"/>
    <w:qFormat/>
    <w:rsid w:val="00BD3F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3FA6"/>
    <w:rPr>
      <w:i/>
      <w:iCs/>
      <w:color w:val="0F4761" w:themeColor="accent1" w:themeShade="BF"/>
    </w:rPr>
  </w:style>
  <w:style w:type="character" w:styleId="IntenseReference">
    <w:name w:val="Intense Reference"/>
    <w:basedOn w:val="DefaultParagraphFont"/>
    <w:uiPriority w:val="32"/>
    <w:qFormat/>
    <w:rsid w:val="00BD3FA6"/>
    <w:rPr>
      <w:b/>
      <w:bCs/>
      <w:smallCaps/>
      <w:color w:val="0F4761" w:themeColor="accent1" w:themeShade="BF"/>
      <w:spacing w:val="5"/>
    </w:rPr>
  </w:style>
  <w:style w:type="character" w:styleId="Hyperlink">
    <w:name w:val="Hyperlink"/>
    <w:basedOn w:val="DefaultParagraphFont"/>
    <w:uiPriority w:val="99"/>
    <w:unhideWhenUsed/>
    <w:rsid w:val="00BD3FA6"/>
    <w:rPr>
      <w:color w:val="467886" w:themeColor="hyperlink"/>
      <w:u w:val="single"/>
    </w:rPr>
  </w:style>
  <w:style w:type="character" w:styleId="UnresolvedMention">
    <w:name w:val="Unresolved Mention"/>
    <w:basedOn w:val="DefaultParagraphFont"/>
    <w:uiPriority w:val="99"/>
    <w:semiHidden/>
    <w:unhideWhenUsed/>
    <w:rsid w:val="00BD3FA6"/>
    <w:rPr>
      <w:color w:val="605E5C"/>
      <w:shd w:val="clear" w:color="auto" w:fill="E1DFDD"/>
    </w:rPr>
  </w:style>
  <w:style w:type="character" w:styleId="FollowedHyperlink">
    <w:name w:val="FollowedHyperlink"/>
    <w:basedOn w:val="DefaultParagraphFont"/>
    <w:uiPriority w:val="99"/>
    <w:semiHidden/>
    <w:unhideWhenUsed/>
    <w:rsid w:val="00C93836"/>
    <w:rPr>
      <w:color w:val="96607D" w:themeColor="followedHyperlink"/>
      <w:u w:val="single"/>
    </w:rPr>
  </w:style>
  <w:style w:type="paragraph" w:styleId="Header">
    <w:name w:val="header"/>
    <w:basedOn w:val="Normal"/>
    <w:link w:val="HeaderChar"/>
    <w:uiPriority w:val="99"/>
    <w:unhideWhenUsed/>
    <w:rsid w:val="00E62D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2D2A"/>
  </w:style>
  <w:style w:type="paragraph" w:styleId="Footer">
    <w:name w:val="footer"/>
    <w:basedOn w:val="Normal"/>
    <w:link w:val="FooterChar"/>
    <w:uiPriority w:val="99"/>
    <w:unhideWhenUsed/>
    <w:rsid w:val="00E62D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2D2A"/>
  </w:style>
  <w:style w:type="paragraph" w:styleId="TOCHeading">
    <w:name w:val="TOC Heading"/>
    <w:basedOn w:val="Heading1"/>
    <w:next w:val="Normal"/>
    <w:uiPriority w:val="39"/>
    <w:unhideWhenUsed/>
    <w:qFormat/>
    <w:rsid w:val="00E76F07"/>
    <w:pPr>
      <w:spacing w:before="240" w:after="0"/>
      <w:outlineLvl w:val="9"/>
    </w:pPr>
    <w:rPr>
      <w:kern w:val="0"/>
      <w:sz w:val="32"/>
      <w:szCs w:val="32"/>
      <w:lang w:eastAsia="en-GB"/>
      <w14:ligatures w14:val="none"/>
    </w:rPr>
  </w:style>
  <w:style w:type="paragraph" w:styleId="TOC1">
    <w:name w:val="toc 1"/>
    <w:basedOn w:val="Normal"/>
    <w:next w:val="Normal"/>
    <w:autoRedefine/>
    <w:uiPriority w:val="39"/>
    <w:unhideWhenUsed/>
    <w:rsid w:val="00E76F07"/>
    <w:pPr>
      <w:spacing w:after="100"/>
    </w:pPr>
  </w:style>
  <w:style w:type="paragraph" w:styleId="TOC2">
    <w:name w:val="toc 2"/>
    <w:basedOn w:val="Normal"/>
    <w:next w:val="Normal"/>
    <w:autoRedefine/>
    <w:uiPriority w:val="39"/>
    <w:unhideWhenUsed/>
    <w:rsid w:val="00E76F07"/>
    <w:pPr>
      <w:spacing w:after="100"/>
      <w:ind w:left="220"/>
    </w:pPr>
  </w:style>
  <w:style w:type="paragraph" w:styleId="TOC3">
    <w:name w:val="toc 3"/>
    <w:basedOn w:val="Normal"/>
    <w:next w:val="Normal"/>
    <w:autoRedefine/>
    <w:uiPriority w:val="39"/>
    <w:unhideWhenUsed/>
    <w:rsid w:val="00E76F0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9074477">
      <w:bodyDiv w:val="1"/>
      <w:marLeft w:val="0"/>
      <w:marRight w:val="0"/>
      <w:marTop w:val="0"/>
      <w:marBottom w:val="0"/>
      <w:divBdr>
        <w:top w:val="none" w:sz="0" w:space="0" w:color="auto"/>
        <w:left w:val="none" w:sz="0" w:space="0" w:color="auto"/>
        <w:bottom w:val="none" w:sz="0" w:space="0" w:color="auto"/>
        <w:right w:val="none" w:sz="0" w:space="0" w:color="auto"/>
      </w:divBdr>
    </w:div>
    <w:div w:id="1560509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mesedney.eu.pythonanywhere.com/colchestergroceries/"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cheatsheetseries.owasp.org/cheatsheets/Password_Storage_Cheat_Sheet.htm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portswigger.net/web-security/sql-inj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A9E43D-1044-429B-9E98-4DD36E0DA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899</Words>
  <Characters>5129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Edney</dc:creator>
  <cp:keywords/>
  <dc:description/>
  <cp:lastModifiedBy>James Edney</cp:lastModifiedBy>
  <cp:revision>7</cp:revision>
  <dcterms:created xsi:type="dcterms:W3CDTF">2024-07-22T17:56:00Z</dcterms:created>
  <dcterms:modified xsi:type="dcterms:W3CDTF">2024-07-22T20:30:00Z</dcterms:modified>
</cp:coreProperties>
</file>