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4CD1" w14:textId="56C28DBE" w:rsidR="0041050E" w:rsidRPr="0020497E" w:rsidRDefault="002E4711">
      <w:pPr>
        <w:rPr>
          <w:b/>
          <w:bCs/>
        </w:rPr>
      </w:pPr>
      <w:r w:rsidRPr="0020497E">
        <w:rPr>
          <w:b/>
          <w:bCs/>
        </w:rPr>
        <w:t>Summary Post</w:t>
      </w:r>
    </w:p>
    <w:p w14:paraId="2A5D6524" w14:textId="2BB971A6" w:rsidR="00D066BC" w:rsidRPr="0020497E" w:rsidRDefault="00C01678">
      <w:r>
        <w:t xml:space="preserve">The </w:t>
      </w:r>
      <w:r w:rsidR="00B951C0">
        <w:t xml:space="preserve">peer responses appeared to largely agree with my post, however </w:t>
      </w:r>
      <w:r w:rsidR="002A0442">
        <w:t xml:space="preserve">they </w:t>
      </w:r>
      <w:r w:rsidR="00B951C0">
        <w:t>suggested exploring</w:t>
      </w:r>
      <w:r w:rsidR="000458F4">
        <w:t xml:space="preserve"> Microsoft’s current strategies, </w:t>
      </w:r>
      <w:r w:rsidR="00E87BF9">
        <w:t>business needs</w:t>
      </w:r>
      <w:r w:rsidR="00251BE1">
        <w:t xml:space="preserve"> and security posture compared to their rivals.</w:t>
      </w:r>
      <w:r w:rsidR="00B951C0">
        <w:t xml:space="preserve"> This post will summarise our discussion.</w:t>
      </w:r>
    </w:p>
    <w:p w14:paraId="7461F26E" w14:textId="7937BF4E" w:rsidR="00003689" w:rsidRPr="0020497E" w:rsidRDefault="00D519B5">
      <w:pPr>
        <w:rPr>
          <w:b/>
          <w:bCs/>
        </w:rPr>
      </w:pPr>
      <w:r>
        <w:rPr>
          <w:b/>
          <w:bCs/>
        </w:rPr>
        <w:t>Business Needs</w:t>
      </w:r>
    </w:p>
    <w:p w14:paraId="7BDC6162" w14:textId="2EDB6956" w:rsidR="00274B17" w:rsidRPr="0020497E" w:rsidRDefault="0026644C" w:rsidP="00274B17">
      <w:r>
        <w:t xml:space="preserve">Arguably, Microsoft see security low in their </w:t>
      </w:r>
      <w:r w:rsidR="00FF45D8">
        <w:t>business needs</w:t>
      </w:r>
      <w:r>
        <w:t xml:space="preserve"> if there is no return </w:t>
      </w:r>
      <w:r w:rsidR="00FF45D8">
        <w:t>o</w:t>
      </w:r>
      <w:r>
        <w:t xml:space="preserve">n investment. </w:t>
      </w:r>
      <w:r w:rsidR="004E19E2">
        <w:t>I</w:t>
      </w:r>
      <w:r w:rsidR="00D56B7B">
        <w:t>n 2023</w:t>
      </w:r>
      <w:r w:rsidR="004E19E2">
        <w:t>,</w:t>
      </w:r>
      <w:r w:rsidR="00D56B7B">
        <w:t xml:space="preserve"> Microsoft </w:t>
      </w:r>
      <w:r w:rsidR="00A10E69" w:rsidRPr="0020497E">
        <w:t xml:space="preserve">faced backlash </w:t>
      </w:r>
      <w:r w:rsidR="00BF4E1E">
        <w:t>when</w:t>
      </w:r>
      <w:r w:rsidR="00A10E69" w:rsidRPr="0020497E">
        <w:t xml:space="preserve"> </w:t>
      </w:r>
      <w:r w:rsidR="00054C2A" w:rsidRPr="0020497E">
        <w:t xml:space="preserve">federal departments </w:t>
      </w:r>
      <w:r w:rsidR="009105FD" w:rsidRPr="0020497E">
        <w:t>that</w:t>
      </w:r>
      <w:r w:rsidR="00054C2A" w:rsidRPr="0020497E">
        <w:t xml:space="preserve"> used </w:t>
      </w:r>
      <w:r w:rsidR="00475BD6">
        <w:t>their</w:t>
      </w:r>
      <w:r w:rsidR="00054C2A" w:rsidRPr="0020497E">
        <w:t xml:space="preserve"> systems</w:t>
      </w:r>
      <w:r w:rsidR="00997DFC" w:rsidRPr="0020497E">
        <w:t xml:space="preserve"> were hacked</w:t>
      </w:r>
      <w:r w:rsidR="00B87A1A" w:rsidRPr="0020497E">
        <w:t xml:space="preserve"> (</w:t>
      </w:r>
      <w:r w:rsidR="009A19FC" w:rsidRPr="0020497E">
        <w:t>Guardian</w:t>
      </w:r>
      <w:r w:rsidR="00176BD8" w:rsidRPr="0020497E">
        <w:t>, 2023</w:t>
      </w:r>
      <w:r w:rsidR="00B87A1A" w:rsidRPr="0020497E">
        <w:t>)</w:t>
      </w:r>
      <w:r w:rsidR="00054C2A" w:rsidRPr="0020497E">
        <w:t>.</w:t>
      </w:r>
      <w:r w:rsidR="00C22250">
        <w:t xml:space="preserve"> </w:t>
      </w:r>
      <w:r w:rsidR="00FF45D8">
        <w:t>Security</w:t>
      </w:r>
      <w:r w:rsidR="00130FB8">
        <w:t xml:space="preserve"> features were paid add-on</w:t>
      </w:r>
      <w:r w:rsidR="001A53F0">
        <w:t>s</w:t>
      </w:r>
      <w:r w:rsidR="00130FB8">
        <w:t xml:space="preserve"> (Jones, 2023)</w:t>
      </w:r>
      <w:r w:rsidR="00FF45D8">
        <w:t>,</w:t>
      </w:r>
      <w:r w:rsidR="0070360A">
        <w:t xml:space="preserve"> as opposed to </w:t>
      </w:r>
      <w:r w:rsidR="00B075CA">
        <w:t xml:space="preserve">defaults which </w:t>
      </w:r>
      <w:r w:rsidR="0070360A">
        <w:t xml:space="preserve">their own team advocates (Howard &amp; LeBlanc, 2014). </w:t>
      </w:r>
      <w:r w:rsidR="007A0102">
        <w:t xml:space="preserve">This backlash </w:t>
      </w:r>
      <w:r w:rsidR="00FF45D8">
        <w:t xml:space="preserve">also </w:t>
      </w:r>
      <w:r w:rsidR="007A0102">
        <w:t xml:space="preserve">emphasises my original point about </w:t>
      </w:r>
      <w:r w:rsidR="00285994">
        <w:t xml:space="preserve">reputational damage and </w:t>
      </w:r>
      <w:r w:rsidR="007A0102">
        <w:t>data breaches harming trus</w:t>
      </w:r>
      <w:r w:rsidR="00285994">
        <w:t>t</w:t>
      </w:r>
      <w:r w:rsidR="00132A4E">
        <w:t>.</w:t>
      </w:r>
      <w:r w:rsidR="007A0102">
        <w:t xml:space="preserve"> </w:t>
      </w:r>
      <w:r w:rsidR="0050770E">
        <w:t>An</w:t>
      </w:r>
      <w:r w:rsidR="00DF7C8D">
        <w:t xml:space="preserve"> </w:t>
      </w:r>
      <w:r w:rsidR="00C22250">
        <w:t>increase in investment in the development cycle could have prevented th</w:t>
      </w:r>
      <w:r w:rsidR="00751A9F">
        <w:t>e criticism</w:t>
      </w:r>
      <w:r>
        <w:t>.</w:t>
      </w:r>
      <w:r w:rsidR="00DF7C8D">
        <w:t xml:space="preserve"> </w:t>
      </w:r>
    </w:p>
    <w:p w14:paraId="6EC0912D" w14:textId="77777777" w:rsidR="006D79EE" w:rsidRDefault="00274B17" w:rsidP="00274B17">
      <w:pPr>
        <w:rPr>
          <w:b/>
        </w:rPr>
      </w:pPr>
      <w:r w:rsidRPr="0020497E">
        <w:rPr>
          <w:b/>
        </w:rPr>
        <w:t xml:space="preserve">Industry </w:t>
      </w:r>
      <w:r w:rsidR="002A3CA2">
        <w:rPr>
          <w:b/>
        </w:rPr>
        <w:t>R</w:t>
      </w:r>
      <w:r w:rsidRPr="0020497E">
        <w:rPr>
          <w:b/>
        </w:rPr>
        <w:t>ivals</w:t>
      </w:r>
    </w:p>
    <w:p w14:paraId="41FE49DA" w14:textId="60010B96" w:rsidR="00274B17" w:rsidRPr="006D79EE" w:rsidRDefault="004F0F4D" w:rsidP="00274B17">
      <w:pPr>
        <w:rPr>
          <w:b/>
        </w:rPr>
      </w:pPr>
      <w:r>
        <w:rPr>
          <w:bCs/>
        </w:rPr>
        <w:t>Paid add-ons were</w:t>
      </w:r>
      <w:r w:rsidR="006D79EE">
        <w:rPr>
          <w:bCs/>
        </w:rPr>
        <w:t xml:space="preserve"> clearly a financial decision, and</w:t>
      </w:r>
      <w:r w:rsidR="00E13B9C" w:rsidRPr="0020497E">
        <w:rPr>
          <w:bCs/>
        </w:rPr>
        <w:t xml:space="preserve"> in stark contrast to their rival</w:t>
      </w:r>
      <w:r w:rsidR="00274B17" w:rsidRPr="0020497E">
        <w:rPr>
          <w:bCs/>
        </w:rPr>
        <w:t xml:space="preserve"> Apple</w:t>
      </w:r>
      <w:r w:rsidR="00103730">
        <w:rPr>
          <w:bCs/>
        </w:rPr>
        <w:t xml:space="preserve"> </w:t>
      </w:r>
      <w:r w:rsidR="000F7D7C" w:rsidRPr="0020497E">
        <w:rPr>
          <w:bCs/>
        </w:rPr>
        <w:t xml:space="preserve">who </w:t>
      </w:r>
      <w:r w:rsidR="007C2C0F" w:rsidRPr="0020497E">
        <w:rPr>
          <w:bCs/>
        </w:rPr>
        <w:t>appear to</w:t>
      </w:r>
      <w:r w:rsidR="00E172EE">
        <w:rPr>
          <w:bCs/>
        </w:rPr>
        <w:t xml:space="preserve"> prioritise security</w:t>
      </w:r>
      <w:r w:rsidR="000F7D7C" w:rsidRPr="0020497E">
        <w:rPr>
          <w:bCs/>
        </w:rPr>
        <w:t>.</w:t>
      </w:r>
      <w:r w:rsidR="00274B17" w:rsidRPr="0020497E">
        <w:rPr>
          <w:bCs/>
        </w:rPr>
        <w:t xml:space="preserve"> </w:t>
      </w:r>
      <w:r w:rsidR="003C58A0">
        <w:rPr>
          <w:bCs/>
        </w:rPr>
        <w:t>For example, w</w:t>
      </w:r>
      <w:r w:rsidR="000F7D7C" w:rsidRPr="0020497E">
        <w:rPr>
          <w:bCs/>
        </w:rPr>
        <w:t>hen</w:t>
      </w:r>
      <w:r w:rsidR="00274B17" w:rsidRPr="0020497E">
        <w:rPr>
          <w:bCs/>
        </w:rPr>
        <w:t xml:space="preserve"> the FBI requested access to a terrorist’s iPhone, Apple refused, stating it would damage </w:t>
      </w:r>
      <w:r w:rsidR="0020497E" w:rsidRPr="0020497E">
        <w:rPr>
          <w:bCs/>
        </w:rPr>
        <w:t>consumer</w:t>
      </w:r>
      <w:r w:rsidR="00274B17" w:rsidRPr="0020497E">
        <w:rPr>
          <w:bCs/>
        </w:rPr>
        <w:t xml:space="preserve"> trust and put all iPhone users at risk (Mishra, 2020).</w:t>
      </w:r>
      <w:r w:rsidR="00DD384A">
        <w:rPr>
          <w:bCs/>
        </w:rPr>
        <w:t xml:space="preserve"> </w:t>
      </w:r>
      <w:r w:rsidR="00274B17" w:rsidRPr="0020497E">
        <w:t xml:space="preserve">Microsoft could have avoided </w:t>
      </w:r>
      <w:r w:rsidR="00751D16" w:rsidRPr="0020497E">
        <w:t xml:space="preserve">the </w:t>
      </w:r>
      <w:r w:rsidR="00CE07E8">
        <w:t>criticism</w:t>
      </w:r>
      <w:r w:rsidR="001121D6" w:rsidRPr="0020497E">
        <w:t xml:space="preserve"> from the aforementioned hack</w:t>
      </w:r>
      <w:r w:rsidR="00274B17" w:rsidRPr="0020497E">
        <w:t xml:space="preserve"> </w:t>
      </w:r>
      <w:r w:rsidR="001121D6" w:rsidRPr="0020497E">
        <w:t xml:space="preserve">had they </w:t>
      </w:r>
      <w:r w:rsidR="00274B17" w:rsidRPr="0020497E">
        <w:t>taken the same stance and moral investment in</w:t>
      </w:r>
      <w:r w:rsidR="00B92535" w:rsidRPr="0020497E">
        <w:t xml:space="preserve"> cyber</w:t>
      </w:r>
      <w:r w:rsidR="00274B17" w:rsidRPr="0020497E">
        <w:t xml:space="preserve"> security</w:t>
      </w:r>
      <w:r w:rsidR="00220548" w:rsidRPr="00220548">
        <w:t xml:space="preserve"> </w:t>
      </w:r>
      <w:r w:rsidR="00220548" w:rsidRPr="0020497E">
        <w:t>as Apple</w:t>
      </w:r>
      <w:r w:rsidR="00274B17" w:rsidRPr="0020497E">
        <w:t xml:space="preserve">. </w:t>
      </w:r>
      <w:r w:rsidR="00DD384A">
        <w:t xml:space="preserve">There is also a danger of rivals </w:t>
      </w:r>
      <w:r w:rsidR="00443F89">
        <w:t>taking market share should Microsoft have a lax security posture compared to their rivals.</w:t>
      </w:r>
    </w:p>
    <w:p w14:paraId="3DB89442" w14:textId="3718D1D5" w:rsidR="00E00EE7" w:rsidRPr="0020497E" w:rsidRDefault="000458F4" w:rsidP="00452D91">
      <w:r>
        <w:rPr>
          <w:b/>
          <w:bCs/>
        </w:rPr>
        <w:t>Current Strategies</w:t>
      </w:r>
      <w:r w:rsidR="00986B93">
        <w:rPr>
          <w:b/>
          <w:bCs/>
        </w:rPr>
        <w:t xml:space="preserve"> </w:t>
      </w:r>
    </w:p>
    <w:p w14:paraId="78B1F672" w14:textId="37A3BED6" w:rsidR="00D95CCA" w:rsidRPr="0020497E" w:rsidRDefault="00E631A2" w:rsidP="00452D91">
      <w:r>
        <w:t>Microsoft</w:t>
      </w:r>
      <w:r w:rsidR="008E1CE2" w:rsidRPr="0020497E">
        <w:t xml:space="preserve"> </w:t>
      </w:r>
      <w:r w:rsidR="00C34F8C" w:rsidRPr="0020497E">
        <w:t>ensure their</w:t>
      </w:r>
      <w:r w:rsidR="009C1F8C">
        <w:t xml:space="preserve"> security</w:t>
      </w:r>
      <w:r w:rsidR="00C34F8C" w:rsidRPr="0020497E">
        <w:t xml:space="preserve"> methods are up-to-date through collaboration</w:t>
      </w:r>
      <w:r w:rsidR="008E1CE2" w:rsidRPr="0020497E">
        <w:t>,</w:t>
      </w:r>
      <w:r w:rsidR="00EC56B3" w:rsidRPr="0020497E">
        <w:t xml:space="preserve"> </w:t>
      </w:r>
      <w:r w:rsidR="00C34F8C" w:rsidRPr="0020497E">
        <w:t xml:space="preserve">research </w:t>
      </w:r>
      <w:r w:rsidR="00DD7C06" w:rsidRPr="0020497E">
        <w:t>and investment.</w:t>
      </w:r>
      <w:r w:rsidR="002E10C9" w:rsidRPr="0020497E">
        <w:t xml:space="preserve"> This</w:t>
      </w:r>
      <w:r w:rsidR="0020497E" w:rsidRPr="0020497E">
        <w:t xml:space="preserve"> approach</w:t>
      </w:r>
      <w:r w:rsidR="002E10C9" w:rsidRPr="0020497E">
        <w:t xml:space="preserve"> is heavily outlined in the </w:t>
      </w:r>
      <w:r w:rsidR="002E10C9" w:rsidRPr="0020497E">
        <w:rPr>
          <w:i/>
          <w:iCs/>
        </w:rPr>
        <w:t xml:space="preserve">Microsoft Digital Defense Report </w:t>
      </w:r>
      <w:r w:rsidR="002E10C9" w:rsidRPr="0020497E">
        <w:t xml:space="preserve">and </w:t>
      </w:r>
      <w:r w:rsidR="008D4E90" w:rsidRPr="0020497E">
        <w:t>is seen with Microsoft assisting Ukraine in combatting Russian “cyber weapons” (Microsoft, 2023).</w:t>
      </w:r>
      <w:r w:rsidR="00B0513C" w:rsidRPr="0020497E">
        <w:t xml:space="preserve"> </w:t>
      </w:r>
      <w:r w:rsidR="00C31801" w:rsidRPr="0020497E">
        <w:t>The company is also enhancing its security posture by investing in areas such as Artificial Intelligence.</w:t>
      </w:r>
      <w:r w:rsidR="00B92535" w:rsidRPr="0020497E">
        <w:t xml:space="preserve"> This investment will aid Microsoft in achieving their predicted 2025 cyber</w:t>
      </w:r>
      <w:r w:rsidR="009F17C3" w:rsidRPr="0020497E">
        <w:t xml:space="preserve"> security revenue </w:t>
      </w:r>
      <w:r w:rsidR="00B92535" w:rsidRPr="0020497E">
        <w:t>of</w:t>
      </w:r>
      <w:r w:rsidR="009F17C3" w:rsidRPr="0020497E">
        <w:t xml:space="preserve"> $35 billion USD (Krause, 2023).</w:t>
      </w:r>
    </w:p>
    <w:p w14:paraId="1165FD4F" w14:textId="4E084ADC" w:rsidR="009318B9" w:rsidRPr="0020497E" w:rsidRDefault="009318B9" w:rsidP="00452D91">
      <w:pPr>
        <w:rPr>
          <w:b/>
          <w:bCs/>
        </w:rPr>
      </w:pPr>
      <w:r w:rsidRPr="0020497E">
        <w:rPr>
          <w:b/>
          <w:bCs/>
        </w:rPr>
        <w:t>Conclusion</w:t>
      </w:r>
    </w:p>
    <w:p w14:paraId="64576AB6" w14:textId="56C47225" w:rsidR="009318B9" w:rsidRPr="0020497E" w:rsidRDefault="009318B9" w:rsidP="00452D91">
      <w:r w:rsidRPr="0020497E">
        <w:t xml:space="preserve">To </w:t>
      </w:r>
      <w:r w:rsidR="00C34F8C" w:rsidRPr="0020497E">
        <w:t>sum</w:t>
      </w:r>
      <w:r w:rsidR="0043120A">
        <w:t>marise</w:t>
      </w:r>
      <w:r w:rsidRPr="0020497E">
        <w:t xml:space="preserve">, </w:t>
      </w:r>
      <w:r w:rsidR="00F10E9E" w:rsidRPr="0020497E">
        <w:t>Microsoft</w:t>
      </w:r>
      <w:r w:rsidR="00017461">
        <w:t xml:space="preserve"> have struggled with security in the past. However, they</w:t>
      </w:r>
      <w:r w:rsidR="00F10E9E" w:rsidRPr="0020497E">
        <w:t xml:space="preserve"> must maintain investment</w:t>
      </w:r>
      <w:r w:rsidR="00285994">
        <w:t xml:space="preserve"> in</w:t>
      </w:r>
      <w:r w:rsidR="00053AAF">
        <w:t xml:space="preserve"> cyber security. Failure to do </w:t>
      </w:r>
      <w:r w:rsidR="002D1D3B">
        <w:t xml:space="preserve">so will result in reputational damage, </w:t>
      </w:r>
      <w:r w:rsidR="009275ED">
        <w:t xml:space="preserve">loss of consumer trust and </w:t>
      </w:r>
      <w:r w:rsidR="00BE714B">
        <w:t>damage to their market share compared to more security conscious rivals.</w:t>
      </w:r>
      <w:r w:rsidR="002D1D3B">
        <w:t xml:space="preserve"> </w:t>
      </w:r>
    </w:p>
    <w:p w14:paraId="373F035A" w14:textId="1E5E3D27" w:rsidR="00B92535" w:rsidRPr="0020497E" w:rsidRDefault="00B92535" w:rsidP="00452D91">
      <w:r w:rsidRPr="0020497E">
        <w:t>_________________________________________________________________________________________</w:t>
      </w:r>
    </w:p>
    <w:p w14:paraId="2DDC5AF6" w14:textId="3114936A" w:rsidR="00D05785" w:rsidRPr="0020497E" w:rsidRDefault="00D05785">
      <w:pPr>
        <w:rPr>
          <w:b/>
          <w:bCs/>
        </w:rPr>
      </w:pPr>
      <w:r w:rsidRPr="0020497E">
        <w:rPr>
          <w:b/>
          <w:bCs/>
        </w:rPr>
        <w:t>References</w:t>
      </w:r>
    </w:p>
    <w:p w14:paraId="3EEC1DC1" w14:textId="1E8AE3E3" w:rsidR="001A2C76" w:rsidRPr="0020497E" w:rsidRDefault="001A2C76" w:rsidP="001A2C76">
      <w:r w:rsidRPr="0020497E">
        <w:t xml:space="preserve">Guardian. (2023) US Reprimands Microsoft for security failures that allowed Chinese hack. Available from: </w:t>
      </w:r>
      <w:hyperlink r:id="rId4" w:history="1">
        <w:r w:rsidRPr="0020497E">
          <w:rPr>
            <w:rStyle w:val="Hyperlink"/>
          </w:rPr>
          <w:t>https://www.theguardian.com/technology/2024/apr/03/microsoft-errors-security-chinese-hack</w:t>
        </w:r>
      </w:hyperlink>
      <w:r w:rsidRPr="0020497E">
        <w:t xml:space="preserve"> [Accessed 19 May 2024].</w:t>
      </w:r>
    </w:p>
    <w:p w14:paraId="4861B5B6" w14:textId="77777777" w:rsidR="001A2C76" w:rsidRPr="0020497E" w:rsidRDefault="00EE0E3C" w:rsidP="001A2C76">
      <w:r w:rsidRPr="0020497E">
        <w:rPr>
          <w:rFonts w:cs="Open Sans"/>
          <w:color w:val="313131"/>
          <w:shd w:val="clear" w:color="auto" w:fill="FFFFFF"/>
        </w:rPr>
        <w:t xml:space="preserve">Howard, M. &amp; LeBlanc, D. </w:t>
      </w:r>
      <w:r w:rsidRPr="0020497E">
        <w:rPr>
          <w:rFonts w:cs="Open Sans"/>
          <w:i/>
          <w:iCs/>
          <w:color w:val="313131"/>
          <w:shd w:val="clear" w:color="auto" w:fill="FFFFFF"/>
        </w:rPr>
        <w:t xml:space="preserve">Writing Secure Code: Practical Strategies and Proven </w:t>
      </w:r>
      <w:r w:rsidR="008045D5" w:rsidRPr="0020497E">
        <w:rPr>
          <w:rFonts w:cs="Open Sans"/>
          <w:i/>
          <w:iCs/>
          <w:color w:val="313131"/>
          <w:shd w:val="clear" w:color="auto" w:fill="FFFFFF"/>
        </w:rPr>
        <w:t>Techniques for Building Secure Applications in a Networked World</w:t>
      </w:r>
      <w:r w:rsidR="003B3055" w:rsidRPr="0020497E">
        <w:rPr>
          <w:rFonts w:cs="Open Sans"/>
          <w:i/>
          <w:iCs/>
          <w:color w:val="313131"/>
          <w:shd w:val="clear" w:color="auto" w:fill="FFFFFF"/>
        </w:rPr>
        <w:t xml:space="preserve">. </w:t>
      </w:r>
      <w:r w:rsidR="003B3055" w:rsidRPr="0020497E">
        <w:rPr>
          <w:rFonts w:cs="Open Sans"/>
          <w:color w:val="313131"/>
          <w:shd w:val="clear" w:color="auto" w:fill="FFFFFF"/>
        </w:rPr>
        <w:t xml:space="preserve">Redmond: Microsoft Press. </w:t>
      </w:r>
      <w:r w:rsidR="00E21BA0" w:rsidRPr="0020497E">
        <w:rPr>
          <w:rFonts w:cs="Open Sans"/>
          <w:color w:val="313131"/>
          <w:shd w:val="clear" w:color="auto" w:fill="FFFFFF"/>
        </w:rPr>
        <w:t xml:space="preserve">Available from: </w:t>
      </w:r>
      <w:hyperlink r:id="rId5" w:history="1">
        <w:r w:rsidR="00E21BA0" w:rsidRPr="0020497E">
          <w:rPr>
            <w:rStyle w:val="Hyperlink"/>
            <w:rFonts w:cs="Open Sans"/>
            <w:shd w:val="clear" w:color="auto" w:fill="FFFFFF"/>
          </w:rPr>
          <w:t>https://ebookcentral.proquest.com/lib/universityofessex-ebooks/reader.action?docID=540974</w:t>
        </w:r>
      </w:hyperlink>
      <w:r w:rsidR="00E21BA0" w:rsidRPr="0020497E">
        <w:rPr>
          <w:rFonts w:cs="Open Sans"/>
          <w:color w:val="313131"/>
          <w:shd w:val="clear" w:color="auto" w:fill="FFFFFF"/>
        </w:rPr>
        <w:t xml:space="preserve"> [Accessed 19 May 2024].</w:t>
      </w:r>
    </w:p>
    <w:p w14:paraId="2673FF7D" w14:textId="5B68390E" w:rsidR="001A2C76" w:rsidRPr="0020497E" w:rsidRDefault="00477FE5" w:rsidP="001A2C76">
      <w:r w:rsidRPr="0020497E">
        <w:lastRenderedPageBreak/>
        <w:t xml:space="preserve">Jones, D. (2023) Microsoft offers free security logs amid backlash from State Department hack. Available from: </w:t>
      </w:r>
      <w:hyperlink r:id="rId6" w:history="1">
        <w:r w:rsidRPr="0020497E">
          <w:rPr>
            <w:rStyle w:val="Hyperlink"/>
          </w:rPr>
          <w:t>https://www.cybersecuritydive.com/news/microsoft-free-security-logs-Outlook-email-hack-backlash/688388/</w:t>
        </w:r>
      </w:hyperlink>
      <w:r w:rsidRPr="0020497E">
        <w:t xml:space="preserve"> [Accessed 18 May 2024].</w:t>
      </w:r>
      <w:r w:rsidR="001A2C76" w:rsidRPr="0020497E">
        <w:t xml:space="preserve"> </w:t>
      </w:r>
    </w:p>
    <w:p w14:paraId="7FDBC2F6" w14:textId="5899FC61" w:rsidR="001A2C76" w:rsidRPr="0020497E" w:rsidRDefault="001A2C76" w:rsidP="001A2C76">
      <w:r w:rsidRPr="0020497E">
        <w:t xml:space="preserve">Krause, R. (2023) Microsoft’s Cybersecurity Business is Booming. Critics Say It’s The Problem. Available from: </w:t>
      </w:r>
      <w:hyperlink r:id="rId7" w:history="1">
        <w:r w:rsidRPr="0020497E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https://www.investors.com/news/technology/microsoft-stock-cybersecurity-business-booms-critics-say-its-the-problem/</w:t>
        </w:r>
      </w:hyperlink>
      <w:r w:rsidRPr="0020497E">
        <w:t xml:space="preserve"> [Accessed 19 May 2024].</w:t>
      </w:r>
    </w:p>
    <w:p w14:paraId="098DCFE4" w14:textId="1ABD03A2" w:rsidR="00CA1E33" w:rsidRPr="0020497E" w:rsidRDefault="00CA1E33">
      <w:r w:rsidRPr="0020497E">
        <w:t xml:space="preserve">Microsoft. (2023) </w:t>
      </w:r>
      <w:r w:rsidRPr="0020497E">
        <w:rPr>
          <w:i/>
          <w:iCs/>
        </w:rPr>
        <w:t>Microsoft Digital Defense Report 2023.</w:t>
      </w:r>
      <w:r w:rsidRPr="0020497E">
        <w:t xml:space="preserve"> Available from: </w:t>
      </w:r>
      <w:hyperlink r:id="rId8" w:history="1">
        <w:r w:rsidRPr="0020497E">
          <w:rPr>
            <w:rStyle w:val="Hyperlink"/>
          </w:rPr>
          <w:t>https://www.microsoft.com/en-us/security/security-insider/microsoft-digital-defense-report-2023</w:t>
        </w:r>
      </w:hyperlink>
      <w:r w:rsidRPr="0020497E">
        <w:t xml:space="preserve"> [Accessed 18 May 2024].</w:t>
      </w:r>
    </w:p>
    <w:p w14:paraId="5B1CB98C" w14:textId="71DB23CF" w:rsidR="00972CF7" w:rsidRPr="006118BD" w:rsidRDefault="009E5E27">
      <w:pPr>
        <w:rPr>
          <w:rFonts w:ascii="Arial" w:hAnsi="Arial" w:cs="Arial"/>
          <w:color w:val="007398"/>
          <w:u w:val="single"/>
          <w:bdr w:val="none" w:sz="0" w:space="0" w:color="auto" w:frame="1"/>
          <w:shd w:val="clear" w:color="auto" w:fill="FFFFFF"/>
        </w:rPr>
      </w:pPr>
      <w:r w:rsidRPr="0020497E">
        <w:t>Mishra</w:t>
      </w:r>
      <w:r w:rsidR="00804891" w:rsidRPr="0020497E">
        <w:t>, A. (2020)</w:t>
      </w:r>
      <w:r w:rsidR="008E2A52" w:rsidRPr="0020497E">
        <w:t xml:space="preserve"> The Intricacies of Trust in Technology: A Study of the Clash Between Apple and the FBI. </w:t>
      </w:r>
      <w:r w:rsidR="008E2A52" w:rsidRPr="0020497E">
        <w:rPr>
          <w:i/>
          <w:iCs/>
        </w:rPr>
        <w:t>Journal of Cases on Information Technology</w:t>
      </w:r>
      <w:r w:rsidR="00D20F32" w:rsidRPr="0020497E">
        <w:t xml:space="preserve"> 22(4): 32.</w:t>
      </w:r>
      <w:r w:rsidR="00E16129" w:rsidRPr="0020497E">
        <w:t xml:space="preserve"> </w:t>
      </w:r>
      <w:r w:rsidR="00D20F32" w:rsidRPr="0020497E">
        <w:t>DOI:</w:t>
      </w:r>
      <w:r w:rsidRPr="0020497E">
        <w:t xml:space="preserve"> </w:t>
      </w:r>
      <w:hyperlink r:id="rId9" w:tgtFrame="_blank" w:history="1">
        <w:r w:rsidRPr="0020497E">
          <w:rPr>
            <w:rStyle w:val="Hyperlink"/>
            <w:rFonts w:ascii="Arial" w:hAnsi="Arial" w:cs="Arial"/>
            <w:color w:val="007398"/>
            <w:bdr w:val="none" w:sz="0" w:space="0" w:color="auto" w:frame="1"/>
            <w:shd w:val="clear" w:color="auto" w:fill="FFFFFF"/>
          </w:rPr>
          <w:t>10.4018/JCIT.2020100102</w:t>
        </w:r>
      </w:hyperlink>
    </w:p>
    <w:sectPr w:rsidR="00972CF7" w:rsidRPr="0061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11"/>
    <w:rsid w:val="00002909"/>
    <w:rsid w:val="00003689"/>
    <w:rsid w:val="00015D5D"/>
    <w:rsid w:val="00017461"/>
    <w:rsid w:val="00021D7E"/>
    <w:rsid w:val="00033A9A"/>
    <w:rsid w:val="0003656C"/>
    <w:rsid w:val="00042624"/>
    <w:rsid w:val="000458F4"/>
    <w:rsid w:val="00047ED1"/>
    <w:rsid w:val="00053AAF"/>
    <w:rsid w:val="00054C2A"/>
    <w:rsid w:val="00061E82"/>
    <w:rsid w:val="000C64E9"/>
    <w:rsid w:val="000D7468"/>
    <w:rsid w:val="000E002F"/>
    <w:rsid w:val="000E7B45"/>
    <w:rsid w:val="000F53B7"/>
    <w:rsid w:val="000F7D7C"/>
    <w:rsid w:val="001024BC"/>
    <w:rsid w:val="00103730"/>
    <w:rsid w:val="001121D6"/>
    <w:rsid w:val="00113B2E"/>
    <w:rsid w:val="00115CC3"/>
    <w:rsid w:val="00130FB8"/>
    <w:rsid w:val="00132A4E"/>
    <w:rsid w:val="00134A8E"/>
    <w:rsid w:val="001706E6"/>
    <w:rsid w:val="0017536B"/>
    <w:rsid w:val="00176BD8"/>
    <w:rsid w:val="001A2C76"/>
    <w:rsid w:val="001A53F0"/>
    <w:rsid w:val="001B67E1"/>
    <w:rsid w:val="001E6EC5"/>
    <w:rsid w:val="001E74D8"/>
    <w:rsid w:val="0020497E"/>
    <w:rsid w:val="002116E1"/>
    <w:rsid w:val="00220148"/>
    <w:rsid w:val="00220548"/>
    <w:rsid w:val="002211FD"/>
    <w:rsid w:val="00234E9D"/>
    <w:rsid w:val="00251BE1"/>
    <w:rsid w:val="00256829"/>
    <w:rsid w:val="0026644C"/>
    <w:rsid w:val="00274B17"/>
    <w:rsid w:val="0028206D"/>
    <w:rsid w:val="002827F5"/>
    <w:rsid w:val="00285994"/>
    <w:rsid w:val="00294A58"/>
    <w:rsid w:val="002A0442"/>
    <w:rsid w:val="002A3CA2"/>
    <w:rsid w:val="002B500F"/>
    <w:rsid w:val="002D1D3B"/>
    <w:rsid w:val="002E10C9"/>
    <w:rsid w:val="002E17BB"/>
    <w:rsid w:val="002E4711"/>
    <w:rsid w:val="002F089F"/>
    <w:rsid w:val="002F755A"/>
    <w:rsid w:val="00310E9E"/>
    <w:rsid w:val="003211B0"/>
    <w:rsid w:val="003218A4"/>
    <w:rsid w:val="00333047"/>
    <w:rsid w:val="00345064"/>
    <w:rsid w:val="00346C15"/>
    <w:rsid w:val="00360169"/>
    <w:rsid w:val="00370B08"/>
    <w:rsid w:val="00385B53"/>
    <w:rsid w:val="003A3A3F"/>
    <w:rsid w:val="003A4188"/>
    <w:rsid w:val="003A5DE2"/>
    <w:rsid w:val="003A7BF6"/>
    <w:rsid w:val="003B3055"/>
    <w:rsid w:val="003C58A0"/>
    <w:rsid w:val="003D1A78"/>
    <w:rsid w:val="003E0D3F"/>
    <w:rsid w:val="003F6B62"/>
    <w:rsid w:val="0041050E"/>
    <w:rsid w:val="0043120A"/>
    <w:rsid w:val="00433148"/>
    <w:rsid w:val="00434626"/>
    <w:rsid w:val="00443F89"/>
    <w:rsid w:val="00446C0E"/>
    <w:rsid w:val="00447583"/>
    <w:rsid w:val="00452D91"/>
    <w:rsid w:val="0046541A"/>
    <w:rsid w:val="00475BD6"/>
    <w:rsid w:val="0047711C"/>
    <w:rsid w:val="00477FE5"/>
    <w:rsid w:val="00492CAC"/>
    <w:rsid w:val="0049497B"/>
    <w:rsid w:val="004A1181"/>
    <w:rsid w:val="004A5964"/>
    <w:rsid w:val="004B2783"/>
    <w:rsid w:val="004B5849"/>
    <w:rsid w:val="004B5C91"/>
    <w:rsid w:val="004C4B38"/>
    <w:rsid w:val="004E19E2"/>
    <w:rsid w:val="004E2657"/>
    <w:rsid w:val="004F0F4D"/>
    <w:rsid w:val="004F262F"/>
    <w:rsid w:val="004F4ABE"/>
    <w:rsid w:val="00502D67"/>
    <w:rsid w:val="00503E40"/>
    <w:rsid w:val="0050770E"/>
    <w:rsid w:val="00516E99"/>
    <w:rsid w:val="00521D61"/>
    <w:rsid w:val="00523153"/>
    <w:rsid w:val="00532B94"/>
    <w:rsid w:val="005334F3"/>
    <w:rsid w:val="00572A54"/>
    <w:rsid w:val="00585199"/>
    <w:rsid w:val="005870AB"/>
    <w:rsid w:val="00594D63"/>
    <w:rsid w:val="005B12CD"/>
    <w:rsid w:val="005D1EA1"/>
    <w:rsid w:val="005D6985"/>
    <w:rsid w:val="005F1464"/>
    <w:rsid w:val="005F6778"/>
    <w:rsid w:val="006118BD"/>
    <w:rsid w:val="006227C5"/>
    <w:rsid w:val="00623D1C"/>
    <w:rsid w:val="00633939"/>
    <w:rsid w:val="006515F9"/>
    <w:rsid w:val="0067315F"/>
    <w:rsid w:val="00686780"/>
    <w:rsid w:val="00697C58"/>
    <w:rsid w:val="006D0DE8"/>
    <w:rsid w:val="006D79EE"/>
    <w:rsid w:val="006E31AB"/>
    <w:rsid w:val="006E3C77"/>
    <w:rsid w:val="0070360A"/>
    <w:rsid w:val="00707796"/>
    <w:rsid w:val="00732412"/>
    <w:rsid w:val="00741BDC"/>
    <w:rsid w:val="007471D5"/>
    <w:rsid w:val="00751A9F"/>
    <w:rsid w:val="00751C7F"/>
    <w:rsid w:val="00751D16"/>
    <w:rsid w:val="00771F83"/>
    <w:rsid w:val="007A0102"/>
    <w:rsid w:val="007B43FF"/>
    <w:rsid w:val="007C2C0F"/>
    <w:rsid w:val="007C6E95"/>
    <w:rsid w:val="007E5185"/>
    <w:rsid w:val="007F5B08"/>
    <w:rsid w:val="008045D5"/>
    <w:rsid w:val="00804891"/>
    <w:rsid w:val="008063B0"/>
    <w:rsid w:val="00807A20"/>
    <w:rsid w:val="00812D60"/>
    <w:rsid w:val="0082085A"/>
    <w:rsid w:val="0083016E"/>
    <w:rsid w:val="008466E2"/>
    <w:rsid w:val="00857D70"/>
    <w:rsid w:val="00866B2D"/>
    <w:rsid w:val="00874BB8"/>
    <w:rsid w:val="008846F6"/>
    <w:rsid w:val="0088716A"/>
    <w:rsid w:val="00893E56"/>
    <w:rsid w:val="00897810"/>
    <w:rsid w:val="008A2D01"/>
    <w:rsid w:val="008A765D"/>
    <w:rsid w:val="008C28CD"/>
    <w:rsid w:val="008D125F"/>
    <w:rsid w:val="008D4E90"/>
    <w:rsid w:val="008E1CE2"/>
    <w:rsid w:val="008E2A52"/>
    <w:rsid w:val="00906BFC"/>
    <w:rsid w:val="009105FD"/>
    <w:rsid w:val="009131EF"/>
    <w:rsid w:val="009136D2"/>
    <w:rsid w:val="009222A9"/>
    <w:rsid w:val="00926A43"/>
    <w:rsid w:val="009275ED"/>
    <w:rsid w:val="009318B9"/>
    <w:rsid w:val="00947030"/>
    <w:rsid w:val="00962A45"/>
    <w:rsid w:val="009653F7"/>
    <w:rsid w:val="00970E36"/>
    <w:rsid w:val="00971695"/>
    <w:rsid w:val="00972CF7"/>
    <w:rsid w:val="00986B93"/>
    <w:rsid w:val="00990F46"/>
    <w:rsid w:val="009940AE"/>
    <w:rsid w:val="00997DFC"/>
    <w:rsid w:val="009A19FC"/>
    <w:rsid w:val="009C1F8C"/>
    <w:rsid w:val="009E5E27"/>
    <w:rsid w:val="009F17C3"/>
    <w:rsid w:val="00A0751B"/>
    <w:rsid w:val="00A10E69"/>
    <w:rsid w:val="00A4774D"/>
    <w:rsid w:val="00A55F0A"/>
    <w:rsid w:val="00A94B68"/>
    <w:rsid w:val="00A96221"/>
    <w:rsid w:val="00A96E9A"/>
    <w:rsid w:val="00AA3017"/>
    <w:rsid w:val="00AA513B"/>
    <w:rsid w:val="00AA5CF7"/>
    <w:rsid w:val="00AD2BB7"/>
    <w:rsid w:val="00AD38EC"/>
    <w:rsid w:val="00AD6496"/>
    <w:rsid w:val="00AE2A27"/>
    <w:rsid w:val="00AF7BD2"/>
    <w:rsid w:val="00B0513C"/>
    <w:rsid w:val="00B075CA"/>
    <w:rsid w:val="00B11857"/>
    <w:rsid w:val="00B21885"/>
    <w:rsid w:val="00B22268"/>
    <w:rsid w:val="00B26540"/>
    <w:rsid w:val="00B36BF2"/>
    <w:rsid w:val="00B425FD"/>
    <w:rsid w:val="00B4568E"/>
    <w:rsid w:val="00B47646"/>
    <w:rsid w:val="00B6673B"/>
    <w:rsid w:val="00B80072"/>
    <w:rsid w:val="00B85F45"/>
    <w:rsid w:val="00B87A1A"/>
    <w:rsid w:val="00B92535"/>
    <w:rsid w:val="00B951C0"/>
    <w:rsid w:val="00B96FFA"/>
    <w:rsid w:val="00BA1D68"/>
    <w:rsid w:val="00BE714B"/>
    <w:rsid w:val="00BF4E1E"/>
    <w:rsid w:val="00BF7EF5"/>
    <w:rsid w:val="00C01678"/>
    <w:rsid w:val="00C05CB4"/>
    <w:rsid w:val="00C204ED"/>
    <w:rsid w:val="00C22250"/>
    <w:rsid w:val="00C3003D"/>
    <w:rsid w:val="00C31801"/>
    <w:rsid w:val="00C33FAB"/>
    <w:rsid w:val="00C34F8C"/>
    <w:rsid w:val="00C460CE"/>
    <w:rsid w:val="00C65B02"/>
    <w:rsid w:val="00C676D8"/>
    <w:rsid w:val="00C73461"/>
    <w:rsid w:val="00C91C2B"/>
    <w:rsid w:val="00CA1E33"/>
    <w:rsid w:val="00CA1E75"/>
    <w:rsid w:val="00CA1E78"/>
    <w:rsid w:val="00CC122A"/>
    <w:rsid w:val="00CD1AAB"/>
    <w:rsid w:val="00CD3CBD"/>
    <w:rsid w:val="00CD4A33"/>
    <w:rsid w:val="00CE07E8"/>
    <w:rsid w:val="00CF05C5"/>
    <w:rsid w:val="00CF5F7F"/>
    <w:rsid w:val="00D05785"/>
    <w:rsid w:val="00D05E4B"/>
    <w:rsid w:val="00D066BC"/>
    <w:rsid w:val="00D133F4"/>
    <w:rsid w:val="00D17B04"/>
    <w:rsid w:val="00D20F32"/>
    <w:rsid w:val="00D212EA"/>
    <w:rsid w:val="00D26B70"/>
    <w:rsid w:val="00D30267"/>
    <w:rsid w:val="00D36D1C"/>
    <w:rsid w:val="00D3799F"/>
    <w:rsid w:val="00D41733"/>
    <w:rsid w:val="00D519B5"/>
    <w:rsid w:val="00D56B7B"/>
    <w:rsid w:val="00D86642"/>
    <w:rsid w:val="00D95CCA"/>
    <w:rsid w:val="00DB18B0"/>
    <w:rsid w:val="00DB69C8"/>
    <w:rsid w:val="00DD1D19"/>
    <w:rsid w:val="00DD384A"/>
    <w:rsid w:val="00DD5BDD"/>
    <w:rsid w:val="00DD7C06"/>
    <w:rsid w:val="00DE2068"/>
    <w:rsid w:val="00DE74AD"/>
    <w:rsid w:val="00DF4D4B"/>
    <w:rsid w:val="00DF7C8D"/>
    <w:rsid w:val="00E00EE7"/>
    <w:rsid w:val="00E0522F"/>
    <w:rsid w:val="00E13B9C"/>
    <w:rsid w:val="00E14CF9"/>
    <w:rsid w:val="00E16129"/>
    <w:rsid w:val="00E172EE"/>
    <w:rsid w:val="00E20BD3"/>
    <w:rsid w:val="00E21193"/>
    <w:rsid w:val="00E21BA0"/>
    <w:rsid w:val="00E2720F"/>
    <w:rsid w:val="00E34CD3"/>
    <w:rsid w:val="00E35096"/>
    <w:rsid w:val="00E46DB5"/>
    <w:rsid w:val="00E62294"/>
    <w:rsid w:val="00E631A2"/>
    <w:rsid w:val="00E64459"/>
    <w:rsid w:val="00E677CB"/>
    <w:rsid w:val="00E85C82"/>
    <w:rsid w:val="00E87BF9"/>
    <w:rsid w:val="00E9348B"/>
    <w:rsid w:val="00E94CFC"/>
    <w:rsid w:val="00EC56B3"/>
    <w:rsid w:val="00EC7236"/>
    <w:rsid w:val="00ED6E56"/>
    <w:rsid w:val="00EE0E3C"/>
    <w:rsid w:val="00EE1CA5"/>
    <w:rsid w:val="00EE2672"/>
    <w:rsid w:val="00EE62CC"/>
    <w:rsid w:val="00EF3E1A"/>
    <w:rsid w:val="00F10E9E"/>
    <w:rsid w:val="00F27E6D"/>
    <w:rsid w:val="00F35291"/>
    <w:rsid w:val="00F35A74"/>
    <w:rsid w:val="00F4205B"/>
    <w:rsid w:val="00F50857"/>
    <w:rsid w:val="00F52D37"/>
    <w:rsid w:val="00F54F0A"/>
    <w:rsid w:val="00F55D0B"/>
    <w:rsid w:val="00F57227"/>
    <w:rsid w:val="00F7026B"/>
    <w:rsid w:val="00F83689"/>
    <w:rsid w:val="00F95364"/>
    <w:rsid w:val="00FA4238"/>
    <w:rsid w:val="00FA5BCF"/>
    <w:rsid w:val="00FB6AF3"/>
    <w:rsid w:val="00FC002C"/>
    <w:rsid w:val="00FC55E0"/>
    <w:rsid w:val="00FD1856"/>
    <w:rsid w:val="00FD44D0"/>
    <w:rsid w:val="00FD45B4"/>
    <w:rsid w:val="00FF45D8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3369"/>
  <w15:chartTrackingRefBased/>
  <w15:docId w15:val="{B61179F5-5B7E-476B-87F5-FFA1ED81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E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E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ecurity/security-insider/microsoft-digital-defense-report-2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ors.com/news/technology/microsoft-stock-cybersecurity-business-booms-critics-say-its-the-probl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securitydive.com/news/microsoft-free-security-logs-Outlook-email-hack-backlash/68838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bookcentral.proquest.com/lib/universityofessex-ebooks/reader.action?docID=54097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heguardian.com/technology/2024/apr/03/microsoft-errors-security-chinese-hack" TargetMode="External"/><Relationship Id="rId9" Type="http://schemas.openxmlformats.org/officeDocument/2006/relationships/hyperlink" Target="https://dx.doi.org/10.4018/JCIT.2020100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Edney</dc:creator>
  <cp:keywords/>
  <dc:description/>
  <cp:lastModifiedBy>James Edney</cp:lastModifiedBy>
  <cp:revision>306</cp:revision>
  <dcterms:created xsi:type="dcterms:W3CDTF">2024-05-18T11:49:00Z</dcterms:created>
  <dcterms:modified xsi:type="dcterms:W3CDTF">2024-05-20T19:56:00Z</dcterms:modified>
</cp:coreProperties>
</file>