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4FF341" w14:textId="789BB307" w:rsidR="005C761F" w:rsidRPr="009C3955" w:rsidRDefault="002078F7" w:rsidP="009B2E3F">
      <w:pPr>
        <w:jc w:val="center"/>
        <w:rPr>
          <w:b/>
          <w:sz w:val="28"/>
          <w:szCs w:val="28"/>
        </w:rPr>
      </w:pPr>
      <w:bookmarkStart w:id="0" w:name="_GoBack"/>
      <w:bookmarkEnd w:id="0"/>
      <w:r w:rsidRPr="009C3955">
        <w:rPr>
          <w:b/>
          <w:sz w:val="28"/>
          <w:szCs w:val="28"/>
        </w:rPr>
        <w:t>Algorithmic Trading</w:t>
      </w:r>
      <w:r w:rsidR="000D44E5">
        <w:rPr>
          <w:b/>
          <w:sz w:val="28"/>
          <w:szCs w:val="28"/>
        </w:rPr>
        <w:t xml:space="preserve"> – </w:t>
      </w:r>
      <w:r w:rsidR="00DC2D93">
        <w:rPr>
          <w:b/>
          <w:sz w:val="28"/>
          <w:szCs w:val="28"/>
        </w:rPr>
        <w:t>Fall</w:t>
      </w:r>
      <w:r w:rsidR="000D44E5">
        <w:rPr>
          <w:b/>
          <w:sz w:val="28"/>
          <w:szCs w:val="28"/>
        </w:rPr>
        <w:t xml:space="preserve"> 2017</w:t>
      </w:r>
    </w:p>
    <w:p w14:paraId="280F671B" w14:textId="77777777" w:rsidR="004C1283" w:rsidRPr="009C3955" w:rsidRDefault="004C1283" w:rsidP="009B2E3F">
      <w:pPr>
        <w:jc w:val="center"/>
        <w:rPr>
          <w:b/>
          <w:sz w:val="28"/>
          <w:szCs w:val="28"/>
        </w:rPr>
      </w:pPr>
      <w:r w:rsidRPr="009C3955">
        <w:rPr>
          <w:b/>
          <w:sz w:val="28"/>
          <w:szCs w:val="28"/>
        </w:rPr>
        <w:t>Final Group Project</w:t>
      </w:r>
    </w:p>
    <w:p w14:paraId="5B4FF343" w14:textId="6C1FEFE7" w:rsidR="0079548A" w:rsidRPr="009C3955" w:rsidRDefault="0079548A" w:rsidP="009B2E3F">
      <w:pPr>
        <w:jc w:val="center"/>
        <w:rPr>
          <w:b/>
          <w:sz w:val="28"/>
          <w:szCs w:val="28"/>
        </w:rPr>
      </w:pPr>
      <w:r w:rsidRPr="009C3955">
        <w:rPr>
          <w:b/>
          <w:sz w:val="28"/>
          <w:szCs w:val="28"/>
        </w:rPr>
        <w:t>Due</w:t>
      </w:r>
      <w:r w:rsidR="004C1283" w:rsidRPr="009C3955">
        <w:rPr>
          <w:b/>
          <w:sz w:val="28"/>
          <w:szCs w:val="28"/>
        </w:rPr>
        <w:t>:</w:t>
      </w:r>
      <w:r w:rsidRPr="009C3955">
        <w:rPr>
          <w:b/>
          <w:sz w:val="28"/>
          <w:szCs w:val="28"/>
        </w:rPr>
        <w:t xml:space="preserve"> </w:t>
      </w:r>
      <w:r w:rsidR="00DC2D93">
        <w:rPr>
          <w:b/>
          <w:sz w:val="28"/>
          <w:szCs w:val="28"/>
        </w:rPr>
        <w:t>December 11, 2017</w:t>
      </w:r>
    </w:p>
    <w:p w14:paraId="5B4FF344" w14:textId="00E7692D" w:rsidR="002078F7" w:rsidRDefault="002078F7"/>
    <w:p w14:paraId="48BA81C5" w14:textId="33F61A95" w:rsidR="00DC2D93" w:rsidRPr="00DC2D93" w:rsidRDefault="00DC2D93">
      <w:pPr>
        <w:rPr>
          <w:b/>
        </w:rPr>
      </w:pPr>
      <w:r w:rsidRPr="00DC2D93">
        <w:rPr>
          <w:b/>
        </w:rPr>
        <w:t>Group Project Data:</w:t>
      </w:r>
    </w:p>
    <w:p w14:paraId="38C8F498" w14:textId="52B80F96" w:rsidR="00DC2D93" w:rsidRPr="00DC2D93" w:rsidRDefault="00DC2D93" w:rsidP="00CF06EE">
      <w:pPr>
        <w:pStyle w:val="ListParagraph"/>
        <w:numPr>
          <w:ilvl w:val="0"/>
          <w:numId w:val="31"/>
        </w:numPr>
      </w:pPr>
      <w:r w:rsidRPr="00DC2D93">
        <w:t>Each Group is assigned a different 50 stock sample.</w:t>
      </w:r>
    </w:p>
    <w:p w14:paraId="2A63FC08" w14:textId="322B08B2" w:rsidR="006B5C7C" w:rsidRPr="00DC2D93" w:rsidRDefault="00DC2D93" w:rsidP="00CF06EE">
      <w:pPr>
        <w:pStyle w:val="ListParagraph"/>
        <w:numPr>
          <w:ilvl w:val="0"/>
          <w:numId w:val="31"/>
        </w:numPr>
      </w:pPr>
      <w:r w:rsidRPr="00DC2D93">
        <w:t xml:space="preserve">Data for each stock is in the file: </w:t>
      </w:r>
      <w:r w:rsidR="006B5C7C" w:rsidRPr="00DC2D93">
        <w:t>“Final Project</w:t>
      </w:r>
      <w:r w:rsidR="00C77BCC">
        <w:t xml:space="preserve"> Data_Fall 2017</w:t>
      </w:r>
      <w:r w:rsidR="006B5C7C" w:rsidRPr="00DC2D93">
        <w:t>.xlsx</w:t>
      </w:r>
      <w:r w:rsidRPr="00DC2D93">
        <w:t>.</w:t>
      </w:r>
      <w:r w:rsidR="006B5C7C" w:rsidRPr="00DC2D93">
        <w:t>”</w:t>
      </w:r>
    </w:p>
    <w:p w14:paraId="75E0353F" w14:textId="073DF83F" w:rsidR="00F509BB" w:rsidRDefault="00DC2D93" w:rsidP="00CF06EE">
      <w:pPr>
        <w:pStyle w:val="ListParagraph"/>
        <w:numPr>
          <w:ilvl w:val="0"/>
          <w:numId w:val="31"/>
        </w:numPr>
      </w:pPr>
      <w:r w:rsidRPr="00DC2D93">
        <w:t>Groups will need to extract the data for their 50 stocks.</w:t>
      </w:r>
    </w:p>
    <w:p w14:paraId="6299AD0B" w14:textId="77777777" w:rsidR="0076177B" w:rsidRDefault="004934C1" w:rsidP="00CF06EE">
      <w:pPr>
        <w:pStyle w:val="ListParagraph"/>
        <w:numPr>
          <w:ilvl w:val="0"/>
          <w:numId w:val="31"/>
        </w:numPr>
      </w:pPr>
      <w:r>
        <w:t xml:space="preserve">Each problem will require students to map together data from different Excel sheets. A large part of algorithmic trading is working with large data sets and also mapping and merging data from different sources into the format needed for analysis. </w:t>
      </w:r>
    </w:p>
    <w:p w14:paraId="6F693804" w14:textId="6C9C520E" w:rsidR="004934C1" w:rsidRDefault="0076177B" w:rsidP="00CF06EE">
      <w:pPr>
        <w:pStyle w:val="ListParagraph"/>
        <w:numPr>
          <w:ilvl w:val="0"/>
          <w:numId w:val="31"/>
        </w:numPr>
      </w:pPr>
      <w:r>
        <w:t xml:space="preserve">Data collection is often </w:t>
      </w:r>
      <w:r w:rsidR="004934C1">
        <w:t>one of the most time consuming tasks of algorithmic trading.</w:t>
      </w:r>
    </w:p>
    <w:p w14:paraId="30D14D99" w14:textId="47CD10AE" w:rsidR="00C77BCC" w:rsidRDefault="00DC2D93" w:rsidP="00CF06EE">
      <w:pPr>
        <w:pStyle w:val="ListParagraph"/>
        <w:numPr>
          <w:ilvl w:val="0"/>
          <w:numId w:val="31"/>
        </w:numPr>
      </w:pPr>
      <w:r>
        <w:t xml:space="preserve">Each group will have different results </w:t>
      </w:r>
      <w:r w:rsidR="00C77BCC">
        <w:t>based on their set of stocks.</w:t>
      </w:r>
    </w:p>
    <w:p w14:paraId="2105D089" w14:textId="61E66ABB" w:rsidR="00CF06EE" w:rsidRDefault="00CF06EE" w:rsidP="00CF06EE">
      <w:pPr>
        <w:pStyle w:val="ListParagraph"/>
        <w:numPr>
          <w:ilvl w:val="0"/>
          <w:numId w:val="31"/>
        </w:numPr>
      </w:pPr>
      <w:r>
        <w:t xml:space="preserve">Stock Data is in different sheets in the Excel file. </w:t>
      </w:r>
    </w:p>
    <w:p w14:paraId="34E34CC6" w14:textId="77777777" w:rsidR="00CF06EE" w:rsidRDefault="00CF06EE" w:rsidP="00CF06EE">
      <w:pPr>
        <w:pStyle w:val="ListParagraph"/>
        <w:numPr>
          <w:ilvl w:val="0"/>
          <w:numId w:val="31"/>
        </w:numPr>
      </w:pPr>
      <w:r>
        <w:t>Students will need to extract the data for their group and map the data together.</w:t>
      </w:r>
    </w:p>
    <w:p w14:paraId="5A7592C8" w14:textId="3C7D4938" w:rsidR="00DC2D93" w:rsidRDefault="00CF06EE" w:rsidP="00CF06EE">
      <w:pPr>
        <w:pStyle w:val="ListParagraph"/>
        <w:numPr>
          <w:ilvl w:val="0"/>
          <w:numId w:val="31"/>
        </w:numPr>
      </w:pPr>
      <w:r>
        <w:t>Students in each group will need to work together to address each problem below.</w:t>
      </w:r>
    </w:p>
    <w:p w14:paraId="2D6EBAB8" w14:textId="33D6AFD0" w:rsidR="00CF06EE" w:rsidRDefault="00CF06EE" w:rsidP="00CF06EE">
      <w:pPr>
        <w:pStyle w:val="ListParagraph"/>
        <w:numPr>
          <w:ilvl w:val="0"/>
          <w:numId w:val="31"/>
        </w:numPr>
      </w:pPr>
      <w:r>
        <w:t>The results from each group will be different, and groups are encouraged to collaborate on the best way to solve each problem.</w:t>
      </w:r>
    </w:p>
    <w:p w14:paraId="4E23987A" w14:textId="58BA9541" w:rsidR="00CF06EE" w:rsidRDefault="00CF06EE" w:rsidP="00CF06EE">
      <w:pPr>
        <w:pStyle w:val="ListParagraph"/>
        <w:numPr>
          <w:ilvl w:val="0"/>
          <w:numId w:val="31"/>
        </w:numPr>
      </w:pPr>
      <w:r>
        <w:t>Excel VBA Macro files have been posted to BB during the semester. These macros provide examples of how to solve different problems using Excel VBA (e.g., running multiple regressions via a loop, solving a non-linear optimization, sampling with and without replacement, constructing a risk model, and portfolio optimization with TCA).</w:t>
      </w:r>
    </w:p>
    <w:p w14:paraId="11073090" w14:textId="77777777" w:rsidR="00DC1ED0" w:rsidRDefault="00DC1ED0"/>
    <w:p w14:paraId="10B04788" w14:textId="1FB597CC" w:rsidR="00622584" w:rsidRPr="00DC1ED0" w:rsidRDefault="00DC1ED0">
      <w:pPr>
        <w:rPr>
          <w:b/>
        </w:rPr>
      </w:pPr>
      <w:r w:rsidRPr="00DC1ED0">
        <w:rPr>
          <w:b/>
        </w:rPr>
        <w:t>Final Project Questions:</w:t>
      </w:r>
    </w:p>
    <w:p w14:paraId="233D803D" w14:textId="271E6975" w:rsidR="00DC1ED0" w:rsidRDefault="00DC1ED0" w:rsidP="00DC1ED0">
      <w:r>
        <w:t>The final project consists of six (6) problems each with multiple parts. Details of each question is provided below.</w:t>
      </w:r>
    </w:p>
    <w:p w14:paraId="26822CF0" w14:textId="536D4D5B" w:rsidR="00DC1ED0" w:rsidRPr="00DC1ED0" w:rsidRDefault="00DC1ED0" w:rsidP="00DC1ED0">
      <w:r w:rsidRPr="00DC1ED0">
        <w:t>#1 – Construct a Market Impact Model</w:t>
      </w:r>
    </w:p>
    <w:p w14:paraId="5B5D5CA0" w14:textId="2D10D116" w:rsidR="00DC1ED0" w:rsidRPr="00DC1ED0" w:rsidRDefault="00DC1ED0" w:rsidP="00DC1ED0">
      <w:r>
        <w:t>#</w:t>
      </w:r>
      <w:r w:rsidRPr="00DC1ED0">
        <w:t>2 - Calculate Risk Model using the Fama French Three Factor Model</w:t>
      </w:r>
    </w:p>
    <w:p w14:paraId="52999F2F" w14:textId="79320FC2" w:rsidR="00DC1ED0" w:rsidRPr="00DC1ED0" w:rsidRDefault="00DC1ED0" w:rsidP="00DC1ED0">
      <w:r w:rsidRPr="00DC1ED0">
        <w:t>#3 – Construct a Daily Volume Forecasting Model</w:t>
      </w:r>
    </w:p>
    <w:p w14:paraId="34C2D335" w14:textId="10936C5B" w:rsidR="00DC1ED0" w:rsidRPr="00DC1ED0" w:rsidRDefault="00DC1ED0" w:rsidP="00DC1ED0">
      <w:r w:rsidRPr="00DC1ED0">
        <w:t>#4 – Perform Portfolio Optimization with Market Impact Cost</w:t>
      </w:r>
    </w:p>
    <w:p w14:paraId="383C8BDB" w14:textId="02B0A1AD" w:rsidR="00DC1ED0" w:rsidRPr="00DC1ED0" w:rsidRDefault="00DC1ED0" w:rsidP="00DC1ED0">
      <w:r w:rsidRPr="00DC1ED0">
        <w:t>#5 – Develop a Pre-Trade Model in Excel</w:t>
      </w:r>
    </w:p>
    <w:p w14:paraId="4D08B93F" w14:textId="4D370951" w:rsidR="00DC1ED0" w:rsidRPr="00DC1ED0" w:rsidRDefault="00DC1ED0" w:rsidP="00DC1ED0">
      <w:r w:rsidRPr="00DC1ED0">
        <w:t>#6 – Perform Post Trade Analysis</w:t>
      </w:r>
    </w:p>
    <w:p w14:paraId="3CC470E7" w14:textId="77777777" w:rsidR="00DC1ED0" w:rsidRPr="00033123" w:rsidRDefault="00DC1ED0" w:rsidP="00DC1ED0">
      <w:pPr>
        <w:rPr>
          <w:b/>
          <w:sz w:val="28"/>
          <w:szCs w:val="28"/>
          <w:u w:val="single"/>
        </w:rPr>
      </w:pPr>
    </w:p>
    <w:p w14:paraId="28B3AE2A" w14:textId="77777777" w:rsidR="00DC1ED0" w:rsidRDefault="00DC1ED0">
      <w:pPr>
        <w:rPr>
          <w:b/>
        </w:rPr>
      </w:pPr>
      <w:r>
        <w:rPr>
          <w:b/>
        </w:rPr>
        <w:br w:type="page"/>
      </w:r>
    </w:p>
    <w:p w14:paraId="4D9A7D65" w14:textId="56EEF82D" w:rsidR="00C77BCC" w:rsidRPr="00C77BCC" w:rsidRDefault="00DC1ED0">
      <w:pPr>
        <w:rPr>
          <w:b/>
        </w:rPr>
      </w:pPr>
      <w:r>
        <w:rPr>
          <w:b/>
        </w:rPr>
        <w:lastRenderedPageBreak/>
        <w:t>D</w:t>
      </w:r>
      <w:r w:rsidR="00C77BCC" w:rsidRPr="00C77BCC">
        <w:rPr>
          <w:b/>
        </w:rPr>
        <w:t>ata Description</w:t>
      </w:r>
    </w:p>
    <w:p w14:paraId="6E108993" w14:textId="465E728A" w:rsidR="00C77BCC" w:rsidRDefault="00C77BCC">
      <w:r>
        <w:t>All data for the final project is in the file “Final Project Data_Fall 2017.xlsx.”</w:t>
      </w:r>
      <w:r w:rsidR="005F1E29">
        <w:t xml:space="preserve"> The sheets in the file have the following data:</w:t>
      </w:r>
    </w:p>
    <w:p w14:paraId="03C4A3B5" w14:textId="77777777" w:rsidR="002E75B9" w:rsidRDefault="00C77BCC">
      <w:r w:rsidRPr="005F1E29">
        <w:rPr>
          <w:b/>
        </w:rPr>
        <w:t>Project Groups:</w:t>
      </w:r>
      <w:r>
        <w:t xml:space="preserve"> </w:t>
      </w:r>
    </w:p>
    <w:p w14:paraId="5C45E429" w14:textId="7E9A6293" w:rsidR="00C77BCC" w:rsidRDefault="00CF06EE" w:rsidP="002E75B9">
      <w:pPr>
        <w:pStyle w:val="ListParagraph"/>
        <w:numPr>
          <w:ilvl w:val="0"/>
          <w:numId w:val="32"/>
        </w:numPr>
      </w:pPr>
      <w:r>
        <w:t>Students in each g</w:t>
      </w:r>
      <w:r w:rsidR="00C77BCC">
        <w:t>roup</w:t>
      </w:r>
      <w:r>
        <w:t>,</w:t>
      </w:r>
      <w:r w:rsidR="00C77BCC">
        <w:t xml:space="preserve"> and the list of 50 stocks for each group.</w:t>
      </w:r>
    </w:p>
    <w:p w14:paraId="48003DCB" w14:textId="77777777" w:rsidR="002E75B9" w:rsidRDefault="00C77BCC">
      <w:r w:rsidRPr="005F1E29">
        <w:rPr>
          <w:b/>
        </w:rPr>
        <w:t>Daily Stock Data:</w:t>
      </w:r>
      <w:r>
        <w:t xml:space="preserve"> </w:t>
      </w:r>
    </w:p>
    <w:p w14:paraId="153427D5" w14:textId="519858E5" w:rsidR="002E75B9" w:rsidRDefault="00C77BCC" w:rsidP="002E75B9">
      <w:pPr>
        <w:pStyle w:val="ListParagraph"/>
        <w:numPr>
          <w:ilvl w:val="0"/>
          <w:numId w:val="32"/>
        </w:numPr>
      </w:pPr>
      <w:r>
        <w:t xml:space="preserve">Daily Stock Data for all stocks for the period 7/1/2016 through </w:t>
      </w:r>
      <w:r w:rsidR="000A67FC">
        <w:t>9</w:t>
      </w:r>
      <w:r>
        <w:t>/</w:t>
      </w:r>
      <w:r w:rsidR="000A67FC">
        <w:t>29</w:t>
      </w:r>
      <w:r>
        <w:t xml:space="preserve">/2017. </w:t>
      </w:r>
    </w:p>
    <w:p w14:paraId="71DA8746" w14:textId="78D81896" w:rsidR="00C77BCC" w:rsidRDefault="00C77BCC" w:rsidP="002E75B9">
      <w:pPr>
        <w:pStyle w:val="ListParagraph"/>
        <w:numPr>
          <w:ilvl w:val="0"/>
          <w:numId w:val="32"/>
        </w:numPr>
      </w:pPr>
      <w:r>
        <w:t>The daily stock data consists of Date, Stock, Open, Close, Volume</w:t>
      </w:r>
      <w:r w:rsidR="005F1E29">
        <w:t>.</w:t>
      </w:r>
    </w:p>
    <w:p w14:paraId="20C4B649" w14:textId="77777777" w:rsidR="002E75B9" w:rsidRDefault="00C77BCC">
      <w:r w:rsidRPr="005F1E29">
        <w:rPr>
          <w:b/>
        </w:rPr>
        <w:t>Stock Data:</w:t>
      </w:r>
      <w:r w:rsidR="005F1E29">
        <w:t xml:space="preserve"> </w:t>
      </w:r>
    </w:p>
    <w:p w14:paraId="742F72D7" w14:textId="3A170918" w:rsidR="00CF06EE" w:rsidRDefault="005F1E29" w:rsidP="002E75B9">
      <w:pPr>
        <w:pStyle w:val="ListParagraph"/>
        <w:numPr>
          <w:ilvl w:val="0"/>
          <w:numId w:val="32"/>
        </w:numPr>
      </w:pPr>
      <w:r>
        <w:t>Current Stock Data as of 9/29/2017. The data consists of Symbol, Current Price, Shares Outstanding, Est. 1-Year Return.</w:t>
      </w:r>
    </w:p>
    <w:p w14:paraId="68C3CBEF" w14:textId="77777777" w:rsidR="002E75B9" w:rsidRDefault="00C77BCC">
      <w:r w:rsidRPr="005F1E29">
        <w:rPr>
          <w:b/>
        </w:rPr>
        <w:t>Market Impact Data:</w:t>
      </w:r>
      <w:r w:rsidR="005F1E29">
        <w:t xml:space="preserve"> </w:t>
      </w:r>
    </w:p>
    <w:p w14:paraId="2EEE99C5" w14:textId="0ECCFAF2" w:rsidR="00C77BCC" w:rsidRDefault="005F1E29" w:rsidP="002E75B9">
      <w:pPr>
        <w:pStyle w:val="ListParagraph"/>
        <w:numPr>
          <w:ilvl w:val="0"/>
          <w:numId w:val="32"/>
        </w:numPr>
      </w:pPr>
      <w:r>
        <w:t>The data used to calibrate the market impact model. The data consists of trades over the period 9/1/2016 through 8/31/2017, including Date, Stock, Trade Imbalance, and Avg Execution Price. The data includes the Trade Imbalance (e.g., Share Quantity) for each stock for a one-year period. There are 252 data points for each stock. Each group will have 1260 data points to construct the market impact model (50 stocks * 252 days = 12600 data points).</w:t>
      </w:r>
    </w:p>
    <w:p w14:paraId="66359B59" w14:textId="77777777" w:rsidR="002E75B9" w:rsidRDefault="00C77BCC">
      <w:r w:rsidRPr="005F1E29">
        <w:rPr>
          <w:b/>
        </w:rPr>
        <w:t>TCA Data:</w:t>
      </w:r>
      <w:r w:rsidR="005F1E29">
        <w:t xml:space="preserve"> </w:t>
      </w:r>
    </w:p>
    <w:p w14:paraId="1515F3EC" w14:textId="77777777" w:rsidR="002E75B9" w:rsidRDefault="005F1E29" w:rsidP="002E75B9">
      <w:pPr>
        <w:pStyle w:val="ListParagraph"/>
        <w:numPr>
          <w:ilvl w:val="0"/>
          <w:numId w:val="32"/>
        </w:numPr>
      </w:pPr>
      <w:r>
        <w:t xml:space="preserve">TCA Post Trade Data used in the Post-Trade Analysis. </w:t>
      </w:r>
    </w:p>
    <w:p w14:paraId="0025D278" w14:textId="77777777" w:rsidR="002E75B9" w:rsidRDefault="005F1E29" w:rsidP="002E75B9">
      <w:pPr>
        <w:pStyle w:val="ListParagraph"/>
        <w:numPr>
          <w:ilvl w:val="0"/>
          <w:numId w:val="32"/>
        </w:numPr>
      </w:pPr>
      <w:r>
        <w:t>The Data consists of one month of trades for the period 9/1/2017 through 9/30/2017</w:t>
      </w:r>
      <w:r w:rsidR="002E75B9">
        <w:t>.</w:t>
      </w:r>
    </w:p>
    <w:p w14:paraId="6F316866" w14:textId="77777777" w:rsidR="002E75B9" w:rsidRDefault="002E75B9" w:rsidP="002E75B9">
      <w:pPr>
        <w:pStyle w:val="ListParagraph"/>
        <w:numPr>
          <w:ilvl w:val="0"/>
          <w:numId w:val="32"/>
        </w:numPr>
      </w:pPr>
      <w:r>
        <w:t>The data includes</w:t>
      </w:r>
      <w:r w:rsidR="005F1E29">
        <w:t xml:space="preserve"> Date, Symbol, Side, Shares, Broker, Period Volume, Avg Exec Price, a</w:t>
      </w:r>
      <w:r>
        <w:t>n</w:t>
      </w:r>
      <w:r w:rsidR="005F1E29">
        <w:t xml:space="preserve">d Period VWAP. </w:t>
      </w:r>
    </w:p>
    <w:p w14:paraId="611B33D4" w14:textId="4DA2005D" w:rsidR="00C77BCC" w:rsidRDefault="005F1E29" w:rsidP="002E75B9">
      <w:pPr>
        <w:pStyle w:val="ListParagraph"/>
        <w:numPr>
          <w:ilvl w:val="0"/>
          <w:numId w:val="32"/>
        </w:numPr>
      </w:pPr>
      <w:r>
        <w:t xml:space="preserve">There are 20 trades </w:t>
      </w:r>
      <w:r w:rsidR="002E75B9">
        <w:t xml:space="preserve">to analyze </w:t>
      </w:r>
      <w:r>
        <w:t>for each symbol. Each group will evaluate performance for 1000 trades (50 stocks * 20 trades = 1000 data points)</w:t>
      </w:r>
    </w:p>
    <w:p w14:paraId="519D02D1" w14:textId="77777777" w:rsidR="002E75B9" w:rsidRDefault="00C77BCC">
      <w:r w:rsidRPr="005F1E29">
        <w:rPr>
          <w:b/>
        </w:rPr>
        <w:t>Fama French Factors:</w:t>
      </w:r>
      <w:r w:rsidR="005F1E29">
        <w:t xml:space="preserve"> </w:t>
      </w:r>
    </w:p>
    <w:p w14:paraId="32B03D56" w14:textId="06324566" w:rsidR="00C77BCC" w:rsidRDefault="005F1E29" w:rsidP="002E75B9">
      <w:pPr>
        <w:pStyle w:val="ListParagraph"/>
        <w:numPr>
          <w:ilvl w:val="0"/>
          <w:numId w:val="32"/>
        </w:numPr>
      </w:pPr>
      <w:r>
        <w:t>Data used to construct the Risk Model. These data are the factors for the Fama French Three Factors Model are provided for the period 9/1/2016-8/31/2017. These factors are expressed as a de</w:t>
      </w:r>
      <w:r w:rsidR="00A80ACA">
        <w:t xml:space="preserve">cimal (e.g., 0.10=10%) </w:t>
      </w:r>
      <w:r>
        <w:t xml:space="preserve">to be consistent with the returns which are to be expressed in decimals. </w:t>
      </w:r>
      <w:r w:rsidR="00F74F26">
        <w:t>The factors are: Mkt-Rf, SMB, HML, and Rf.</w:t>
      </w:r>
    </w:p>
    <w:p w14:paraId="4633C84D" w14:textId="77777777" w:rsidR="002E75B9" w:rsidRDefault="00C77BCC">
      <w:r w:rsidRPr="005F1E29">
        <w:rPr>
          <w:b/>
        </w:rPr>
        <w:t>Pre-Trade Single Stock</w:t>
      </w:r>
      <w:r w:rsidR="005F1E29" w:rsidRPr="005F1E29">
        <w:rPr>
          <w:b/>
        </w:rPr>
        <w:t>:</w:t>
      </w:r>
      <w:r w:rsidR="005F1E29">
        <w:t xml:space="preserve"> </w:t>
      </w:r>
    </w:p>
    <w:p w14:paraId="3471F272" w14:textId="43E513C2" w:rsidR="00C77BCC" w:rsidRDefault="005F1E29" w:rsidP="002E75B9">
      <w:pPr>
        <w:pStyle w:val="ListParagraph"/>
        <w:numPr>
          <w:ilvl w:val="0"/>
          <w:numId w:val="32"/>
        </w:numPr>
      </w:pPr>
      <w:r>
        <w:t>Example layout for the Single Stock Pre-Trade Model.</w:t>
      </w:r>
    </w:p>
    <w:p w14:paraId="3DE93157" w14:textId="77777777" w:rsidR="002E75B9" w:rsidRDefault="00C77BCC">
      <w:r w:rsidRPr="005F1E29">
        <w:rPr>
          <w:b/>
        </w:rPr>
        <w:t>Pre-Trade Portfolio</w:t>
      </w:r>
      <w:r w:rsidR="005F1E29" w:rsidRPr="005F1E29">
        <w:rPr>
          <w:b/>
        </w:rPr>
        <w:t>:</w:t>
      </w:r>
      <w:r w:rsidR="005F1E29">
        <w:t xml:space="preserve"> </w:t>
      </w:r>
    </w:p>
    <w:p w14:paraId="4E9AD3FE" w14:textId="17C00E16" w:rsidR="00C77BCC" w:rsidRDefault="005F1E29" w:rsidP="002E75B9">
      <w:pPr>
        <w:pStyle w:val="ListParagraph"/>
        <w:numPr>
          <w:ilvl w:val="0"/>
          <w:numId w:val="32"/>
        </w:numPr>
      </w:pPr>
      <w:r>
        <w:t>Example layout for the Pre-Trade Portfolio Analysis.</w:t>
      </w:r>
    </w:p>
    <w:p w14:paraId="273A3120" w14:textId="77777777" w:rsidR="002E75B9" w:rsidRDefault="00C77BCC">
      <w:r w:rsidRPr="005F1E29">
        <w:rPr>
          <w:b/>
        </w:rPr>
        <w:t>Post-Trade Analysis</w:t>
      </w:r>
      <w:r w:rsidR="005F1E29">
        <w:t xml:space="preserve">: </w:t>
      </w:r>
    </w:p>
    <w:p w14:paraId="3DEBB197" w14:textId="6D7471AF" w:rsidR="00C77BCC" w:rsidRDefault="005F1E29" w:rsidP="002E75B9">
      <w:pPr>
        <w:pStyle w:val="ListParagraph"/>
        <w:numPr>
          <w:ilvl w:val="0"/>
          <w:numId w:val="32"/>
        </w:numPr>
      </w:pPr>
      <w:r>
        <w:t>Example layout for the Post-Trade Analysis report.</w:t>
      </w:r>
    </w:p>
    <w:p w14:paraId="768EEF27" w14:textId="26C6894F" w:rsidR="00C77BCC" w:rsidRPr="00033123" w:rsidRDefault="002E75B9">
      <w:pPr>
        <w:rPr>
          <w:b/>
          <w:sz w:val="28"/>
          <w:szCs w:val="28"/>
          <w:u w:val="single"/>
        </w:rPr>
      </w:pPr>
      <w:r>
        <w:rPr>
          <w:b/>
          <w:sz w:val="28"/>
          <w:szCs w:val="28"/>
          <w:u w:val="single"/>
        </w:rPr>
        <w:lastRenderedPageBreak/>
        <w:t xml:space="preserve">Final Project </w:t>
      </w:r>
      <w:r w:rsidR="00F74F26" w:rsidRPr="00033123">
        <w:rPr>
          <w:b/>
          <w:sz w:val="28"/>
          <w:szCs w:val="28"/>
          <w:u w:val="single"/>
        </w:rPr>
        <w:t>Problems:</w:t>
      </w:r>
    </w:p>
    <w:p w14:paraId="243E4D90" w14:textId="77777777" w:rsidR="00F74F26" w:rsidRPr="00DC2D93" w:rsidRDefault="00F74F26"/>
    <w:p w14:paraId="75985059" w14:textId="5EA0A692" w:rsidR="00B8378D" w:rsidRPr="00033123" w:rsidRDefault="001106D5" w:rsidP="001106D5">
      <w:pPr>
        <w:rPr>
          <w:b/>
          <w:sz w:val="28"/>
          <w:szCs w:val="28"/>
          <w:u w:val="single"/>
        </w:rPr>
      </w:pPr>
      <w:r w:rsidRPr="00033123">
        <w:rPr>
          <w:b/>
          <w:sz w:val="28"/>
          <w:szCs w:val="28"/>
          <w:u w:val="single"/>
        </w:rPr>
        <w:t xml:space="preserve">Problem </w:t>
      </w:r>
      <w:r w:rsidR="00033123">
        <w:rPr>
          <w:b/>
          <w:sz w:val="28"/>
          <w:szCs w:val="28"/>
          <w:u w:val="single"/>
        </w:rPr>
        <w:t xml:space="preserve">#1 – </w:t>
      </w:r>
      <w:r w:rsidR="002E75B9">
        <w:rPr>
          <w:b/>
          <w:sz w:val="28"/>
          <w:szCs w:val="28"/>
          <w:u w:val="single"/>
        </w:rPr>
        <w:t xml:space="preserve">Construct a </w:t>
      </w:r>
      <w:r w:rsidR="00DC2D93" w:rsidRPr="00033123">
        <w:rPr>
          <w:b/>
          <w:sz w:val="28"/>
          <w:szCs w:val="28"/>
          <w:u w:val="single"/>
        </w:rPr>
        <w:t xml:space="preserve">Market Impact </w:t>
      </w:r>
      <w:r w:rsidR="00B8378D" w:rsidRPr="00033123">
        <w:rPr>
          <w:b/>
          <w:sz w:val="28"/>
          <w:szCs w:val="28"/>
          <w:u w:val="single"/>
        </w:rPr>
        <w:t>Model</w:t>
      </w:r>
    </w:p>
    <w:p w14:paraId="3D17683A" w14:textId="6DF9123F" w:rsidR="00033123" w:rsidRDefault="00B8378D" w:rsidP="00B8378D">
      <w:r>
        <w:t xml:space="preserve">Each group is provided with </w:t>
      </w:r>
      <w:r w:rsidR="00CF06EE">
        <w:t>end of day trade imbalances for e</w:t>
      </w:r>
      <w:r w:rsidR="004934C1">
        <w:t>ach of their 50 stocks over a 1-</w:t>
      </w:r>
      <w:r w:rsidR="00CF06EE">
        <w:t xml:space="preserve">year period. In total, there are </w:t>
      </w:r>
      <w:r>
        <w:t xml:space="preserve">252 data points for each </w:t>
      </w:r>
      <w:r w:rsidR="00CF06EE">
        <w:t xml:space="preserve">stock, and </w:t>
      </w:r>
      <w:r>
        <w:t>12</w:t>
      </w:r>
      <w:r w:rsidR="00CF06EE">
        <w:t>,</w:t>
      </w:r>
      <w:r>
        <w:t xml:space="preserve">600 data points </w:t>
      </w:r>
      <w:r w:rsidR="00CF06EE">
        <w:t xml:space="preserve">in total that will be used to </w:t>
      </w:r>
      <w:r>
        <w:t xml:space="preserve">calibrate the market impact model. </w:t>
      </w:r>
    </w:p>
    <w:p w14:paraId="6ACBD212" w14:textId="3C28FEE7" w:rsidR="00B8378D" w:rsidRDefault="00B8378D" w:rsidP="00B8378D">
      <w:r>
        <w:t xml:space="preserve">The </w:t>
      </w:r>
      <w:r w:rsidR="00CF06EE">
        <w:t xml:space="preserve">actual </w:t>
      </w:r>
      <w:r>
        <w:t>market impact parameters for each group will be different.</w:t>
      </w:r>
    </w:p>
    <w:p w14:paraId="0709C8A1" w14:textId="7825B848" w:rsidR="00D771FB" w:rsidRDefault="00D771FB" w:rsidP="00B8378D">
      <w:r>
        <w:t>Data for this problem is provided on the Market Impact Data sheet, Daily Stock Data sheet, and Stock Data sheet.</w:t>
      </w:r>
      <w:r w:rsidR="004934C1">
        <w:t xml:space="preserve"> Students will need to map </w:t>
      </w:r>
      <w:r w:rsidR="002E75B9">
        <w:t xml:space="preserve">and merge </w:t>
      </w:r>
      <w:r w:rsidR="004934C1">
        <w:t>the appropriate data together to solve the problem.</w:t>
      </w:r>
    </w:p>
    <w:p w14:paraId="5A1B9F0F" w14:textId="77777777" w:rsidR="002E75B9" w:rsidRDefault="002E75B9" w:rsidP="00B8378D"/>
    <w:p w14:paraId="39F59EC8" w14:textId="73F035C7" w:rsidR="00DC2D93" w:rsidRPr="002E75B9" w:rsidRDefault="00B8378D" w:rsidP="002E75B9">
      <w:pPr>
        <w:rPr>
          <w:b/>
        </w:rPr>
      </w:pPr>
      <w:r w:rsidRPr="002E75B9">
        <w:rPr>
          <w:b/>
        </w:rPr>
        <w:t>1.1</w:t>
      </w:r>
      <w:r w:rsidR="002E75B9">
        <w:rPr>
          <w:b/>
        </w:rPr>
        <w:tab/>
      </w:r>
      <w:r w:rsidRPr="002E75B9">
        <w:rPr>
          <w:b/>
        </w:rPr>
        <w:t>Es</w:t>
      </w:r>
      <w:r w:rsidR="00DC2D93" w:rsidRPr="002E75B9">
        <w:rPr>
          <w:b/>
        </w:rPr>
        <w:t>timate th</w:t>
      </w:r>
      <w:r w:rsidR="001106D5" w:rsidRPr="002E75B9">
        <w:rPr>
          <w:b/>
        </w:rPr>
        <w:t xml:space="preserve">e market impact parameters for the market impact model below. This is a non-linear model with four (4) factors and </w:t>
      </w:r>
      <w:r w:rsidR="00DC2D93" w:rsidRPr="002E75B9">
        <w:rPr>
          <w:b/>
        </w:rPr>
        <w:t>(6) parameters using the stock data for your group.</w:t>
      </w:r>
    </w:p>
    <w:p w14:paraId="251D7BC7" w14:textId="4D7B185D" w:rsidR="001106D5" w:rsidRDefault="001106D5" w:rsidP="001106D5">
      <w:pPr>
        <w:pStyle w:val="ListParagraph"/>
        <w:numPr>
          <w:ilvl w:val="0"/>
          <w:numId w:val="29"/>
        </w:numPr>
      </w:pPr>
      <w:r w:rsidRPr="001106D5">
        <w:t xml:space="preserve">You </w:t>
      </w:r>
      <w:r>
        <w:t>will need to estimate the parameters using non-linear regression techniques</w:t>
      </w:r>
    </w:p>
    <w:p w14:paraId="06628347" w14:textId="522EB774" w:rsidR="005F3696" w:rsidRDefault="005F3696" w:rsidP="001106D5">
      <w:pPr>
        <w:pStyle w:val="ListParagraph"/>
        <w:numPr>
          <w:ilvl w:val="0"/>
          <w:numId w:val="29"/>
        </w:numPr>
      </w:pPr>
      <w:r>
        <w:t>We can use non-linear OLS in this case because the error term of the model is symmetric.</w:t>
      </w:r>
    </w:p>
    <w:p w14:paraId="6540B2EE" w14:textId="6F39FEE6" w:rsidR="005F3696" w:rsidRDefault="005F3696" w:rsidP="001106D5">
      <w:pPr>
        <w:pStyle w:val="ListParagraph"/>
        <w:numPr>
          <w:ilvl w:val="0"/>
          <w:numId w:val="29"/>
        </w:numPr>
      </w:pPr>
      <w:r>
        <w:t>In general, analysts will need to perform a full and proper evaluation of the model error to determine if non-linear OLS or MLE is the best approach to use to solve for the model parameters.</w:t>
      </w:r>
    </w:p>
    <w:p w14:paraId="1EF4B884" w14:textId="77777777" w:rsidR="005F3696" w:rsidRDefault="005F3696" w:rsidP="001106D5">
      <w:pPr>
        <w:pStyle w:val="ListParagraph"/>
        <w:numPr>
          <w:ilvl w:val="0"/>
          <w:numId w:val="29"/>
        </w:numPr>
      </w:pPr>
    </w:p>
    <w:p w14:paraId="202DECF7" w14:textId="534EE43C" w:rsidR="002C7B67" w:rsidRPr="00D771FB" w:rsidRDefault="002C7B67" w:rsidP="00D771FB">
      <w:pPr>
        <w:pStyle w:val="ListParagraph"/>
        <w:ind w:left="0"/>
      </w:pPr>
      <m:oMathPara>
        <m:oMathParaPr>
          <m:jc m:val="left"/>
        </m:oMathParaPr>
        <m:oMath>
          <m:r>
            <w:rPr>
              <w:rFonts w:ascii="Cambria Math" w:hAnsi="Cambria Math"/>
            </w:rPr>
            <m:t>MI</m:t>
          </m:r>
          <m:d>
            <m:dPr>
              <m:ctrlPr>
                <w:rPr>
                  <w:rFonts w:ascii="Cambria Math" w:hAnsi="Cambria Math"/>
                  <w:i/>
                </w:rPr>
              </m:ctrlPr>
            </m:dPr>
            <m:e>
              <m:r>
                <w:rPr>
                  <w:rFonts w:ascii="Cambria Math" w:hAnsi="Cambria Math"/>
                </w:rPr>
                <m:t>k,t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∙Size</m:t>
          </m:r>
          <m:sSup>
            <m:sSupPr>
              <m:ctrlPr>
                <w:rPr>
                  <w:rFonts w:ascii="Cambria Math" w:hAnsi="Cambria Math"/>
                  <w:i/>
                </w:rPr>
              </m:ctrlPr>
            </m:sSupPr>
            <m:e>
              <m:d>
                <m:dPr>
                  <m:ctrlPr>
                    <w:rPr>
                      <w:rFonts w:ascii="Cambria Math" w:hAnsi="Cambria Math"/>
                      <w:i/>
                    </w:rPr>
                  </m:ctrlPr>
                </m:dPr>
                <m:e>
                  <m:r>
                    <w:rPr>
                      <w:rFonts w:ascii="Cambria Math" w:hAnsi="Cambria Math"/>
                    </w:rPr>
                    <m:t>k,t</m:t>
                  </m:r>
                </m:e>
              </m:d>
            </m:e>
            <m:sup>
              <m:sSub>
                <m:sSubPr>
                  <m:ctrlPr>
                    <w:rPr>
                      <w:rFonts w:ascii="Cambria Math" w:hAnsi="Cambria Math"/>
                      <w:i/>
                    </w:rPr>
                  </m:ctrlPr>
                </m:sSubPr>
                <m:e>
                  <m:r>
                    <w:rPr>
                      <w:rFonts w:ascii="Cambria Math" w:hAnsi="Cambria Math"/>
                    </w:rPr>
                    <m:t>a</m:t>
                  </m:r>
                </m:e>
                <m:sub>
                  <m:r>
                    <w:rPr>
                      <w:rFonts w:ascii="Cambria Math" w:hAnsi="Cambria Math"/>
                    </w:rPr>
                    <m:t>2</m:t>
                  </m:r>
                </m:sub>
              </m:sSub>
            </m:sup>
          </m:sSup>
          <m:r>
            <w:rPr>
              <w:rFonts w:ascii="Cambria Math" w:hAnsi="Cambria Math"/>
            </w:rPr>
            <m:t>∙Volatility</m:t>
          </m:r>
          <m:sSup>
            <m:sSupPr>
              <m:ctrlPr>
                <w:rPr>
                  <w:rFonts w:ascii="Cambria Math" w:hAnsi="Cambria Math"/>
                  <w:i/>
                </w:rPr>
              </m:ctrlPr>
            </m:sSupPr>
            <m:e>
              <m:d>
                <m:dPr>
                  <m:ctrlPr>
                    <w:rPr>
                      <w:rFonts w:ascii="Cambria Math" w:hAnsi="Cambria Math"/>
                      <w:i/>
                    </w:rPr>
                  </m:ctrlPr>
                </m:dPr>
                <m:e>
                  <m:r>
                    <w:rPr>
                      <w:rFonts w:ascii="Cambria Math" w:hAnsi="Cambria Math"/>
                    </w:rPr>
                    <m:t>k,t</m:t>
                  </m:r>
                </m:e>
              </m:d>
            </m:e>
            <m:sup>
              <m:sSub>
                <m:sSubPr>
                  <m:ctrlPr>
                    <w:rPr>
                      <w:rFonts w:ascii="Cambria Math" w:hAnsi="Cambria Math"/>
                      <w:i/>
                    </w:rPr>
                  </m:ctrlPr>
                </m:sSubPr>
                <m:e>
                  <m:r>
                    <w:rPr>
                      <w:rFonts w:ascii="Cambria Math" w:hAnsi="Cambria Math"/>
                    </w:rPr>
                    <m:t>a</m:t>
                  </m:r>
                </m:e>
                <m:sub>
                  <m:r>
                    <w:rPr>
                      <w:rFonts w:ascii="Cambria Math" w:hAnsi="Cambria Math"/>
                    </w:rPr>
                    <m:t>3</m:t>
                  </m:r>
                </m:sub>
              </m:sSub>
            </m:sup>
          </m:sSup>
          <m:r>
            <w:rPr>
              <w:rFonts w:ascii="Cambria Math" w:hAnsi="Cambria Math"/>
            </w:rPr>
            <m:t>∙</m:t>
          </m:r>
          <m:sSup>
            <m:sSupPr>
              <m:ctrlPr>
                <w:rPr>
                  <w:rFonts w:ascii="Cambria Math" w:hAnsi="Cambria Math"/>
                  <w:i/>
                </w:rPr>
              </m:ctrlPr>
            </m:sSupPr>
            <m:e>
              <m:r>
                <w:rPr>
                  <w:rFonts w:ascii="Cambria Math" w:hAnsi="Cambria Math"/>
                </w:rPr>
                <m:t>LnMktCap</m:t>
              </m:r>
              <m:d>
                <m:dPr>
                  <m:ctrlPr>
                    <w:rPr>
                      <w:rFonts w:ascii="Cambria Math" w:hAnsi="Cambria Math"/>
                      <w:i/>
                    </w:rPr>
                  </m:ctrlPr>
                </m:dPr>
                <m:e>
                  <m:r>
                    <w:rPr>
                      <w:rFonts w:ascii="Cambria Math" w:hAnsi="Cambria Math"/>
                    </w:rPr>
                    <m:t>k,t</m:t>
                  </m:r>
                </m:e>
              </m:d>
            </m:e>
            <m:sup>
              <m:sSub>
                <m:sSubPr>
                  <m:ctrlPr>
                    <w:rPr>
                      <w:rFonts w:ascii="Cambria Math" w:hAnsi="Cambria Math"/>
                      <w:i/>
                    </w:rPr>
                  </m:ctrlPr>
                </m:sSubPr>
                <m:e>
                  <m:r>
                    <w:rPr>
                      <w:rFonts w:ascii="Cambria Math" w:hAnsi="Cambria Math"/>
                    </w:rPr>
                    <m:t>a</m:t>
                  </m:r>
                </m:e>
                <m:sub>
                  <m:r>
                    <w:rPr>
                      <w:rFonts w:ascii="Cambria Math" w:hAnsi="Cambria Math"/>
                    </w:rPr>
                    <m:t>5</m:t>
                  </m:r>
                </m:sub>
              </m:sSub>
            </m:sup>
          </m:sSup>
          <m:r>
            <w:rPr>
              <w:rFonts w:ascii="Cambria Math" w:hAnsi="Cambria Math"/>
            </w:rPr>
            <m:t>∙(b1∙POV</m:t>
          </m:r>
          <m:sSup>
            <m:sSupPr>
              <m:ctrlPr>
                <w:rPr>
                  <w:rFonts w:ascii="Cambria Math" w:hAnsi="Cambria Math"/>
                  <w:i/>
                </w:rPr>
              </m:ctrlPr>
            </m:sSupPr>
            <m:e>
              <m:d>
                <m:dPr>
                  <m:ctrlPr>
                    <w:rPr>
                      <w:rFonts w:ascii="Cambria Math" w:hAnsi="Cambria Math"/>
                      <w:i/>
                    </w:rPr>
                  </m:ctrlPr>
                </m:dPr>
                <m:e>
                  <m:r>
                    <w:rPr>
                      <w:rFonts w:ascii="Cambria Math" w:hAnsi="Cambria Math"/>
                    </w:rPr>
                    <m:t>k,t</m:t>
                  </m:r>
                </m:e>
              </m:d>
            </m:e>
            <m:sup>
              <m:sSub>
                <m:sSubPr>
                  <m:ctrlPr>
                    <w:rPr>
                      <w:rFonts w:ascii="Cambria Math" w:hAnsi="Cambria Math"/>
                      <w:i/>
                    </w:rPr>
                  </m:ctrlPr>
                </m:sSubPr>
                <m:e>
                  <m:r>
                    <w:rPr>
                      <w:rFonts w:ascii="Cambria Math" w:hAnsi="Cambria Math"/>
                    </w:rPr>
                    <m:t>a</m:t>
                  </m:r>
                </m:e>
                <m:sub>
                  <m:r>
                    <w:rPr>
                      <w:rFonts w:ascii="Cambria Math" w:hAnsi="Cambria Math"/>
                    </w:rPr>
                    <m:t>4</m:t>
                  </m:r>
                </m:sub>
              </m:sSub>
            </m:sup>
          </m:sSup>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1</m:t>
                  </m:r>
                </m:sub>
              </m:sSub>
            </m:e>
          </m:d>
          <m:r>
            <w:rPr>
              <w:rFonts w:ascii="Cambria Math" w:hAnsi="Cambria Math"/>
            </w:rPr>
            <m:t>)</m:t>
          </m:r>
        </m:oMath>
      </m:oMathPara>
    </w:p>
    <w:p w14:paraId="0DA6D958" w14:textId="3C20CB20" w:rsidR="00D771FB" w:rsidRDefault="00D771FB" w:rsidP="002C7B67">
      <w:pPr>
        <w:pStyle w:val="ListParagraph"/>
        <w:ind w:left="0"/>
      </w:pPr>
    </w:p>
    <w:p w14:paraId="511D6FB4" w14:textId="13652366" w:rsidR="00D771FB" w:rsidRPr="002E75B9" w:rsidRDefault="00D771FB" w:rsidP="002C7B67">
      <w:pPr>
        <w:pStyle w:val="ListParagraph"/>
        <w:ind w:left="0"/>
        <w:rPr>
          <w:b/>
        </w:rPr>
      </w:pPr>
      <w:r w:rsidRPr="002E75B9">
        <w:rPr>
          <w:b/>
        </w:rPr>
        <w:t>Definitions:</w:t>
      </w:r>
    </w:p>
    <w:p w14:paraId="71ADB924" w14:textId="77777777" w:rsidR="005F3696" w:rsidRDefault="005F3696" w:rsidP="00D771FB">
      <w:pPr>
        <w:pStyle w:val="ListParagraph"/>
        <w:ind w:left="0"/>
        <w:rPr>
          <w:rFonts w:eastAsiaTheme="minorEastAsia"/>
        </w:rPr>
      </w:pPr>
    </w:p>
    <w:p w14:paraId="5062C235" w14:textId="7562FDC1" w:rsidR="00D771FB" w:rsidRDefault="00D771FB" w:rsidP="00D771FB">
      <w:pPr>
        <w:pStyle w:val="ListParagraph"/>
        <w:ind w:left="0"/>
        <w:rPr>
          <w:rFonts w:eastAsiaTheme="minorEastAsia"/>
        </w:rPr>
      </w:pPr>
      <m:oMath>
        <m:r>
          <w:rPr>
            <w:rFonts w:ascii="Cambria Math" w:hAnsi="Cambria Math"/>
          </w:rPr>
          <m:t>MI</m:t>
        </m:r>
        <m:d>
          <m:dPr>
            <m:ctrlPr>
              <w:rPr>
                <w:rFonts w:ascii="Cambria Math" w:hAnsi="Cambria Math"/>
                <w:i/>
              </w:rPr>
            </m:ctrlPr>
          </m:dPr>
          <m:e>
            <m:r>
              <w:rPr>
                <w:rFonts w:ascii="Cambria Math" w:hAnsi="Cambria Math"/>
              </w:rPr>
              <m:t>k,t</m:t>
            </m:r>
          </m:e>
        </m:d>
      </m:oMath>
      <w:r>
        <w:rPr>
          <w:rFonts w:eastAsiaTheme="minorEastAsia"/>
        </w:rPr>
        <w:t xml:space="preserve"> = market impact for stock k and day t</w:t>
      </w:r>
    </w:p>
    <w:p w14:paraId="59590624" w14:textId="6127E076" w:rsidR="00D771FB" w:rsidRDefault="00D771FB" w:rsidP="00D771FB">
      <w:pPr>
        <w:pStyle w:val="ListParagraph"/>
        <w:ind w:left="0"/>
        <w:rPr>
          <w:rFonts w:eastAsiaTheme="minorEastAsia"/>
        </w:rPr>
      </w:pPr>
      <m:oMath>
        <m:r>
          <w:rPr>
            <w:rFonts w:ascii="Cambria Math" w:hAnsi="Cambria Math"/>
          </w:rPr>
          <m:t>Size</m:t>
        </m:r>
        <m:d>
          <m:dPr>
            <m:ctrlPr>
              <w:rPr>
                <w:rFonts w:ascii="Cambria Math" w:hAnsi="Cambria Math"/>
                <w:i/>
              </w:rPr>
            </m:ctrlPr>
          </m:dPr>
          <m:e>
            <m:r>
              <w:rPr>
                <w:rFonts w:ascii="Cambria Math" w:hAnsi="Cambria Math"/>
              </w:rPr>
              <m:t>k,t</m:t>
            </m:r>
          </m:e>
        </m:d>
      </m:oMath>
      <w:r>
        <w:rPr>
          <w:rFonts w:eastAsiaTheme="minorEastAsia"/>
        </w:rPr>
        <w:t xml:space="preserve"> = order size for stock k on day t</w:t>
      </w:r>
    </w:p>
    <w:p w14:paraId="5BC64A93" w14:textId="140EFB7E" w:rsidR="00D771FB" w:rsidRDefault="00D771FB" w:rsidP="00D771FB">
      <w:pPr>
        <w:pStyle w:val="ListParagraph"/>
        <w:ind w:left="0"/>
      </w:pPr>
      <m:oMath>
        <m:r>
          <w:rPr>
            <w:rFonts w:ascii="Cambria Math" w:hAnsi="Cambria Math"/>
          </w:rPr>
          <m:t>Volatility</m:t>
        </m:r>
        <m:d>
          <m:dPr>
            <m:ctrlPr>
              <w:rPr>
                <w:rFonts w:ascii="Cambria Math" w:hAnsi="Cambria Math"/>
                <w:i/>
              </w:rPr>
            </m:ctrlPr>
          </m:dPr>
          <m:e>
            <m:r>
              <w:rPr>
                <w:rFonts w:ascii="Cambria Math" w:hAnsi="Cambria Math"/>
              </w:rPr>
              <m:t>k,t</m:t>
            </m:r>
          </m:e>
        </m:d>
      </m:oMath>
      <w:r>
        <w:rPr>
          <w:rFonts w:eastAsiaTheme="minorEastAsia"/>
        </w:rPr>
        <w:t xml:space="preserve"> = Volatility for stock k on day t</w:t>
      </w:r>
    </w:p>
    <w:p w14:paraId="2E6529A9" w14:textId="77777777" w:rsidR="00D771FB" w:rsidRDefault="00D771FB" w:rsidP="00D771FB">
      <w:pPr>
        <w:pStyle w:val="ListParagraph"/>
        <w:ind w:left="0"/>
        <w:rPr>
          <w:rFonts w:eastAsiaTheme="minorEastAsia"/>
        </w:rPr>
      </w:pPr>
      <m:oMath>
        <m:r>
          <w:rPr>
            <w:rFonts w:ascii="Cambria Math" w:hAnsi="Cambria Math"/>
          </w:rPr>
          <m:t>LnMktCap</m:t>
        </m:r>
        <m:d>
          <m:dPr>
            <m:ctrlPr>
              <w:rPr>
                <w:rFonts w:ascii="Cambria Math" w:hAnsi="Cambria Math"/>
                <w:i/>
              </w:rPr>
            </m:ctrlPr>
          </m:dPr>
          <m:e>
            <m:r>
              <w:rPr>
                <w:rFonts w:ascii="Cambria Math" w:hAnsi="Cambria Math"/>
              </w:rPr>
              <m:t>k,t</m:t>
            </m:r>
          </m:e>
        </m:d>
      </m:oMath>
      <w:r>
        <w:rPr>
          <w:rFonts w:eastAsiaTheme="minorEastAsia"/>
        </w:rPr>
        <w:t xml:space="preserve"> = Natural Log of Market Cap (in millions) for stock k on day t</w:t>
      </w:r>
    </w:p>
    <w:p w14:paraId="658F19A8" w14:textId="77777777" w:rsidR="00D771FB" w:rsidRDefault="00D771FB" w:rsidP="00D771FB">
      <w:pPr>
        <w:pStyle w:val="ListParagraph"/>
        <w:ind w:left="0"/>
        <w:rPr>
          <w:rFonts w:eastAsiaTheme="minorEastAsia"/>
        </w:rPr>
      </w:pPr>
      <m:oMath>
        <m:r>
          <w:rPr>
            <w:rFonts w:ascii="Cambria Math" w:hAnsi="Cambria Math"/>
          </w:rPr>
          <m:t>POV</m:t>
        </m:r>
        <m:d>
          <m:dPr>
            <m:ctrlPr>
              <w:rPr>
                <w:rFonts w:ascii="Cambria Math" w:hAnsi="Cambria Math"/>
                <w:i/>
              </w:rPr>
            </m:ctrlPr>
          </m:dPr>
          <m:e>
            <m:r>
              <w:rPr>
                <w:rFonts w:ascii="Cambria Math" w:hAnsi="Cambria Math"/>
              </w:rPr>
              <m:t>k,t</m:t>
            </m:r>
          </m:e>
        </m:d>
      </m:oMath>
      <w:r>
        <w:rPr>
          <w:rFonts w:eastAsiaTheme="minorEastAsia"/>
        </w:rPr>
        <w:t xml:space="preserve"> = POV rate (percentage of volume) for stock k on day t</w:t>
      </w:r>
    </w:p>
    <w:p w14:paraId="781822D0" w14:textId="77777777" w:rsidR="00D771FB" w:rsidRDefault="00D771FB" w:rsidP="00D771FB">
      <w:pPr>
        <w:pStyle w:val="ListParagraph"/>
        <w:ind w:left="0"/>
        <w:rPr>
          <w:rFonts w:eastAsiaTheme="minorEastAsia"/>
        </w:rPr>
      </w:pPr>
      <m:oMath>
        <m:r>
          <w:rPr>
            <w:rFonts w:ascii="Cambria Math" w:hAnsi="Cambria Math"/>
          </w:rPr>
          <m:t>k</m:t>
        </m:r>
      </m:oMath>
      <w:r>
        <w:rPr>
          <w:rFonts w:eastAsiaTheme="minorEastAsia"/>
        </w:rPr>
        <w:t xml:space="preserve"> = stock k</w:t>
      </w:r>
    </w:p>
    <w:p w14:paraId="50FC8829" w14:textId="77777777" w:rsidR="00D771FB" w:rsidRDefault="00D771FB" w:rsidP="00D771FB">
      <w:pPr>
        <w:pStyle w:val="ListParagraph"/>
        <w:ind w:left="0"/>
        <w:rPr>
          <w:rFonts w:eastAsiaTheme="minorEastAsia"/>
        </w:rPr>
      </w:pPr>
      <m:oMath>
        <m:r>
          <w:rPr>
            <w:rFonts w:ascii="Cambria Math" w:hAnsi="Cambria Math"/>
          </w:rPr>
          <m:t>t</m:t>
        </m:r>
      </m:oMath>
      <w:r>
        <w:rPr>
          <w:rFonts w:eastAsiaTheme="minorEastAsia"/>
        </w:rPr>
        <w:t xml:space="preserve"> = day t</w:t>
      </w:r>
    </w:p>
    <w:p w14:paraId="1ED93C05" w14:textId="00712072" w:rsidR="00DC2D93" w:rsidRDefault="00DC2D93" w:rsidP="00B8378D">
      <w:pPr>
        <w:pStyle w:val="ListParagraph"/>
        <w:ind w:left="0"/>
      </w:pPr>
    </w:p>
    <w:p w14:paraId="7C468570" w14:textId="10BA747B" w:rsidR="00D771FB" w:rsidRPr="002E75B9" w:rsidRDefault="00D771FB" w:rsidP="00D771FB">
      <w:pPr>
        <w:pStyle w:val="ListParagraph"/>
        <w:ind w:left="0"/>
        <w:rPr>
          <w:b/>
        </w:rPr>
      </w:pPr>
      <w:r w:rsidRPr="002E75B9">
        <w:rPr>
          <w:b/>
        </w:rPr>
        <w:t>Calculations:</w:t>
      </w:r>
    </w:p>
    <w:p w14:paraId="32D42F87" w14:textId="77777777" w:rsidR="005F3696" w:rsidRDefault="005F3696" w:rsidP="00D771FB">
      <w:pPr>
        <w:pStyle w:val="ListParagraph"/>
        <w:ind w:left="0"/>
      </w:pPr>
    </w:p>
    <w:p w14:paraId="360A35F7" w14:textId="30A486CD" w:rsidR="00593778" w:rsidRDefault="00593778" w:rsidP="00D771FB">
      <w:pPr>
        <w:pStyle w:val="ListParagraph"/>
        <w:ind w:left="0"/>
      </w:pPr>
      <w:r>
        <w:t>Market Impact Cost</w:t>
      </w:r>
    </w:p>
    <w:p w14:paraId="44E76423" w14:textId="5AF4CE1E" w:rsidR="00D771FB" w:rsidRPr="002E75B9" w:rsidRDefault="00D771FB" w:rsidP="00D771FB">
      <w:pPr>
        <w:pStyle w:val="ListParagraph"/>
        <w:ind w:left="0"/>
        <w:rPr>
          <w:rFonts w:eastAsiaTheme="minorEastAsia"/>
        </w:rPr>
      </w:pPr>
      <m:oMathPara>
        <m:oMathParaPr>
          <m:jc m:val="left"/>
        </m:oMathParaPr>
        <m:oMath>
          <m:r>
            <w:rPr>
              <w:rFonts w:ascii="Cambria Math" w:hAnsi="Cambria Math"/>
            </w:rPr>
            <m:t>MI</m:t>
          </m:r>
          <m:d>
            <m:dPr>
              <m:ctrlPr>
                <w:rPr>
                  <w:rFonts w:ascii="Cambria Math" w:hAnsi="Cambria Math"/>
                  <w:i/>
                </w:rPr>
              </m:ctrlPr>
            </m:dPr>
            <m:e>
              <m:r>
                <w:rPr>
                  <w:rFonts w:ascii="Cambria Math" w:hAnsi="Cambria Math"/>
                </w:rPr>
                <m:t>k,t</m:t>
              </m:r>
            </m:e>
          </m:d>
          <m:r>
            <w:rPr>
              <w:rFonts w:ascii="Cambria Math" w:eastAsiaTheme="minorEastAsia" w:hAnsi="Cambria Math"/>
            </w:rPr>
            <m:t>=SideIndicator∙</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AvgExecutionPrice</m:t>
                  </m:r>
                  <m:d>
                    <m:dPr>
                      <m:ctrlPr>
                        <w:rPr>
                          <w:rFonts w:ascii="Cambria Math" w:eastAsiaTheme="minorEastAsia" w:hAnsi="Cambria Math"/>
                          <w:i/>
                        </w:rPr>
                      </m:ctrlPr>
                    </m:dPr>
                    <m:e>
                      <m:r>
                        <w:rPr>
                          <w:rFonts w:ascii="Cambria Math" w:eastAsiaTheme="minorEastAsia" w:hAnsi="Cambria Math"/>
                        </w:rPr>
                        <m:t>k,t</m:t>
                      </m:r>
                    </m:e>
                  </m:d>
                  <m:r>
                    <w:rPr>
                      <w:rFonts w:ascii="Cambria Math" w:eastAsiaTheme="minorEastAsia" w:hAnsi="Cambria Math"/>
                    </w:rPr>
                    <m:t>-OpenPrice</m:t>
                  </m:r>
                  <m:d>
                    <m:dPr>
                      <m:ctrlPr>
                        <w:rPr>
                          <w:rFonts w:ascii="Cambria Math" w:eastAsiaTheme="minorEastAsia" w:hAnsi="Cambria Math"/>
                          <w:i/>
                        </w:rPr>
                      </m:ctrlPr>
                    </m:dPr>
                    <m:e>
                      <m:r>
                        <w:rPr>
                          <w:rFonts w:ascii="Cambria Math" w:eastAsiaTheme="minorEastAsia" w:hAnsi="Cambria Math"/>
                        </w:rPr>
                        <m:t>k,t</m:t>
                      </m:r>
                    </m:e>
                  </m:d>
                </m:num>
                <m:den>
                  <m:r>
                    <w:rPr>
                      <w:rFonts w:ascii="Cambria Math" w:eastAsiaTheme="minorEastAsia" w:hAnsi="Cambria Math"/>
                    </w:rPr>
                    <m:t>OpenPrice</m:t>
                  </m:r>
                  <m:d>
                    <m:dPr>
                      <m:ctrlPr>
                        <w:rPr>
                          <w:rFonts w:ascii="Cambria Math" w:eastAsiaTheme="minorEastAsia" w:hAnsi="Cambria Math"/>
                          <w:i/>
                        </w:rPr>
                      </m:ctrlPr>
                    </m:dPr>
                    <m:e>
                      <m:r>
                        <w:rPr>
                          <w:rFonts w:ascii="Cambria Math" w:eastAsiaTheme="minorEastAsia" w:hAnsi="Cambria Math"/>
                        </w:rPr>
                        <m:t>k,t</m:t>
                      </m:r>
                    </m:e>
                  </m:d>
                </m:den>
              </m:f>
            </m:e>
          </m:d>
          <m:r>
            <w:rPr>
              <w:rFonts w:ascii="Cambria Math" w:eastAsiaTheme="minorEastAsia" w:hAnsi="Cambria Math"/>
            </w:rPr>
            <m:t>∙10000bp</m:t>
          </m:r>
        </m:oMath>
      </m:oMathPara>
    </w:p>
    <w:p w14:paraId="7C944909" w14:textId="77777777" w:rsidR="002E75B9" w:rsidRPr="00D771FB" w:rsidRDefault="002E75B9" w:rsidP="00D771FB">
      <w:pPr>
        <w:pStyle w:val="ListParagraph"/>
        <w:ind w:left="0"/>
        <w:rPr>
          <w:rFonts w:eastAsiaTheme="minorEastAsia"/>
        </w:rPr>
      </w:pPr>
    </w:p>
    <w:p w14:paraId="0EF67688" w14:textId="03446313" w:rsidR="002C7B67" w:rsidRPr="002E75B9" w:rsidRDefault="002E75B9" w:rsidP="00B8378D">
      <w:pPr>
        <w:pStyle w:val="ListParagraph"/>
        <w:ind w:left="0"/>
      </w:pPr>
      <m:oMathPara>
        <m:oMathParaPr>
          <m:jc m:val="left"/>
        </m:oMathParaPr>
        <m:oMath>
          <m:r>
            <w:rPr>
              <w:rFonts w:ascii="Cambria Math" w:eastAsiaTheme="minorEastAsia" w:hAnsi="Cambria Math"/>
            </w:rPr>
            <m:t>SideIndicator=</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if Buy</m:t>
                    </m:r>
                  </m:e>
                </m:mr>
                <m:mr>
                  <m:e>
                    <m:r>
                      <w:rPr>
                        <w:rFonts w:ascii="Cambria Math" w:eastAsiaTheme="minorEastAsia" w:hAnsi="Cambria Math"/>
                      </w:rPr>
                      <m:t>-1</m:t>
                    </m:r>
                  </m:e>
                  <m:e>
                    <m:r>
                      <w:rPr>
                        <w:rFonts w:ascii="Cambria Math" w:eastAsiaTheme="minorEastAsia" w:hAnsi="Cambria Math"/>
                      </w:rPr>
                      <m:t>if Sell</m:t>
                    </m:r>
                  </m:e>
                </m:mr>
              </m:m>
            </m:e>
          </m:d>
        </m:oMath>
      </m:oMathPara>
    </w:p>
    <w:p w14:paraId="092A4E93" w14:textId="77777777" w:rsidR="002E75B9" w:rsidRDefault="002E75B9" w:rsidP="00B8378D">
      <w:pPr>
        <w:pStyle w:val="ListParagraph"/>
        <w:ind w:left="0"/>
      </w:pPr>
    </w:p>
    <w:p w14:paraId="3FD066EB" w14:textId="77777777" w:rsidR="002E75B9" w:rsidRDefault="002E75B9" w:rsidP="00B8378D">
      <w:pPr>
        <w:pStyle w:val="ListParagraph"/>
        <w:ind w:left="0"/>
      </w:pPr>
    </w:p>
    <w:p w14:paraId="462476BD" w14:textId="28A32C5F" w:rsidR="002E75B9" w:rsidRPr="002E75B9" w:rsidRDefault="002E75B9" w:rsidP="002E75B9">
      <w:pPr>
        <w:pStyle w:val="ListParagraph"/>
        <w:ind w:left="0"/>
      </w:pPr>
      <m:oMathPara>
        <m:oMathParaPr>
          <m:jc m:val="left"/>
        </m:oMathParaPr>
        <m:oMath>
          <m:r>
            <w:rPr>
              <w:rFonts w:ascii="Cambria Math" w:eastAsiaTheme="minorEastAsia" w:hAnsi="Cambria Math"/>
            </w:rPr>
            <w:lastRenderedPageBreak/>
            <m:t>Side=</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Buy</m:t>
                    </m:r>
                  </m:e>
                  <m:e>
                    <m:r>
                      <w:rPr>
                        <w:rFonts w:ascii="Cambria Math" w:eastAsiaTheme="minorEastAsia" w:hAnsi="Cambria Math"/>
                      </w:rPr>
                      <m:t>if TradeImbalance&gt;0</m:t>
                    </m:r>
                  </m:e>
                </m:mr>
                <m:mr>
                  <m:e>
                    <m:r>
                      <w:rPr>
                        <w:rFonts w:ascii="Cambria Math" w:eastAsiaTheme="minorEastAsia" w:hAnsi="Cambria Math"/>
                      </w:rPr>
                      <m:t>Sell</m:t>
                    </m:r>
                  </m:e>
                  <m:e>
                    <m:r>
                      <w:rPr>
                        <w:rFonts w:ascii="Cambria Math" w:eastAsiaTheme="minorEastAsia" w:hAnsi="Cambria Math"/>
                      </w:rPr>
                      <m:t>if TradeImbalance&lt;0</m:t>
                    </m:r>
                  </m:e>
                </m:mr>
              </m:m>
            </m:e>
          </m:d>
        </m:oMath>
      </m:oMathPara>
    </w:p>
    <w:p w14:paraId="2BDA24FE" w14:textId="5F4F30ED" w:rsidR="002E75B9" w:rsidRDefault="002E75B9" w:rsidP="00B8378D">
      <w:pPr>
        <w:pStyle w:val="ListParagraph"/>
        <w:ind w:left="0"/>
      </w:pPr>
    </w:p>
    <w:p w14:paraId="7C14D461" w14:textId="77777777" w:rsidR="002E75B9" w:rsidRDefault="002E75B9" w:rsidP="00B8378D">
      <w:pPr>
        <w:pStyle w:val="ListParagraph"/>
        <w:ind w:left="0"/>
      </w:pPr>
    </w:p>
    <w:p w14:paraId="62D85B1C" w14:textId="390910E6" w:rsidR="00593778" w:rsidRDefault="00593778" w:rsidP="00B8378D">
      <w:pPr>
        <w:pStyle w:val="ListParagraph"/>
        <w:ind w:left="0"/>
      </w:pPr>
      <w:r>
        <w:t>Size:</w:t>
      </w:r>
    </w:p>
    <w:p w14:paraId="4A5826A8" w14:textId="68FC1DCD" w:rsidR="00593778" w:rsidRDefault="00593778" w:rsidP="00B8378D">
      <w:pPr>
        <w:pStyle w:val="ListParagraph"/>
        <w:ind w:left="0"/>
      </w:pPr>
      <w:r>
        <w:t>Order size expressed as a percentage of average daily volume.</w:t>
      </w:r>
    </w:p>
    <w:p w14:paraId="2B1029C6" w14:textId="3888ACCF" w:rsidR="005F3696" w:rsidRDefault="005F3696" w:rsidP="00B8378D">
      <w:pPr>
        <w:pStyle w:val="ListParagraph"/>
        <w:ind w:left="0"/>
      </w:pPr>
      <w:r>
        <w:t>We need to use the absolute value of the Trade Imbalance.</w:t>
      </w:r>
    </w:p>
    <w:p w14:paraId="3576327B" w14:textId="1C57A25A" w:rsidR="00D771FB" w:rsidRPr="00D771FB" w:rsidRDefault="00D771FB" w:rsidP="00D771FB">
      <w:pPr>
        <w:pStyle w:val="ListParagraph"/>
        <w:ind w:left="0"/>
        <w:rPr>
          <w:rFonts w:eastAsiaTheme="minorEastAsia"/>
        </w:rPr>
      </w:pPr>
      <m:oMathPara>
        <m:oMathParaPr>
          <m:jc m:val="left"/>
        </m:oMathParaPr>
        <m:oMath>
          <m:r>
            <w:rPr>
              <w:rFonts w:ascii="Cambria Math" w:hAnsi="Cambria Math"/>
            </w:rPr>
            <m:t>Size</m:t>
          </m:r>
          <m:d>
            <m:dPr>
              <m:ctrlPr>
                <w:rPr>
                  <w:rFonts w:ascii="Cambria Math" w:hAnsi="Cambria Math"/>
                  <w:i/>
                </w:rPr>
              </m:ctrlPr>
            </m:dPr>
            <m:e>
              <m:r>
                <w:rPr>
                  <w:rFonts w:ascii="Cambria Math" w:hAnsi="Cambria Math"/>
                </w:rPr>
                <m:t>k,t</m:t>
              </m:r>
            </m:e>
          </m:d>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abs</m:t>
                  </m:r>
                  <m:d>
                    <m:dPr>
                      <m:ctrlPr>
                        <w:rPr>
                          <w:rFonts w:ascii="Cambria Math" w:eastAsiaTheme="minorEastAsia" w:hAnsi="Cambria Math"/>
                          <w:i/>
                        </w:rPr>
                      </m:ctrlPr>
                    </m:dPr>
                    <m:e>
                      <m:r>
                        <w:rPr>
                          <w:rFonts w:ascii="Cambria Math" w:eastAsiaTheme="minorEastAsia" w:hAnsi="Cambria Math"/>
                        </w:rPr>
                        <m:t>Trade Imbalance</m:t>
                      </m:r>
                      <m:d>
                        <m:dPr>
                          <m:ctrlPr>
                            <w:rPr>
                              <w:rFonts w:ascii="Cambria Math" w:eastAsiaTheme="minorEastAsia" w:hAnsi="Cambria Math"/>
                              <w:i/>
                            </w:rPr>
                          </m:ctrlPr>
                        </m:dPr>
                        <m:e>
                          <m:r>
                            <w:rPr>
                              <w:rFonts w:ascii="Cambria Math" w:eastAsiaTheme="minorEastAsia" w:hAnsi="Cambria Math"/>
                            </w:rPr>
                            <m:t>k,t</m:t>
                          </m:r>
                        </m:e>
                      </m:d>
                    </m:e>
                  </m:d>
                </m:num>
                <m:den>
                  <m:r>
                    <w:rPr>
                      <w:rFonts w:ascii="Cambria Math" w:eastAsiaTheme="minorEastAsia" w:hAnsi="Cambria Math"/>
                    </w:rPr>
                    <m:t>ADV</m:t>
                  </m:r>
                  <m:d>
                    <m:dPr>
                      <m:ctrlPr>
                        <w:rPr>
                          <w:rFonts w:ascii="Cambria Math" w:eastAsiaTheme="minorEastAsia" w:hAnsi="Cambria Math"/>
                          <w:i/>
                        </w:rPr>
                      </m:ctrlPr>
                    </m:dPr>
                    <m:e>
                      <m:r>
                        <w:rPr>
                          <w:rFonts w:ascii="Cambria Math" w:eastAsiaTheme="minorEastAsia" w:hAnsi="Cambria Math"/>
                        </w:rPr>
                        <m:t>k,t</m:t>
                      </m:r>
                    </m:e>
                  </m:d>
                </m:den>
              </m:f>
            </m:e>
          </m:d>
        </m:oMath>
      </m:oMathPara>
    </w:p>
    <w:p w14:paraId="7B59F138" w14:textId="42F8B875" w:rsidR="00D771FB" w:rsidRDefault="00D771FB" w:rsidP="00B8378D">
      <w:pPr>
        <w:pStyle w:val="ListParagraph"/>
        <w:ind w:left="0"/>
      </w:pPr>
    </w:p>
    <w:p w14:paraId="5AC93685" w14:textId="243855E0" w:rsidR="00D771FB" w:rsidRDefault="00D771FB" w:rsidP="00B8378D">
      <w:pPr>
        <w:pStyle w:val="ListParagraph"/>
        <w:ind w:left="0"/>
      </w:pPr>
    </w:p>
    <w:p w14:paraId="0FECEEC9" w14:textId="77777777" w:rsidR="002E75B9" w:rsidRDefault="002E75B9" w:rsidP="00B8378D">
      <w:pPr>
        <w:pStyle w:val="ListParagraph"/>
        <w:ind w:left="0"/>
      </w:pPr>
      <w:r>
        <w:t>ADV (Average Daily Volume)</w:t>
      </w:r>
    </w:p>
    <w:p w14:paraId="6641A984" w14:textId="5CDB23F1" w:rsidR="00593778" w:rsidRDefault="002E75B9" w:rsidP="00B8378D">
      <w:pPr>
        <w:pStyle w:val="ListParagraph"/>
        <w:ind w:left="0"/>
      </w:pPr>
      <w:r>
        <w:t>Moving average of the stock’s average daily historical period of time. We will use 30 days.</w:t>
      </w:r>
    </w:p>
    <w:p w14:paraId="75873B8A" w14:textId="59631DF5" w:rsidR="00D771FB" w:rsidRPr="00565164" w:rsidRDefault="00565164" w:rsidP="00B8378D">
      <w:pPr>
        <w:pStyle w:val="ListParagraph"/>
        <w:ind w:left="0"/>
      </w:pPr>
      <m:oMathPara>
        <m:oMathParaPr>
          <m:jc m:val="left"/>
        </m:oMathParaPr>
        <m:oMath>
          <m:r>
            <w:rPr>
              <w:rFonts w:ascii="Cambria Math" w:eastAsiaTheme="minorEastAsia" w:hAnsi="Cambria Math"/>
            </w:rPr>
            <m:t>ADV</m:t>
          </m:r>
          <m:d>
            <m:dPr>
              <m:ctrlPr>
                <w:rPr>
                  <w:rFonts w:ascii="Cambria Math" w:eastAsiaTheme="minorEastAsia" w:hAnsi="Cambria Math"/>
                  <w:i/>
                </w:rPr>
              </m:ctrlPr>
            </m:dPr>
            <m:e>
              <m:r>
                <w:rPr>
                  <w:rFonts w:ascii="Cambria Math" w:eastAsiaTheme="minorEastAsia" w:hAnsi="Cambria Math"/>
                </w:rPr>
                <m:t>k,t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30</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30</m:t>
              </m:r>
            </m:sup>
            <m:e>
              <m:r>
                <w:rPr>
                  <w:rFonts w:ascii="Cambria Math" w:eastAsiaTheme="minorEastAsia" w:hAnsi="Cambria Math"/>
                </w:rPr>
                <m:t>Volume</m:t>
              </m:r>
              <m:d>
                <m:dPr>
                  <m:ctrlPr>
                    <w:rPr>
                      <w:rFonts w:ascii="Cambria Math" w:eastAsiaTheme="minorEastAsia" w:hAnsi="Cambria Math"/>
                      <w:i/>
                    </w:rPr>
                  </m:ctrlPr>
                </m:dPr>
                <m:e>
                  <m:r>
                    <w:rPr>
                      <w:rFonts w:ascii="Cambria Math" w:eastAsiaTheme="minorEastAsia" w:hAnsi="Cambria Math"/>
                    </w:rPr>
                    <m:t>k,t-i</m:t>
                  </m:r>
                </m:e>
              </m:d>
            </m:e>
          </m:nary>
        </m:oMath>
      </m:oMathPara>
    </w:p>
    <w:p w14:paraId="4373BE74" w14:textId="673EF5A7" w:rsidR="00565164" w:rsidRDefault="00565164" w:rsidP="00B8378D">
      <w:pPr>
        <w:pStyle w:val="ListParagraph"/>
        <w:ind w:left="0"/>
      </w:pPr>
      <w:r>
        <w:t>The ADV is computed using a simple 30-day moving average. For example, the ADV for Stock A on 9/1/2016 is computed as the average of Stock A</w:t>
      </w:r>
      <w:r w:rsidR="002E75B9">
        <w:t>’s</w:t>
      </w:r>
      <w:r>
        <w:t xml:space="preserve"> Daily Volume over the period 7/21/2016 through 8/31/2016. </w:t>
      </w:r>
      <w:r w:rsidR="005F3696">
        <w:t xml:space="preserve">This is the 30-day period prior to 9/1/2016. The ADV will need to be </w:t>
      </w:r>
      <w:r>
        <w:t>continuously updated.</w:t>
      </w:r>
    </w:p>
    <w:p w14:paraId="6855FD42" w14:textId="6E5CEC11" w:rsidR="00D771FB" w:rsidRDefault="00D771FB" w:rsidP="00B8378D">
      <w:pPr>
        <w:pStyle w:val="ListParagraph"/>
        <w:ind w:left="0"/>
      </w:pPr>
    </w:p>
    <w:p w14:paraId="7DD93BF0" w14:textId="4890572F" w:rsidR="00593778" w:rsidRDefault="00593778" w:rsidP="00B8378D">
      <w:pPr>
        <w:pStyle w:val="ListParagraph"/>
        <w:ind w:left="0"/>
      </w:pPr>
      <w:r>
        <w:t>Volatility</w:t>
      </w:r>
    </w:p>
    <w:p w14:paraId="646D8FCC" w14:textId="23B56B08" w:rsidR="00593778" w:rsidRDefault="00593778" w:rsidP="00B8378D">
      <w:pPr>
        <w:pStyle w:val="ListParagraph"/>
        <w:ind w:left="0"/>
      </w:pPr>
      <w:r>
        <w:t>Standard deviation of daily log price returns computed over a 30-day period annualized.</w:t>
      </w:r>
    </w:p>
    <w:p w14:paraId="35A75582" w14:textId="39E30521" w:rsidR="00593778" w:rsidRDefault="00593778" w:rsidP="00B8378D">
      <w:pPr>
        <w:pStyle w:val="ListParagraph"/>
        <w:ind w:left="0"/>
      </w:pPr>
      <w:r>
        <w:t>The volatility measure is a moving average and need to be updated each day.</w:t>
      </w:r>
    </w:p>
    <w:p w14:paraId="55488CCB" w14:textId="38E1585C" w:rsidR="00593778" w:rsidRDefault="00593778" w:rsidP="00B8378D">
      <w:pPr>
        <w:pStyle w:val="ListParagraph"/>
        <w:ind w:left="0"/>
      </w:pPr>
      <w:r>
        <w:t>For example, the volatility on 9/1/2016 is computed using prices over the period 7/20/2016 through 8/31/2016.</w:t>
      </w:r>
    </w:p>
    <w:p w14:paraId="1DFDCB2D" w14:textId="6369B5DE" w:rsidR="00565164" w:rsidRPr="00565164" w:rsidRDefault="00565164" w:rsidP="00565164">
      <w:pPr>
        <w:pStyle w:val="ListParagraph"/>
        <w:ind w:left="0"/>
      </w:pPr>
      <m:oMathPara>
        <m:oMathParaPr>
          <m:jc m:val="left"/>
        </m:oMathParaPr>
        <m:oMath>
          <m:r>
            <w:rPr>
              <w:rFonts w:ascii="Cambria Math" w:eastAsiaTheme="minorEastAsia" w:hAnsi="Cambria Math"/>
            </w:rPr>
            <m:t>Volatility</m:t>
          </m:r>
          <m:d>
            <m:dPr>
              <m:ctrlPr>
                <w:rPr>
                  <w:rFonts w:ascii="Cambria Math" w:eastAsiaTheme="minorEastAsia" w:hAnsi="Cambria Math"/>
                  <w:i/>
                </w:rPr>
              </m:ctrlPr>
            </m:dPr>
            <m:e>
              <m:r>
                <w:rPr>
                  <w:rFonts w:ascii="Cambria Math" w:eastAsiaTheme="minorEastAsia" w:hAnsi="Cambria Math"/>
                </w:rPr>
                <m:t>k,t</m:t>
              </m:r>
            </m:e>
          </m:d>
          <m:r>
            <w:rPr>
              <w:rFonts w:ascii="Cambria Math" w:eastAsiaTheme="minorEastAsia" w:hAnsi="Cambria Math"/>
            </w:rPr>
            <m:t>=</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29</m:t>
                  </m:r>
                </m:den>
              </m:f>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30</m:t>
                  </m:r>
                </m:sup>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k,t-1</m:t>
                              </m:r>
                            </m:e>
                          </m:d>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k</m:t>
                                  </m:r>
                                </m:e>
                              </m:d>
                            </m:e>
                          </m:acc>
                        </m:e>
                      </m:d>
                    </m:e>
                    <m:sup>
                      <m:r>
                        <w:rPr>
                          <w:rFonts w:ascii="Cambria Math" w:eastAsiaTheme="minorEastAsia" w:hAnsi="Cambria Math"/>
                        </w:rPr>
                        <m:t>2</m:t>
                      </m:r>
                    </m:sup>
                  </m:sSup>
                </m:e>
              </m:nary>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250</m:t>
              </m:r>
            </m:e>
          </m:rad>
        </m:oMath>
      </m:oMathPara>
    </w:p>
    <w:p w14:paraId="03959EE8" w14:textId="5D800376" w:rsidR="00565164" w:rsidRDefault="00565164" w:rsidP="00B8378D">
      <w:pPr>
        <w:pStyle w:val="ListParagraph"/>
        <w:ind w:left="0"/>
      </w:pPr>
    </w:p>
    <w:p w14:paraId="073A648A" w14:textId="6117F51B" w:rsidR="00565164" w:rsidRPr="00565164" w:rsidRDefault="00565164" w:rsidP="00593778">
      <w:pPr>
        <w:pStyle w:val="ListParagraph"/>
        <w:rPr>
          <w:rFonts w:eastAsiaTheme="minorEastAsia"/>
        </w:rPr>
      </w:pPr>
      <m:oMathPara>
        <m:oMathParaPr>
          <m:jc m:val="left"/>
        </m:oMathParaPr>
        <m:oMath>
          <m:r>
            <w:rPr>
              <w:rFonts w:ascii="Cambria Math" w:hAnsi="Cambria Math"/>
            </w:rPr>
            <m:t>r</m:t>
          </m:r>
          <m:d>
            <m:dPr>
              <m:ctrlPr>
                <w:rPr>
                  <w:rFonts w:ascii="Cambria Math" w:hAnsi="Cambria Math"/>
                  <w:i/>
                </w:rPr>
              </m:ctrlPr>
            </m:dPr>
            <m:e>
              <m:r>
                <w:rPr>
                  <w:rFonts w:ascii="Cambria Math" w:hAnsi="Cambria Math"/>
                </w:rPr>
                <m:t>k,t</m:t>
              </m:r>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ClosePrice</m:t>
                  </m:r>
                  <m:d>
                    <m:dPr>
                      <m:ctrlPr>
                        <w:rPr>
                          <w:rFonts w:ascii="Cambria Math" w:eastAsiaTheme="minorEastAsia" w:hAnsi="Cambria Math"/>
                          <w:i/>
                        </w:rPr>
                      </m:ctrlPr>
                    </m:dPr>
                    <m:e>
                      <m:r>
                        <w:rPr>
                          <w:rFonts w:ascii="Cambria Math" w:eastAsiaTheme="minorEastAsia" w:hAnsi="Cambria Math"/>
                        </w:rPr>
                        <m:t>k,t</m:t>
                      </m:r>
                    </m:e>
                  </m:d>
                  <m:r>
                    <w:rPr>
                      <w:rFonts w:ascii="Cambria Math" w:eastAsiaTheme="minorEastAsia" w:hAnsi="Cambria Math"/>
                    </w:rPr>
                    <m:t>/ClosePrice</m:t>
                  </m:r>
                  <m:d>
                    <m:dPr>
                      <m:ctrlPr>
                        <w:rPr>
                          <w:rFonts w:ascii="Cambria Math" w:eastAsiaTheme="minorEastAsia" w:hAnsi="Cambria Math"/>
                          <w:i/>
                        </w:rPr>
                      </m:ctrlPr>
                    </m:dPr>
                    <m:e>
                      <m:r>
                        <w:rPr>
                          <w:rFonts w:ascii="Cambria Math" w:eastAsiaTheme="minorEastAsia" w:hAnsi="Cambria Math"/>
                        </w:rPr>
                        <m:t>k,t-1</m:t>
                      </m:r>
                    </m:e>
                  </m:d>
                </m:e>
              </m:d>
            </m:e>
          </m:func>
        </m:oMath>
      </m:oMathPara>
    </w:p>
    <w:p w14:paraId="7EB52ADD" w14:textId="77777777" w:rsidR="00565164" w:rsidRDefault="00565164" w:rsidP="00B8378D">
      <w:pPr>
        <w:pStyle w:val="ListParagraph"/>
        <w:ind w:left="0"/>
      </w:pPr>
    </w:p>
    <w:p w14:paraId="4AE35295" w14:textId="77777777" w:rsidR="00565164" w:rsidRDefault="00565164" w:rsidP="00B8378D">
      <w:pPr>
        <w:pStyle w:val="ListParagraph"/>
        <w:ind w:left="0"/>
      </w:pPr>
    </w:p>
    <w:p w14:paraId="643C6367" w14:textId="614B885D" w:rsidR="00565164" w:rsidRPr="00565164" w:rsidRDefault="00565164" w:rsidP="00B8378D">
      <w:pPr>
        <w:pStyle w:val="ListParagraph"/>
        <w:ind w:left="0"/>
        <w:rPr>
          <w:rFonts w:eastAsiaTheme="minorEastAsia"/>
        </w:rPr>
      </w:pPr>
      <m:oMathPara>
        <m:oMathParaPr>
          <m:jc m:val="left"/>
        </m:oMathParaPr>
        <m:oMath>
          <m:r>
            <w:rPr>
              <w:rFonts w:ascii="Cambria Math" w:hAnsi="Cambria Math"/>
            </w:rPr>
            <m:t>LnMktCap</m:t>
          </m:r>
          <m:d>
            <m:dPr>
              <m:ctrlPr>
                <w:rPr>
                  <w:rFonts w:ascii="Cambria Math" w:hAnsi="Cambria Math"/>
                  <w:i/>
                </w:rPr>
              </m:ctrlPr>
            </m:dPr>
            <m:e>
              <m:r>
                <w:rPr>
                  <w:rFonts w:ascii="Cambria Math" w:hAnsi="Cambria Math"/>
                </w:rPr>
                <m:t>k,t</m:t>
              </m:r>
            </m:e>
          </m:d>
        </m:oMath>
      </m:oMathPara>
    </w:p>
    <w:p w14:paraId="11DED1D7" w14:textId="77777777" w:rsidR="00593778" w:rsidRDefault="00593778" w:rsidP="00B8378D">
      <w:pPr>
        <w:pStyle w:val="ListParagraph"/>
        <w:ind w:left="0"/>
        <w:rPr>
          <w:rFonts w:eastAsiaTheme="minorEastAsia"/>
        </w:rPr>
      </w:pPr>
      <w:r>
        <w:rPr>
          <w:rFonts w:eastAsiaTheme="minorEastAsia"/>
        </w:rPr>
        <w:t>The natural log of the stock’s market cap expressed in millions of dollars.</w:t>
      </w:r>
    </w:p>
    <w:p w14:paraId="5EA6C631" w14:textId="13D9E240" w:rsidR="00593778" w:rsidRDefault="00593778" w:rsidP="00B8378D">
      <w:pPr>
        <w:pStyle w:val="ListParagraph"/>
        <w:ind w:left="0"/>
        <w:rPr>
          <w:rFonts w:eastAsiaTheme="minorEastAsia"/>
        </w:rPr>
      </w:pPr>
      <w:r>
        <w:rPr>
          <w:rFonts w:eastAsiaTheme="minorEastAsia"/>
        </w:rPr>
        <w:t>The LnMktCap is a moving average using the stock’s current shares outstanding (see Sock Data</w:t>
      </w:r>
      <w:r w:rsidR="005F3696">
        <w:rPr>
          <w:rFonts w:eastAsiaTheme="minorEastAsia"/>
        </w:rPr>
        <w:t xml:space="preserve"> sheet</w:t>
      </w:r>
      <w:r>
        <w:rPr>
          <w:rFonts w:eastAsiaTheme="minorEastAsia"/>
        </w:rPr>
        <w:t>) and the previous day’s closing price.</w:t>
      </w:r>
    </w:p>
    <w:p w14:paraId="28C963FA" w14:textId="77777777" w:rsidR="005F3696" w:rsidRDefault="005F3696" w:rsidP="00B8378D">
      <w:pPr>
        <w:pStyle w:val="ListParagraph"/>
        <w:ind w:left="0"/>
        <w:rPr>
          <w:rFonts w:eastAsiaTheme="minorEastAsia"/>
        </w:rPr>
      </w:pPr>
    </w:p>
    <w:p w14:paraId="0C7D758E" w14:textId="0557D203" w:rsidR="00593778" w:rsidRPr="00565164" w:rsidRDefault="00593778" w:rsidP="00593778">
      <w:pPr>
        <w:pStyle w:val="ListParagraph"/>
        <w:rPr>
          <w:rFonts w:eastAsiaTheme="minorEastAsia"/>
        </w:rPr>
      </w:pPr>
      <m:oMathPara>
        <m:oMathParaPr>
          <m:jc m:val="left"/>
        </m:oMathParaPr>
        <m:oMath>
          <m:r>
            <w:rPr>
              <w:rFonts w:ascii="Cambria Math" w:hAnsi="Cambria Math"/>
            </w:rPr>
            <m:t>LnMktCap</m:t>
          </m:r>
          <m:d>
            <m:dPr>
              <m:ctrlPr>
                <w:rPr>
                  <w:rFonts w:ascii="Cambria Math" w:hAnsi="Cambria Math"/>
                  <w:i/>
                </w:rPr>
              </m:ctrlPr>
            </m:dPr>
            <m:e>
              <m:r>
                <w:rPr>
                  <w:rFonts w:ascii="Cambria Math" w:hAnsi="Cambria Math"/>
                </w:rPr>
                <m:t>k,t</m:t>
              </m:r>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ClosingPrice</m:t>
                  </m:r>
                  <m:d>
                    <m:dPr>
                      <m:ctrlPr>
                        <w:rPr>
                          <w:rFonts w:ascii="Cambria Math" w:eastAsiaTheme="minorEastAsia" w:hAnsi="Cambria Math"/>
                          <w:i/>
                        </w:rPr>
                      </m:ctrlPr>
                    </m:dPr>
                    <m:e>
                      <m:r>
                        <w:rPr>
                          <w:rFonts w:ascii="Cambria Math" w:eastAsiaTheme="minorEastAsia" w:hAnsi="Cambria Math"/>
                        </w:rPr>
                        <m:t>k,t-1</m:t>
                      </m:r>
                    </m:e>
                  </m:d>
                  <m:r>
                    <w:rPr>
                      <w:rFonts w:ascii="Cambria Math" w:eastAsiaTheme="minorEastAsia" w:hAnsi="Cambria Math"/>
                    </w:rPr>
                    <m:t>∙</m:t>
                  </m:r>
                  <m:d>
                    <m:dPr>
                      <m:ctrlPr>
                        <w:rPr>
                          <w:rFonts w:ascii="Cambria Math" w:eastAsiaTheme="minorEastAsia" w:hAnsi="Cambria Math"/>
                          <w:i/>
                        </w:rPr>
                      </m:ctrlPr>
                    </m:dPr>
                    <m:e>
                      <m:f>
                        <m:fPr>
                          <m:type m:val="lin"/>
                          <m:ctrlPr>
                            <w:rPr>
                              <w:rFonts w:ascii="Cambria Math" w:eastAsiaTheme="minorEastAsia" w:hAnsi="Cambria Math"/>
                              <w:i/>
                            </w:rPr>
                          </m:ctrlPr>
                        </m:fPr>
                        <m:num>
                          <m:r>
                            <w:rPr>
                              <w:rFonts w:ascii="Cambria Math" w:eastAsiaTheme="minorEastAsia" w:hAnsi="Cambria Math"/>
                            </w:rPr>
                            <m:t>SharesOutstanding</m:t>
                          </m:r>
                          <m:d>
                            <m:dPr>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 xml:space="preserve"> </m:t>
                          </m:r>
                        </m:num>
                        <m:den>
                          <m:r>
                            <w:rPr>
                              <w:rFonts w:ascii="Cambria Math" w:eastAsiaTheme="minorEastAsia" w:hAnsi="Cambria Math"/>
                            </w:rPr>
                            <m:t xml:space="preserve"> 1000000</m:t>
                          </m:r>
                        </m:den>
                      </m:f>
                    </m:e>
                  </m:d>
                </m:e>
              </m:d>
            </m:e>
          </m:func>
        </m:oMath>
      </m:oMathPara>
    </w:p>
    <w:p w14:paraId="6E5DD1CA" w14:textId="20461331" w:rsidR="00593778" w:rsidRDefault="00593778" w:rsidP="00B8378D">
      <w:pPr>
        <w:pStyle w:val="ListParagraph"/>
        <w:ind w:left="0"/>
        <w:rPr>
          <w:rFonts w:eastAsiaTheme="minorEastAsia"/>
        </w:rPr>
      </w:pPr>
    </w:p>
    <w:p w14:paraId="04D16EC4" w14:textId="77777777" w:rsidR="00593778" w:rsidRPr="00593778" w:rsidRDefault="00593778" w:rsidP="00B8378D">
      <w:pPr>
        <w:pStyle w:val="ListParagraph"/>
        <w:ind w:left="0"/>
        <w:rPr>
          <w:rFonts w:eastAsiaTheme="minorEastAsia"/>
        </w:rPr>
      </w:pPr>
    </w:p>
    <w:p w14:paraId="076509A6" w14:textId="0CF32761" w:rsidR="00565164" w:rsidRPr="00565164" w:rsidRDefault="00565164" w:rsidP="00B8378D">
      <w:pPr>
        <w:pStyle w:val="ListParagraph"/>
        <w:ind w:left="0"/>
      </w:pPr>
      <m:oMathPara>
        <m:oMathParaPr>
          <m:jc m:val="left"/>
        </m:oMathParaPr>
        <m:oMath>
          <m:r>
            <w:rPr>
              <w:rFonts w:ascii="Cambria Math" w:hAnsi="Cambria Math"/>
            </w:rPr>
            <m:t>POV</m:t>
          </m:r>
          <m:d>
            <m:dPr>
              <m:ctrlPr>
                <w:rPr>
                  <w:rFonts w:ascii="Cambria Math" w:hAnsi="Cambria Math"/>
                  <w:i/>
                </w:rPr>
              </m:ctrlPr>
            </m:dPr>
            <m:e>
              <m:r>
                <w:rPr>
                  <w:rFonts w:ascii="Cambria Math" w:hAnsi="Cambria Math"/>
                </w:rPr>
                <m:t>k,t</m:t>
              </m:r>
            </m:e>
          </m:d>
        </m:oMath>
      </m:oMathPara>
    </w:p>
    <w:p w14:paraId="27884EBF" w14:textId="7A978960" w:rsidR="00565164" w:rsidRDefault="001106D5" w:rsidP="00B8378D">
      <w:pPr>
        <w:pStyle w:val="ListParagraph"/>
        <w:ind w:left="0"/>
      </w:pPr>
      <w:r>
        <w:t>The order’s percentage of volume.</w:t>
      </w:r>
    </w:p>
    <w:p w14:paraId="227E120D" w14:textId="18B97312" w:rsidR="001106D5" w:rsidRDefault="001106D5" w:rsidP="00B8378D">
      <w:pPr>
        <w:pStyle w:val="ListParagraph"/>
        <w:ind w:left="0"/>
      </w:pPr>
      <w:r>
        <w:t>For the Market Impact calculation, the percentage of volume is computed using the actual volume on the day.</w:t>
      </w:r>
    </w:p>
    <w:p w14:paraId="510F79C2" w14:textId="6E5A593D" w:rsidR="001106D5" w:rsidRPr="005F3696" w:rsidRDefault="001106D5" w:rsidP="001106D5">
      <w:pPr>
        <w:pStyle w:val="ListParagraph"/>
        <w:rPr>
          <w:rFonts w:eastAsiaTheme="minorEastAsia"/>
        </w:rPr>
      </w:pPr>
      <m:oMathPara>
        <m:oMathParaPr>
          <m:jc m:val="left"/>
        </m:oMathParaPr>
        <m:oMath>
          <m:r>
            <w:rPr>
              <w:rFonts w:ascii="Cambria Math" w:hAnsi="Cambria Math"/>
            </w:rPr>
            <w:lastRenderedPageBreak/>
            <m:t>POV</m:t>
          </m:r>
          <m:d>
            <m:dPr>
              <m:ctrlPr>
                <w:rPr>
                  <w:rFonts w:ascii="Cambria Math" w:hAnsi="Cambria Math"/>
                  <w:i/>
                </w:rPr>
              </m:ctrlPr>
            </m:dPr>
            <m:e>
              <m:r>
                <w:rPr>
                  <w:rFonts w:ascii="Cambria Math" w:hAnsi="Cambria Math"/>
                </w:rPr>
                <m:t>k,t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abs</m:t>
              </m:r>
              <m:d>
                <m:dPr>
                  <m:ctrlPr>
                    <w:rPr>
                      <w:rFonts w:ascii="Cambria Math" w:eastAsiaTheme="minorEastAsia" w:hAnsi="Cambria Math"/>
                      <w:i/>
                    </w:rPr>
                  </m:ctrlPr>
                </m:dPr>
                <m:e>
                  <m:r>
                    <w:rPr>
                      <w:rFonts w:ascii="Cambria Math" w:eastAsiaTheme="minorEastAsia" w:hAnsi="Cambria Math"/>
                    </w:rPr>
                    <m:t>TradeImbalance</m:t>
                  </m:r>
                  <m:d>
                    <m:dPr>
                      <m:ctrlPr>
                        <w:rPr>
                          <w:rFonts w:ascii="Cambria Math" w:eastAsiaTheme="minorEastAsia" w:hAnsi="Cambria Math"/>
                          <w:i/>
                        </w:rPr>
                      </m:ctrlPr>
                    </m:dPr>
                    <m:e>
                      <m:r>
                        <w:rPr>
                          <w:rFonts w:ascii="Cambria Math" w:eastAsiaTheme="minorEastAsia" w:hAnsi="Cambria Math"/>
                        </w:rPr>
                        <m:t>k,t</m:t>
                      </m:r>
                    </m:e>
                  </m:d>
                </m:e>
              </m:d>
            </m:num>
            <m:den>
              <m:r>
                <w:rPr>
                  <w:rFonts w:ascii="Cambria Math" w:eastAsiaTheme="minorEastAsia" w:hAnsi="Cambria Math"/>
                </w:rPr>
                <m:t>Volume</m:t>
              </m:r>
              <m:d>
                <m:dPr>
                  <m:ctrlPr>
                    <w:rPr>
                      <w:rFonts w:ascii="Cambria Math" w:eastAsiaTheme="minorEastAsia" w:hAnsi="Cambria Math"/>
                      <w:i/>
                    </w:rPr>
                  </m:ctrlPr>
                </m:dPr>
                <m:e>
                  <m:r>
                    <w:rPr>
                      <w:rFonts w:ascii="Cambria Math" w:eastAsiaTheme="minorEastAsia" w:hAnsi="Cambria Math"/>
                    </w:rPr>
                    <m:t>k,t</m:t>
                  </m:r>
                </m:e>
              </m:d>
            </m:den>
          </m:f>
        </m:oMath>
      </m:oMathPara>
    </w:p>
    <w:p w14:paraId="5A914E7F" w14:textId="77777777" w:rsidR="005F3696" w:rsidRDefault="005F3696" w:rsidP="005F3696">
      <w:pPr>
        <w:pStyle w:val="ListParagraph"/>
        <w:ind w:left="0"/>
      </w:pPr>
    </w:p>
    <w:p w14:paraId="1B1E6369" w14:textId="4EB03FED" w:rsidR="005F3696" w:rsidRDefault="005F3696" w:rsidP="005F3696">
      <w:pPr>
        <w:pStyle w:val="ListParagraph"/>
        <w:ind w:left="0"/>
      </w:pPr>
      <w:r>
        <w:t>We need to use the absolute value of the Trade Imbalance.</w:t>
      </w:r>
    </w:p>
    <w:p w14:paraId="1FC275A3" w14:textId="77777777" w:rsidR="005F3696" w:rsidRPr="00565164" w:rsidRDefault="005F3696" w:rsidP="005F3696">
      <w:pPr>
        <w:pStyle w:val="ListParagraph"/>
        <w:ind w:left="0"/>
      </w:pPr>
    </w:p>
    <w:p w14:paraId="733E5262" w14:textId="77777777" w:rsidR="001106D5" w:rsidRDefault="001106D5" w:rsidP="001106D5">
      <w:pPr>
        <w:rPr>
          <w:b/>
        </w:rPr>
      </w:pPr>
      <w:r w:rsidRPr="001106D5">
        <w:rPr>
          <w:b/>
        </w:rPr>
        <w:t>1.</w:t>
      </w:r>
      <w:r>
        <w:rPr>
          <w:b/>
        </w:rPr>
        <w:t>2</w:t>
      </w:r>
      <w:r w:rsidRPr="001106D5">
        <w:rPr>
          <w:b/>
        </w:rPr>
        <w:tab/>
      </w:r>
      <w:r>
        <w:rPr>
          <w:b/>
        </w:rPr>
        <w:t>Calculate the standard error of each parameter value using sampling techniques.</w:t>
      </w:r>
    </w:p>
    <w:p w14:paraId="49AA9785" w14:textId="4DF53FC7" w:rsidR="005F3696" w:rsidRDefault="005F3696" w:rsidP="001106D5">
      <w:pPr>
        <w:pStyle w:val="ListParagraph"/>
        <w:numPr>
          <w:ilvl w:val="0"/>
          <w:numId w:val="29"/>
        </w:numPr>
      </w:pPr>
      <w:r>
        <w:t>The standard error of each parameter will help us determine if the factor (variable) used in the model is a significant predictor of market impact.</w:t>
      </w:r>
    </w:p>
    <w:p w14:paraId="2EF9B1A5" w14:textId="137D5174" w:rsidR="00D771FB" w:rsidRDefault="001106D5" w:rsidP="001106D5">
      <w:pPr>
        <w:pStyle w:val="ListParagraph"/>
        <w:numPr>
          <w:ilvl w:val="0"/>
          <w:numId w:val="29"/>
        </w:numPr>
      </w:pPr>
      <w:r>
        <w:t>When sampling, select about 10% of the data observations, then estimate the MI parameter values.</w:t>
      </w:r>
    </w:p>
    <w:p w14:paraId="2A72C9C3" w14:textId="3601C8EA" w:rsidR="001106D5" w:rsidRDefault="001106D5" w:rsidP="001106D5">
      <w:pPr>
        <w:pStyle w:val="ListParagraph"/>
        <w:numPr>
          <w:ilvl w:val="0"/>
          <w:numId w:val="29"/>
        </w:numPr>
      </w:pPr>
      <w:r>
        <w:t xml:space="preserve">Perform about 200-300 </w:t>
      </w:r>
      <w:r w:rsidR="005F3696">
        <w:t xml:space="preserve">simulations </w:t>
      </w:r>
      <w:r>
        <w:t xml:space="preserve">using 10% of the data </w:t>
      </w:r>
      <w:r w:rsidR="005F3696">
        <w:t xml:space="preserve">points </w:t>
      </w:r>
      <w:r>
        <w:t xml:space="preserve">in </w:t>
      </w:r>
      <w:r w:rsidR="005F3696">
        <w:t xml:space="preserve">each simulation </w:t>
      </w:r>
      <w:r>
        <w:t xml:space="preserve">to </w:t>
      </w:r>
      <w:r w:rsidR="005F3696">
        <w:t xml:space="preserve">estimate the parameter values. The </w:t>
      </w:r>
      <w:r>
        <w:t xml:space="preserve">standard deviation </w:t>
      </w:r>
      <w:r w:rsidR="005F3696">
        <w:t xml:space="preserve">of these 200-300 parameter estimates are the standard error of the </w:t>
      </w:r>
      <w:r>
        <w:t>parameter.</w:t>
      </w:r>
    </w:p>
    <w:p w14:paraId="139454FC" w14:textId="4E7DE64A" w:rsidR="001106D5" w:rsidRDefault="001106D5" w:rsidP="001106D5">
      <w:pPr>
        <w:pStyle w:val="ListParagraph"/>
        <w:numPr>
          <w:ilvl w:val="0"/>
          <w:numId w:val="29"/>
        </w:numPr>
      </w:pPr>
      <w:r>
        <w:t xml:space="preserve">Provide the results of the sampling </w:t>
      </w:r>
      <w:r w:rsidR="005F3696">
        <w:t xml:space="preserve">simulation </w:t>
      </w:r>
      <w:r>
        <w:t>in an Excel spreadsheet. There should be one column for each parameter value, and a row for each calculated value.</w:t>
      </w:r>
    </w:p>
    <w:p w14:paraId="362656E2" w14:textId="31818173" w:rsidR="001106D5" w:rsidRDefault="001106D5" w:rsidP="001106D5">
      <w:pPr>
        <w:pStyle w:val="ListParagraph"/>
        <w:numPr>
          <w:ilvl w:val="0"/>
          <w:numId w:val="29"/>
        </w:numPr>
      </w:pPr>
      <w:r>
        <w:t>An Excel VBA spreadsheet was uploaded to BB to provide insight into the Market Impact non-linear sampling technique.</w:t>
      </w:r>
    </w:p>
    <w:p w14:paraId="504FD6AB" w14:textId="05840CFD" w:rsidR="001106D5" w:rsidRDefault="005F3696" w:rsidP="001106D5">
      <w:pPr>
        <w:pStyle w:val="ListParagraph"/>
        <w:numPr>
          <w:ilvl w:val="0"/>
          <w:numId w:val="29"/>
        </w:numPr>
      </w:pPr>
      <w:r>
        <w:t xml:space="preserve">Are all the factors in the model </w:t>
      </w:r>
      <w:r w:rsidR="001106D5">
        <w:t>significant</w:t>
      </w:r>
      <w:r>
        <w:t xml:space="preserve"> explanatory factors of market impact?</w:t>
      </w:r>
    </w:p>
    <w:p w14:paraId="53BB03E8" w14:textId="1B49D31D" w:rsidR="00DC2D93" w:rsidRDefault="00DC2D93" w:rsidP="00B8378D">
      <w:pPr>
        <w:pStyle w:val="ListParagraph"/>
        <w:ind w:left="0"/>
      </w:pPr>
    </w:p>
    <w:p w14:paraId="6E2732CE" w14:textId="77777777" w:rsidR="00033123" w:rsidRDefault="001106D5" w:rsidP="001106D5">
      <w:pPr>
        <w:rPr>
          <w:b/>
        </w:rPr>
      </w:pPr>
      <w:r w:rsidRPr="001106D5">
        <w:rPr>
          <w:b/>
        </w:rPr>
        <w:t>1.</w:t>
      </w:r>
      <w:r>
        <w:rPr>
          <w:b/>
        </w:rPr>
        <w:t>3</w:t>
      </w:r>
      <w:r w:rsidRPr="001106D5">
        <w:rPr>
          <w:b/>
        </w:rPr>
        <w:tab/>
      </w:r>
      <w:r>
        <w:rPr>
          <w:b/>
        </w:rPr>
        <w:t xml:space="preserve">If any of the factors were found to be “not significant” then </w:t>
      </w:r>
      <w:r w:rsidR="00033123">
        <w:rPr>
          <w:b/>
        </w:rPr>
        <w:t>construct a new market impact model without that factor.</w:t>
      </w:r>
    </w:p>
    <w:p w14:paraId="6B091168" w14:textId="470748C1" w:rsidR="00033123" w:rsidRDefault="00033123" w:rsidP="00033123">
      <w:pPr>
        <w:pStyle w:val="ListParagraph"/>
        <w:numPr>
          <w:ilvl w:val="0"/>
          <w:numId w:val="30"/>
        </w:numPr>
      </w:pPr>
      <w:r>
        <w:t xml:space="preserve">For example, if the LnMktCap factor was found to be “not significant” based on the sampling technique and the calculated standard </w:t>
      </w:r>
      <w:r w:rsidR="005F3696">
        <w:t xml:space="preserve">error of </w:t>
      </w:r>
      <w:r>
        <w:t>parameter a5, the</w:t>
      </w:r>
      <w:r w:rsidR="005F3696">
        <w:t>n</w:t>
      </w:r>
      <w:r>
        <w:t xml:space="preserve"> formulate a new market impact model, estimate the parameter values, and repeat the sampling technique to determine the standard errors. This model without LnMktCap is:</w:t>
      </w:r>
    </w:p>
    <w:p w14:paraId="6F22DAA8" w14:textId="77777777" w:rsidR="00033123" w:rsidRDefault="00033123" w:rsidP="00033123">
      <w:pPr>
        <w:pStyle w:val="ListParagraph"/>
      </w:pPr>
    </w:p>
    <w:p w14:paraId="5C228B2E" w14:textId="272B477C" w:rsidR="00033123" w:rsidRPr="00D771FB" w:rsidRDefault="00033123" w:rsidP="00033123">
      <w:pPr>
        <w:pStyle w:val="ListParagraph"/>
        <w:numPr>
          <w:ilvl w:val="0"/>
          <w:numId w:val="30"/>
        </w:numPr>
      </w:pPr>
      <m:oMath>
        <m:r>
          <w:rPr>
            <w:rFonts w:ascii="Cambria Math" w:hAnsi="Cambria Math"/>
          </w:rPr>
          <m:t>MI</m:t>
        </m:r>
        <m:d>
          <m:dPr>
            <m:ctrlPr>
              <w:rPr>
                <w:rFonts w:ascii="Cambria Math" w:hAnsi="Cambria Math"/>
                <w:i/>
              </w:rPr>
            </m:ctrlPr>
          </m:dPr>
          <m:e>
            <m:r>
              <w:rPr>
                <w:rFonts w:ascii="Cambria Math" w:hAnsi="Cambria Math"/>
              </w:rPr>
              <m:t>k,t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∙Size</m:t>
        </m:r>
        <m:sSup>
          <m:sSupPr>
            <m:ctrlPr>
              <w:rPr>
                <w:rFonts w:ascii="Cambria Math" w:hAnsi="Cambria Math"/>
                <w:i/>
              </w:rPr>
            </m:ctrlPr>
          </m:sSupPr>
          <m:e>
            <m:d>
              <m:dPr>
                <m:ctrlPr>
                  <w:rPr>
                    <w:rFonts w:ascii="Cambria Math" w:hAnsi="Cambria Math"/>
                    <w:i/>
                  </w:rPr>
                </m:ctrlPr>
              </m:dPr>
              <m:e>
                <m:r>
                  <w:rPr>
                    <w:rFonts w:ascii="Cambria Math" w:hAnsi="Cambria Math"/>
                  </w:rPr>
                  <m:t>k,t</m:t>
                </m:r>
              </m:e>
            </m:d>
          </m:e>
          <m:sup>
            <m:sSub>
              <m:sSubPr>
                <m:ctrlPr>
                  <w:rPr>
                    <w:rFonts w:ascii="Cambria Math" w:hAnsi="Cambria Math"/>
                    <w:i/>
                  </w:rPr>
                </m:ctrlPr>
              </m:sSubPr>
              <m:e>
                <m:r>
                  <w:rPr>
                    <w:rFonts w:ascii="Cambria Math" w:hAnsi="Cambria Math"/>
                  </w:rPr>
                  <m:t>a</m:t>
                </m:r>
              </m:e>
              <m:sub>
                <m:r>
                  <w:rPr>
                    <w:rFonts w:ascii="Cambria Math" w:hAnsi="Cambria Math"/>
                  </w:rPr>
                  <m:t>2</m:t>
                </m:r>
              </m:sub>
            </m:sSub>
          </m:sup>
        </m:sSup>
        <m:r>
          <w:rPr>
            <w:rFonts w:ascii="Cambria Math" w:hAnsi="Cambria Math"/>
          </w:rPr>
          <m:t>∙Volatility</m:t>
        </m:r>
        <m:sSup>
          <m:sSupPr>
            <m:ctrlPr>
              <w:rPr>
                <w:rFonts w:ascii="Cambria Math" w:hAnsi="Cambria Math"/>
                <w:i/>
              </w:rPr>
            </m:ctrlPr>
          </m:sSupPr>
          <m:e>
            <m:d>
              <m:dPr>
                <m:ctrlPr>
                  <w:rPr>
                    <w:rFonts w:ascii="Cambria Math" w:hAnsi="Cambria Math"/>
                    <w:i/>
                  </w:rPr>
                </m:ctrlPr>
              </m:dPr>
              <m:e>
                <m:r>
                  <w:rPr>
                    <w:rFonts w:ascii="Cambria Math" w:hAnsi="Cambria Math"/>
                  </w:rPr>
                  <m:t>k,t</m:t>
                </m:r>
              </m:e>
            </m:d>
          </m:e>
          <m:sup>
            <m:sSub>
              <m:sSubPr>
                <m:ctrlPr>
                  <w:rPr>
                    <w:rFonts w:ascii="Cambria Math" w:hAnsi="Cambria Math"/>
                    <w:i/>
                  </w:rPr>
                </m:ctrlPr>
              </m:sSubPr>
              <m:e>
                <m:r>
                  <w:rPr>
                    <w:rFonts w:ascii="Cambria Math" w:hAnsi="Cambria Math"/>
                  </w:rPr>
                  <m:t>a</m:t>
                </m:r>
              </m:e>
              <m:sub>
                <m:r>
                  <w:rPr>
                    <w:rFonts w:ascii="Cambria Math" w:hAnsi="Cambria Math"/>
                  </w:rPr>
                  <m:t>3</m:t>
                </m:r>
              </m:sub>
            </m:sSub>
          </m:sup>
        </m:sSup>
        <m:r>
          <w:rPr>
            <w:rFonts w:ascii="Cambria Math" w:hAnsi="Cambria Math"/>
          </w:rPr>
          <m:t>∙(b1∙POV</m:t>
        </m:r>
        <m:sSup>
          <m:sSupPr>
            <m:ctrlPr>
              <w:rPr>
                <w:rFonts w:ascii="Cambria Math" w:hAnsi="Cambria Math"/>
                <w:i/>
              </w:rPr>
            </m:ctrlPr>
          </m:sSupPr>
          <m:e>
            <m:d>
              <m:dPr>
                <m:ctrlPr>
                  <w:rPr>
                    <w:rFonts w:ascii="Cambria Math" w:hAnsi="Cambria Math"/>
                    <w:i/>
                  </w:rPr>
                </m:ctrlPr>
              </m:dPr>
              <m:e>
                <m:r>
                  <w:rPr>
                    <w:rFonts w:ascii="Cambria Math" w:hAnsi="Cambria Math"/>
                  </w:rPr>
                  <m:t>k,t</m:t>
                </m:r>
              </m:e>
            </m:d>
          </m:e>
          <m:sup>
            <m:sSub>
              <m:sSubPr>
                <m:ctrlPr>
                  <w:rPr>
                    <w:rFonts w:ascii="Cambria Math" w:hAnsi="Cambria Math"/>
                    <w:i/>
                  </w:rPr>
                </m:ctrlPr>
              </m:sSubPr>
              <m:e>
                <m:r>
                  <w:rPr>
                    <w:rFonts w:ascii="Cambria Math" w:hAnsi="Cambria Math"/>
                  </w:rPr>
                  <m:t>a</m:t>
                </m:r>
              </m:e>
              <m:sub>
                <m:r>
                  <w:rPr>
                    <w:rFonts w:ascii="Cambria Math" w:hAnsi="Cambria Math"/>
                  </w:rPr>
                  <m:t>4</m:t>
                </m:r>
              </m:sub>
            </m:sSub>
          </m:sup>
        </m:sSup>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1</m:t>
                </m:r>
              </m:sub>
            </m:sSub>
          </m:e>
        </m:d>
        <m:r>
          <w:rPr>
            <w:rFonts w:ascii="Cambria Math" w:hAnsi="Cambria Math"/>
          </w:rPr>
          <m:t>)</m:t>
        </m:r>
      </m:oMath>
    </w:p>
    <w:p w14:paraId="28C70EDF" w14:textId="77777777" w:rsidR="00033123" w:rsidRDefault="00033123" w:rsidP="00033123">
      <w:pPr>
        <w:pStyle w:val="ListParagraph"/>
      </w:pPr>
    </w:p>
    <w:p w14:paraId="27BF23B0" w14:textId="22F7B8D5" w:rsidR="00033123" w:rsidRDefault="00033123" w:rsidP="00033123">
      <w:pPr>
        <w:pStyle w:val="ListParagraph"/>
        <w:numPr>
          <w:ilvl w:val="0"/>
          <w:numId w:val="30"/>
        </w:numPr>
      </w:pPr>
      <w:r>
        <w:t>Please note that some groups will have factors that are not significant predictor variables for market impact.</w:t>
      </w:r>
    </w:p>
    <w:p w14:paraId="3C397E2F" w14:textId="77777777" w:rsidR="00033123" w:rsidRDefault="00033123" w:rsidP="00033123">
      <w:pPr>
        <w:pStyle w:val="ListParagraph"/>
      </w:pPr>
    </w:p>
    <w:p w14:paraId="147A8B2A" w14:textId="77044FE8" w:rsidR="00033123" w:rsidRDefault="00033123" w:rsidP="00033123">
      <w:pPr>
        <w:pStyle w:val="ListParagraph"/>
        <w:numPr>
          <w:ilvl w:val="0"/>
          <w:numId w:val="30"/>
        </w:numPr>
      </w:pPr>
      <w:r>
        <w:t xml:space="preserve">After estimating the parameters of the market impact model, this model </w:t>
      </w:r>
      <w:r w:rsidR="005F3696">
        <w:t xml:space="preserve">and model parameters </w:t>
      </w:r>
      <w:r>
        <w:t>will be used for the remainder of the problems.</w:t>
      </w:r>
    </w:p>
    <w:p w14:paraId="1C3053E1" w14:textId="77777777" w:rsidR="00033123" w:rsidRDefault="00033123" w:rsidP="00033123">
      <w:pPr>
        <w:pStyle w:val="ListParagraph"/>
      </w:pPr>
    </w:p>
    <w:p w14:paraId="44ED4884" w14:textId="77777777" w:rsidR="00DC2D93" w:rsidRDefault="00DC2D93" w:rsidP="00DC2D93">
      <w:pPr>
        <w:rPr>
          <w:b/>
          <w:color w:val="FF0000"/>
          <w:u w:val="single"/>
        </w:rPr>
      </w:pPr>
    </w:p>
    <w:p w14:paraId="0B69E512" w14:textId="77777777" w:rsidR="005F3696" w:rsidRDefault="005F3696">
      <w:pPr>
        <w:rPr>
          <w:b/>
          <w:sz w:val="28"/>
          <w:szCs w:val="28"/>
          <w:u w:val="single"/>
        </w:rPr>
      </w:pPr>
      <w:r>
        <w:rPr>
          <w:b/>
          <w:sz w:val="28"/>
          <w:szCs w:val="28"/>
          <w:u w:val="single"/>
        </w:rPr>
        <w:br w:type="page"/>
      </w:r>
    </w:p>
    <w:p w14:paraId="5B4FF345" w14:textId="7D7EFAD6" w:rsidR="002078F7" w:rsidRPr="009C3955" w:rsidRDefault="009A4AEA">
      <w:pPr>
        <w:rPr>
          <w:b/>
          <w:sz w:val="28"/>
          <w:szCs w:val="28"/>
          <w:u w:val="single"/>
        </w:rPr>
      </w:pPr>
      <w:r w:rsidRPr="009C3955">
        <w:rPr>
          <w:b/>
          <w:sz w:val="28"/>
          <w:szCs w:val="28"/>
          <w:u w:val="single"/>
        </w:rPr>
        <w:lastRenderedPageBreak/>
        <w:t>Problem</w:t>
      </w:r>
      <w:r w:rsidR="002078F7" w:rsidRPr="009C3955">
        <w:rPr>
          <w:b/>
          <w:sz w:val="28"/>
          <w:szCs w:val="28"/>
          <w:u w:val="single"/>
        </w:rPr>
        <w:t xml:space="preserve"> #</w:t>
      </w:r>
      <w:r w:rsidR="00033123">
        <w:rPr>
          <w:b/>
          <w:sz w:val="28"/>
          <w:szCs w:val="28"/>
          <w:u w:val="single"/>
        </w:rPr>
        <w:t xml:space="preserve">2 - </w:t>
      </w:r>
      <w:r w:rsidR="00D00747" w:rsidRPr="009C3955">
        <w:rPr>
          <w:b/>
          <w:sz w:val="28"/>
          <w:szCs w:val="28"/>
          <w:u w:val="single"/>
        </w:rPr>
        <w:t xml:space="preserve">Calculate </w:t>
      </w:r>
      <w:r w:rsidR="002078F7" w:rsidRPr="009C3955">
        <w:rPr>
          <w:b/>
          <w:sz w:val="28"/>
          <w:szCs w:val="28"/>
          <w:u w:val="single"/>
        </w:rPr>
        <w:t>Risk Model</w:t>
      </w:r>
      <w:r w:rsidR="00033123">
        <w:rPr>
          <w:b/>
          <w:sz w:val="28"/>
          <w:szCs w:val="28"/>
          <w:u w:val="single"/>
        </w:rPr>
        <w:t xml:space="preserve"> using the Fama French Three Factor Model</w:t>
      </w:r>
    </w:p>
    <w:p w14:paraId="2D0AF4B2" w14:textId="6287DC79" w:rsidR="00033123" w:rsidRDefault="00033123" w:rsidP="005F3696">
      <w:pPr>
        <w:pStyle w:val="ListParagraph"/>
        <w:numPr>
          <w:ilvl w:val="0"/>
          <w:numId w:val="32"/>
        </w:numPr>
      </w:pPr>
      <w:r>
        <w:t>Calculate a Covariance Matrix (Risk Model) using the Fama French Three Factor Model over the period 9/1/2016 through 8/31/2017.</w:t>
      </w:r>
    </w:p>
    <w:p w14:paraId="330830F9" w14:textId="77777777" w:rsidR="00033123" w:rsidRDefault="006C5A11" w:rsidP="005F3696">
      <w:pPr>
        <w:pStyle w:val="ListParagraph"/>
        <w:numPr>
          <w:ilvl w:val="0"/>
          <w:numId w:val="32"/>
        </w:numPr>
      </w:pPr>
      <w:r>
        <w:t>Price data for each stock is in the sheet titled “</w:t>
      </w:r>
      <w:r w:rsidR="00033123">
        <w:t>Daily Stock Data.”</w:t>
      </w:r>
    </w:p>
    <w:p w14:paraId="192CF2DA" w14:textId="560A800B" w:rsidR="00167BB9" w:rsidRDefault="00033123" w:rsidP="00167BB9">
      <w:pPr>
        <w:pStyle w:val="ListParagraph"/>
        <w:numPr>
          <w:ilvl w:val="0"/>
          <w:numId w:val="32"/>
        </w:numPr>
      </w:pPr>
      <w:r>
        <w:t>Fama-French Factors is in the sheet titled Fama French Factors.</w:t>
      </w:r>
    </w:p>
    <w:p w14:paraId="6BDF0E4B" w14:textId="0DBD9AAF" w:rsidR="00167BB9" w:rsidRDefault="00167BB9" w:rsidP="00167BB9">
      <w:pPr>
        <w:pStyle w:val="ListParagraph"/>
        <w:numPr>
          <w:ilvl w:val="0"/>
          <w:numId w:val="32"/>
        </w:numPr>
      </w:pPr>
      <w:r>
        <w:t>There are 252 days in the period 9/1/2016 through 8/31/2017.</w:t>
      </w:r>
    </w:p>
    <w:p w14:paraId="0599BEDC" w14:textId="77777777" w:rsidR="00167BB9" w:rsidRDefault="00167BB9" w:rsidP="00167BB9"/>
    <w:p w14:paraId="3996E91C" w14:textId="551E4714" w:rsidR="00033123" w:rsidRPr="00167BB9" w:rsidRDefault="00033123" w:rsidP="00167BB9">
      <w:pPr>
        <w:rPr>
          <w:b/>
        </w:rPr>
      </w:pPr>
      <w:r w:rsidRPr="00167BB9">
        <w:rPr>
          <w:b/>
        </w:rPr>
        <w:t>2.1 Estimate regression model parameters values for each stock.</w:t>
      </w:r>
    </w:p>
    <w:p w14:paraId="5B4FF34B" w14:textId="1AC43577" w:rsidR="00E70725" w:rsidRDefault="00E70725">
      <w:r>
        <w:t>The regression model is as follows:</w:t>
      </w:r>
    </w:p>
    <w:p w14:paraId="5B4FF34C" w14:textId="53BCB2BC" w:rsidR="00E70725" w:rsidRDefault="00B267DC">
      <m:oMathPara>
        <m:oMath>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fT</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Mk</m:t>
              </m:r>
              <m:sSub>
                <m:sSubPr>
                  <m:ctrlPr>
                    <w:rPr>
                      <w:rFonts w:ascii="Cambria Math" w:hAnsi="Cambria Math"/>
                      <w:i/>
                    </w:rPr>
                  </m:ctrlPr>
                </m:sSubPr>
                <m:e>
                  <m:r>
                    <w:rPr>
                      <w:rFonts w:ascii="Cambria Math" w:hAnsi="Cambria Math"/>
                    </w:rPr>
                    <m:t>t</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fT</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∙SM</m:t>
          </m:r>
          <m:sSub>
            <m:sSubPr>
              <m:ctrlPr>
                <w:rPr>
                  <w:rFonts w:ascii="Cambria Math" w:hAnsi="Cambria Math"/>
                  <w:i/>
                </w:rPr>
              </m:ctrlPr>
            </m:sSubPr>
            <m:e>
              <m:r>
                <w:rPr>
                  <w:rFonts w:ascii="Cambria Math" w:hAnsi="Cambria Math"/>
                </w:rPr>
                <m:t>B</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∙HM</m:t>
          </m:r>
          <m:sSub>
            <m:sSubPr>
              <m:ctrlPr>
                <w:rPr>
                  <w:rFonts w:ascii="Cambria Math" w:hAnsi="Cambria Math"/>
                  <w:i/>
                </w:rPr>
              </m:ctrlPr>
            </m:sSubPr>
            <m:e>
              <m:r>
                <w:rPr>
                  <w:rFonts w:ascii="Cambria Math" w:hAnsi="Cambria Math"/>
                </w:rPr>
                <m:t>L</m:t>
              </m:r>
            </m:e>
            <m:sub>
              <m:r>
                <w:rPr>
                  <w:rFonts w:ascii="Cambria Math" w:hAnsi="Cambria Math"/>
                </w:rPr>
                <m:t>T</m:t>
              </m:r>
            </m:sub>
          </m:sSub>
          <m:r>
            <w:rPr>
              <w:rFonts w:ascii="Cambria Math" w:hAnsi="Cambria Math"/>
            </w:rPr>
            <m:t>+ϵ</m:t>
          </m:r>
        </m:oMath>
      </m:oMathPara>
    </w:p>
    <w:p w14:paraId="62922AAB" w14:textId="77777777" w:rsidR="005F3696" w:rsidRDefault="005F3696" w:rsidP="00033123"/>
    <w:p w14:paraId="52ED2B05" w14:textId="2C2A01C2" w:rsidR="00033123" w:rsidRDefault="00033123" w:rsidP="00167BB9">
      <w:pPr>
        <w:pStyle w:val="ListParagraph"/>
        <w:numPr>
          <w:ilvl w:val="0"/>
          <w:numId w:val="34"/>
        </w:numPr>
      </w:pPr>
      <w:r>
        <w:t>Compute log returns for each stock, e.g.,</w:t>
      </w:r>
    </w:p>
    <w:p w14:paraId="6F9845C4" w14:textId="0B14FD0C" w:rsidR="00033123" w:rsidRPr="00167BB9" w:rsidRDefault="00B267DC" w:rsidP="00167BB9">
      <w:pPr>
        <w:pStyle w:val="ListParagraph"/>
        <w:numPr>
          <w:ilvl w:val="0"/>
          <w:numId w:val="34"/>
        </w:numPr>
        <w:rPr>
          <w:rFonts w:eastAsiaTheme="minorEastAsia"/>
        </w:rPr>
      </w:pPr>
      <m:oMath>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eastAsiaTheme="minorEastAsia" w:hAnsi="Cambria Math"/>
          </w:rPr>
          <m:t>=</m:t>
        </m:r>
        <m:r>
          <m:rPr>
            <m:sty m:val="p"/>
          </m:rPr>
          <w:rPr>
            <w:rFonts w:ascii="Cambria Math" w:eastAsiaTheme="minorEastAsia" w:hAnsi="Cambria Math"/>
          </w:rPr>
          <m:t>log</m:t>
        </m:r>
        <m:d>
          <m:dPr>
            <m:ctrlPr>
              <w:rPr>
                <w:rFonts w:ascii="Cambria Math" w:eastAsiaTheme="minorEastAsia" w:hAnsi="Cambria Math"/>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den>
            </m:f>
          </m:e>
        </m:d>
      </m:oMath>
    </w:p>
    <w:p w14:paraId="54C0BD30" w14:textId="5A9349D6" w:rsidR="005F3696" w:rsidRPr="00167BB9" w:rsidRDefault="005F3696" w:rsidP="00167BB9">
      <w:pPr>
        <w:pStyle w:val="ListParagraph"/>
        <w:numPr>
          <w:ilvl w:val="0"/>
          <w:numId w:val="34"/>
        </w:numPr>
        <w:rPr>
          <w:rFonts w:eastAsiaTheme="minorEastAsia"/>
        </w:rPr>
      </w:pPr>
      <w:r w:rsidRPr="00167BB9">
        <w:rPr>
          <w:rFonts w:eastAsiaTheme="minorEastAsia"/>
        </w:rPr>
        <w:t xml:space="preserve">Subtract the risk free rate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fT</m:t>
            </m:r>
          </m:sub>
        </m:sSub>
      </m:oMath>
      <w:r w:rsidRPr="00167BB9">
        <w:rPr>
          <w:rFonts w:eastAsiaTheme="minorEastAsia"/>
        </w:rPr>
        <w:t xml:space="preserve"> from the calculated returns before running the regression model.</w:t>
      </w:r>
    </w:p>
    <w:p w14:paraId="5F848D5A" w14:textId="2694BAE8" w:rsidR="005F3696" w:rsidRPr="00167BB9" w:rsidRDefault="005F3696" w:rsidP="00167BB9">
      <w:pPr>
        <w:pStyle w:val="ListParagraph"/>
        <w:numPr>
          <w:ilvl w:val="0"/>
          <w:numId w:val="34"/>
        </w:numPr>
        <w:rPr>
          <w:rFonts w:eastAsiaTheme="minorEastAsia"/>
        </w:rPr>
      </w:pPr>
      <w:r w:rsidRPr="00167BB9">
        <w:rPr>
          <w:rFonts w:eastAsiaTheme="minorEastAsia"/>
        </w:rPr>
        <w:t>The risk free rate for each day is included as a column in the Fama French Factors sheet.</w:t>
      </w:r>
    </w:p>
    <w:p w14:paraId="32D313B9" w14:textId="7A4D036F" w:rsidR="00575A37" w:rsidRPr="00167BB9" w:rsidRDefault="00575A37" w:rsidP="00167BB9">
      <w:pPr>
        <w:pStyle w:val="ListParagraph"/>
        <w:numPr>
          <w:ilvl w:val="0"/>
          <w:numId w:val="34"/>
        </w:numPr>
        <w:rPr>
          <w:rFonts w:eastAsiaTheme="minorEastAsia"/>
        </w:rPr>
      </w:pPr>
      <w:r w:rsidRPr="00167BB9">
        <w:rPr>
          <w:rFonts w:eastAsiaTheme="minorEastAsia"/>
        </w:rPr>
        <w:t>Please note that we can run the regression on actual returns and actual factors, or we can run the regression on excess returns and excess factors as we did in class.</w:t>
      </w:r>
    </w:p>
    <w:p w14:paraId="7789B16E" w14:textId="1889DFCC" w:rsidR="00575A37" w:rsidRPr="00167BB9" w:rsidRDefault="00575A37" w:rsidP="00167BB9">
      <w:pPr>
        <w:pStyle w:val="ListParagraph"/>
        <w:numPr>
          <w:ilvl w:val="0"/>
          <w:numId w:val="34"/>
        </w:numPr>
        <w:rPr>
          <w:rFonts w:eastAsiaTheme="minorEastAsia"/>
        </w:rPr>
      </w:pPr>
      <w:r w:rsidRPr="00167BB9">
        <w:rPr>
          <w:rFonts w:eastAsiaTheme="minorEastAsia"/>
        </w:rPr>
        <w:t>E</w:t>
      </w:r>
      <w:r w:rsidR="00167BB9" w:rsidRPr="00167BB9">
        <w:rPr>
          <w:rFonts w:eastAsiaTheme="minorEastAsia"/>
        </w:rPr>
        <w:t>xcess return subtracts out the mean return – rf. The mean excess R-rf in this case will have mean = 0.</w:t>
      </w:r>
    </w:p>
    <w:p w14:paraId="4FFEFCAA" w14:textId="1152E064" w:rsidR="00167BB9" w:rsidRPr="00167BB9" w:rsidRDefault="00167BB9" w:rsidP="00167BB9">
      <w:pPr>
        <w:pStyle w:val="ListParagraph"/>
        <w:numPr>
          <w:ilvl w:val="0"/>
          <w:numId w:val="34"/>
        </w:numPr>
        <w:rPr>
          <w:rFonts w:eastAsiaTheme="minorEastAsia"/>
        </w:rPr>
      </w:pPr>
      <w:r w:rsidRPr="00167BB9">
        <w:rPr>
          <w:rFonts w:eastAsiaTheme="minorEastAsia"/>
        </w:rPr>
        <w:t>Excess factor value substracts out the mean factor value. The mean excess factor will have mean = 0.</w:t>
      </w:r>
    </w:p>
    <w:p w14:paraId="5B4FF34D" w14:textId="0ED60EEE" w:rsidR="00E70725" w:rsidRPr="00167BB9" w:rsidRDefault="00167BB9" w:rsidP="00167BB9">
      <w:pPr>
        <w:pStyle w:val="ListParagraph"/>
        <w:numPr>
          <w:ilvl w:val="0"/>
          <w:numId w:val="34"/>
        </w:numPr>
        <w:rPr>
          <w:color w:val="FF0000"/>
        </w:rPr>
      </w:pPr>
      <w:r>
        <w:t xml:space="preserve">Since we are not using the constant term </w:t>
      </w:r>
      <m:oMath>
        <m:sSub>
          <m:sSubPr>
            <m:ctrlPr>
              <w:rPr>
                <w:rFonts w:ascii="Cambria Math" w:hAnsi="Cambria Math"/>
                <w:i/>
              </w:rPr>
            </m:ctrlPr>
          </m:sSubPr>
          <m:e>
            <m:r>
              <w:rPr>
                <w:rFonts w:ascii="Cambria Math" w:hAnsi="Cambria Math"/>
              </w:rPr>
              <m:t>b</m:t>
            </m:r>
          </m:e>
          <m:sub>
            <m:r>
              <w:rPr>
                <w:rFonts w:ascii="Cambria Math" w:hAnsi="Cambria Math"/>
              </w:rPr>
              <m:t>0</m:t>
            </m:r>
          </m:sub>
        </m:sSub>
      </m:oMath>
      <w:r w:rsidRPr="00167BB9">
        <w:rPr>
          <w:rFonts w:eastAsiaTheme="minorEastAsia"/>
        </w:rPr>
        <w:t xml:space="preserve"> in the derivation of the Risk Matrix, we can use either data set to estimate the Fama French beta’s for each stock.</w:t>
      </w:r>
      <w:r w:rsidRPr="00167BB9">
        <w:rPr>
          <w:rFonts w:eastAsiaTheme="minorEastAsia"/>
        </w:rPr>
        <w:br/>
      </w:r>
    </w:p>
    <w:p w14:paraId="49E1B6EC" w14:textId="77777777" w:rsidR="0007508D" w:rsidRDefault="009B2E3F" w:rsidP="00167BB9">
      <w:pPr>
        <w:pStyle w:val="ListParagraph"/>
        <w:numPr>
          <w:ilvl w:val="0"/>
          <w:numId w:val="34"/>
        </w:numPr>
      </w:pPr>
      <w:r>
        <w:t xml:space="preserve">Record all regression results in a table. </w:t>
      </w:r>
    </w:p>
    <w:p w14:paraId="5B4FF34E" w14:textId="2EFA843F" w:rsidR="009B2E3F" w:rsidRPr="00167BB9" w:rsidRDefault="0007508D" w:rsidP="00167BB9">
      <w:pPr>
        <w:pStyle w:val="ListParagraph"/>
        <w:numPr>
          <w:ilvl w:val="0"/>
          <w:numId w:val="34"/>
        </w:numPr>
        <w:rPr>
          <w:rFonts w:eastAsiaTheme="minorEastAsia"/>
        </w:rPr>
      </w:pPr>
      <w:r>
        <w:t>The rows will be the stocks (</w:t>
      </w:r>
      <w:r w:rsidR="00167BB9">
        <w:t>50</w:t>
      </w:r>
      <w:r>
        <w:t xml:space="preserve"> rows) and the columns will be the following values/statistics: </w:t>
      </w:r>
      <m:oMath>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m:t>
        </m:r>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 R2,MSE</m:t>
        </m:r>
      </m:oMath>
      <w:r w:rsidR="009B2E3F" w:rsidRPr="00167BB9">
        <w:rPr>
          <w:rFonts w:eastAsiaTheme="minorEastAsia"/>
        </w:rPr>
        <w:t>.</w:t>
      </w:r>
      <w:r w:rsidR="001B0F31" w:rsidRPr="00167BB9">
        <w:rPr>
          <w:rFonts w:eastAsiaTheme="minorEastAsia"/>
        </w:rPr>
        <w:t xml:space="preserve"> </w:t>
      </w:r>
    </w:p>
    <w:p w14:paraId="269A6AF9" w14:textId="7C98FF43" w:rsidR="00F509BB" w:rsidRPr="00167BB9" w:rsidRDefault="00E70725" w:rsidP="00167BB9">
      <w:pPr>
        <w:pStyle w:val="ListParagraph"/>
        <w:numPr>
          <w:ilvl w:val="0"/>
          <w:numId w:val="34"/>
        </w:numPr>
        <w:rPr>
          <w:rFonts w:eastAsiaTheme="minorEastAsia"/>
        </w:rPr>
      </w:pPr>
      <w:r w:rsidRPr="00167BB9">
        <w:rPr>
          <w:rFonts w:eastAsiaTheme="minorEastAsia"/>
        </w:rPr>
        <w:t>The r</w:t>
      </w:r>
      <w:r w:rsidR="00834B9C" w:rsidRPr="00167BB9">
        <w:rPr>
          <w:rFonts w:eastAsiaTheme="minorEastAsia"/>
        </w:rPr>
        <w:t>egression can be run from Excel or MATALB</w:t>
      </w:r>
      <w:r w:rsidR="00167BB9" w:rsidRPr="00167BB9">
        <w:rPr>
          <w:rFonts w:eastAsiaTheme="minorEastAsia"/>
        </w:rPr>
        <w:t xml:space="preserve"> or Python</w:t>
      </w:r>
      <w:r w:rsidR="00834B9C" w:rsidRPr="00167BB9">
        <w:rPr>
          <w:rFonts w:eastAsiaTheme="minorEastAsia"/>
        </w:rPr>
        <w:t>.</w:t>
      </w:r>
    </w:p>
    <w:p w14:paraId="5B4FF34F" w14:textId="10636974" w:rsidR="00E70725" w:rsidRPr="00167BB9" w:rsidRDefault="00F509BB" w:rsidP="00167BB9">
      <w:pPr>
        <w:pStyle w:val="ListParagraph"/>
        <w:numPr>
          <w:ilvl w:val="0"/>
          <w:numId w:val="34"/>
        </w:numPr>
        <w:rPr>
          <w:rFonts w:eastAsiaTheme="minorEastAsia"/>
        </w:rPr>
      </w:pPr>
      <w:r w:rsidRPr="00167BB9">
        <w:rPr>
          <w:rFonts w:eastAsiaTheme="minorEastAsia"/>
        </w:rPr>
        <w:t xml:space="preserve">Please note that Excel’s </w:t>
      </w:r>
      <w:r w:rsidR="000D2B28" w:rsidRPr="00167BB9">
        <w:rPr>
          <w:rFonts w:eastAsiaTheme="minorEastAsia"/>
        </w:rPr>
        <w:t>“=l</w:t>
      </w:r>
      <w:r w:rsidRPr="00167BB9">
        <w:rPr>
          <w:rFonts w:eastAsiaTheme="minorEastAsia"/>
        </w:rPr>
        <w:t>inest()</w:t>
      </w:r>
      <w:r w:rsidR="000D2B28" w:rsidRPr="00167BB9">
        <w:rPr>
          <w:rFonts w:eastAsiaTheme="minorEastAsia"/>
        </w:rPr>
        <w:t>”</w:t>
      </w:r>
      <w:r w:rsidRPr="00167BB9">
        <w:rPr>
          <w:rFonts w:eastAsiaTheme="minorEastAsia"/>
        </w:rPr>
        <w:t xml:space="preserve"> function returns the Standard Deviation of the Regression and not the MSE. So you will need to square this value to calculation the MSE. Excel’s Regression Add-In return</w:t>
      </w:r>
      <w:r w:rsidR="000D2B28" w:rsidRPr="00167BB9">
        <w:rPr>
          <w:rFonts w:eastAsiaTheme="minorEastAsia"/>
        </w:rPr>
        <w:t>s</w:t>
      </w:r>
      <w:r w:rsidRPr="00167BB9">
        <w:rPr>
          <w:rFonts w:eastAsiaTheme="minorEastAsia"/>
        </w:rPr>
        <w:t xml:space="preserve"> both values so you will need to determine which value you are taking.</w:t>
      </w:r>
    </w:p>
    <w:p w14:paraId="50D1451B" w14:textId="7CCC8BD6" w:rsidR="00834B9C" w:rsidRPr="00167BB9" w:rsidRDefault="00834B9C" w:rsidP="00167BB9">
      <w:pPr>
        <w:pStyle w:val="ListParagraph"/>
        <w:numPr>
          <w:ilvl w:val="0"/>
          <w:numId w:val="34"/>
        </w:numPr>
        <w:rPr>
          <w:rFonts w:eastAsiaTheme="minorEastAsia"/>
        </w:rPr>
      </w:pPr>
      <w:r w:rsidRPr="00167BB9">
        <w:rPr>
          <w:rFonts w:eastAsiaTheme="minorEastAsia"/>
        </w:rPr>
        <w:t xml:space="preserve">Matlab’s regression functions </w:t>
      </w:r>
      <w:r w:rsidR="001B0F31" w:rsidRPr="00167BB9">
        <w:rPr>
          <w:rFonts w:eastAsiaTheme="minorEastAsia"/>
        </w:rPr>
        <w:t xml:space="preserve">regress() and regstat() </w:t>
      </w:r>
      <w:r w:rsidRPr="00167BB9">
        <w:rPr>
          <w:rFonts w:eastAsiaTheme="minorEastAsia"/>
        </w:rPr>
        <w:t>return the MSE so you will not need to square this value if working in MATLAB.</w:t>
      </w:r>
    </w:p>
    <w:p w14:paraId="5B4FF350" w14:textId="45AF7EBB" w:rsidR="009B2E3F" w:rsidRDefault="009B2E3F"/>
    <w:p w14:paraId="78054185" w14:textId="5FEF46B5" w:rsidR="00167BB9" w:rsidRDefault="00167BB9">
      <w:pPr>
        <w:rPr>
          <w:rFonts w:eastAsiaTheme="minorEastAsia"/>
        </w:rPr>
      </w:pPr>
      <w:r>
        <w:rPr>
          <w:rFonts w:eastAsiaTheme="minorEastAsia"/>
        </w:rPr>
        <w:br w:type="page"/>
      </w:r>
    </w:p>
    <w:p w14:paraId="797873BA" w14:textId="77777777" w:rsidR="0037138D" w:rsidRDefault="0037138D" w:rsidP="0037138D">
      <w:pPr>
        <w:rPr>
          <w:rFonts w:eastAsiaTheme="minorEastAsia"/>
        </w:rPr>
      </w:pPr>
    </w:p>
    <w:p w14:paraId="4AC6B5C5" w14:textId="5491FCC0" w:rsidR="0037138D" w:rsidRPr="000D44E5" w:rsidRDefault="0037138D" w:rsidP="0037138D">
      <w:pPr>
        <w:rPr>
          <w:rFonts w:eastAsiaTheme="minorEastAsia"/>
          <w:b/>
          <w:u w:val="single"/>
        </w:rPr>
      </w:pPr>
      <w:r w:rsidRPr="000D44E5">
        <w:rPr>
          <w:rFonts w:eastAsiaTheme="minorEastAsia"/>
          <w:b/>
          <w:u w:val="single"/>
        </w:rPr>
        <w:t>Factor Model:</w:t>
      </w:r>
    </w:p>
    <w:p w14:paraId="4D40C7F7" w14:textId="7A4146AD" w:rsidR="0037138D" w:rsidRDefault="00B267DC" w:rsidP="0037138D">
      <m:oMathPara>
        <m:oMath>
          <m:limLow>
            <m:limLowPr>
              <m:ctrlPr>
                <w:rPr>
                  <w:rFonts w:ascii="Cambria Math" w:hAnsi="Cambria Math"/>
                  <w:i/>
                </w:rPr>
              </m:ctrlPr>
            </m:limLowPr>
            <m:e>
              <m:r>
                <w:rPr>
                  <w:rFonts w:ascii="Cambria Math" w:hAnsi="Cambria Math"/>
                </w:rPr>
                <m:t>R</m:t>
              </m:r>
            </m:e>
            <m:lim>
              <m:r>
                <w:rPr>
                  <w:rFonts w:ascii="Cambria Math" w:hAnsi="Cambria Math"/>
                </w:rPr>
                <m:t>TxN</m:t>
              </m:r>
            </m:lim>
          </m:limLow>
          <m:r>
            <w:rPr>
              <w:rFonts w:ascii="Cambria Math" w:hAnsi="Cambria Math"/>
            </w:rPr>
            <m:t>=</m:t>
          </m:r>
          <m:limLow>
            <m:limLowPr>
              <m:ctrlPr>
                <w:rPr>
                  <w:rFonts w:ascii="Cambria Math" w:hAnsi="Cambria Math"/>
                  <w:i/>
                </w:rPr>
              </m:ctrlPr>
            </m:limLowPr>
            <m:e>
              <m:r>
                <w:rPr>
                  <w:rFonts w:ascii="Cambria Math" w:hAnsi="Cambria Math"/>
                </w:rPr>
                <m:t>F</m:t>
              </m:r>
            </m:e>
            <m:lim>
              <m:r>
                <w:rPr>
                  <w:rFonts w:ascii="Cambria Math" w:hAnsi="Cambria Math"/>
                </w:rPr>
                <m:t>TxK</m:t>
              </m:r>
            </m:lim>
          </m:limLow>
          <m:r>
            <w:rPr>
              <w:rFonts w:ascii="Cambria Math" w:hAnsi="Cambria Math"/>
            </w:rPr>
            <m:t>∙</m:t>
          </m:r>
          <m:limLow>
            <m:limLowPr>
              <m:ctrlPr>
                <w:rPr>
                  <w:rFonts w:ascii="Cambria Math" w:hAnsi="Cambria Math"/>
                  <w:i/>
                </w:rPr>
              </m:ctrlPr>
            </m:limLowPr>
            <m:e>
              <m:r>
                <w:rPr>
                  <w:rFonts w:ascii="Cambria Math" w:hAnsi="Cambria Math"/>
                </w:rPr>
                <m:t>B</m:t>
              </m:r>
            </m:e>
            <m:lim>
              <m:r>
                <w:rPr>
                  <w:rFonts w:ascii="Cambria Math" w:hAnsi="Cambria Math"/>
                </w:rPr>
                <m:t>TxK</m:t>
              </m:r>
            </m:lim>
          </m:limLow>
          <m:r>
            <w:rPr>
              <w:rFonts w:ascii="Cambria Math" w:hAnsi="Cambria Math"/>
            </w:rPr>
            <m:t>+</m:t>
          </m:r>
          <m:limLow>
            <m:limLowPr>
              <m:ctrlPr>
                <w:rPr>
                  <w:rFonts w:ascii="Cambria Math" w:hAnsi="Cambria Math"/>
                  <w:i/>
                </w:rPr>
              </m:ctrlPr>
            </m:limLowPr>
            <m:e>
              <m:r>
                <w:rPr>
                  <w:rFonts w:ascii="Cambria Math" w:hAnsi="Cambria Math"/>
                </w:rPr>
                <m:t>E</m:t>
              </m:r>
            </m:e>
            <m:lim>
              <m:r>
                <w:rPr>
                  <w:rFonts w:ascii="Cambria Math" w:hAnsi="Cambria Math"/>
                </w:rPr>
                <m:t>TxN</m:t>
              </m:r>
            </m:lim>
          </m:limLow>
        </m:oMath>
      </m:oMathPara>
    </w:p>
    <w:p w14:paraId="7F8637F3" w14:textId="15268C0F" w:rsidR="000D44E5" w:rsidRPr="000D44E5" w:rsidRDefault="000D44E5" w:rsidP="000D44E5">
      <m:oMathPara>
        <m:oMathParaPr>
          <m:jc m:val="left"/>
        </m:oMathParaPr>
        <m:oMath>
          <m:r>
            <w:rPr>
              <w:rFonts w:ascii="Cambria Math" w:hAnsi="Cambria Math"/>
            </w:rPr>
            <m:t>R=T x N</m:t>
          </m:r>
        </m:oMath>
      </m:oMathPara>
    </w:p>
    <w:p w14:paraId="74EAC3F4" w14:textId="12DF99D2" w:rsidR="000D44E5" w:rsidRPr="000D44E5" w:rsidRDefault="000D44E5" w:rsidP="000D44E5">
      <m:oMathPara>
        <m:oMathParaPr>
          <m:jc m:val="left"/>
        </m:oMathParaPr>
        <m:oMath>
          <m:r>
            <w:rPr>
              <w:rFonts w:ascii="Cambria Math" w:hAnsi="Cambria Math"/>
            </w:rPr>
            <m:t>F=T x K</m:t>
          </m:r>
        </m:oMath>
      </m:oMathPara>
    </w:p>
    <w:p w14:paraId="3B77604E" w14:textId="4EC10C5A" w:rsidR="000D44E5" w:rsidRPr="000D44E5" w:rsidRDefault="000D44E5" w:rsidP="000D44E5">
      <m:oMathPara>
        <m:oMathParaPr>
          <m:jc m:val="left"/>
        </m:oMathParaPr>
        <m:oMath>
          <m:r>
            <w:rPr>
              <w:rFonts w:ascii="Cambria Math" w:hAnsi="Cambria Math"/>
            </w:rPr>
            <m:t>B=K x N</m:t>
          </m:r>
        </m:oMath>
      </m:oMathPara>
    </w:p>
    <w:p w14:paraId="065F06EC" w14:textId="7D3450B8" w:rsidR="000D44E5" w:rsidRPr="000D44E5" w:rsidRDefault="000D44E5" w:rsidP="000D44E5">
      <m:oMathPara>
        <m:oMathParaPr>
          <m:jc m:val="left"/>
        </m:oMathParaPr>
        <m:oMath>
          <m:r>
            <w:rPr>
              <w:rFonts w:ascii="Cambria Math" w:hAnsi="Cambria Math"/>
            </w:rPr>
            <m:t>E=T x N</m:t>
          </m:r>
        </m:oMath>
      </m:oMathPara>
    </w:p>
    <w:p w14:paraId="65038818" w14:textId="58D19BCF" w:rsidR="000D44E5" w:rsidRPr="000D44E5" w:rsidRDefault="000D44E5" w:rsidP="000D44E5">
      <m:oMathPara>
        <m:oMathParaPr>
          <m:jc m:val="left"/>
        </m:oMathParaPr>
        <m:oMath>
          <m:r>
            <w:rPr>
              <w:rFonts w:ascii="Cambria Math" w:hAnsi="Cambria Math"/>
            </w:rPr>
            <m:t>N=Number of Stocks</m:t>
          </m:r>
          <m:r>
            <w:rPr>
              <w:rFonts w:ascii="Cambria Math" w:eastAsiaTheme="minorEastAsia" w:hAnsi="Cambria Math"/>
            </w:rPr>
            <m:t>=50</m:t>
          </m:r>
        </m:oMath>
      </m:oMathPara>
    </w:p>
    <w:p w14:paraId="080050EA" w14:textId="6A6254B5" w:rsidR="000D44E5" w:rsidRPr="000D44E5" w:rsidRDefault="000D44E5" w:rsidP="000D44E5">
      <w:pPr>
        <w:rPr>
          <w:rFonts w:eastAsiaTheme="minorEastAsia"/>
        </w:rPr>
      </w:pPr>
      <m:oMathPara>
        <m:oMathParaPr>
          <m:jc m:val="left"/>
        </m:oMathParaPr>
        <m:oMath>
          <m:r>
            <w:rPr>
              <w:rFonts w:ascii="Cambria Math" w:hAnsi="Cambria Math"/>
            </w:rPr>
            <m:t>T=Number of Historical Time Periods=252</m:t>
          </m:r>
        </m:oMath>
      </m:oMathPara>
    </w:p>
    <w:p w14:paraId="412F0F79" w14:textId="34CB2B64" w:rsidR="000D44E5" w:rsidRPr="000D44E5" w:rsidRDefault="000D44E5" w:rsidP="000D44E5">
      <w:pPr>
        <w:rPr>
          <w:rFonts w:eastAsiaTheme="minorEastAsia"/>
        </w:rPr>
      </w:pPr>
      <m:oMathPara>
        <m:oMathParaPr>
          <m:jc m:val="left"/>
        </m:oMathParaPr>
        <m:oMath>
          <m:r>
            <w:rPr>
              <w:rFonts w:ascii="Cambria Math" w:hAnsi="Cambria Math"/>
            </w:rPr>
            <m:t>K=Number of Factors</m:t>
          </m:r>
          <m:r>
            <w:rPr>
              <w:rFonts w:ascii="Cambria Math" w:eastAsiaTheme="minorEastAsia" w:hAnsi="Cambria Math"/>
            </w:rPr>
            <m:t>=3</m:t>
          </m:r>
        </m:oMath>
      </m:oMathPara>
    </w:p>
    <w:p w14:paraId="5A4D5722" w14:textId="700A8E11" w:rsidR="000D44E5" w:rsidRDefault="000D44E5">
      <w:pPr>
        <w:rPr>
          <w:rFonts w:eastAsiaTheme="minorEastAsia"/>
        </w:rPr>
      </w:pPr>
    </w:p>
    <w:p w14:paraId="30B07E69" w14:textId="6D4E4058" w:rsidR="0037138D" w:rsidRPr="000D44E5" w:rsidRDefault="0037138D">
      <w:pPr>
        <w:rPr>
          <w:rFonts w:eastAsiaTheme="minorEastAsia"/>
          <w:b/>
          <w:u w:val="single"/>
        </w:rPr>
      </w:pPr>
      <w:r w:rsidRPr="000D44E5">
        <w:rPr>
          <w:rFonts w:eastAsiaTheme="minorEastAsia"/>
          <w:b/>
          <w:u w:val="single"/>
        </w:rPr>
        <w:t>Risk Model (derived from Factor Model):</w:t>
      </w:r>
    </w:p>
    <w:p w14:paraId="5B4FF351" w14:textId="314C2F14" w:rsidR="00E70725" w:rsidRDefault="00E70725">
      <m:oMathPara>
        <m:oMath>
          <m:r>
            <w:rPr>
              <w:rFonts w:ascii="Cambria Math" w:hAnsi="Cambria Math"/>
            </w:rPr>
            <m:t>C=</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∙covF∙B+</m:t>
              </m:r>
              <m:r>
                <m:rPr>
                  <m:sty m:val="p"/>
                </m:rPr>
                <w:rPr>
                  <w:rFonts w:ascii="Cambria Math" w:hAnsi="Cambria Math"/>
                </w:rPr>
                <m:t>Λ</m:t>
              </m:r>
            </m:e>
          </m:d>
          <m:r>
            <w:rPr>
              <w:rFonts w:ascii="Cambria Math" w:hAnsi="Cambria Math"/>
            </w:rPr>
            <m:t>∙250</m:t>
          </m:r>
        </m:oMath>
      </m:oMathPara>
    </w:p>
    <w:p w14:paraId="5B4FF352" w14:textId="0DB5CD24" w:rsidR="00E70725" w:rsidRDefault="00E70725">
      <w:r>
        <w:t>Where,</w:t>
      </w:r>
    </w:p>
    <w:p w14:paraId="538F8E3B" w14:textId="2C4C22A8" w:rsidR="005D6E7D" w:rsidRDefault="00B267DC" w:rsidP="005D6E7D">
      <m:oMathPara>
        <m:oMath>
          <m:limLow>
            <m:limLowPr>
              <m:ctrlPr>
                <w:rPr>
                  <w:rFonts w:ascii="Cambria Math" w:hAnsi="Cambria Math"/>
                  <w:i/>
                </w:rPr>
              </m:ctrlPr>
            </m:limLowPr>
            <m:e>
              <m:r>
                <w:rPr>
                  <w:rFonts w:ascii="Cambria Math" w:hAnsi="Cambria Math"/>
                </w:rPr>
                <m:t>C</m:t>
              </m:r>
            </m:e>
            <m:lim>
              <m:r>
                <w:rPr>
                  <w:rFonts w:ascii="Cambria Math" w:hAnsi="Cambria Math"/>
                </w:rPr>
                <m:t>NxN</m:t>
              </m:r>
            </m:lim>
          </m:limLow>
          <m:r>
            <w:rPr>
              <w:rFonts w:ascii="Cambria Math" w:hAnsi="Cambria Math"/>
            </w:rPr>
            <m:t>=</m:t>
          </m:r>
          <m:d>
            <m:dPr>
              <m:ctrlPr>
                <w:rPr>
                  <w:rFonts w:ascii="Cambria Math" w:hAnsi="Cambria Math"/>
                  <w:i/>
                </w:rPr>
              </m:ctrlPr>
            </m:dPr>
            <m:e>
              <m:limLow>
                <m:limLowPr>
                  <m:ctrlPr>
                    <w:rPr>
                      <w:rFonts w:ascii="Cambria Math" w:hAnsi="Cambria Math"/>
                      <w:i/>
                    </w:rPr>
                  </m:ctrlPr>
                </m:limLowPr>
                <m:e>
                  <m:sSup>
                    <m:sSupPr>
                      <m:ctrlPr>
                        <w:rPr>
                          <w:rFonts w:ascii="Cambria Math" w:hAnsi="Cambria Math"/>
                          <w:i/>
                        </w:rPr>
                      </m:ctrlPr>
                    </m:sSupPr>
                    <m:e>
                      <m:r>
                        <w:rPr>
                          <w:rFonts w:ascii="Cambria Math" w:hAnsi="Cambria Math"/>
                        </w:rPr>
                        <m:t>B</m:t>
                      </m:r>
                    </m:e>
                    <m:sup>
                      <m:r>
                        <w:rPr>
                          <w:rFonts w:ascii="Cambria Math" w:hAnsi="Cambria Math"/>
                        </w:rPr>
                        <m:t>'</m:t>
                      </m:r>
                    </m:sup>
                  </m:sSup>
                </m:e>
                <m:lim>
                  <m:r>
                    <w:rPr>
                      <w:rFonts w:ascii="Cambria Math" w:hAnsi="Cambria Math"/>
                    </w:rPr>
                    <m:t>NxK</m:t>
                  </m:r>
                </m:lim>
              </m:limLow>
              <m:r>
                <w:rPr>
                  <w:rFonts w:ascii="Cambria Math" w:hAnsi="Cambria Math"/>
                </w:rPr>
                <m:t>∙</m:t>
              </m:r>
              <m:limLow>
                <m:limLowPr>
                  <m:ctrlPr>
                    <w:rPr>
                      <w:rFonts w:ascii="Cambria Math" w:hAnsi="Cambria Math"/>
                      <w:i/>
                    </w:rPr>
                  </m:ctrlPr>
                </m:limLowPr>
                <m:e>
                  <m:r>
                    <w:rPr>
                      <w:rFonts w:ascii="Cambria Math" w:hAnsi="Cambria Math"/>
                    </w:rPr>
                    <m:t>CovF</m:t>
                  </m:r>
                </m:e>
                <m:lim>
                  <m:r>
                    <w:rPr>
                      <w:rFonts w:ascii="Cambria Math" w:hAnsi="Cambria Math"/>
                    </w:rPr>
                    <m:t>KxK</m:t>
                  </m:r>
                </m:lim>
              </m:limLow>
              <m:r>
                <w:rPr>
                  <w:rFonts w:ascii="Cambria Math" w:hAnsi="Cambria Math"/>
                </w:rPr>
                <m:t>∙</m:t>
              </m:r>
              <m:limLow>
                <m:limLowPr>
                  <m:ctrlPr>
                    <w:rPr>
                      <w:rFonts w:ascii="Cambria Math" w:hAnsi="Cambria Math"/>
                      <w:i/>
                    </w:rPr>
                  </m:ctrlPr>
                </m:limLowPr>
                <m:e>
                  <m:r>
                    <w:rPr>
                      <w:rFonts w:ascii="Cambria Math" w:hAnsi="Cambria Math"/>
                    </w:rPr>
                    <m:t>B</m:t>
                  </m:r>
                </m:e>
                <m:lim>
                  <m:r>
                    <w:rPr>
                      <w:rFonts w:ascii="Cambria Math" w:hAnsi="Cambria Math"/>
                    </w:rPr>
                    <m:t>KxN</m:t>
                  </m:r>
                </m:lim>
              </m:limLow>
              <m:r>
                <w:rPr>
                  <w:rFonts w:ascii="Cambria Math" w:hAnsi="Cambria Math"/>
                </w:rPr>
                <m:t>+</m:t>
              </m:r>
              <m:limLow>
                <m:limLowPr>
                  <m:ctrlPr>
                    <w:rPr>
                      <w:rFonts w:ascii="Cambria Math" w:hAnsi="Cambria Math"/>
                      <w:i/>
                    </w:rPr>
                  </m:ctrlPr>
                </m:limLowPr>
                <m:e>
                  <m:r>
                    <m:rPr>
                      <m:sty m:val="p"/>
                    </m:rPr>
                    <w:rPr>
                      <w:rFonts w:ascii="Cambria Math" w:hAnsi="Cambria Math"/>
                    </w:rPr>
                    <m:t>Λ</m:t>
                  </m:r>
                </m:e>
                <m:lim>
                  <m:r>
                    <w:rPr>
                      <w:rFonts w:ascii="Cambria Math" w:hAnsi="Cambria Math"/>
                    </w:rPr>
                    <m:t>NxN</m:t>
                  </m:r>
                </m:lim>
              </m:limLow>
            </m:e>
          </m:d>
          <m:r>
            <w:rPr>
              <w:rFonts w:ascii="Cambria Math" w:hAnsi="Cambria Math"/>
            </w:rPr>
            <m:t>∙250</m:t>
          </m:r>
        </m:oMath>
      </m:oMathPara>
    </w:p>
    <w:p w14:paraId="03AF92CF" w14:textId="267AABD4" w:rsidR="005D6E7D" w:rsidRDefault="005D6E7D"/>
    <w:p w14:paraId="5B4FF353" w14:textId="77777777" w:rsidR="00E70725" w:rsidRPr="004F0236" w:rsidRDefault="004F0236">
      <w:pPr>
        <w:rPr>
          <w:rFonts w:eastAsiaTheme="minorEastAsia"/>
        </w:rPr>
      </w:pPr>
      <m:oMathPara>
        <m:oMath>
          <m:r>
            <w:rPr>
              <w:rFonts w:ascii="Cambria Math" w:hAnsi="Cambria Math"/>
            </w:rPr>
            <m:t>covF=covariance matrix of Factor Returns</m:t>
          </m:r>
        </m:oMath>
      </m:oMathPara>
    </w:p>
    <w:p w14:paraId="5B4FF354" w14:textId="2BC31193" w:rsidR="004F0236" w:rsidRPr="008D5A8E" w:rsidRDefault="004F0236">
      <w:pPr>
        <w:rPr>
          <w:rFonts w:eastAsiaTheme="minorEastAsia"/>
        </w:rPr>
      </w:pPr>
      <m:oMathPara>
        <m:oMath>
          <m:r>
            <w:rPr>
              <w:rFonts w:ascii="Cambria Math" w:hAnsi="Cambria Math"/>
            </w:rPr>
            <m:t>B=</m:t>
          </m:r>
          <m:d>
            <m:dPr>
              <m:begChr m:val="["/>
              <m:endChr m:val="]"/>
              <m:ctrlPr>
                <w:rPr>
                  <w:rFonts w:ascii="Cambria Math" w:hAnsi="Cambria Math"/>
                  <w:i/>
                </w:rPr>
              </m:ctrlPr>
            </m:dPr>
            <m:e>
              <m:eqArr>
                <m:eqArrPr>
                  <m:ctrlPr>
                    <w:rPr>
                      <w:rFonts w:ascii="Cambria Math" w:hAnsi="Cambria Math"/>
                      <w:i/>
                    </w:rPr>
                  </m:ctrlPr>
                </m:eqArr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b</m:t>
                            </m:r>
                          </m:e>
                          <m:sub>
                            <m:r>
                              <w:rPr>
                                <w:rFonts w:ascii="Cambria Math" w:hAnsi="Cambria Math"/>
                              </w:rPr>
                              <m:t>11</m:t>
                            </m:r>
                          </m:sub>
                        </m:sSub>
                      </m:e>
                      <m:e>
                        <m:sSub>
                          <m:sSubPr>
                            <m:ctrlPr>
                              <w:rPr>
                                <w:rFonts w:ascii="Cambria Math" w:hAnsi="Cambria Math"/>
                                <w:i/>
                              </w:rPr>
                            </m:ctrlPr>
                          </m:sSubPr>
                          <m:e>
                            <m:r>
                              <w:rPr>
                                <w:rFonts w:ascii="Cambria Math" w:hAnsi="Cambria Math"/>
                              </w:rPr>
                              <m:t>b</m:t>
                            </m:r>
                          </m:e>
                          <m:sub>
                            <m:r>
                              <w:rPr>
                                <w:rFonts w:ascii="Cambria Math" w:hAnsi="Cambria Math"/>
                              </w:rPr>
                              <m:t>12</m:t>
                            </m:r>
                          </m:sub>
                        </m:sSub>
                      </m:e>
                      <m:e>
                        <m:sSub>
                          <m:sSubPr>
                            <m:ctrlPr>
                              <w:rPr>
                                <w:rFonts w:ascii="Cambria Math" w:hAnsi="Cambria Math"/>
                                <w:i/>
                              </w:rPr>
                            </m:ctrlPr>
                          </m:sSubPr>
                          <m:e>
                            <m:r>
                              <w:rPr>
                                <w:rFonts w:ascii="Cambria Math" w:hAnsi="Cambria Math"/>
                              </w:rPr>
                              <m:t>b</m:t>
                            </m:r>
                          </m:e>
                          <m:sub>
                            <m:r>
                              <w:rPr>
                                <w:rFonts w:ascii="Cambria Math" w:hAnsi="Cambria Math"/>
                              </w:rPr>
                              <m:t>13</m:t>
                            </m:r>
                          </m:sub>
                        </m:sSub>
                      </m:e>
                    </m:mr>
                  </m:m>
                </m:e>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b</m:t>
                            </m:r>
                          </m:e>
                          <m:sub>
                            <m:r>
                              <w:rPr>
                                <w:rFonts w:ascii="Cambria Math" w:hAnsi="Cambria Math"/>
                              </w:rPr>
                              <m:t>21</m:t>
                            </m:r>
                          </m:sub>
                        </m:sSub>
                      </m:e>
                      <m:e>
                        <m:sSub>
                          <m:sSubPr>
                            <m:ctrlPr>
                              <w:rPr>
                                <w:rFonts w:ascii="Cambria Math" w:hAnsi="Cambria Math"/>
                                <w:i/>
                              </w:rPr>
                            </m:ctrlPr>
                          </m:sSubPr>
                          <m:e>
                            <m:r>
                              <w:rPr>
                                <w:rFonts w:ascii="Cambria Math" w:hAnsi="Cambria Math"/>
                              </w:rPr>
                              <m:t>b</m:t>
                            </m:r>
                          </m:e>
                          <m:sub>
                            <m:r>
                              <w:rPr>
                                <w:rFonts w:ascii="Cambria Math" w:hAnsi="Cambria Math"/>
                              </w:rPr>
                              <m:t>22</m:t>
                            </m:r>
                          </m:sub>
                        </m:sSub>
                      </m:e>
                      <m:e>
                        <m:sSub>
                          <m:sSubPr>
                            <m:ctrlPr>
                              <w:rPr>
                                <w:rFonts w:ascii="Cambria Math" w:hAnsi="Cambria Math"/>
                                <w:i/>
                              </w:rPr>
                            </m:ctrlPr>
                          </m:sSubPr>
                          <m:e>
                            <m:r>
                              <w:rPr>
                                <w:rFonts w:ascii="Cambria Math" w:hAnsi="Cambria Math"/>
                              </w:rPr>
                              <m:t>b</m:t>
                            </m:r>
                          </m:e>
                          <m:sub>
                            <m:r>
                              <w:rPr>
                                <w:rFonts w:ascii="Cambria Math" w:hAnsi="Cambria Math"/>
                              </w:rPr>
                              <m:t>23</m:t>
                            </m:r>
                          </m:sub>
                        </m:sSub>
                      </m:e>
                    </m:mr>
                  </m:m>
                  <m:ctrlPr>
                    <w:rPr>
                      <w:rFonts w:ascii="Cambria Math" w:eastAsia="Cambria Math" w:hAnsi="Cambria Math" w:cs="Cambria Math"/>
                      <w:i/>
                    </w:rPr>
                  </m:ctrlPr>
                </m:e>
                <m:e>
                  <m:m>
                    <m:mPr>
                      <m:mcs>
                        <m:mc>
                          <m:mcPr>
                            <m:count m:val="3"/>
                            <m:mcJc m:val="center"/>
                          </m:mcPr>
                        </m:mc>
                      </m:mcs>
                      <m:ctrlPr>
                        <w:rPr>
                          <w:rFonts w:ascii="Cambria Math" w:hAnsi="Cambria Math"/>
                          <w:i/>
                        </w:rPr>
                      </m:ctrlPr>
                    </m:mPr>
                    <m:mr>
                      <m:e>
                        <m:r>
                          <w:rPr>
                            <w:rFonts w:ascii="Cambria Math" w:hAnsi="Cambria Math"/>
                          </w:rPr>
                          <m:t>⋮</m:t>
                        </m:r>
                      </m:e>
                      <m:e>
                        <m:r>
                          <w:rPr>
                            <w:rFonts w:ascii="Cambria Math" w:hAnsi="Cambria Math"/>
                          </w:rPr>
                          <m:t>⋮</m:t>
                        </m:r>
                      </m:e>
                      <m:e>
                        <m:r>
                          <w:rPr>
                            <w:rFonts w:ascii="Cambria Math" w:hAnsi="Cambria Math"/>
                          </w:rPr>
                          <m:t>⋮</m:t>
                        </m:r>
                      </m:e>
                    </m:mr>
                  </m:m>
                  <m:ctrlPr>
                    <w:rPr>
                      <w:rFonts w:ascii="Cambria Math" w:eastAsia="Cambria Math" w:hAnsi="Cambria Math" w:cs="Cambria Math"/>
                      <w:i/>
                    </w:rPr>
                  </m:ctrlPr>
                </m:e>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b</m:t>
                            </m:r>
                          </m:e>
                          <m:sub>
                            <m:r>
                              <w:rPr>
                                <w:rFonts w:ascii="Cambria Math" w:hAnsi="Cambria Math"/>
                              </w:rPr>
                              <m:t>50,1</m:t>
                            </m:r>
                          </m:sub>
                        </m:sSub>
                      </m:e>
                      <m:e>
                        <m:sSub>
                          <m:sSubPr>
                            <m:ctrlPr>
                              <w:rPr>
                                <w:rFonts w:ascii="Cambria Math" w:hAnsi="Cambria Math"/>
                                <w:i/>
                              </w:rPr>
                            </m:ctrlPr>
                          </m:sSubPr>
                          <m:e>
                            <m:r>
                              <w:rPr>
                                <w:rFonts w:ascii="Cambria Math" w:hAnsi="Cambria Math"/>
                              </w:rPr>
                              <m:t>b</m:t>
                            </m:r>
                          </m:e>
                          <m:sub>
                            <m:r>
                              <w:rPr>
                                <w:rFonts w:ascii="Cambria Math" w:hAnsi="Cambria Math"/>
                              </w:rPr>
                              <m:t>50,2</m:t>
                            </m:r>
                          </m:sub>
                        </m:sSub>
                      </m:e>
                      <m:e>
                        <m:sSub>
                          <m:sSubPr>
                            <m:ctrlPr>
                              <w:rPr>
                                <w:rFonts w:ascii="Cambria Math" w:hAnsi="Cambria Math"/>
                                <w:i/>
                              </w:rPr>
                            </m:ctrlPr>
                          </m:sSubPr>
                          <m:e>
                            <m:r>
                              <w:rPr>
                                <w:rFonts w:ascii="Cambria Math" w:hAnsi="Cambria Math"/>
                              </w:rPr>
                              <m:t>b</m:t>
                            </m:r>
                          </m:e>
                          <m:sub>
                            <m:r>
                              <w:rPr>
                                <w:rFonts w:ascii="Cambria Math" w:hAnsi="Cambria Math"/>
                              </w:rPr>
                              <m:t>50,3</m:t>
                            </m:r>
                          </m:sub>
                        </m:sSub>
                      </m:e>
                    </m:mr>
                  </m:m>
                </m:e>
              </m:eqArr>
            </m:e>
          </m:d>
        </m:oMath>
      </m:oMathPara>
    </w:p>
    <w:p w14:paraId="5B4FF355" w14:textId="77777777" w:rsidR="008D5A8E" w:rsidRDefault="008D5A8E">
      <w:pPr>
        <w:rPr>
          <w:rFonts w:eastAsiaTheme="minorEastAsia"/>
        </w:rPr>
      </w:pPr>
      <w:r>
        <w:rPr>
          <w:rFonts w:eastAsiaTheme="minorEastAsia"/>
        </w:rPr>
        <w:t>Where,</w:t>
      </w:r>
    </w:p>
    <w:p w14:paraId="5B4FF356" w14:textId="77777777" w:rsidR="008D5A8E" w:rsidRPr="004F0236" w:rsidRDefault="00B267D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ij</m:t>
              </m:r>
            </m:sub>
          </m:sSub>
          <m:r>
            <w:rPr>
              <w:rFonts w:ascii="Cambria Math" w:eastAsiaTheme="minorEastAsia" w:hAnsi="Cambria Math"/>
            </w:rPr>
            <m:t>=beta of stock i to factor j</m:t>
          </m:r>
        </m:oMath>
      </m:oMathPara>
    </w:p>
    <w:p w14:paraId="5B4FF357" w14:textId="77777777" w:rsidR="004F0236" w:rsidRPr="004F0236" w:rsidRDefault="004F0236" w:rsidP="004F0236">
      <w:pPr>
        <w:rPr>
          <w:rFonts w:eastAsiaTheme="minorEastAsia"/>
        </w:rPr>
      </w:pPr>
    </w:p>
    <w:p w14:paraId="5B4FF358" w14:textId="32253A79" w:rsidR="004F0236" w:rsidRDefault="00223457" w:rsidP="004F0236">
      <m:oMathPara>
        <m:oMath>
          <m:r>
            <m:rPr>
              <m:sty m:val="p"/>
            </m:rPr>
            <w:rPr>
              <w:rFonts w:ascii="Cambria Math" w:hAnsi="Cambria Math"/>
            </w:rPr>
            <m:t>Λ</m:t>
          </m:r>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eastAsiaTheme="minorEastAsia" w:hAnsi="Cambria Math"/>
                      <w:i/>
                    </w:rPr>
                  </m:ctrlPr>
                </m:mPr>
                <m:mr>
                  <m:e>
                    <m:m>
                      <m:mPr>
                        <m:mcs>
                          <m:mc>
                            <m:mcPr>
                              <m:count m:val="2"/>
                              <m:mcJc m:val="center"/>
                            </m:mcPr>
                          </m:mc>
                        </m:mcs>
                        <m:ctrlPr>
                          <w:rPr>
                            <w:rFonts w:ascii="Cambria Math" w:eastAsiaTheme="minorEastAsia" w:hAnsi="Cambria Math"/>
                            <w:i/>
                          </w:rPr>
                        </m:ctrlPr>
                      </m:mPr>
                      <m:mr>
                        <m:e>
                          <m:r>
                            <w:rPr>
                              <w:rFonts w:ascii="Cambria Math" w:eastAsiaTheme="minorEastAsia" w:hAnsi="Cambria Math"/>
                            </w:rPr>
                            <m:t>ms</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ms</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e>
                      </m:mr>
                    </m:m>
                  </m:e>
                  <m:e>
                    <m:m>
                      <m:mPr>
                        <m:mcs>
                          <m:mc>
                            <m:mcPr>
                              <m:count m:val="2"/>
                              <m:mcJc m:val="center"/>
                            </m:mcPr>
                          </m:mc>
                        </m:mcs>
                        <m:ctrlPr>
                          <w:rPr>
                            <w:rFonts w:ascii="Cambria Math" w:eastAsiaTheme="minorEastAsia" w:hAnsi="Cambria Math"/>
                            <w:i/>
                          </w:rPr>
                        </m:ctrlPr>
                      </m:mPr>
                      <m:mr>
                        <m:e>
                          <m:r>
                            <w:rPr>
                              <w:rFonts w:ascii="Cambria Math" w:eastAsiaTheme="minorEastAsia" w:hAnsi="Cambria Math"/>
                            </w:rPr>
                            <m:t>⋯</m:t>
                          </m:r>
                        </m:e>
                        <m:e>
                          <m:r>
                            <w:rPr>
                              <w:rFonts w:ascii="Cambria Math" w:eastAsiaTheme="minorEastAsia" w:hAnsi="Cambria Math"/>
                            </w:rPr>
                            <m:t>0</m:t>
                          </m:r>
                        </m:e>
                      </m:mr>
                      <m:mr>
                        <m:e>
                          <m:r>
                            <w:rPr>
                              <w:rFonts w:ascii="Cambria Math" w:eastAsiaTheme="minorEastAsia" w:hAnsi="Cambria Math"/>
                            </w:rPr>
                            <m:t>⋯</m:t>
                          </m:r>
                        </m:e>
                        <m:e>
                          <m:r>
                            <w:rPr>
                              <w:rFonts w:ascii="Cambria Math" w:eastAsiaTheme="minorEastAsia" w:hAnsi="Cambria Math"/>
                            </w:rPr>
                            <m:t>0</m:t>
                          </m:r>
                        </m:e>
                      </m:mr>
                    </m:m>
                  </m:e>
                </m:mr>
                <m:mr>
                  <m:e>
                    <m:m>
                      <m:mPr>
                        <m:mcs>
                          <m:mc>
                            <m:mcPr>
                              <m:count m:val="2"/>
                              <m:mcJc m:val="center"/>
                            </m:mcPr>
                          </m:mc>
                        </m:mcs>
                        <m:ctrlPr>
                          <w:rPr>
                            <w:rFonts w:ascii="Cambria Math" w:eastAsiaTheme="minorEastAsia" w:hAnsi="Cambria Math"/>
                            <w:i/>
                          </w:rPr>
                        </m:ctrlPr>
                      </m:mPr>
                      <m:mr>
                        <m:e>
                          <m:r>
                            <w:rPr>
                              <w:rFonts w:ascii="Cambria Math" w:eastAsiaTheme="minorEastAsia" w:hAnsi="Cambria Math"/>
                            </w:rPr>
                            <m:t xml:space="preserve">⋮       </m:t>
                          </m:r>
                        </m:e>
                        <m:e>
                          <m:r>
                            <w:rPr>
                              <w:rFonts w:ascii="Cambria Math" w:eastAsiaTheme="minorEastAsia" w:hAnsi="Cambria Math"/>
                            </w:rPr>
                            <m:t>⋮</m:t>
                          </m:r>
                        </m:e>
                      </m:mr>
                      <m:mr>
                        <m:e>
                          <m:r>
                            <w:rPr>
                              <w:rFonts w:ascii="Cambria Math" w:eastAsiaTheme="minorEastAsia" w:hAnsi="Cambria Math"/>
                            </w:rPr>
                            <m:t xml:space="preserve">0        </m:t>
                          </m:r>
                        </m:e>
                        <m:e>
                          <m:r>
                            <w:rPr>
                              <w:rFonts w:ascii="Cambria Math" w:eastAsiaTheme="minorEastAsia" w:hAnsi="Cambria Math"/>
                            </w:rPr>
                            <m:t>0</m:t>
                          </m:r>
                        </m:e>
                      </m:mr>
                    </m:m>
                  </m:e>
                  <m:e>
                    <m:m>
                      <m:mPr>
                        <m:mcs>
                          <m:mc>
                            <m:mcPr>
                              <m:count m:val="2"/>
                              <m:mcJc m:val="center"/>
                            </m:mcPr>
                          </m:mc>
                        </m:mcs>
                        <m:ctrlPr>
                          <w:rPr>
                            <w:rFonts w:ascii="Cambria Math" w:eastAsiaTheme="minorEastAsia" w:hAnsi="Cambria Math"/>
                            <w:i/>
                          </w:rPr>
                        </m:ctrlPr>
                      </m:mPr>
                      <m:mr>
                        <m:e>
                          <m:r>
                            <w:rPr>
                              <w:rFonts w:ascii="Cambria Math" w:eastAsiaTheme="minorEastAsia" w:hAnsi="Cambria Math"/>
                            </w:rPr>
                            <m:t>⋱</m:t>
                          </m:r>
                        </m:e>
                        <m:e>
                          <m:r>
                            <w:rPr>
                              <w:rFonts w:ascii="Cambria Math" w:eastAsiaTheme="minorEastAsia" w:hAnsi="Cambria Math"/>
                            </w:rPr>
                            <m:t>⋮</m:t>
                          </m:r>
                        </m:e>
                      </m:mr>
                      <m:mr>
                        <m:e>
                          <m:r>
                            <w:rPr>
                              <w:rFonts w:ascii="Cambria Math" w:eastAsiaTheme="minorEastAsia" w:hAnsi="Cambria Math"/>
                            </w:rPr>
                            <m:t>⋯</m:t>
                          </m:r>
                        </m:e>
                        <m:e>
                          <m:r>
                            <w:rPr>
                              <w:rFonts w:ascii="Cambria Math" w:eastAsiaTheme="minorEastAsia" w:hAnsi="Cambria Math"/>
                            </w:rPr>
                            <m:t>ms</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50</m:t>
                              </m:r>
                            </m:sub>
                          </m:sSub>
                        </m:e>
                      </m:mr>
                    </m:m>
                  </m:e>
                </m:mr>
              </m:m>
            </m:e>
          </m:d>
        </m:oMath>
      </m:oMathPara>
    </w:p>
    <w:p w14:paraId="5B4FF359" w14:textId="77777777" w:rsidR="004F0236" w:rsidRDefault="008D5A8E">
      <w:r>
        <w:t>Where,</w:t>
      </w:r>
    </w:p>
    <w:p w14:paraId="5B4FF35A" w14:textId="65446ABA" w:rsidR="008D5A8E" w:rsidRPr="001B0F31" w:rsidRDefault="008D5A8E">
      <w:pPr>
        <w:rPr>
          <w:rFonts w:eastAsiaTheme="minorEastAsia"/>
        </w:rPr>
      </w:pPr>
      <m:oMathPara>
        <m:oMath>
          <m:r>
            <w:rPr>
              <w:rFonts w:ascii="Cambria Math" w:hAnsi="Cambria Math"/>
            </w:rPr>
            <m:t>ms</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=regression variance for stock i</m:t>
          </m:r>
        </m:oMath>
      </m:oMathPara>
    </w:p>
    <w:p w14:paraId="0CBF5650" w14:textId="77777777" w:rsidR="001B0F31" w:rsidRDefault="001B0F31"/>
    <w:p w14:paraId="7850866F" w14:textId="77777777" w:rsidR="000D44E5" w:rsidRDefault="000D44E5">
      <w:pPr>
        <w:rPr>
          <w:b/>
        </w:rPr>
      </w:pPr>
    </w:p>
    <w:p w14:paraId="6B1AA90A" w14:textId="0A849330" w:rsidR="008761CB" w:rsidRPr="0030089E" w:rsidRDefault="008761CB">
      <w:pPr>
        <w:rPr>
          <w:b/>
        </w:rPr>
      </w:pPr>
      <w:r w:rsidRPr="0030089E">
        <w:rPr>
          <w:b/>
        </w:rPr>
        <w:lastRenderedPageBreak/>
        <w:t>Important Note</w:t>
      </w:r>
      <w:r w:rsidR="000D2B28">
        <w:rPr>
          <w:b/>
        </w:rPr>
        <w:t>s</w:t>
      </w:r>
      <w:r w:rsidR="000D44E5">
        <w:rPr>
          <w:b/>
        </w:rPr>
        <w:t xml:space="preserve"> on Computation of Covariance Matrix</w:t>
      </w:r>
      <w:r w:rsidRPr="0030089E">
        <w:rPr>
          <w:b/>
        </w:rPr>
        <w:t>:</w:t>
      </w:r>
    </w:p>
    <w:p w14:paraId="71A11195" w14:textId="09C97D3A" w:rsidR="001B0F31" w:rsidRPr="001B0F31" w:rsidRDefault="001B0F31" w:rsidP="0030089E">
      <w:pPr>
        <w:pStyle w:val="ListParagraph"/>
        <w:numPr>
          <w:ilvl w:val="0"/>
          <w:numId w:val="19"/>
        </w:numPr>
        <w:rPr>
          <w:rFonts w:eastAsiaTheme="minorEastAsia"/>
        </w:rPr>
      </w:pPr>
      <w:r>
        <w:rPr>
          <w:rFonts w:eastAsiaTheme="minorEastAsia"/>
        </w:rPr>
        <w:t>Be sure that you are using the correct B and B’ to compute C. C needs to be a 5</w:t>
      </w:r>
      <w:r w:rsidR="00167BB9">
        <w:rPr>
          <w:rFonts w:eastAsiaTheme="minorEastAsia"/>
        </w:rPr>
        <w:t>0</w:t>
      </w:r>
      <w:r>
        <w:rPr>
          <w:rFonts w:eastAsiaTheme="minorEastAsia"/>
        </w:rPr>
        <w:t xml:space="preserve"> x 5</w:t>
      </w:r>
      <w:r w:rsidR="00167BB9">
        <w:rPr>
          <w:rFonts w:eastAsiaTheme="minorEastAsia"/>
        </w:rPr>
        <w:t>0</w:t>
      </w:r>
      <w:r>
        <w:rPr>
          <w:rFonts w:eastAsiaTheme="minorEastAsia"/>
        </w:rPr>
        <w:t xml:space="preserve"> matrix.</w:t>
      </w:r>
    </w:p>
    <w:p w14:paraId="03FC77D0" w14:textId="67C072C8" w:rsidR="00CA2C43" w:rsidRPr="00834B9C" w:rsidRDefault="001B0F31" w:rsidP="0030089E">
      <w:pPr>
        <w:pStyle w:val="ListParagraph"/>
        <w:numPr>
          <w:ilvl w:val="0"/>
          <w:numId w:val="19"/>
        </w:numPr>
        <w:rPr>
          <w:rFonts w:eastAsiaTheme="minorEastAsia"/>
        </w:rPr>
      </w:pPr>
      <w:r>
        <w:t xml:space="preserve">Be sure </w:t>
      </w:r>
      <w:r w:rsidR="00CA2C43" w:rsidRPr="00834B9C">
        <w:t xml:space="preserve">that you are using the mean square error for the diagonal matrix </w:t>
      </w:r>
      <m:oMath>
        <m:r>
          <m:rPr>
            <m:sty m:val="p"/>
          </m:rPr>
          <w:rPr>
            <w:rFonts w:ascii="Cambria Math" w:hAnsi="Cambria Math"/>
          </w:rPr>
          <m:t>Λ</m:t>
        </m:r>
      </m:oMath>
      <w:r w:rsidR="00CA2C43" w:rsidRPr="00834B9C">
        <w:rPr>
          <w:rFonts w:eastAsiaTheme="minorEastAsia"/>
        </w:rPr>
        <w:t xml:space="preserve"> above</w:t>
      </w:r>
      <w:r>
        <w:rPr>
          <w:rFonts w:eastAsiaTheme="minorEastAsia"/>
        </w:rPr>
        <w:t xml:space="preserve"> and not the standard deviation of the regression if using Excel</w:t>
      </w:r>
      <w:r w:rsidR="00CA2C43" w:rsidRPr="00834B9C">
        <w:rPr>
          <w:rFonts w:eastAsiaTheme="minorEastAsia"/>
        </w:rPr>
        <w:t>.</w:t>
      </w:r>
      <w:r>
        <w:rPr>
          <w:rFonts w:eastAsiaTheme="minorEastAsia"/>
        </w:rPr>
        <w:t xml:space="preserve"> This will give incorrect results throughout the final project.</w:t>
      </w:r>
      <w:r w:rsidR="00CA2C43" w:rsidRPr="00834B9C">
        <w:rPr>
          <w:rFonts w:eastAsiaTheme="minorEastAsia"/>
        </w:rPr>
        <w:t xml:space="preserve"> </w:t>
      </w:r>
    </w:p>
    <w:p w14:paraId="2F9E0DD5" w14:textId="16E4F5E4" w:rsidR="00CA2C43" w:rsidRPr="00834B9C" w:rsidRDefault="00CA2C43" w:rsidP="0030089E">
      <w:pPr>
        <w:pStyle w:val="ListParagraph"/>
        <w:numPr>
          <w:ilvl w:val="0"/>
          <w:numId w:val="19"/>
        </w:numPr>
        <w:rPr>
          <w:rFonts w:eastAsiaTheme="minorEastAsia"/>
        </w:rPr>
      </w:pPr>
      <w:r w:rsidRPr="00834B9C">
        <w:rPr>
          <w:rFonts w:eastAsiaTheme="minorEastAsia"/>
        </w:rPr>
        <w:t xml:space="preserve">Different software packages provide different </w:t>
      </w:r>
      <w:r w:rsidR="00343B76" w:rsidRPr="00834B9C">
        <w:rPr>
          <w:rFonts w:eastAsiaTheme="minorEastAsia"/>
        </w:rPr>
        <w:t xml:space="preserve">statistical </w:t>
      </w:r>
      <w:r w:rsidRPr="00834B9C">
        <w:rPr>
          <w:rFonts w:eastAsiaTheme="minorEastAsia"/>
        </w:rPr>
        <w:t>results</w:t>
      </w:r>
      <w:r w:rsidR="00343B76" w:rsidRPr="00834B9C">
        <w:rPr>
          <w:rFonts w:eastAsiaTheme="minorEastAsia"/>
        </w:rPr>
        <w:t>, e.g., mse or stdev of regression</w:t>
      </w:r>
      <w:r w:rsidRPr="00834B9C">
        <w:rPr>
          <w:rFonts w:eastAsiaTheme="minorEastAsia"/>
        </w:rPr>
        <w:t>.</w:t>
      </w:r>
    </w:p>
    <w:p w14:paraId="1427CED1" w14:textId="01211BC7" w:rsidR="00CA2C43" w:rsidRPr="00834B9C" w:rsidRDefault="00CA2C43" w:rsidP="0030089E">
      <w:pPr>
        <w:pStyle w:val="ListParagraph"/>
        <w:numPr>
          <w:ilvl w:val="0"/>
          <w:numId w:val="19"/>
        </w:numPr>
        <w:rPr>
          <w:rFonts w:eastAsiaTheme="minorEastAsia"/>
        </w:rPr>
      </w:pPr>
      <w:r w:rsidRPr="00834B9C">
        <w:rPr>
          <w:rFonts w:eastAsiaTheme="minorEastAsia"/>
        </w:rPr>
        <w:t xml:space="preserve">Excel’s =linest() function provides the standard deviation of the regression error </w:t>
      </w:r>
      <w:r w:rsidR="001B0F31">
        <w:rPr>
          <w:rFonts w:eastAsiaTheme="minorEastAsia"/>
        </w:rPr>
        <w:t xml:space="preserve">SEy </w:t>
      </w:r>
      <w:r w:rsidRPr="00834B9C">
        <w:rPr>
          <w:rFonts w:eastAsiaTheme="minorEastAsia"/>
        </w:rPr>
        <w:t>so in this case we need to square the value.</w:t>
      </w:r>
    </w:p>
    <w:p w14:paraId="3CCC7764" w14:textId="1689E516" w:rsidR="00CA2C43" w:rsidRPr="00834B9C" w:rsidRDefault="00CA2C43" w:rsidP="0030089E">
      <w:pPr>
        <w:pStyle w:val="ListParagraph"/>
        <w:numPr>
          <w:ilvl w:val="0"/>
          <w:numId w:val="19"/>
        </w:numPr>
        <w:rPr>
          <w:rFonts w:eastAsiaTheme="minorEastAsia"/>
        </w:rPr>
      </w:pPr>
      <w:r w:rsidRPr="00834B9C">
        <w:rPr>
          <w:rFonts w:eastAsiaTheme="minorEastAsia"/>
        </w:rPr>
        <w:t xml:space="preserve">Excel’s regression analysis in the Regression Add-In provides both the standard deviation of the regression error and also the mean square error of the regression. </w:t>
      </w:r>
    </w:p>
    <w:p w14:paraId="0D8F64DC" w14:textId="6142C3C7" w:rsidR="00CA2C43" w:rsidRPr="00834B9C" w:rsidRDefault="00CA2C43" w:rsidP="0030089E">
      <w:pPr>
        <w:pStyle w:val="ListParagraph"/>
        <w:numPr>
          <w:ilvl w:val="0"/>
          <w:numId w:val="19"/>
        </w:numPr>
        <w:rPr>
          <w:rFonts w:eastAsiaTheme="minorEastAsia"/>
        </w:rPr>
      </w:pPr>
      <w:r w:rsidRPr="00834B9C">
        <w:rPr>
          <w:rFonts w:eastAsiaTheme="minorEastAsia"/>
        </w:rPr>
        <w:t xml:space="preserve">Matlab’s regression function </w:t>
      </w:r>
      <w:r w:rsidR="001B0F31">
        <w:rPr>
          <w:rFonts w:eastAsiaTheme="minorEastAsia"/>
        </w:rPr>
        <w:t xml:space="preserve">“regress()” and </w:t>
      </w:r>
      <w:r w:rsidRPr="00834B9C">
        <w:rPr>
          <w:rFonts w:eastAsiaTheme="minorEastAsia"/>
        </w:rPr>
        <w:t xml:space="preserve">“regstats()” </w:t>
      </w:r>
      <w:r w:rsidR="001B0F31">
        <w:rPr>
          <w:rFonts w:eastAsiaTheme="minorEastAsia"/>
        </w:rPr>
        <w:t xml:space="preserve">returns </w:t>
      </w:r>
      <w:r w:rsidRPr="00834B9C">
        <w:rPr>
          <w:rFonts w:eastAsiaTheme="minorEastAsia"/>
        </w:rPr>
        <w:t>the mean square error “mse.”</w:t>
      </w:r>
    </w:p>
    <w:p w14:paraId="4A98943A" w14:textId="21F1D3FB" w:rsidR="00CA2C43" w:rsidRPr="00834B9C" w:rsidRDefault="00CA2C43" w:rsidP="0030089E">
      <w:pPr>
        <w:pStyle w:val="ListParagraph"/>
        <w:numPr>
          <w:ilvl w:val="0"/>
          <w:numId w:val="19"/>
        </w:numPr>
        <w:rPr>
          <w:rFonts w:eastAsiaTheme="minorEastAsia"/>
        </w:rPr>
      </w:pPr>
      <w:r w:rsidRPr="00834B9C">
        <w:rPr>
          <w:rFonts w:eastAsiaTheme="minorEastAsia"/>
        </w:rPr>
        <w:t>You need to be sure you are selecting the correct value for the diagonal term when using this Regression Function. An incorrect diagonal term will dramatically change the covariance matrix and cause all subsequent problems to be inc</w:t>
      </w:r>
      <w:r w:rsidR="0074641C" w:rsidRPr="00834B9C">
        <w:rPr>
          <w:rFonts w:eastAsiaTheme="minorEastAsia"/>
        </w:rPr>
        <w:t>o</w:t>
      </w:r>
      <w:r w:rsidRPr="00834B9C">
        <w:rPr>
          <w:rFonts w:eastAsiaTheme="minorEastAsia"/>
        </w:rPr>
        <w:t>rrect.</w:t>
      </w:r>
    </w:p>
    <w:p w14:paraId="3A0AA639" w14:textId="369E2BC3" w:rsidR="00CA2C43" w:rsidRPr="00834B9C" w:rsidRDefault="00CA2C43" w:rsidP="0030089E">
      <w:pPr>
        <w:pStyle w:val="ListParagraph"/>
        <w:numPr>
          <w:ilvl w:val="0"/>
          <w:numId w:val="19"/>
        </w:numPr>
      </w:pPr>
      <w:r w:rsidRPr="00834B9C">
        <w:t xml:space="preserve">To check </w:t>
      </w:r>
      <w:r w:rsidR="001B0F31">
        <w:t xml:space="preserve">that your matrix is correct and you have the correct diagonal term, </w:t>
      </w:r>
      <w:r w:rsidR="0030089E" w:rsidRPr="00834B9C">
        <w:t xml:space="preserve">check to make sure </w:t>
      </w:r>
      <w:r w:rsidRPr="00834B9C">
        <w:t xml:space="preserve">diagonal </w:t>
      </w:r>
      <w:r w:rsidR="0030089E" w:rsidRPr="00834B9C">
        <w:t xml:space="preserve">of the </w:t>
      </w:r>
      <w:r w:rsidRPr="00834B9C">
        <w:t>covariance matrix C</w:t>
      </w:r>
      <w:r w:rsidR="0030089E" w:rsidRPr="00834B9C">
        <w:t xml:space="preserve"> is </w:t>
      </w:r>
      <w:r w:rsidRPr="00834B9C">
        <w:t>equal to the variance of returns for each stock. Ther</w:t>
      </w:r>
      <w:r w:rsidR="001B0F31">
        <w:t>e may be some slight difference.</w:t>
      </w:r>
    </w:p>
    <w:p w14:paraId="01E11CFF" w14:textId="7722ED9F" w:rsidR="00834B9C" w:rsidRPr="00834B9C" w:rsidRDefault="00834B9C"/>
    <w:p w14:paraId="041C2E59" w14:textId="2EF7A594" w:rsidR="003C311B" w:rsidRDefault="009A4AEA">
      <w:pPr>
        <w:rPr>
          <w:b/>
          <w:u w:val="single"/>
        </w:rPr>
      </w:pPr>
      <w:r>
        <w:rPr>
          <w:b/>
          <w:u w:val="single"/>
        </w:rPr>
        <w:t xml:space="preserve">Problem </w:t>
      </w:r>
      <w:r w:rsidR="0007508D" w:rsidRPr="0007508D">
        <w:rPr>
          <w:b/>
          <w:u w:val="single"/>
        </w:rPr>
        <w:t>#</w:t>
      </w:r>
      <w:r w:rsidR="005D6E7D">
        <w:rPr>
          <w:b/>
          <w:u w:val="single"/>
        </w:rPr>
        <w:t>2</w:t>
      </w:r>
      <w:r w:rsidR="0007508D" w:rsidRPr="0007508D">
        <w:rPr>
          <w:b/>
          <w:u w:val="single"/>
        </w:rPr>
        <w:t xml:space="preserve"> </w:t>
      </w:r>
      <w:r w:rsidR="003C311B">
        <w:rPr>
          <w:b/>
          <w:u w:val="single"/>
        </w:rPr>
        <w:t>–</w:t>
      </w:r>
      <w:r w:rsidR="0007508D" w:rsidRPr="0007508D">
        <w:rPr>
          <w:b/>
          <w:u w:val="single"/>
        </w:rPr>
        <w:t xml:space="preserve"> </w:t>
      </w:r>
      <w:r w:rsidR="003C311B">
        <w:rPr>
          <w:b/>
          <w:u w:val="single"/>
        </w:rPr>
        <w:t>What to Answer and/or Provide:</w:t>
      </w:r>
    </w:p>
    <w:p w14:paraId="68A987F6" w14:textId="7C1799AC" w:rsidR="00834B9C" w:rsidRDefault="00167BB9" w:rsidP="00840B35">
      <w:pPr>
        <w:pStyle w:val="ListParagraph"/>
        <w:numPr>
          <w:ilvl w:val="1"/>
          <w:numId w:val="33"/>
        </w:numPr>
        <w:ind w:left="810" w:hanging="450"/>
      </w:pPr>
      <w:r>
        <w:t>Calculate and provide the t</w:t>
      </w:r>
      <w:r w:rsidR="00834B9C">
        <w:t>able of Regression Results for each of the 5</w:t>
      </w:r>
      <w:r>
        <w:t>0</w:t>
      </w:r>
      <w:r w:rsidR="00834B9C">
        <w:t xml:space="preserve"> stocks</w:t>
      </w:r>
      <w:r w:rsidR="001B0F31">
        <w:t>.</w:t>
      </w:r>
    </w:p>
    <w:p w14:paraId="64B5E143" w14:textId="7C74D2EC" w:rsidR="00167BB9" w:rsidRDefault="00167BB9" w:rsidP="00840B35">
      <w:pPr>
        <w:pStyle w:val="ListParagraph"/>
        <w:numPr>
          <w:ilvl w:val="1"/>
          <w:numId w:val="33"/>
        </w:numPr>
        <w:ind w:left="810" w:hanging="450"/>
      </w:pPr>
      <w:r>
        <w:t xml:space="preserve">Provide the </w:t>
      </w:r>
      <w:r w:rsidR="00834B9C">
        <w:t xml:space="preserve">Covariance Matrix for your </w:t>
      </w:r>
      <w:r>
        <w:t>fifty (</w:t>
      </w:r>
      <w:r w:rsidR="00834B9C">
        <w:t>5</w:t>
      </w:r>
      <w:r>
        <w:t>0</w:t>
      </w:r>
      <w:r w:rsidR="00834B9C">
        <w:t xml:space="preserve">) stocks.  </w:t>
      </w:r>
      <w:r>
        <w:t>Be sure to annualize the covariance my multiplying by 250. Refer to this Covariance Matrix as C.</w:t>
      </w:r>
    </w:p>
    <w:p w14:paraId="32D43119" w14:textId="0A0EAB27" w:rsidR="00167BB9" w:rsidRDefault="00834B9C" w:rsidP="00840B35">
      <w:pPr>
        <w:pStyle w:val="ListParagraph"/>
        <w:numPr>
          <w:ilvl w:val="1"/>
          <w:numId w:val="33"/>
        </w:numPr>
        <w:ind w:left="810" w:hanging="450"/>
      </w:pPr>
      <w:r>
        <w:t>Calculate a second covariance matrix for your 5</w:t>
      </w:r>
      <w:r w:rsidR="00167BB9">
        <w:t>0</w:t>
      </w:r>
      <w:r>
        <w:t xml:space="preserve"> stocks using only price returns data, e.g., log returns. </w:t>
      </w:r>
      <w:r w:rsidR="00167BB9">
        <w:t>This is the sample covariance matrix computed using rice returns, e.g., variance and covariance across all stocks. Be sure to annualize the covariance my multiplying by 250. Refer to this Matrix as C_Sample.</w:t>
      </w:r>
    </w:p>
    <w:p w14:paraId="49E6E237" w14:textId="6B84F98F" w:rsidR="001B0F31" w:rsidRDefault="001B0F31" w:rsidP="00840B35">
      <w:pPr>
        <w:pStyle w:val="ListParagraph"/>
        <w:numPr>
          <w:ilvl w:val="1"/>
          <w:numId w:val="33"/>
        </w:numPr>
        <w:ind w:left="810" w:hanging="450"/>
      </w:pPr>
      <w:r>
        <w:t>Provide both t</w:t>
      </w:r>
      <w:r w:rsidR="00167BB9">
        <w:t>he C matrix and C_Sample matrix in an Excel sheet.</w:t>
      </w:r>
    </w:p>
    <w:p w14:paraId="5C5EFFDF" w14:textId="0F89241B" w:rsidR="00834B9C" w:rsidRDefault="00834B9C" w:rsidP="00840B35">
      <w:pPr>
        <w:pStyle w:val="ListParagraph"/>
        <w:numPr>
          <w:ilvl w:val="1"/>
          <w:numId w:val="33"/>
        </w:numPr>
        <w:ind w:left="810" w:hanging="450"/>
      </w:pPr>
      <w:r>
        <w:t xml:space="preserve">Compare the </w:t>
      </w:r>
      <w:r w:rsidR="001B0F31">
        <w:t xml:space="preserve">“C” matrix to “C_Sample” matrix. </w:t>
      </w:r>
      <w:r>
        <w:t xml:space="preserve">How do these matrices differ? Are any of the covariances the opposite sign? E.g., positive covariance in one </w:t>
      </w:r>
      <w:r w:rsidR="00167BB9">
        <w:t xml:space="preserve">matrix </w:t>
      </w:r>
      <w:r>
        <w:t xml:space="preserve">and </w:t>
      </w:r>
      <w:r w:rsidR="00167BB9">
        <w:t xml:space="preserve">a </w:t>
      </w:r>
      <w:r>
        <w:t xml:space="preserve">negative covariance in </w:t>
      </w:r>
      <w:r w:rsidR="00167BB9">
        <w:t>the other matrix</w:t>
      </w:r>
      <w:r>
        <w:t>?</w:t>
      </w:r>
    </w:p>
    <w:p w14:paraId="1B3ADE27" w14:textId="0A27ECF3" w:rsidR="00167BB9" w:rsidRDefault="00167BB9" w:rsidP="00840B35">
      <w:pPr>
        <w:pStyle w:val="ListParagraph"/>
        <w:numPr>
          <w:ilvl w:val="1"/>
          <w:numId w:val="33"/>
        </w:numPr>
        <w:ind w:left="810" w:hanging="450"/>
      </w:pPr>
      <w:r>
        <w:t>You will use the C matrix (computed from the factor model) for all other final project questions.</w:t>
      </w:r>
    </w:p>
    <w:p w14:paraId="0968E6BC" w14:textId="2FF51814" w:rsidR="006B5C7C" w:rsidRDefault="006B5C7C" w:rsidP="00834B9C"/>
    <w:p w14:paraId="71980EEA" w14:textId="01D9E701" w:rsidR="0007508D" w:rsidRDefault="0007508D" w:rsidP="0007508D"/>
    <w:p w14:paraId="246DFB17" w14:textId="3635C54D" w:rsidR="001B0F31" w:rsidRDefault="001B0F31">
      <w:pPr>
        <w:rPr>
          <w:b/>
          <w:u w:val="single"/>
        </w:rPr>
      </w:pPr>
    </w:p>
    <w:p w14:paraId="4015B854" w14:textId="77777777" w:rsidR="005D6E7D" w:rsidRDefault="005D6E7D" w:rsidP="0007508D">
      <w:pPr>
        <w:rPr>
          <w:b/>
          <w:color w:val="FF0000"/>
          <w:u w:val="single"/>
        </w:rPr>
      </w:pPr>
    </w:p>
    <w:p w14:paraId="59203C49" w14:textId="77777777" w:rsidR="005D6E7D" w:rsidRDefault="005D6E7D" w:rsidP="0007508D">
      <w:pPr>
        <w:rPr>
          <w:b/>
          <w:color w:val="FF0000"/>
          <w:u w:val="single"/>
        </w:rPr>
      </w:pPr>
    </w:p>
    <w:p w14:paraId="067B4BE8" w14:textId="77777777" w:rsidR="005D6E7D" w:rsidRDefault="005D6E7D" w:rsidP="0007508D">
      <w:pPr>
        <w:rPr>
          <w:b/>
          <w:color w:val="FF0000"/>
          <w:u w:val="single"/>
        </w:rPr>
      </w:pPr>
    </w:p>
    <w:p w14:paraId="42928530" w14:textId="77777777" w:rsidR="00892A09" w:rsidRDefault="00892A09">
      <w:pPr>
        <w:rPr>
          <w:b/>
          <w:sz w:val="28"/>
          <w:szCs w:val="28"/>
          <w:u w:val="single"/>
        </w:rPr>
      </w:pPr>
      <w:r>
        <w:rPr>
          <w:b/>
          <w:sz w:val="28"/>
          <w:szCs w:val="28"/>
          <w:u w:val="single"/>
        </w:rPr>
        <w:br w:type="page"/>
      </w:r>
    </w:p>
    <w:p w14:paraId="4A897A90" w14:textId="710AB36E" w:rsidR="005D6E7D" w:rsidRDefault="005D6E7D" w:rsidP="005D6E7D">
      <w:pPr>
        <w:rPr>
          <w:b/>
          <w:sz w:val="28"/>
          <w:szCs w:val="28"/>
          <w:u w:val="single"/>
        </w:rPr>
      </w:pPr>
      <w:r w:rsidRPr="00303855">
        <w:rPr>
          <w:b/>
          <w:sz w:val="28"/>
          <w:szCs w:val="28"/>
          <w:u w:val="single"/>
        </w:rPr>
        <w:lastRenderedPageBreak/>
        <w:t>Problem #</w:t>
      </w:r>
      <w:r>
        <w:rPr>
          <w:b/>
          <w:sz w:val="28"/>
          <w:szCs w:val="28"/>
          <w:u w:val="single"/>
        </w:rPr>
        <w:t>3</w:t>
      </w:r>
      <w:r w:rsidRPr="00303855">
        <w:rPr>
          <w:b/>
          <w:sz w:val="28"/>
          <w:szCs w:val="28"/>
          <w:u w:val="single"/>
        </w:rPr>
        <w:t xml:space="preserve"> – </w:t>
      </w:r>
      <w:r w:rsidR="00871A0C">
        <w:rPr>
          <w:b/>
          <w:sz w:val="28"/>
          <w:szCs w:val="28"/>
          <w:u w:val="single"/>
        </w:rPr>
        <w:t xml:space="preserve">Construct a </w:t>
      </w:r>
      <w:r>
        <w:rPr>
          <w:b/>
          <w:sz w:val="28"/>
          <w:szCs w:val="28"/>
          <w:u w:val="single"/>
        </w:rPr>
        <w:t xml:space="preserve">Daily </w:t>
      </w:r>
      <w:r w:rsidR="00871A0C">
        <w:rPr>
          <w:b/>
          <w:sz w:val="28"/>
          <w:szCs w:val="28"/>
          <w:u w:val="single"/>
        </w:rPr>
        <w:t>Volume Forecasting Model</w:t>
      </w:r>
    </w:p>
    <w:p w14:paraId="5C821BBB" w14:textId="7E547BE3" w:rsidR="00871A0C" w:rsidRDefault="00871A0C" w:rsidP="00840B35">
      <w:pPr>
        <w:pStyle w:val="ListParagraph"/>
        <w:numPr>
          <w:ilvl w:val="0"/>
          <w:numId w:val="40"/>
        </w:numPr>
      </w:pPr>
      <w:r>
        <w:t>Construct a daily volume forecasting model for your group of stocks.</w:t>
      </w:r>
    </w:p>
    <w:p w14:paraId="0A21AE0D" w14:textId="21CC0FF4" w:rsidR="00871A0C" w:rsidRDefault="00871A0C" w:rsidP="00840B35">
      <w:pPr>
        <w:pStyle w:val="ListParagraph"/>
        <w:numPr>
          <w:ilvl w:val="0"/>
          <w:numId w:val="40"/>
        </w:numPr>
      </w:pPr>
      <w:r>
        <w:t>Daily volume data is provided in the sheet titled “Daily Stock Data.”</w:t>
      </w:r>
    </w:p>
    <w:p w14:paraId="2C8CCD72" w14:textId="7ED23A4F" w:rsidR="00871A0C" w:rsidRDefault="00880222" w:rsidP="00840B35">
      <w:pPr>
        <w:pStyle w:val="ListParagraph"/>
        <w:numPr>
          <w:ilvl w:val="0"/>
          <w:numId w:val="40"/>
        </w:numPr>
      </w:pPr>
      <w:r>
        <w:t>Use data from 9/1/2016 through 8/31/2017 for your volume forecast.</w:t>
      </w:r>
    </w:p>
    <w:p w14:paraId="59C3361C" w14:textId="77777777" w:rsidR="00880222" w:rsidRPr="00871A0C" w:rsidRDefault="00880222" w:rsidP="005D6E7D"/>
    <w:p w14:paraId="2FD28E7B" w14:textId="1DBD97F4" w:rsidR="00871A0C" w:rsidRDefault="00871A0C" w:rsidP="005D6E7D">
      <w:pPr>
        <w:rPr>
          <w:b/>
        </w:rPr>
      </w:pPr>
      <w:r w:rsidRPr="00871A0C">
        <w:rPr>
          <w:b/>
        </w:rPr>
        <w:t>3.1</w:t>
      </w:r>
      <w:r>
        <w:rPr>
          <w:b/>
        </w:rPr>
        <w:tab/>
      </w:r>
      <w:r w:rsidRPr="00871A0C">
        <w:rPr>
          <w:b/>
        </w:rPr>
        <w:t>Construct a daily volume forecasting model for each of your 50 stocks using the daily forecasting technique from our class lecture and text.</w:t>
      </w:r>
    </w:p>
    <w:p w14:paraId="460CBF29" w14:textId="77777777" w:rsidR="00880222" w:rsidRDefault="00880222" w:rsidP="005D6E7D">
      <w:r w:rsidRPr="00880222">
        <w:t>Th</w:t>
      </w:r>
      <w:r>
        <w:t>is model has form:</w:t>
      </w:r>
    </w:p>
    <w:p w14:paraId="0D7B28A3" w14:textId="74F0222B" w:rsidR="00880222" w:rsidRPr="00880222" w:rsidRDefault="00B267DC" w:rsidP="005D6E7D">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V</m:t>
              </m:r>
            </m:e>
          </m:acc>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∙DayOfWeek+β∙e</m:t>
          </m:r>
          <m:d>
            <m:dPr>
              <m:ctrlPr>
                <w:rPr>
                  <w:rFonts w:ascii="Cambria Math" w:hAnsi="Cambria Math"/>
                  <w:i/>
                </w:rPr>
              </m:ctrlPr>
            </m:dPr>
            <m:e>
              <m:r>
                <w:rPr>
                  <w:rFonts w:ascii="Cambria Math" w:hAnsi="Cambria Math"/>
                </w:rPr>
                <m:t>t-1</m:t>
              </m:r>
            </m:e>
          </m:d>
          <m:r>
            <w:rPr>
              <w:rFonts w:ascii="Cambria Math" w:hAnsi="Cambria Math"/>
            </w:rPr>
            <m:t>+e</m:t>
          </m:r>
          <m:d>
            <m:dPr>
              <m:ctrlPr>
                <w:rPr>
                  <w:rFonts w:ascii="Cambria Math" w:hAnsi="Cambria Math"/>
                  <w:i/>
                </w:rPr>
              </m:ctrlPr>
            </m:dPr>
            <m:e>
              <m:r>
                <w:rPr>
                  <w:rFonts w:ascii="Cambria Math" w:hAnsi="Cambria Math"/>
                </w:rPr>
                <m:t>t</m:t>
              </m:r>
            </m:e>
          </m:d>
        </m:oMath>
      </m:oMathPara>
    </w:p>
    <w:p w14:paraId="6F4F0802" w14:textId="66E0E543" w:rsidR="00880222" w:rsidRDefault="00880222" w:rsidP="005D6E7D">
      <w:r>
        <w:t>This model is a variation of an ARMA model.</w:t>
      </w:r>
    </w:p>
    <w:p w14:paraId="0A3F2F28" w14:textId="77777777" w:rsidR="00BC4C1E" w:rsidRDefault="00B267DC" w:rsidP="005D6E7D">
      <w:pPr>
        <w:rPr>
          <w:rFonts w:eastAsiaTheme="minorEastAsia"/>
        </w:rPr>
      </w:pPr>
      <m:oMath>
        <m:sSub>
          <m:sSubPr>
            <m:ctrlPr>
              <w:rPr>
                <w:rFonts w:ascii="Cambria Math" w:hAnsi="Cambria Math"/>
                <w:i/>
              </w:rPr>
            </m:ctrlPr>
          </m:sSubPr>
          <m:e>
            <m:r>
              <w:rPr>
                <w:rFonts w:ascii="Cambria Math" w:hAnsi="Cambria Math"/>
              </w:rPr>
              <m:t>t</m:t>
            </m:r>
          </m:e>
          <m:sub>
            <m:r>
              <w:rPr>
                <w:rFonts w:ascii="Cambria Math" w:hAnsi="Cambria Math"/>
              </w:rPr>
              <m:t>n</m:t>
            </m:r>
          </m:sub>
        </m:sSub>
      </m:oMath>
      <w:r w:rsidR="00BC4C1E">
        <w:rPr>
          <w:rFonts w:eastAsiaTheme="minorEastAsia"/>
        </w:rPr>
        <w:t>= denotes the number n of historical days used in the mean or median calculation.</w:t>
      </w:r>
    </w:p>
    <w:p w14:paraId="7C083313" w14:textId="77777777" w:rsidR="00BC4C1E" w:rsidRDefault="00BC4C1E" w:rsidP="005D6E7D"/>
    <w:p w14:paraId="536B8ED3" w14:textId="3500D56B" w:rsidR="00880222" w:rsidRDefault="00880222" w:rsidP="005D6E7D">
      <w:r>
        <w:t>The model includes:</w:t>
      </w:r>
    </w:p>
    <w:p w14:paraId="68BAF622" w14:textId="5DDA674B" w:rsidR="00880222" w:rsidRDefault="00880222" w:rsidP="00880222">
      <w:pPr>
        <w:pStyle w:val="ListParagraph"/>
        <w:numPr>
          <w:ilvl w:val="0"/>
          <w:numId w:val="35"/>
        </w:numPr>
      </w:pPr>
      <w:r>
        <w:t>Historical measure which could be the Average or Median</w:t>
      </w:r>
    </w:p>
    <w:p w14:paraId="0EE91A30" w14:textId="77777777" w:rsidR="00880222" w:rsidRDefault="00880222" w:rsidP="00880222">
      <w:pPr>
        <w:pStyle w:val="ListParagraph"/>
        <w:numPr>
          <w:ilvl w:val="0"/>
          <w:numId w:val="35"/>
        </w:numPr>
      </w:pPr>
      <w:r>
        <w:t>Day of Week Adjustment factor</w:t>
      </w:r>
    </w:p>
    <w:p w14:paraId="1385E9A7" w14:textId="64184839" w:rsidR="00880222" w:rsidRPr="00880222" w:rsidRDefault="00880222" w:rsidP="00880222">
      <w:pPr>
        <w:pStyle w:val="ListParagraph"/>
        <w:numPr>
          <w:ilvl w:val="0"/>
          <w:numId w:val="35"/>
        </w:numPr>
      </w:pPr>
      <w:r>
        <w:t xml:space="preserve">Previous Error Term (there is evidence of serial correlation with market volumes) </w:t>
      </w:r>
    </w:p>
    <w:p w14:paraId="4409410C" w14:textId="77777777" w:rsidR="00BC4C1E" w:rsidRDefault="00BC4C1E" w:rsidP="005D6E7D"/>
    <w:p w14:paraId="3C8A391B" w14:textId="619C4B7F" w:rsidR="00880222" w:rsidRDefault="00880222" w:rsidP="005D6E7D">
      <w:r>
        <w:t>Your group will need to:</w:t>
      </w:r>
    </w:p>
    <w:p w14:paraId="15111E2C" w14:textId="19192790" w:rsidR="00880222" w:rsidRDefault="00880222" w:rsidP="00812D03">
      <w:pPr>
        <w:pStyle w:val="ListParagraph"/>
        <w:numPr>
          <w:ilvl w:val="0"/>
          <w:numId w:val="37"/>
        </w:numPr>
      </w:pPr>
      <w:r>
        <w:t>Compute the Day of Week Factor for all stocks for the period 9/1/2016 through 8/31/2017.</w:t>
      </w:r>
    </w:p>
    <w:p w14:paraId="750F7E06" w14:textId="05DB2FFF" w:rsidR="00880222" w:rsidRDefault="00880222" w:rsidP="00812D03">
      <w:pPr>
        <w:pStyle w:val="ListParagraph"/>
        <w:numPr>
          <w:ilvl w:val="0"/>
          <w:numId w:val="37"/>
        </w:numPr>
        <w:rPr>
          <w:rFonts w:eastAsiaTheme="minorEastAsia"/>
        </w:rPr>
      </w:pPr>
      <w:r>
        <w:t xml:space="preserve">Determine the best measure to use for </w:t>
      </w:r>
      <m:oMath>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t-1:t-n</m:t>
            </m:r>
          </m:e>
        </m:d>
      </m:oMath>
      <w:r w:rsidRPr="00812D03">
        <w:rPr>
          <w:rFonts w:eastAsiaTheme="minorEastAsia"/>
        </w:rPr>
        <w:t>, e.g., average or median.</w:t>
      </w:r>
    </w:p>
    <w:p w14:paraId="44CD08A7" w14:textId="4ABC1464" w:rsidR="00812D03" w:rsidRDefault="00812D03" w:rsidP="00812D03">
      <w:pPr>
        <w:pStyle w:val="ListParagraph"/>
        <w:ind w:left="360"/>
        <w:rPr>
          <w:rFonts w:eastAsiaTheme="minorEastAsia"/>
        </w:rPr>
      </w:pPr>
    </w:p>
    <w:p w14:paraId="2C672D5A" w14:textId="7E369A31" w:rsidR="00812D03" w:rsidRDefault="00812D03" w:rsidP="00812D03">
      <w:pPr>
        <w:pStyle w:val="ListParagraph"/>
        <w:ind w:left="360"/>
        <w:rPr>
          <w:rFonts w:eastAsiaTheme="minorEastAsia"/>
        </w:rPr>
      </w:pPr>
      <w:r>
        <w:rPr>
          <w:rFonts w:eastAsiaTheme="minorEastAsia"/>
        </w:rPr>
        <w:t>Avg:</w:t>
      </w:r>
      <w:r>
        <w:rPr>
          <w:rFonts w:eastAsiaTheme="minorEastAsia"/>
        </w:rPr>
        <w:tab/>
      </w:r>
      <m:oMath>
        <m:acc>
          <m:accPr>
            <m:chr m:val="̅"/>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V(t-i)</m:t>
            </m:r>
          </m:e>
        </m:nary>
      </m:oMath>
    </w:p>
    <w:p w14:paraId="6E639114" w14:textId="77777777" w:rsidR="00812D03" w:rsidRDefault="00812D03" w:rsidP="00812D03">
      <w:pPr>
        <w:pStyle w:val="ListParagraph"/>
        <w:ind w:left="360"/>
        <w:rPr>
          <w:rFonts w:eastAsiaTheme="minorEastAsia"/>
        </w:rPr>
      </w:pPr>
    </w:p>
    <w:p w14:paraId="5B949EAB" w14:textId="1BA39A4F" w:rsidR="00812D03" w:rsidRDefault="00812D03" w:rsidP="00812D03">
      <w:pPr>
        <w:pStyle w:val="ListParagraph"/>
        <w:ind w:left="360"/>
        <w:rPr>
          <w:rFonts w:eastAsiaTheme="minorEastAsia"/>
        </w:rPr>
      </w:pPr>
      <w:r>
        <w:rPr>
          <w:rFonts w:eastAsiaTheme="minorEastAsia"/>
        </w:rPr>
        <w:t>Median:</w:t>
      </w:r>
      <w:r>
        <w:rPr>
          <w:rFonts w:eastAsiaTheme="minorEastAsia"/>
        </w:rPr>
        <w:tab/>
      </w:r>
      <m:oMath>
        <m:acc>
          <m:accPr>
            <m:chr m:val="̅"/>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=Median</m:t>
        </m:r>
        <m:d>
          <m:dPr>
            <m:ctrlPr>
              <w:rPr>
                <w:rFonts w:ascii="Cambria Math" w:eastAsiaTheme="minorEastAsia" w:hAnsi="Cambria Math"/>
                <w:i/>
              </w:rPr>
            </m:ctrlPr>
          </m:dPr>
          <m:e>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t-1</m:t>
                </m:r>
              </m:e>
            </m:d>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t-2</m:t>
                </m:r>
              </m:e>
            </m:d>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t-3</m:t>
                </m:r>
              </m:e>
            </m:d>
            <m:r>
              <w:rPr>
                <w:rFonts w:ascii="Cambria Math" w:eastAsiaTheme="minorEastAsia" w:hAnsi="Cambria Math"/>
              </w:rPr>
              <m:t>, …, V</m:t>
            </m:r>
            <m:d>
              <m:dPr>
                <m:ctrlPr>
                  <w:rPr>
                    <w:rFonts w:ascii="Cambria Math" w:eastAsiaTheme="minorEastAsia" w:hAnsi="Cambria Math"/>
                    <w:i/>
                  </w:rPr>
                </m:ctrlPr>
              </m:dPr>
              <m:e>
                <m:r>
                  <w:rPr>
                    <w:rFonts w:ascii="Cambria Math" w:eastAsiaTheme="minorEastAsia" w:hAnsi="Cambria Math"/>
                  </w:rPr>
                  <m:t>t-n</m:t>
                </m:r>
              </m:e>
            </m:d>
          </m:e>
        </m:d>
        <m:r>
          <w:rPr>
            <w:rFonts w:ascii="Cambria Math" w:eastAsiaTheme="minorEastAsia" w:hAnsi="Cambria Math"/>
          </w:rPr>
          <m:t xml:space="preserve"> </m:t>
        </m:r>
      </m:oMath>
    </w:p>
    <w:p w14:paraId="0BBE197E" w14:textId="77777777" w:rsidR="00812D03" w:rsidRPr="00812D03" w:rsidRDefault="00812D03" w:rsidP="00812D03">
      <w:pPr>
        <w:pStyle w:val="ListParagraph"/>
        <w:ind w:left="360"/>
        <w:rPr>
          <w:rFonts w:eastAsiaTheme="minorEastAsia"/>
        </w:rPr>
      </w:pPr>
    </w:p>
    <w:p w14:paraId="653FBB56" w14:textId="77777777" w:rsidR="00654705" w:rsidRPr="00654705" w:rsidRDefault="00654705" w:rsidP="00654705">
      <w:pPr>
        <w:pStyle w:val="ListParagraph"/>
        <w:numPr>
          <w:ilvl w:val="0"/>
          <w:numId w:val="37"/>
        </w:numPr>
      </w:pPr>
      <w:r>
        <w:rPr>
          <w:rFonts w:eastAsiaTheme="minorEastAsia"/>
        </w:rPr>
        <w:t>The forecast error at each time period t is:</w:t>
      </w:r>
    </w:p>
    <w:p w14:paraId="6A8548BE" w14:textId="161F5013" w:rsidR="00654705" w:rsidRPr="00812D03" w:rsidRDefault="00BC4C1E" w:rsidP="00654705">
      <w:pPr>
        <w:ind w:left="360"/>
      </w:pPr>
      <m:oMathPara>
        <m:oMathParaPr>
          <m:jc m:val="left"/>
        </m:oMathParaPr>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V</m:t>
              </m:r>
            </m:e>
          </m:acc>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∙DayOfWeek</m:t>
          </m:r>
        </m:oMath>
      </m:oMathPara>
    </w:p>
    <w:p w14:paraId="3919E2E0" w14:textId="77777777" w:rsidR="00654705" w:rsidRPr="00654705" w:rsidRDefault="00654705" w:rsidP="00BC4C1E">
      <w:pPr>
        <w:pStyle w:val="ListParagraph"/>
        <w:ind w:left="360"/>
      </w:pPr>
    </w:p>
    <w:p w14:paraId="09852DCA" w14:textId="43413EFA" w:rsidR="00880222" w:rsidRDefault="00880222" w:rsidP="00812D03">
      <w:pPr>
        <w:pStyle w:val="ListParagraph"/>
        <w:numPr>
          <w:ilvl w:val="0"/>
          <w:numId w:val="37"/>
        </w:numPr>
      </w:pPr>
      <w:r w:rsidRPr="00812D03">
        <w:rPr>
          <w:rFonts w:eastAsiaTheme="minorEastAsia"/>
        </w:rPr>
        <w:t xml:space="preserve">Compute the </w:t>
      </w:r>
      <m:oMath>
        <m:r>
          <w:rPr>
            <w:rFonts w:ascii="Cambria Math" w:hAnsi="Cambria Math"/>
          </w:rPr>
          <m:t>β</m:t>
        </m:r>
      </m:oMath>
      <w:r w:rsidRPr="00812D03">
        <w:rPr>
          <w:rFonts w:eastAsiaTheme="minorEastAsia"/>
        </w:rPr>
        <w:t xml:space="preserve"> value showing the persistence of the volume error.</w:t>
      </w:r>
    </w:p>
    <w:p w14:paraId="3F9247B9" w14:textId="0407CFEC" w:rsidR="00812D03" w:rsidRPr="00812D03" w:rsidRDefault="00812D03" w:rsidP="00812D03">
      <w:pPr>
        <w:ind w:left="360"/>
      </w:pPr>
      <m:oMathPara>
        <m:oMathParaPr>
          <m:jc m:val="left"/>
        </m:oMathParaPr>
        <m:oMath>
          <m:r>
            <w:rPr>
              <w:rFonts w:ascii="Cambria Math" w:hAnsi="Cambria Math"/>
            </w:rPr>
            <m:t>β∙e</m:t>
          </m:r>
          <m:d>
            <m:dPr>
              <m:ctrlPr>
                <w:rPr>
                  <w:rFonts w:ascii="Cambria Math" w:hAnsi="Cambria Math"/>
                  <w:i/>
                </w:rPr>
              </m:ctrlPr>
            </m:dPr>
            <m:e>
              <m:r>
                <w:rPr>
                  <w:rFonts w:ascii="Cambria Math" w:hAnsi="Cambria Math"/>
                </w:rPr>
                <m:t>t-1</m:t>
              </m:r>
            </m:e>
          </m:d>
        </m:oMath>
      </m:oMathPara>
    </w:p>
    <w:p w14:paraId="7DCBF45D" w14:textId="77777777" w:rsidR="00812D03" w:rsidRDefault="00812D03" w:rsidP="005D6E7D">
      <w:pPr>
        <w:rPr>
          <w:u w:val="single"/>
        </w:rPr>
      </w:pPr>
    </w:p>
    <w:p w14:paraId="3F1164B5" w14:textId="77777777" w:rsidR="00BC4C1E" w:rsidRPr="00BC4C1E" w:rsidRDefault="00BC4C1E" w:rsidP="00BC4C1E">
      <w:pPr>
        <w:pStyle w:val="ListParagraph"/>
        <w:ind w:left="360"/>
      </w:pPr>
    </w:p>
    <w:p w14:paraId="0169D988" w14:textId="77777777" w:rsidR="00BC4C1E" w:rsidRPr="00BC4C1E" w:rsidRDefault="00BC4C1E" w:rsidP="00BC4C1E">
      <w:r w:rsidRPr="00BC4C1E">
        <w:rPr>
          <w:rFonts w:eastAsiaTheme="minorEastAsia"/>
        </w:rPr>
        <w:t>Provide in an Excel file:</w:t>
      </w:r>
    </w:p>
    <w:p w14:paraId="5F2EB0FC" w14:textId="0A16F32B" w:rsidR="00BC4C1E" w:rsidRPr="00BC4C1E" w:rsidRDefault="00BC4C1E" w:rsidP="00BC4C1E">
      <w:pPr>
        <w:pStyle w:val="ListParagraph"/>
        <w:numPr>
          <w:ilvl w:val="0"/>
          <w:numId w:val="37"/>
        </w:numPr>
      </w:pPr>
      <w:r>
        <w:rPr>
          <w:rFonts w:eastAsiaTheme="minorEastAsia"/>
        </w:rPr>
        <w:lastRenderedPageBreak/>
        <w:t>The Day of Week Factor for each day.</w:t>
      </w:r>
    </w:p>
    <w:p w14:paraId="05671CAE" w14:textId="77777777" w:rsidR="00BC4C1E" w:rsidRDefault="00BC4C1E" w:rsidP="00BC4C1E">
      <w:pPr>
        <w:pStyle w:val="ListParagraph"/>
        <w:numPr>
          <w:ilvl w:val="0"/>
          <w:numId w:val="38"/>
        </w:numPr>
      </w:pPr>
      <w:r>
        <w:t>You can compute an average Day of Week Factor for all stocks. That is, we do not need a day of week factor adjustment for each stock.</w:t>
      </w:r>
    </w:p>
    <w:p w14:paraId="20D16637" w14:textId="77777777" w:rsidR="00BC4C1E" w:rsidRPr="00BC4C1E" w:rsidRDefault="00BC4C1E" w:rsidP="00BC4C1E">
      <w:pPr>
        <w:pStyle w:val="ListParagraph"/>
        <w:ind w:left="360"/>
      </w:pPr>
    </w:p>
    <w:p w14:paraId="63C90712" w14:textId="473BE65C" w:rsidR="00BC4C1E" w:rsidRPr="00BC4C1E" w:rsidRDefault="00BC4C1E" w:rsidP="00BC4C1E">
      <w:pPr>
        <w:pStyle w:val="ListParagraph"/>
        <w:numPr>
          <w:ilvl w:val="0"/>
          <w:numId w:val="37"/>
        </w:numPr>
      </w:pPr>
      <w:r>
        <w:rPr>
          <w:rFonts w:eastAsiaTheme="minorEastAsia"/>
        </w:rPr>
        <w:t xml:space="preserve">The forecast error parameter value, </w:t>
      </w:r>
      <m:oMath>
        <m:r>
          <w:rPr>
            <w:rFonts w:ascii="Cambria Math" w:hAnsi="Cambria Math"/>
          </w:rPr>
          <m:t>β</m:t>
        </m:r>
      </m:oMath>
      <w:r>
        <w:rPr>
          <w:rFonts w:eastAsiaTheme="minorEastAsia"/>
        </w:rPr>
        <w:t>, for each stock.</w:t>
      </w:r>
    </w:p>
    <w:p w14:paraId="1B246091" w14:textId="67CA5240" w:rsidR="00BC4C1E" w:rsidRPr="00BC4C1E" w:rsidRDefault="00BC4C1E" w:rsidP="00BC4C1E">
      <w:pPr>
        <w:pStyle w:val="ListParagraph"/>
        <w:numPr>
          <w:ilvl w:val="1"/>
          <w:numId w:val="37"/>
        </w:numPr>
      </w:pPr>
      <w:r>
        <w:t xml:space="preserve">Does the forecast error parameter value </w:t>
      </w:r>
      <m:oMath>
        <m:r>
          <w:rPr>
            <w:rFonts w:ascii="Cambria Math" w:hAnsi="Cambria Math"/>
          </w:rPr>
          <m:t>β</m:t>
        </m:r>
      </m:oMath>
      <w:r>
        <w:rPr>
          <w:rFonts w:eastAsiaTheme="minorEastAsia"/>
        </w:rPr>
        <w:t xml:space="preserve"> different for each stock?</w:t>
      </w:r>
    </w:p>
    <w:p w14:paraId="57C25D7B" w14:textId="4DDAB8A5" w:rsidR="00BC4C1E" w:rsidRDefault="00BC4C1E" w:rsidP="00BC4C1E">
      <w:pPr>
        <w:pStyle w:val="ListParagraph"/>
        <w:numPr>
          <w:ilvl w:val="1"/>
          <w:numId w:val="37"/>
        </w:numPr>
      </w:pPr>
      <w:r>
        <w:rPr>
          <w:rFonts w:eastAsiaTheme="minorEastAsia"/>
        </w:rPr>
        <w:t>Would you suggest using a stock specific parameter value or using an average forecast error parameter across all stocks? Why?</w:t>
      </w:r>
    </w:p>
    <w:p w14:paraId="0F81CB93" w14:textId="77777777" w:rsidR="00BC4C1E" w:rsidRDefault="00BC4C1E" w:rsidP="005D6E7D">
      <w:pPr>
        <w:rPr>
          <w:u w:val="single"/>
        </w:rPr>
      </w:pPr>
    </w:p>
    <w:p w14:paraId="4FF0DE72" w14:textId="32113124" w:rsidR="00880222" w:rsidRPr="00812D03" w:rsidRDefault="00880222" w:rsidP="005D6E7D">
      <w:pPr>
        <w:rPr>
          <w:u w:val="single"/>
        </w:rPr>
      </w:pPr>
      <w:r w:rsidRPr="00812D03">
        <w:rPr>
          <w:u w:val="single"/>
        </w:rPr>
        <w:t>Hint:</w:t>
      </w:r>
    </w:p>
    <w:p w14:paraId="4E43A864" w14:textId="3964B723" w:rsidR="00880222" w:rsidRDefault="00880222" w:rsidP="00812D03">
      <w:pPr>
        <w:pStyle w:val="ListParagraph"/>
        <w:numPr>
          <w:ilvl w:val="0"/>
          <w:numId w:val="36"/>
        </w:numPr>
      </w:pPr>
      <w:r>
        <w:t>This problem requires more work than it may initially appear.</w:t>
      </w:r>
    </w:p>
    <w:p w14:paraId="67D29846" w14:textId="01DA807A" w:rsidR="00880222" w:rsidRDefault="00880222" w:rsidP="00812D03">
      <w:pPr>
        <w:pStyle w:val="ListParagraph"/>
        <w:numPr>
          <w:ilvl w:val="0"/>
          <w:numId w:val="36"/>
        </w:numPr>
      </w:pPr>
      <w:r>
        <w:t xml:space="preserve">There are statistical techniques that can be used to compute the </w:t>
      </w:r>
      <m:oMath>
        <m:r>
          <w:rPr>
            <w:rFonts w:ascii="Cambria Math" w:hAnsi="Cambria Math"/>
          </w:rPr>
          <m:t>β</m:t>
        </m:r>
      </m:oMath>
      <w:r w:rsidRPr="00812D03">
        <w:rPr>
          <w:rFonts w:eastAsiaTheme="minorEastAsia"/>
        </w:rPr>
        <w:t xml:space="preserve"> value</w:t>
      </w:r>
    </w:p>
    <w:p w14:paraId="20B10D92" w14:textId="5880120E" w:rsidR="00880222" w:rsidRDefault="00880222" w:rsidP="00812D03">
      <w:pPr>
        <w:pStyle w:val="ListParagraph"/>
        <w:numPr>
          <w:ilvl w:val="0"/>
          <w:numId w:val="36"/>
        </w:numPr>
      </w:pPr>
      <w:r>
        <w:t>For simplicity, we can set the very first fo</w:t>
      </w:r>
      <w:r w:rsidR="00812D03">
        <w:t>recasting error term to be zero, and only look at the previous error term (this is a little different than time series analysis and ARMA modeling and is fine for our purposes).</w:t>
      </w:r>
    </w:p>
    <w:p w14:paraId="42C8262E" w14:textId="58EF3C2D" w:rsidR="00812D03" w:rsidRPr="00812D03" w:rsidRDefault="00880222" w:rsidP="00812D03">
      <w:pPr>
        <w:pStyle w:val="ListParagraph"/>
        <w:numPr>
          <w:ilvl w:val="0"/>
          <w:numId w:val="36"/>
        </w:numPr>
        <w:rPr>
          <w:rFonts w:eastAsiaTheme="minorEastAsia"/>
        </w:rPr>
      </w:pPr>
      <w:r>
        <w:t xml:space="preserve">That is, set </w:t>
      </w:r>
      <m:oMath>
        <m:r>
          <w:rPr>
            <w:rFonts w:ascii="Cambria Math" w:hAnsi="Cambria Math"/>
          </w:rPr>
          <m:t>e</m:t>
        </m:r>
        <m:d>
          <m:dPr>
            <m:ctrlPr>
              <w:rPr>
                <w:rFonts w:ascii="Cambria Math" w:hAnsi="Cambria Math"/>
                <w:i/>
              </w:rPr>
            </m:ctrlPr>
          </m:dPr>
          <m:e>
            <m:r>
              <w:rPr>
                <w:rFonts w:ascii="Cambria Math" w:hAnsi="Cambria Math"/>
              </w:rPr>
              <m:t>t</m:t>
            </m:r>
          </m:e>
        </m:d>
      </m:oMath>
      <w:r w:rsidR="00812D03" w:rsidRPr="00812D03">
        <w:rPr>
          <w:rFonts w:eastAsiaTheme="minorEastAsia"/>
        </w:rPr>
        <w:t xml:space="preserve">on 8/31/2016 = 0. Then, we can run a regression of the lagged error term to determine the </w:t>
      </w:r>
      <m:oMath>
        <m:r>
          <w:rPr>
            <w:rFonts w:ascii="Cambria Math" w:hAnsi="Cambria Math"/>
          </w:rPr>
          <m:t>β</m:t>
        </m:r>
      </m:oMath>
      <w:r w:rsidR="00812D03" w:rsidRPr="00812D03">
        <w:rPr>
          <w:rFonts w:eastAsiaTheme="minorEastAsia"/>
        </w:rPr>
        <w:t xml:space="preserve"> value. E.g.,</w:t>
      </w:r>
    </w:p>
    <w:p w14:paraId="3289AA2A" w14:textId="092059F1" w:rsidR="00812D03" w:rsidRPr="00812D03" w:rsidRDefault="00812D03" w:rsidP="00812D03">
      <w:pPr>
        <w:pStyle w:val="ListParagraph"/>
        <w:ind w:left="360"/>
        <w:rPr>
          <w:rFonts w:eastAsiaTheme="minorEastAsia"/>
        </w:rPr>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=β∙e</m:t>
          </m:r>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t</m:t>
              </m:r>
            </m:sub>
          </m:sSub>
        </m:oMath>
      </m:oMathPara>
    </w:p>
    <w:p w14:paraId="41813DAB" w14:textId="77777777" w:rsidR="00812D03" w:rsidRPr="00812D03" w:rsidRDefault="00812D03" w:rsidP="00812D03">
      <w:pPr>
        <w:pStyle w:val="ListParagraph"/>
        <w:numPr>
          <w:ilvl w:val="0"/>
          <w:numId w:val="36"/>
        </w:numPr>
        <w:rPr>
          <w:rFonts w:eastAsiaTheme="minorEastAsia"/>
        </w:rPr>
      </w:pPr>
      <w:r w:rsidRPr="00812D03">
        <w:rPr>
          <w:rFonts w:eastAsiaTheme="minorEastAsia"/>
        </w:rPr>
        <w:t>You will need to determine the best methodology to use, such an Average or Median.</w:t>
      </w:r>
    </w:p>
    <w:p w14:paraId="6C415C9A" w14:textId="35C24745" w:rsidR="00812D03" w:rsidRDefault="00812D03" w:rsidP="005D6E7D">
      <w:pPr>
        <w:rPr>
          <w:rFonts w:eastAsiaTheme="minorEastAsia"/>
        </w:rPr>
      </w:pPr>
    </w:p>
    <w:p w14:paraId="67D07BB2" w14:textId="6A756FB3" w:rsidR="005D6E7D" w:rsidRPr="00871A0C" w:rsidRDefault="00871A0C" w:rsidP="005D6E7D">
      <w:pPr>
        <w:rPr>
          <w:b/>
        </w:rPr>
      </w:pPr>
      <w:r w:rsidRPr="00871A0C">
        <w:rPr>
          <w:b/>
        </w:rPr>
        <w:t>3.2</w:t>
      </w:r>
      <w:r>
        <w:rPr>
          <w:b/>
        </w:rPr>
        <w:tab/>
      </w:r>
      <w:r w:rsidRPr="00871A0C">
        <w:rPr>
          <w:b/>
        </w:rPr>
        <w:t xml:space="preserve">Forecast </w:t>
      </w:r>
      <w:r>
        <w:rPr>
          <w:b/>
        </w:rPr>
        <w:t>Daily Volume for each of your 50 stocks for each day in September 2017.</w:t>
      </w:r>
    </w:p>
    <w:p w14:paraId="117AD0A0" w14:textId="77777777" w:rsidR="005434FD" w:rsidRDefault="005434FD" w:rsidP="005434FD">
      <w:r>
        <w:t>Forecast the daily volume for each of your 50 stocks for all 20 days in Sept 2017.</w:t>
      </w:r>
    </w:p>
    <w:p w14:paraId="45666381" w14:textId="77777777" w:rsidR="005434FD" w:rsidRDefault="00BC4C1E" w:rsidP="005D6E7D">
      <w:r>
        <w:t xml:space="preserve">There were twenty </w:t>
      </w:r>
      <w:r w:rsidR="005434FD">
        <w:t xml:space="preserve">(20) trading days in Sept 2017, 9/1/2017 through 9/29/2017. </w:t>
      </w:r>
    </w:p>
    <w:p w14:paraId="7815847F" w14:textId="239C7547" w:rsidR="00871A0C" w:rsidRDefault="00BC4C1E" w:rsidP="005D6E7D">
      <w:r>
        <w:t xml:space="preserve">Sept 4, 2017 was </w:t>
      </w:r>
      <w:r w:rsidR="005434FD">
        <w:t xml:space="preserve">the </w:t>
      </w:r>
      <w:r>
        <w:t xml:space="preserve">Labor Day </w:t>
      </w:r>
      <w:r w:rsidR="005434FD">
        <w:t>H</w:t>
      </w:r>
      <w:r>
        <w:t>oliday.</w:t>
      </w:r>
    </w:p>
    <w:p w14:paraId="0636CA28" w14:textId="40A379F7" w:rsidR="00BC4C1E" w:rsidRDefault="005434FD" w:rsidP="005D6E7D">
      <w:pPr>
        <w:rPr>
          <w:rFonts w:eastAsiaTheme="minorEastAsia"/>
        </w:rPr>
      </w:pPr>
      <w:r>
        <w:t xml:space="preserve">The forecast on September 1, 2017 will incorporate the forecast error on August 31, 2017 (and the estimated </w:t>
      </w:r>
      <m:oMath>
        <m:r>
          <w:rPr>
            <w:rFonts w:ascii="Cambria Math" w:hAnsi="Cambria Math"/>
          </w:rPr>
          <m:t>β</m:t>
        </m:r>
      </m:oMath>
      <w:r>
        <w:rPr>
          <w:rFonts w:eastAsiaTheme="minorEastAsia"/>
        </w:rPr>
        <w:t xml:space="preserve"> value).</w:t>
      </w:r>
    </w:p>
    <w:p w14:paraId="5A8AC468" w14:textId="750924D8" w:rsidR="005434FD" w:rsidRDefault="005434FD" w:rsidP="005D6E7D">
      <w:pPr>
        <w:rPr>
          <w:rFonts w:eastAsiaTheme="minorEastAsia"/>
        </w:rPr>
      </w:pPr>
      <w:r>
        <w:rPr>
          <w:rFonts w:eastAsiaTheme="minorEastAsia"/>
        </w:rPr>
        <w:t xml:space="preserve">The forecast error on September 5, 2017 (the next trading day in Sept 2017) will not include the forecast error term from September 1, 2017. Why? Because when forecasting, we expect this error term to be equal to zero, that is, we expect the forecast to be accurate since we have </w:t>
      </w:r>
      <m:oMath>
        <m:r>
          <w:rPr>
            <w:rFonts w:ascii="Cambria Math" w:eastAsiaTheme="minorEastAsia" w:hAnsi="Cambria Math"/>
          </w:rPr>
          <m:t>E</m:t>
        </m:r>
        <m:d>
          <m:dPr>
            <m:begChr m:val="["/>
            <m:endChr m:val="]"/>
            <m:ctrlPr>
              <w:rPr>
                <w:rFonts w:ascii="Cambria Math" w:eastAsiaTheme="minorEastAsia" w:hAnsi="Cambria Math"/>
                <w:i/>
              </w:rPr>
            </m:ctrlPr>
          </m:dPr>
          <m:e>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=0</m:t>
        </m:r>
      </m:oMath>
      <w:r>
        <w:rPr>
          <w:rFonts w:eastAsiaTheme="minorEastAsia"/>
        </w:rPr>
        <w:t>.</w:t>
      </w:r>
    </w:p>
    <w:p w14:paraId="7AD775F8" w14:textId="4F076B76" w:rsidR="005434FD" w:rsidRDefault="005434FD" w:rsidP="005D6E7D">
      <w:pPr>
        <w:rPr>
          <w:rFonts w:eastAsiaTheme="minorEastAsia"/>
        </w:rPr>
      </w:pPr>
      <w:r>
        <w:rPr>
          <w:rFonts w:eastAsiaTheme="minorEastAsia"/>
        </w:rPr>
        <w:t>The daily volume forecast equation for 9/1/2017 is:</w:t>
      </w:r>
    </w:p>
    <w:p w14:paraId="015BB57A" w14:textId="776C4ACD" w:rsidR="005434FD" w:rsidRPr="00880222" w:rsidRDefault="00B267DC" w:rsidP="005434FD">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V</m:t>
              </m:r>
            </m:e>
          </m:acc>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∙DayOfWeek+β∙e</m:t>
          </m:r>
          <m:d>
            <m:dPr>
              <m:ctrlPr>
                <w:rPr>
                  <w:rFonts w:ascii="Cambria Math" w:hAnsi="Cambria Math"/>
                  <w:i/>
                </w:rPr>
              </m:ctrlPr>
            </m:dPr>
            <m:e>
              <m:r>
                <w:rPr>
                  <w:rFonts w:ascii="Cambria Math" w:hAnsi="Cambria Math"/>
                </w:rPr>
                <m:t>t-1</m:t>
              </m:r>
            </m:e>
          </m:d>
        </m:oMath>
      </m:oMathPara>
    </w:p>
    <w:p w14:paraId="6C0681FA" w14:textId="77777777" w:rsidR="005434FD" w:rsidRDefault="005434FD" w:rsidP="005D6E7D">
      <w:pPr>
        <w:rPr>
          <w:rFonts w:eastAsiaTheme="minorEastAsia"/>
        </w:rPr>
      </w:pPr>
      <w:r>
        <w:rPr>
          <w:rFonts w:eastAsiaTheme="minorEastAsia"/>
        </w:rPr>
        <w:t>Where,</w:t>
      </w:r>
    </w:p>
    <w:p w14:paraId="60E30C4C" w14:textId="1A73DF1B" w:rsidR="005434FD" w:rsidRPr="005434FD" w:rsidRDefault="005434FD" w:rsidP="005434FD">
      <w:pPr>
        <w:ind w:left="720"/>
        <w:rPr>
          <w:rFonts w:eastAsiaTheme="minorEastAsia"/>
        </w:rPr>
      </w:pPr>
      <m:oMath>
        <m:r>
          <w:rPr>
            <w:rFonts w:ascii="Cambria Math" w:hAnsi="Cambria Math"/>
          </w:rPr>
          <m:t xml:space="preserve"> e</m:t>
        </m:r>
        <m:d>
          <m:dPr>
            <m:ctrlPr>
              <w:rPr>
                <w:rFonts w:ascii="Cambria Math" w:hAnsi="Cambria Math"/>
                <w:i/>
              </w:rPr>
            </m:ctrlPr>
          </m:dPr>
          <m:e>
            <m:r>
              <w:rPr>
                <w:rFonts w:ascii="Cambria Math" w:hAnsi="Cambria Math"/>
              </w:rPr>
              <m:t>t-1</m:t>
            </m:r>
          </m:e>
        </m:d>
      </m:oMath>
      <w:r>
        <w:rPr>
          <w:rFonts w:eastAsiaTheme="minorEastAsia"/>
        </w:rPr>
        <w:t xml:space="preserve"> is the forecast error on 8/31/2017.</w:t>
      </w:r>
    </w:p>
    <w:p w14:paraId="043EFFC5" w14:textId="77777777" w:rsidR="005434FD" w:rsidRDefault="005434FD" w:rsidP="005D6E7D">
      <w:pPr>
        <w:rPr>
          <w:rFonts w:eastAsiaTheme="minorEastAsia"/>
        </w:rPr>
      </w:pPr>
    </w:p>
    <w:p w14:paraId="63EA443C" w14:textId="77777777" w:rsidR="0076177B" w:rsidRDefault="0076177B" w:rsidP="005D6E7D">
      <w:pPr>
        <w:rPr>
          <w:rFonts w:eastAsiaTheme="minorEastAsia"/>
        </w:rPr>
      </w:pPr>
    </w:p>
    <w:p w14:paraId="31FE2BE5" w14:textId="7C5F025A" w:rsidR="005434FD" w:rsidRDefault="005434FD" w:rsidP="005D6E7D">
      <w:pPr>
        <w:rPr>
          <w:rFonts w:eastAsiaTheme="minorEastAsia"/>
        </w:rPr>
      </w:pPr>
      <w:r>
        <w:rPr>
          <w:rFonts w:eastAsiaTheme="minorEastAsia"/>
        </w:rPr>
        <w:lastRenderedPageBreak/>
        <w:t>The daily volume forecast equation for 9/5/2017 through 9/29/2017 is:</w:t>
      </w:r>
    </w:p>
    <w:p w14:paraId="37B7A493" w14:textId="77777777" w:rsidR="005434FD" w:rsidRDefault="005434FD" w:rsidP="005D6E7D">
      <w:pPr>
        <w:rPr>
          <w:rFonts w:eastAsiaTheme="minorEastAsia"/>
        </w:rPr>
      </w:pPr>
    </w:p>
    <w:p w14:paraId="138C2AC1" w14:textId="34BE7CB4" w:rsidR="005434FD" w:rsidRPr="005434FD" w:rsidRDefault="00B267DC" w:rsidP="005D6E7D">
      <w:pPr>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V</m:t>
              </m:r>
            </m:e>
          </m:acc>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∙DayOfWeek</m:t>
          </m:r>
        </m:oMath>
      </m:oMathPara>
    </w:p>
    <w:p w14:paraId="467B0513" w14:textId="787E7DE5" w:rsidR="00840B35" w:rsidRDefault="00840B35" w:rsidP="005434FD">
      <w:pPr>
        <w:rPr>
          <w:rFonts w:eastAsiaTheme="minorEastAsia"/>
        </w:rPr>
      </w:pPr>
    </w:p>
    <w:p w14:paraId="27B0ABC9" w14:textId="7C00A09F" w:rsidR="00840B35" w:rsidRPr="00840B35" w:rsidRDefault="00840B35" w:rsidP="005434FD">
      <w:pPr>
        <w:rPr>
          <w:rFonts w:eastAsiaTheme="minorEastAsia"/>
          <w:b/>
        </w:rPr>
      </w:pPr>
      <w:r w:rsidRPr="00840B35">
        <w:rPr>
          <w:rFonts w:eastAsiaTheme="minorEastAsia"/>
          <w:b/>
        </w:rPr>
        <w:t>3.2 What to provide:</w:t>
      </w:r>
    </w:p>
    <w:p w14:paraId="1BD1623C" w14:textId="31DE3831" w:rsidR="005434FD" w:rsidRPr="00840B35" w:rsidRDefault="00840B35" w:rsidP="00840B35">
      <w:pPr>
        <w:pStyle w:val="ListParagraph"/>
        <w:numPr>
          <w:ilvl w:val="0"/>
          <w:numId w:val="41"/>
        </w:numPr>
        <w:rPr>
          <w:rFonts w:eastAsiaTheme="minorEastAsia"/>
        </w:rPr>
      </w:pPr>
      <w:r w:rsidRPr="00840B35">
        <w:rPr>
          <w:rFonts w:eastAsiaTheme="minorEastAsia"/>
        </w:rPr>
        <w:t>Provide the results of your daily volume forecast in an Excel Spreadsheet.</w:t>
      </w:r>
    </w:p>
    <w:p w14:paraId="54BB81AF" w14:textId="20BDF149" w:rsidR="00840B35" w:rsidRPr="00840B35" w:rsidRDefault="00840B35" w:rsidP="00840B35">
      <w:pPr>
        <w:pStyle w:val="ListParagraph"/>
        <w:numPr>
          <w:ilvl w:val="0"/>
          <w:numId w:val="41"/>
        </w:numPr>
        <w:rPr>
          <w:rFonts w:eastAsiaTheme="minorEastAsia"/>
        </w:rPr>
      </w:pPr>
      <w:r w:rsidRPr="00840B35">
        <w:rPr>
          <w:rFonts w:eastAsiaTheme="minorEastAsia"/>
        </w:rPr>
        <w:t>The spreadsheet will have 50 rows, 1 row for each stock, and 20 columns, one column for each day.</w:t>
      </w:r>
    </w:p>
    <w:p w14:paraId="31BF7FE0" w14:textId="3F1EE847" w:rsidR="00840B35" w:rsidRDefault="00840B35" w:rsidP="005434FD">
      <w:pPr>
        <w:rPr>
          <w:rFonts w:eastAsiaTheme="minorEastAsia"/>
        </w:rPr>
      </w:pPr>
    </w:p>
    <w:p w14:paraId="1FC1B0A8" w14:textId="77777777" w:rsidR="00840B35" w:rsidRDefault="00840B35" w:rsidP="005434FD">
      <w:pPr>
        <w:rPr>
          <w:rFonts w:eastAsiaTheme="minorEastAsia"/>
        </w:rPr>
      </w:pPr>
    </w:p>
    <w:p w14:paraId="35DD2575" w14:textId="64A3D63E" w:rsidR="005434FD" w:rsidRPr="005434FD" w:rsidRDefault="0076177B" w:rsidP="005434FD">
      <w:pPr>
        <w:spacing w:line="360" w:lineRule="auto"/>
        <w:rPr>
          <w:rFonts w:eastAsiaTheme="minorEastAsia"/>
          <w:b/>
        </w:rPr>
      </w:pPr>
      <w:r>
        <w:rPr>
          <w:rFonts w:eastAsiaTheme="minorEastAsia"/>
          <w:b/>
        </w:rPr>
        <w:t>3.3</w:t>
      </w:r>
      <w:r>
        <w:rPr>
          <w:rFonts w:eastAsiaTheme="minorEastAsia"/>
          <w:b/>
        </w:rPr>
        <w:tab/>
        <w:t>Extra Credit :</w:t>
      </w:r>
    </w:p>
    <w:p w14:paraId="17C50136" w14:textId="7FF2D7AF" w:rsidR="005434FD" w:rsidRPr="005434FD" w:rsidRDefault="005434FD" w:rsidP="005434FD">
      <w:pPr>
        <w:pStyle w:val="ListParagraph"/>
        <w:numPr>
          <w:ilvl w:val="0"/>
          <w:numId w:val="39"/>
        </w:numPr>
        <w:spacing w:line="360" w:lineRule="auto"/>
        <w:rPr>
          <w:rFonts w:eastAsiaTheme="minorEastAsia"/>
        </w:rPr>
      </w:pPr>
      <w:r w:rsidRPr="005434FD">
        <w:rPr>
          <w:rFonts w:eastAsiaTheme="minorEastAsia"/>
        </w:rPr>
        <w:t xml:space="preserve">Formulate the Regression Equation that can be used to calculate the </w:t>
      </w:r>
      <m:oMath>
        <m:r>
          <w:rPr>
            <w:rFonts w:ascii="Cambria Math" w:hAnsi="Cambria Math"/>
          </w:rPr>
          <m:t>β</m:t>
        </m:r>
      </m:oMath>
      <w:r w:rsidRPr="005434FD">
        <w:rPr>
          <w:rFonts w:eastAsiaTheme="minorEastAsia"/>
        </w:rPr>
        <w:t xml:space="preserve"> value of the forecast error term where the </w:t>
      </w:r>
      <m:oMath>
        <m:r>
          <w:rPr>
            <w:rFonts w:ascii="Cambria Math" w:hAnsi="Cambria Math"/>
          </w:rPr>
          <m:t>β</m:t>
        </m:r>
      </m:oMath>
      <w:r w:rsidRPr="005434FD">
        <w:rPr>
          <w:rFonts w:eastAsiaTheme="minorEastAsia"/>
        </w:rPr>
        <w:t xml:space="preserve"> for all 0 stocks is the same.</w:t>
      </w:r>
    </w:p>
    <w:p w14:paraId="22496124" w14:textId="3DE5BEF9" w:rsidR="005434FD" w:rsidRDefault="005434FD" w:rsidP="005434FD">
      <w:pPr>
        <w:pStyle w:val="ListParagraph"/>
        <w:numPr>
          <w:ilvl w:val="0"/>
          <w:numId w:val="39"/>
        </w:numPr>
        <w:spacing w:line="360" w:lineRule="auto"/>
        <w:rPr>
          <w:rFonts w:eastAsiaTheme="minorEastAsia"/>
        </w:rPr>
      </w:pPr>
      <w:r w:rsidRPr="005434FD">
        <w:rPr>
          <w:rFonts w:eastAsiaTheme="minorEastAsia"/>
        </w:rPr>
        <w:t>Solve the First Order Condit</w:t>
      </w:r>
      <w:r w:rsidR="00840B35">
        <w:rPr>
          <w:rFonts w:eastAsiaTheme="minorEastAsia"/>
        </w:rPr>
        <w:t>ions of Regression.</w:t>
      </w:r>
    </w:p>
    <w:p w14:paraId="31DC2CED" w14:textId="39CE4D58" w:rsidR="00840B35" w:rsidRPr="005434FD" w:rsidRDefault="00840B35" w:rsidP="005434FD">
      <w:pPr>
        <w:pStyle w:val="ListParagraph"/>
        <w:numPr>
          <w:ilvl w:val="0"/>
          <w:numId w:val="39"/>
        </w:numPr>
        <w:spacing w:line="360" w:lineRule="auto"/>
        <w:rPr>
          <w:rFonts w:eastAsiaTheme="minorEastAsia"/>
        </w:rPr>
      </w:pPr>
      <w:r>
        <w:rPr>
          <w:rFonts w:eastAsiaTheme="minorEastAsia"/>
        </w:rPr>
        <w:t>This solution can be handwritten and provided as a pdf file or as a picture.</w:t>
      </w:r>
    </w:p>
    <w:p w14:paraId="396D7389" w14:textId="77777777" w:rsidR="005434FD" w:rsidRDefault="005434FD" w:rsidP="005D6E7D"/>
    <w:p w14:paraId="5B2E6567" w14:textId="66A6B81F" w:rsidR="005434FD" w:rsidRDefault="005434FD" w:rsidP="0007508D">
      <w:pPr>
        <w:rPr>
          <w:b/>
          <w:sz w:val="28"/>
          <w:szCs w:val="28"/>
          <w:u w:val="single"/>
        </w:rPr>
      </w:pPr>
    </w:p>
    <w:p w14:paraId="26925032" w14:textId="77777777" w:rsidR="005434FD" w:rsidRDefault="005434FD">
      <w:pPr>
        <w:rPr>
          <w:b/>
          <w:sz w:val="28"/>
          <w:szCs w:val="28"/>
          <w:u w:val="single"/>
        </w:rPr>
      </w:pPr>
      <w:r>
        <w:rPr>
          <w:b/>
          <w:sz w:val="28"/>
          <w:szCs w:val="28"/>
          <w:u w:val="single"/>
        </w:rPr>
        <w:br w:type="page"/>
      </w:r>
    </w:p>
    <w:p w14:paraId="2372B015" w14:textId="002F02FD" w:rsidR="0007508D" w:rsidRPr="00303855" w:rsidRDefault="005434FD" w:rsidP="0007508D">
      <w:pPr>
        <w:rPr>
          <w:b/>
          <w:sz w:val="28"/>
          <w:szCs w:val="28"/>
          <w:u w:val="single"/>
        </w:rPr>
      </w:pPr>
      <w:r>
        <w:rPr>
          <w:b/>
          <w:sz w:val="28"/>
          <w:szCs w:val="28"/>
          <w:u w:val="single"/>
        </w:rPr>
        <w:lastRenderedPageBreak/>
        <w:t>P</w:t>
      </w:r>
      <w:r w:rsidR="009A4AEA" w:rsidRPr="00303855">
        <w:rPr>
          <w:b/>
          <w:sz w:val="28"/>
          <w:szCs w:val="28"/>
          <w:u w:val="single"/>
        </w:rPr>
        <w:t xml:space="preserve">roblem </w:t>
      </w:r>
      <w:r w:rsidR="0007508D" w:rsidRPr="00303855">
        <w:rPr>
          <w:b/>
          <w:sz w:val="28"/>
          <w:szCs w:val="28"/>
          <w:u w:val="single"/>
        </w:rPr>
        <w:t>#</w:t>
      </w:r>
      <w:r w:rsidR="005D6E7D">
        <w:rPr>
          <w:b/>
          <w:sz w:val="28"/>
          <w:szCs w:val="28"/>
          <w:u w:val="single"/>
        </w:rPr>
        <w:t>4</w:t>
      </w:r>
      <w:r w:rsidR="0007508D" w:rsidRPr="00303855">
        <w:rPr>
          <w:b/>
          <w:sz w:val="28"/>
          <w:szCs w:val="28"/>
          <w:u w:val="single"/>
        </w:rPr>
        <w:t xml:space="preserve"> </w:t>
      </w:r>
      <w:r w:rsidR="006A01B7" w:rsidRPr="00303855">
        <w:rPr>
          <w:b/>
          <w:sz w:val="28"/>
          <w:szCs w:val="28"/>
          <w:u w:val="single"/>
        </w:rPr>
        <w:t>–</w:t>
      </w:r>
      <w:r w:rsidR="0007508D" w:rsidRPr="00303855">
        <w:rPr>
          <w:b/>
          <w:sz w:val="28"/>
          <w:szCs w:val="28"/>
          <w:u w:val="single"/>
        </w:rPr>
        <w:t xml:space="preserve"> </w:t>
      </w:r>
      <w:r w:rsidR="006A01B7" w:rsidRPr="00303855">
        <w:rPr>
          <w:b/>
          <w:sz w:val="28"/>
          <w:szCs w:val="28"/>
          <w:u w:val="single"/>
        </w:rPr>
        <w:t xml:space="preserve">Perform </w:t>
      </w:r>
      <w:r w:rsidR="0007508D" w:rsidRPr="00303855">
        <w:rPr>
          <w:b/>
          <w:sz w:val="28"/>
          <w:szCs w:val="28"/>
          <w:u w:val="single"/>
        </w:rPr>
        <w:t>Portfolio Optimization with Market Impact Cost</w:t>
      </w:r>
    </w:p>
    <w:p w14:paraId="778DDC90" w14:textId="2596AE41" w:rsidR="00840B35" w:rsidRDefault="00840B35" w:rsidP="001E0217">
      <w:pPr>
        <w:pStyle w:val="ListParagraph"/>
        <w:numPr>
          <w:ilvl w:val="0"/>
          <w:numId w:val="42"/>
        </w:numPr>
      </w:pPr>
      <w:r>
        <w:t>Perform Portfolio Optimization to determine the optimal set of weights for your fifty (5) stocks.</w:t>
      </w:r>
    </w:p>
    <w:p w14:paraId="71FA5A5B" w14:textId="5691AAEE" w:rsidR="00840B35" w:rsidRDefault="00840B35" w:rsidP="00840B35">
      <w:pPr>
        <w:pStyle w:val="ListParagraph"/>
        <w:numPr>
          <w:ilvl w:val="0"/>
          <w:numId w:val="42"/>
        </w:numPr>
      </w:pPr>
      <w:r>
        <w:t>Compute the trading cost for each stock and for the basket if you were to trade these fifty stocks.</w:t>
      </w:r>
    </w:p>
    <w:p w14:paraId="64AB03CC" w14:textId="25A49EE2" w:rsidR="00840B35" w:rsidRDefault="00840B35" w:rsidP="00840B35">
      <w:pPr>
        <w:pStyle w:val="ListParagraph"/>
        <w:numPr>
          <w:ilvl w:val="0"/>
          <w:numId w:val="42"/>
        </w:numPr>
      </w:pPr>
      <w:r>
        <w:t xml:space="preserve">You will perform the analysis for </w:t>
      </w:r>
      <w:r w:rsidR="00FC5644">
        <w:t>one</w:t>
      </w:r>
      <w:r>
        <w:t xml:space="preserve"> scenarios:</w:t>
      </w:r>
    </w:p>
    <w:p w14:paraId="4DB110E1" w14:textId="205EF23E" w:rsidR="001E0217" w:rsidRDefault="00840B35" w:rsidP="001E0217">
      <w:pPr>
        <w:pStyle w:val="ListParagraph"/>
        <w:numPr>
          <w:ilvl w:val="1"/>
          <w:numId w:val="42"/>
        </w:numPr>
      </w:pPr>
      <w:r>
        <w:t>$</w:t>
      </w:r>
      <w:r w:rsidR="00FC5644">
        <w:t>1 Billion dollar portfolio</w:t>
      </w:r>
    </w:p>
    <w:p w14:paraId="798B446A" w14:textId="02673D8E" w:rsidR="001E0217" w:rsidRDefault="001E0217" w:rsidP="001E0217">
      <w:r>
        <w:t>The data for this problem is from:</w:t>
      </w:r>
    </w:p>
    <w:p w14:paraId="6ECC92A9" w14:textId="77777777" w:rsidR="001E0217" w:rsidRDefault="001E0217" w:rsidP="001E0217">
      <w:pPr>
        <w:pStyle w:val="ListParagraph"/>
        <w:numPr>
          <w:ilvl w:val="0"/>
          <w:numId w:val="14"/>
        </w:numPr>
      </w:pPr>
      <w:r>
        <w:t>Market Impact Model – Problem #1</w:t>
      </w:r>
    </w:p>
    <w:p w14:paraId="39235CD9" w14:textId="77777777" w:rsidR="001E0217" w:rsidRDefault="001E0217" w:rsidP="001E0217">
      <w:pPr>
        <w:pStyle w:val="ListParagraph"/>
        <w:numPr>
          <w:ilvl w:val="0"/>
          <w:numId w:val="14"/>
        </w:numPr>
      </w:pPr>
      <w:r>
        <w:t>Covariance Matrix – Problem #2</w:t>
      </w:r>
    </w:p>
    <w:p w14:paraId="1CADC9A0" w14:textId="77777777" w:rsidR="001E0217" w:rsidRDefault="001E0217" w:rsidP="001E0217">
      <w:pPr>
        <w:pStyle w:val="ListParagraph"/>
        <w:numPr>
          <w:ilvl w:val="0"/>
          <w:numId w:val="14"/>
        </w:numPr>
      </w:pPr>
      <w:r>
        <w:t>Estimated Returns – in sheet titled “Stock Data”</w:t>
      </w:r>
    </w:p>
    <w:p w14:paraId="521CBBF7" w14:textId="77777777" w:rsidR="001E0217" w:rsidRDefault="001E0217" w:rsidP="001E0217">
      <w:pPr>
        <w:pStyle w:val="ListParagraph"/>
        <w:numPr>
          <w:ilvl w:val="0"/>
          <w:numId w:val="14"/>
        </w:numPr>
      </w:pPr>
      <w:r>
        <w:t>Price – in sheet titled “Stock Data”</w:t>
      </w:r>
    </w:p>
    <w:p w14:paraId="3363DF74" w14:textId="77777777" w:rsidR="001E0217" w:rsidRDefault="001E0217" w:rsidP="001E0217">
      <w:pPr>
        <w:pStyle w:val="ListParagraph"/>
        <w:numPr>
          <w:ilvl w:val="0"/>
          <w:numId w:val="14"/>
        </w:numPr>
      </w:pPr>
      <w:r>
        <w:t>Volatility – data in sheet “Daily Stock Data.” Compute volatility using Log Returns. Be sure to sure to annualize volatility by multiplying by sqrt(250). Use the Volatility Estimate for each stock as of 9/1/2017. That is, use the 30 days of price returns ended on 8/31/2017.</w:t>
      </w:r>
    </w:p>
    <w:p w14:paraId="19802E20" w14:textId="77777777" w:rsidR="001E0217" w:rsidRDefault="001E0217" w:rsidP="001E0217">
      <w:pPr>
        <w:pStyle w:val="ListParagraph"/>
        <w:numPr>
          <w:ilvl w:val="0"/>
          <w:numId w:val="14"/>
        </w:numPr>
      </w:pPr>
      <w:r>
        <w:t>ADV (Average Daily Volume) – data in sheet “Daily Stock Data.” Compute a 30 day average daily volume (ADV) for each of your 50 stocks as of 9/1/2017. This calculation will use 30 days of data ended on 8/31/2017.</w:t>
      </w:r>
    </w:p>
    <w:p w14:paraId="657631F4" w14:textId="77777777" w:rsidR="001E0217" w:rsidRDefault="001E0217" w:rsidP="001E0217">
      <w:pPr>
        <w:pStyle w:val="ListParagraph"/>
        <w:numPr>
          <w:ilvl w:val="0"/>
          <w:numId w:val="14"/>
        </w:numPr>
      </w:pPr>
      <w:r>
        <w:t>LnMktCap – If your market impact model includes the LnMktCap factor, calculate the LnMktCap on 9/1/2017 using Shares Outstanding and Current Price (as of 9/1/2017) in the Stock Data sheet.</w:t>
      </w:r>
    </w:p>
    <w:p w14:paraId="2E4E3F31" w14:textId="0ADB0416" w:rsidR="00840B35" w:rsidRDefault="00840B35" w:rsidP="000502C3"/>
    <w:p w14:paraId="0F3865D6" w14:textId="3E2BF12E" w:rsidR="00840B35" w:rsidRPr="00840B35" w:rsidRDefault="00840B35" w:rsidP="000502C3">
      <w:pPr>
        <w:rPr>
          <w:b/>
        </w:rPr>
      </w:pPr>
      <w:r w:rsidRPr="00840B35">
        <w:rPr>
          <w:b/>
        </w:rPr>
        <w:t xml:space="preserve">4.1 </w:t>
      </w:r>
      <w:r w:rsidRPr="00840B35">
        <w:rPr>
          <w:b/>
        </w:rPr>
        <w:tab/>
        <w:t>Traditional QP Optimization with Market Impact Analysis</w:t>
      </w:r>
    </w:p>
    <w:p w14:paraId="7B22C6D4" w14:textId="628CD84C" w:rsidR="000502C3" w:rsidRDefault="000502C3" w:rsidP="000502C3">
      <w:r>
        <w:t>T</w:t>
      </w:r>
      <w:r w:rsidR="0007508D">
        <w:t xml:space="preserve">raditional QP mean-variance </w:t>
      </w:r>
      <w:r>
        <w:t>determines the optimal set of weights that satisfies the objective function and all constraints.</w:t>
      </w:r>
    </w:p>
    <w:p w14:paraId="75B3BD5A" w14:textId="2EDBD2CD" w:rsidR="000502C3" w:rsidRDefault="000502C3" w:rsidP="000502C3">
      <w:r>
        <w:t xml:space="preserve">Market impact cost, however, is </w:t>
      </w:r>
      <w:r w:rsidR="00B43661">
        <w:t xml:space="preserve">a function of </w:t>
      </w:r>
      <w:r>
        <w:t xml:space="preserve">Shares not weight. For example, a $100 million dollar portfolio will have a different number of shares </w:t>
      </w:r>
      <w:r w:rsidR="00840B35">
        <w:t xml:space="preserve">to buy or sell than a </w:t>
      </w:r>
      <w:r>
        <w:t xml:space="preserve">a $500 million dollar portfolio even if the weight of </w:t>
      </w:r>
      <w:r w:rsidR="00840B35">
        <w:t xml:space="preserve">each stock in both </w:t>
      </w:r>
      <w:r>
        <w:t xml:space="preserve">portfolios </w:t>
      </w:r>
      <w:r w:rsidR="00840B35">
        <w:t>are</w:t>
      </w:r>
      <w:r>
        <w:t xml:space="preserve"> exactly the same.</w:t>
      </w:r>
    </w:p>
    <w:p w14:paraId="46CFF486" w14:textId="77777777" w:rsidR="00840B35" w:rsidRDefault="00840B35" w:rsidP="009540A0">
      <w:r>
        <w:t>Using traditional Mean-Variance optimization, determine the optimal portfolio weights that will minimize portfolio risk with a specified return or 10%.</w:t>
      </w:r>
    </w:p>
    <w:p w14:paraId="5B0E40F8" w14:textId="0E7061E1" w:rsidR="009540A0" w:rsidRDefault="006A0E95" w:rsidP="009540A0">
      <w:r>
        <w:t xml:space="preserve">Use the </w:t>
      </w:r>
      <w:r w:rsidR="009540A0">
        <w:t>following constraints:</w:t>
      </w:r>
    </w:p>
    <w:p w14:paraId="4CDF4176" w14:textId="36D64C54" w:rsidR="009540A0" w:rsidRDefault="009540A0" w:rsidP="009540A0">
      <w:pPr>
        <w:pStyle w:val="ListParagraph"/>
        <w:numPr>
          <w:ilvl w:val="0"/>
          <w:numId w:val="15"/>
        </w:numPr>
      </w:pPr>
      <w:r>
        <w:t xml:space="preserve">Lower Bound = </w:t>
      </w:r>
      <w:r w:rsidR="00D452D0">
        <w:t>-0.</w:t>
      </w:r>
      <w:r w:rsidR="001E0217">
        <w:t>0</w:t>
      </w:r>
      <w:r w:rsidR="00D452D0">
        <w:t>5</w:t>
      </w:r>
    </w:p>
    <w:p w14:paraId="2BDF1DC4" w14:textId="1BFFB3C0" w:rsidR="009540A0" w:rsidRDefault="009540A0" w:rsidP="009540A0">
      <w:pPr>
        <w:pStyle w:val="ListParagraph"/>
        <w:numPr>
          <w:ilvl w:val="0"/>
          <w:numId w:val="15"/>
        </w:numPr>
      </w:pPr>
      <w:r>
        <w:t xml:space="preserve">Upper Bound = </w:t>
      </w:r>
      <w:r w:rsidR="001E0217">
        <w:t>+0</w:t>
      </w:r>
      <w:r w:rsidR="00D452D0">
        <w:t>.05</w:t>
      </w:r>
    </w:p>
    <w:p w14:paraId="2985B023" w14:textId="66B47078" w:rsidR="009540A0" w:rsidRDefault="001E0217" w:rsidP="009540A0">
      <w:pPr>
        <w:pStyle w:val="ListParagraph"/>
        <w:numPr>
          <w:ilvl w:val="0"/>
          <w:numId w:val="15"/>
        </w:numPr>
      </w:pPr>
      <w:r>
        <w:t xml:space="preserve">This portfolio </w:t>
      </w:r>
      <w:r w:rsidR="00D452D0">
        <w:t xml:space="preserve">can be two sided and consist of </w:t>
      </w:r>
      <w:r w:rsidR="00222A41">
        <w:t xml:space="preserve">long </w:t>
      </w:r>
      <w:r w:rsidR="00D452D0">
        <w:t>and short positions.</w:t>
      </w:r>
    </w:p>
    <w:p w14:paraId="08C2F095" w14:textId="5EF8D9EA" w:rsidR="009540A0" w:rsidRDefault="009540A0" w:rsidP="009540A0">
      <w:pPr>
        <w:pStyle w:val="ListParagraph"/>
        <w:numPr>
          <w:ilvl w:val="0"/>
          <w:numId w:val="15"/>
        </w:numPr>
      </w:pPr>
      <w:r>
        <w:t>This optimization can be solved in Excel</w:t>
      </w:r>
      <w:r w:rsidR="0092472A">
        <w:t xml:space="preserve"> using the Solver Add-In</w:t>
      </w:r>
      <w:r w:rsidR="001E0217">
        <w:t xml:space="preserve"> or via MATLAB.</w:t>
      </w:r>
    </w:p>
    <w:p w14:paraId="463AB0E2" w14:textId="77777777" w:rsidR="006A01B7" w:rsidRDefault="006A01B7" w:rsidP="0092472A">
      <w:pPr>
        <w:jc w:val="both"/>
      </w:pPr>
    </w:p>
    <w:p w14:paraId="2D92E7C5" w14:textId="54A0B08E" w:rsidR="0092472A" w:rsidRDefault="0092472A" w:rsidP="006A01B7">
      <w:pPr>
        <w:keepNext/>
        <w:keepLines/>
        <w:jc w:val="both"/>
      </w:pPr>
      <w:r>
        <w:lastRenderedPageBreak/>
        <w:t>The optimization can be formulated as show below:</w:t>
      </w:r>
    </w:p>
    <w:p w14:paraId="33FDB825" w14:textId="06829D96" w:rsidR="0092472A" w:rsidRPr="0092472A" w:rsidRDefault="00B267DC" w:rsidP="001E0217">
      <w:pPr>
        <w:keepNext/>
        <w:keepLines/>
        <w:ind w:left="1440"/>
      </w:pPr>
      <m:oMath>
        <m:func>
          <m:funcPr>
            <m:ctrlPr>
              <w:rPr>
                <w:rFonts w:ascii="Cambria Math" w:hAnsi="Cambria Math"/>
                <w:i/>
              </w:rPr>
            </m:ctrlPr>
          </m:funcPr>
          <m:fName>
            <m:limLow>
              <m:limLowPr>
                <m:ctrlPr>
                  <w:rPr>
                    <w:rFonts w:ascii="Cambria Math" w:hAnsi="Cambria Math"/>
                  </w:rPr>
                </m:ctrlPr>
              </m:limLowPr>
              <m:e>
                <m:r>
                  <m:rPr>
                    <m:sty m:val="p"/>
                  </m:rPr>
                  <w:rPr>
                    <w:rFonts w:ascii="Cambria Math" w:hAnsi="Cambria Math"/>
                  </w:rPr>
                  <m:t>Min</m:t>
                </m:r>
              </m:e>
              <m:lim>
                <m:r>
                  <w:rPr>
                    <w:rFonts w:ascii="Cambria Math" w:hAnsi="Cambria Math"/>
                  </w:rPr>
                  <m:t>w</m:t>
                </m:r>
              </m:lim>
            </m:limLow>
          </m:fName>
          <m:e>
            <m:r>
              <w:rPr>
                <w:rFonts w:ascii="Cambria Math" w:hAnsi="Cambria Math"/>
              </w:rPr>
              <m:t xml:space="preserve">     w'Cw</m:t>
            </m:r>
          </m:e>
        </m:func>
      </m:oMath>
      <w:r w:rsidR="00885D94">
        <w:rPr>
          <w:rFonts w:eastAsiaTheme="minorEastAsia"/>
        </w:rPr>
        <w:t xml:space="preserve">   (Minimize Portfolio Variance Risk)</w:t>
      </w:r>
    </w:p>
    <w:p w14:paraId="3C2DADA3" w14:textId="2C5AAC5D" w:rsidR="001E0217" w:rsidRDefault="0092472A" w:rsidP="001E0217">
      <w:pPr>
        <w:keepNext/>
        <w:keepLines/>
        <w:rPr>
          <w:rFonts w:eastAsiaTheme="minorEastAsia"/>
        </w:rPr>
      </w:pPr>
      <w:r>
        <w:rPr>
          <w:rFonts w:eastAsiaTheme="minorEastAsia"/>
        </w:rPr>
        <w:tab/>
      </w:r>
      <w:r w:rsidR="001E0217">
        <w:rPr>
          <w:rFonts w:eastAsiaTheme="minorEastAsia"/>
        </w:rPr>
        <w:t>Subject to:</w:t>
      </w:r>
    </w:p>
    <w:p w14:paraId="42F68EA9" w14:textId="5E0D3817" w:rsidR="0092472A" w:rsidRPr="001E0217" w:rsidRDefault="00B267DC" w:rsidP="001E0217">
      <w:pPr>
        <w:keepNext/>
        <w:keepLines/>
        <w:ind w:left="1440"/>
        <w:rPr>
          <w:rFonts w:eastAsiaTheme="minorEastAsia"/>
        </w:rPr>
      </w:pP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w=0.10</m:t>
        </m:r>
      </m:oMath>
      <w:r w:rsidR="00885D94">
        <w:rPr>
          <w:rFonts w:eastAsiaTheme="minorEastAsia"/>
        </w:rPr>
        <w:t xml:space="preserve">   (Total Return)</w:t>
      </w:r>
    </w:p>
    <w:p w14:paraId="0A2572D4" w14:textId="34480BAD" w:rsidR="0092472A" w:rsidRDefault="00B267DC" w:rsidP="001E0217">
      <w:pPr>
        <w:keepNext/>
        <w:keepLines/>
        <w:ind w:left="1440"/>
        <w:rPr>
          <w:rFonts w:eastAsiaTheme="minorEastAsia"/>
        </w:rPr>
      </w:pPr>
      <m:oMath>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w</m:t>
            </m:r>
          </m:e>
        </m:nary>
        <m:r>
          <w:rPr>
            <w:rFonts w:ascii="Cambria Math" w:eastAsiaTheme="minorEastAsia" w:hAnsi="Cambria Math"/>
          </w:rPr>
          <m:t>=1</m:t>
        </m:r>
      </m:oMath>
      <w:r w:rsidR="00885D94">
        <w:rPr>
          <w:rFonts w:eastAsiaTheme="minorEastAsia"/>
        </w:rPr>
        <w:t xml:space="preserve">   (Total Weight)</w:t>
      </w:r>
    </w:p>
    <w:p w14:paraId="6D65AEEC" w14:textId="759A469C" w:rsidR="0092472A" w:rsidRDefault="00D452D0" w:rsidP="001E0217">
      <w:pPr>
        <w:keepNext/>
        <w:keepLines/>
        <w:ind w:left="1440"/>
      </w:pPr>
      <m:oMath>
        <m:r>
          <w:rPr>
            <w:rFonts w:ascii="Cambria Math" w:hAnsi="Cambria Math"/>
          </w:rPr>
          <m:t>-0.05≤w≤+0.05</m:t>
        </m:r>
      </m:oMath>
      <w:r w:rsidR="00885D94">
        <w:rPr>
          <w:rFonts w:eastAsiaTheme="minorEastAsia"/>
        </w:rPr>
        <w:t xml:space="preserve">  (</w:t>
      </w:r>
      <w:r>
        <w:rPr>
          <w:rFonts w:eastAsiaTheme="minorEastAsia"/>
        </w:rPr>
        <w:t xml:space="preserve">Lower </w:t>
      </w:r>
      <w:r w:rsidR="00885D94">
        <w:rPr>
          <w:rFonts w:eastAsiaTheme="minorEastAsia"/>
        </w:rPr>
        <w:t>Bounds</w:t>
      </w:r>
      <w:r>
        <w:rPr>
          <w:rFonts w:eastAsiaTheme="minorEastAsia"/>
        </w:rPr>
        <w:t xml:space="preserve"> of -5% and Upper Bounds of +5% for each stock</w:t>
      </w:r>
      <w:r w:rsidR="00885D94">
        <w:rPr>
          <w:rFonts w:eastAsiaTheme="minorEastAsia"/>
        </w:rPr>
        <w:t>)</w:t>
      </w:r>
    </w:p>
    <w:p w14:paraId="028147BD" w14:textId="1CF8B72A" w:rsidR="00D452D0" w:rsidRDefault="00D452D0" w:rsidP="009540A0"/>
    <w:p w14:paraId="3243A7B3" w14:textId="34A9D45C" w:rsidR="00DD7E54" w:rsidRDefault="00D452D0" w:rsidP="009540A0">
      <w:r>
        <w:t>What is the minimum risk for this portfolio?</w:t>
      </w:r>
    </w:p>
    <w:p w14:paraId="724497D3" w14:textId="5F5AEFD1" w:rsidR="00D452D0" w:rsidRDefault="00D452D0" w:rsidP="009540A0">
      <w:r>
        <w:t>We will use this risk value in problem 4.2 below.</w:t>
      </w:r>
    </w:p>
    <w:p w14:paraId="750B30D1" w14:textId="77777777" w:rsidR="00D452D0" w:rsidRDefault="00D452D0" w:rsidP="009540A0"/>
    <w:p w14:paraId="597DE33D" w14:textId="1EB08192" w:rsidR="00A72917" w:rsidRPr="00A72917" w:rsidRDefault="00A72917" w:rsidP="000502C3">
      <w:pPr>
        <w:rPr>
          <w:u w:val="single"/>
        </w:rPr>
      </w:pPr>
      <w:r w:rsidRPr="00A72917">
        <w:rPr>
          <w:u w:val="single"/>
        </w:rPr>
        <w:t>For a $</w:t>
      </w:r>
      <w:r>
        <w:rPr>
          <w:u w:val="single"/>
        </w:rPr>
        <w:t>1</w:t>
      </w:r>
      <w:r w:rsidRPr="00A72917">
        <w:rPr>
          <w:u w:val="single"/>
        </w:rPr>
        <w:t>00 Million Dollar Portfolio:</w:t>
      </w:r>
    </w:p>
    <w:p w14:paraId="376CE29B" w14:textId="7884D444" w:rsidR="00A72917" w:rsidRDefault="00DD7E54" w:rsidP="000502C3">
      <w:r>
        <w:t xml:space="preserve">Determine the </w:t>
      </w:r>
      <w:r w:rsidR="00A72917">
        <w:t xml:space="preserve">number of Shares to purchase for each of the </w:t>
      </w:r>
      <w:r w:rsidR="001E0217">
        <w:t>50</w:t>
      </w:r>
      <w:r w:rsidR="00A72917">
        <w:t xml:space="preserve"> stocks if you are investing $100 million dollars. You will need the optimal stock weight and price to determine the number of shares.</w:t>
      </w:r>
    </w:p>
    <w:p w14:paraId="2CA60EDA" w14:textId="77777777" w:rsidR="001E0217" w:rsidRDefault="00A72917" w:rsidP="000502C3">
      <w:r>
        <w:t xml:space="preserve">Compute the Market Impact cost </w:t>
      </w:r>
      <w:r w:rsidR="001E0217">
        <w:t>in basis points and total dollars for each stock.</w:t>
      </w:r>
    </w:p>
    <w:p w14:paraId="519F94E4" w14:textId="77777777" w:rsidR="001E0217" w:rsidRDefault="001E0217" w:rsidP="000502C3">
      <w:r>
        <w:t>Compute the Market Impact cost in basis points and total dollars for the entire basket.</w:t>
      </w:r>
    </w:p>
    <w:p w14:paraId="6F589A7A" w14:textId="38A29135" w:rsidR="00A72917" w:rsidRDefault="00A72917" w:rsidP="000502C3">
      <w:r>
        <w:t>What is the expected Net Return for this Portfolio? e.g., the net return is the expected return minus the market impact cost.</w:t>
      </w:r>
    </w:p>
    <w:p w14:paraId="677F3FAA" w14:textId="77777777" w:rsidR="001E0217" w:rsidRDefault="001E0217" w:rsidP="00A72917">
      <w:pPr>
        <w:rPr>
          <w:u w:val="single"/>
        </w:rPr>
      </w:pPr>
    </w:p>
    <w:p w14:paraId="1C786849" w14:textId="76E5C338" w:rsidR="00A72917" w:rsidRPr="00A72917" w:rsidRDefault="00A72917" w:rsidP="00A72917">
      <w:pPr>
        <w:rPr>
          <w:u w:val="single"/>
        </w:rPr>
      </w:pPr>
      <w:r w:rsidRPr="00A72917">
        <w:rPr>
          <w:u w:val="single"/>
        </w:rPr>
        <w:t>For a $500 Million Dollar Portfolio:</w:t>
      </w:r>
    </w:p>
    <w:p w14:paraId="195394B8" w14:textId="5B693747" w:rsidR="001E0217" w:rsidRDefault="001E0217" w:rsidP="001E0217">
      <w:r>
        <w:t>Determine the number of Shares to purchase for each of the 50 stocks if you are investing $500 million dollars. You will need the optimal stock weight and price to determine the number of shares.</w:t>
      </w:r>
    </w:p>
    <w:p w14:paraId="367D03F4" w14:textId="77777777" w:rsidR="001E0217" w:rsidRDefault="001E0217" w:rsidP="001E0217">
      <w:r>
        <w:t>Compute the Market Impact cost in basis points and total dollars for each stock.</w:t>
      </w:r>
    </w:p>
    <w:p w14:paraId="750D6873" w14:textId="77777777" w:rsidR="001E0217" w:rsidRDefault="001E0217" w:rsidP="001E0217">
      <w:r>
        <w:t>Compute the Market Impact cost in basis points and total dollars for the entire basket.</w:t>
      </w:r>
    </w:p>
    <w:p w14:paraId="1E6D088D" w14:textId="77777777" w:rsidR="001E0217" w:rsidRDefault="001E0217" w:rsidP="001E0217">
      <w:r>
        <w:t>What is the expected Net Return for this Portfolio? e.g., the net return is the expected return minus the market impact cost.</w:t>
      </w:r>
    </w:p>
    <w:p w14:paraId="38CA2452" w14:textId="476ACC3A" w:rsidR="00A72917" w:rsidRDefault="00A72917" w:rsidP="00A72917"/>
    <w:p w14:paraId="6729AF99" w14:textId="77777777" w:rsidR="00222A41" w:rsidRDefault="00222A41" w:rsidP="00A72917"/>
    <w:p w14:paraId="6C5E184E" w14:textId="77777777" w:rsidR="00D452D0" w:rsidRDefault="00D452D0">
      <w:pPr>
        <w:rPr>
          <w:b/>
        </w:rPr>
      </w:pPr>
      <w:r>
        <w:rPr>
          <w:b/>
        </w:rPr>
        <w:br w:type="page"/>
      </w:r>
    </w:p>
    <w:p w14:paraId="00EED150" w14:textId="0E8DAE22" w:rsidR="00222A41" w:rsidRPr="00840B35" w:rsidRDefault="00222A41" w:rsidP="00222A41">
      <w:pPr>
        <w:rPr>
          <w:b/>
        </w:rPr>
      </w:pPr>
      <w:r w:rsidRPr="00840B35">
        <w:rPr>
          <w:b/>
        </w:rPr>
        <w:lastRenderedPageBreak/>
        <w:t>4.</w:t>
      </w:r>
      <w:r>
        <w:rPr>
          <w:b/>
        </w:rPr>
        <w:t>2</w:t>
      </w:r>
      <w:r w:rsidRPr="00840B35">
        <w:rPr>
          <w:b/>
        </w:rPr>
        <w:t xml:space="preserve"> </w:t>
      </w:r>
      <w:r w:rsidRPr="00840B35">
        <w:rPr>
          <w:b/>
        </w:rPr>
        <w:tab/>
      </w:r>
      <w:r>
        <w:rPr>
          <w:b/>
        </w:rPr>
        <w:t xml:space="preserve">Portfolio Optimization with </w:t>
      </w:r>
      <w:r w:rsidRPr="00840B35">
        <w:rPr>
          <w:b/>
        </w:rPr>
        <w:t xml:space="preserve">Market Impact </w:t>
      </w:r>
      <w:r>
        <w:rPr>
          <w:b/>
        </w:rPr>
        <w:t>Cost</w:t>
      </w:r>
    </w:p>
    <w:p w14:paraId="32A5004E" w14:textId="77777777" w:rsidR="00EE20BB" w:rsidRDefault="00D452D0" w:rsidP="000502C3">
      <w:r>
        <w:t xml:space="preserve">This question will help use determine if we can do better incorporating market impact cost directly into the portfolio optimization process </w:t>
      </w:r>
      <w:r w:rsidR="00EE20BB">
        <w:t>than we can if we only perform traditional portfolio optimization and consider market impact costs after determining the optimal portfolio weights.</w:t>
      </w:r>
    </w:p>
    <w:p w14:paraId="38C2831E" w14:textId="7D91F954" w:rsidR="00222A41" w:rsidRDefault="00EE20BB" w:rsidP="000502C3">
      <w:r>
        <w:t xml:space="preserve">Portfolio Optimization with Market Impact will </w:t>
      </w:r>
      <w:r w:rsidR="00222A41">
        <w:t>provide both the optimal weights and the optimal number of shares for each stock based on the investment dollar value.</w:t>
      </w:r>
    </w:p>
    <w:p w14:paraId="522C01F6" w14:textId="7B68EBC7" w:rsidR="00D452D0" w:rsidRDefault="00222A41" w:rsidP="00D452D0">
      <w:r>
        <w:t>M</w:t>
      </w:r>
      <w:r w:rsidR="00A438EE">
        <w:t>arket impact cost is dependent upon Shares and Dollars invested, we will need to compute different optimal portfolio for each portfolio value.</w:t>
      </w:r>
      <w:r w:rsidR="00D452D0">
        <w:t xml:space="preserve"> Thus, we will need to run this optimization twice: $100 million dollar investment and $500 million dollar investment.</w:t>
      </w:r>
    </w:p>
    <w:p w14:paraId="19D9F260" w14:textId="77777777" w:rsidR="00EE20BB" w:rsidRDefault="00DE0E17" w:rsidP="000502C3">
      <w:r>
        <w:t xml:space="preserve">To accomplish this, </w:t>
      </w:r>
      <w:r w:rsidR="00032356">
        <w:t xml:space="preserve">we need to </w:t>
      </w:r>
      <w:r w:rsidR="00EE20BB">
        <w:t xml:space="preserve">specify the portfolio optimization objective function to </w:t>
      </w:r>
      <w:r w:rsidR="00032356">
        <w:t>maximize the</w:t>
      </w:r>
      <w:r w:rsidR="00EE20BB">
        <w:t xml:space="preserve"> net return of the portfolio, e.g., expected return minus market impact cost.</w:t>
      </w:r>
    </w:p>
    <w:p w14:paraId="57A5A45F" w14:textId="77777777" w:rsidR="00EE20BB" w:rsidRDefault="00EE20BB" w:rsidP="000502C3">
      <w:r>
        <w:t>This is:</w:t>
      </w:r>
    </w:p>
    <w:p w14:paraId="362FCFEE" w14:textId="029AFAA1" w:rsidR="00032356" w:rsidRPr="0092472A" w:rsidRDefault="00B267DC" w:rsidP="00EE20BB">
      <w:pPr>
        <w:keepNext/>
        <w:keepLines/>
        <w:ind w:left="1440"/>
      </w:pPr>
      <m:oMath>
        <m:func>
          <m:funcPr>
            <m:ctrlPr>
              <w:rPr>
                <w:rFonts w:ascii="Cambria Math" w:hAnsi="Cambria Math"/>
                <w:i/>
              </w:rPr>
            </m:ctrlPr>
          </m:funcPr>
          <m:fName>
            <m:limLow>
              <m:limLowPr>
                <m:ctrlPr>
                  <w:rPr>
                    <w:rFonts w:ascii="Cambria Math" w:hAnsi="Cambria Math"/>
                  </w:rPr>
                </m:ctrlPr>
              </m:limLowPr>
              <m:e>
                <m:r>
                  <w:rPr>
                    <w:rFonts w:ascii="Cambria Math" w:hAnsi="Cambria Math"/>
                  </w:rPr>
                  <m:t>Max</m:t>
                </m:r>
              </m:e>
              <m:lim>
                <m:r>
                  <w:rPr>
                    <w:rFonts w:ascii="Cambria Math" w:hAnsi="Cambria Math"/>
                  </w:rPr>
                  <m:t>w</m:t>
                </m:r>
              </m:lim>
            </m:limLow>
          </m:fName>
          <m:e>
            <m:r>
              <w:rPr>
                <w:rFonts w:ascii="Cambria Math" w:hAnsi="Cambria Math"/>
              </w:rPr>
              <m:t xml:space="preserve">     </m:t>
            </m:r>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Return-</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rPr>
                  <m:t>'</m:t>
                </m:r>
              </m:sup>
            </m:sSup>
            <m:r>
              <w:rPr>
                <w:rFonts w:ascii="Cambria Math" w:hAnsi="Cambria Math"/>
              </w:rPr>
              <m:t>MI</m:t>
            </m:r>
          </m:e>
        </m:func>
      </m:oMath>
      <w:r w:rsidR="00032356">
        <w:rPr>
          <w:rFonts w:eastAsiaTheme="minorEastAsia"/>
        </w:rPr>
        <w:t xml:space="preserve">   (</w:t>
      </w:r>
      <w:r w:rsidR="00D452D0">
        <w:rPr>
          <w:rFonts w:eastAsiaTheme="minorEastAsia"/>
        </w:rPr>
        <w:t>Net Return</w:t>
      </w:r>
      <w:r w:rsidR="00032356">
        <w:rPr>
          <w:rFonts w:eastAsiaTheme="minorEastAsia"/>
        </w:rPr>
        <w:t>)</w:t>
      </w:r>
    </w:p>
    <w:p w14:paraId="6348A611" w14:textId="4D001135" w:rsidR="00032356" w:rsidRDefault="00032356" w:rsidP="00EE20BB">
      <w:pPr>
        <w:keepNext/>
        <w:keepLines/>
        <w:ind w:left="720"/>
        <w:rPr>
          <w:rFonts w:eastAsiaTheme="minorEastAsia"/>
        </w:rPr>
      </w:pPr>
      <w:r>
        <w:rPr>
          <w:rFonts w:eastAsiaTheme="minorEastAsia"/>
        </w:rPr>
        <w:t>Subject to:</w:t>
      </w:r>
    </w:p>
    <w:p w14:paraId="7517B463" w14:textId="2FF87FC7" w:rsidR="00032356" w:rsidRDefault="00B267DC" w:rsidP="00EE20BB">
      <w:pPr>
        <w:keepNext/>
        <w:keepLines/>
        <w:ind w:left="1440"/>
      </w:pPr>
      <m:oMath>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Cw=Varianc</m:t>
        </m:r>
        <m:sSup>
          <m:sSupPr>
            <m:ctrlPr>
              <w:rPr>
                <w:rFonts w:ascii="Cambria Math" w:hAnsi="Cambria Math"/>
                <w:i/>
              </w:rPr>
            </m:ctrlPr>
          </m:sSupPr>
          <m:e>
            <m:r>
              <w:rPr>
                <w:rFonts w:ascii="Cambria Math" w:hAnsi="Cambria Math"/>
              </w:rPr>
              <m:t>e</m:t>
            </m:r>
          </m:e>
          <m:sup>
            <m:r>
              <w:rPr>
                <w:rFonts w:ascii="Cambria Math" w:hAnsi="Cambria Math"/>
              </w:rPr>
              <m:t>*</m:t>
            </m:r>
          </m:sup>
        </m:sSup>
      </m:oMath>
      <w:r w:rsidR="00032356">
        <w:rPr>
          <w:rFonts w:eastAsiaTheme="minorEastAsia"/>
        </w:rPr>
        <w:t xml:space="preserve">   (Variance from QP Optimization above</w:t>
      </w:r>
      <w:r w:rsidR="00EE20BB">
        <w:rPr>
          <w:rFonts w:eastAsiaTheme="minorEastAsia"/>
        </w:rPr>
        <w:t xml:space="preserve">, e.g. </w:t>
      </w:r>
      <m:oMath>
        <m:r>
          <w:rPr>
            <w:rFonts w:ascii="Cambria Math" w:eastAsiaTheme="minorEastAsia" w:hAnsi="Cambria Math"/>
          </w:rPr>
          <m:t>Portfolio Ris</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oMath>
      <w:r w:rsidR="00032356">
        <w:rPr>
          <w:rFonts w:eastAsiaTheme="minorEastAsia"/>
        </w:rPr>
        <w:t>)</w:t>
      </w:r>
    </w:p>
    <w:p w14:paraId="29702E7B" w14:textId="77777777" w:rsidR="00032356" w:rsidRDefault="00B267DC" w:rsidP="00EE20BB">
      <w:pPr>
        <w:keepNext/>
        <w:keepLines/>
        <w:ind w:left="1440"/>
        <w:rPr>
          <w:rFonts w:eastAsiaTheme="minorEastAsia"/>
        </w:rPr>
      </w:pPr>
      <m:oMath>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w</m:t>
            </m:r>
          </m:e>
        </m:nary>
        <m:r>
          <w:rPr>
            <w:rFonts w:ascii="Cambria Math" w:eastAsiaTheme="minorEastAsia" w:hAnsi="Cambria Math"/>
          </w:rPr>
          <m:t>=1</m:t>
        </m:r>
      </m:oMath>
      <w:r w:rsidR="00032356">
        <w:rPr>
          <w:rFonts w:eastAsiaTheme="minorEastAsia"/>
        </w:rPr>
        <w:t xml:space="preserve">   (Total Weight)</w:t>
      </w:r>
    </w:p>
    <w:p w14:paraId="4FB3E98B" w14:textId="0F26671F" w:rsidR="00032356" w:rsidRDefault="00EE20BB" w:rsidP="00EE20BB">
      <w:pPr>
        <w:keepNext/>
        <w:keepLines/>
        <w:ind w:left="1440"/>
      </w:pPr>
      <m:oMath>
        <m:r>
          <w:rPr>
            <w:rFonts w:ascii="Cambria Math" w:hAnsi="Cambria Math"/>
          </w:rPr>
          <m:t>-0.05≤w≤+0.05</m:t>
        </m:r>
      </m:oMath>
      <w:r w:rsidR="00032356">
        <w:rPr>
          <w:rFonts w:eastAsiaTheme="minorEastAsia"/>
        </w:rPr>
        <w:t xml:space="preserve">  (Bounds)</w:t>
      </w:r>
    </w:p>
    <w:p w14:paraId="1B7FCBFA" w14:textId="5A69E2B3" w:rsidR="00032356" w:rsidRPr="00EE20BB" w:rsidRDefault="00032356" w:rsidP="00EE20BB">
      <w:pPr>
        <w:keepNext/>
        <w:keepLines/>
        <w:ind w:left="1440"/>
      </w:pPr>
      <m:oMath>
        <m:r>
          <w:rPr>
            <w:rFonts w:ascii="Cambria Math" w:hAnsi="Cambria Math"/>
          </w:rPr>
          <m:t>MI(i)=f(Shares,ADV,Volatility,1-Day,a1, a2,..,b1)</m:t>
        </m:r>
      </m:oMath>
      <w:r w:rsidR="00EE20BB">
        <w:rPr>
          <w:rFonts w:eastAsiaTheme="minorEastAsia"/>
        </w:rPr>
        <w:t>/1000</w:t>
      </w:r>
    </w:p>
    <w:p w14:paraId="4AB429F1" w14:textId="5D957FCE" w:rsidR="00032356" w:rsidRPr="00EE20BB" w:rsidRDefault="00B267DC" w:rsidP="00EE20BB">
      <w:pPr>
        <w:keepNext/>
        <w:keepLines/>
        <w:ind w:left="1440"/>
        <w:jc w:val="center"/>
      </w:pPr>
      <m:oMathPara>
        <m:oMathParaPr>
          <m:jc m:val="left"/>
        </m:oMathParaPr>
        <m:oMath>
          <m:nary>
            <m:naryPr>
              <m:chr m:val="∑"/>
              <m:limLoc m:val="undOvr"/>
              <m:subHide m:val="1"/>
              <m:supHide m:val="1"/>
              <m:ctrlPr>
                <w:rPr>
                  <w:rFonts w:ascii="Cambria Math" w:hAnsi="Cambria Math"/>
                  <w:i/>
                </w:rPr>
              </m:ctrlPr>
            </m:naryPr>
            <m:sub/>
            <m:sup/>
            <m:e>
              <m:r>
                <w:rPr>
                  <w:rFonts w:ascii="Cambria Math" w:hAnsi="Cambria Math"/>
                </w:rPr>
                <m:t>Shares(i)∙Price(i)</m:t>
              </m:r>
            </m:e>
          </m:nary>
          <m:r>
            <w:rPr>
              <w:rFonts w:ascii="Cambria Math" w:hAnsi="Cambria Math"/>
            </w:rPr>
            <m:t>=DollarValue</m:t>
          </m:r>
        </m:oMath>
      </m:oMathPara>
    </w:p>
    <w:p w14:paraId="50CD4391" w14:textId="77777777" w:rsidR="00032356" w:rsidRDefault="00032356" w:rsidP="00032356"/>
    <w:p w14:paraId="7CB9D771" w14:textId="2BE40CF3" w:rsidR="00032356" w:rsidRDefault="00032356" w:rsidP="00032356">
      <w:r>
        <w:t>We will need to solve the above optimization for two portfolios, first with a Dollar Value of $100 million and second with a Dollar value of $500 million.</w:t>
      </w:r>
    </w:p>
    <w:p w14:paraId="66D1843E" w14:textId="33A548C2" w:rsidR="00032356" w:rsidRDefault="00032356" w:rsidP="00032356">
      <w:r>
        <w:t>The result from this optimization will also provide the portfolio weights and portfolio shares.</w:t>
      </w:r>
    </w:p>
    <w:p w14:paraId="04BDA6F9" w14:textId="77777777" w:rsidR="00956904" w:rsidRDefault="00956904" w:rsidP="000502C3"/>
    <w:p w14:paraId="6D5B5428" w14:textId="76CF4729" w:rsidR="00646675" w:rsidRDefault="00956904" w:rsidP="000502C3">
      <w:r>
        <w:t>What is the portfolio risk for each portfolio?</w:t>
      </w:r>
    </w:p>
    <w:p w14:paraId="08E9D713" w14:textId="122B9566" w:rsidR="00956904" w:rsidRDefault="00956904" w:rsidP="000502C3">
      <w:r>
        <w:t>What is the expected return for each portfolio (e.g., weights * estimated 1-year return)?</w:t>
      </w:r>
    </w:p>
    <w:p w14:paraId="2D0F2087" w14:textId="57A51B24" w:rsidR="00956904" w:rsidRDefault="00956904" w:rsidP="000502C3">
      <w:r>
        <w:t>What is the net return for each portfolio</w:t>
      </w:r>
    </w:p>
    <w:p w14:paraId="6E874B06" w14:textId="740F1C60" w:rsidR="00956904" w:rsidRDefault="00956904" w:rsidP="000502C3"/>
    <w:p w14:paraId="02C08916" w14:textId="38798270" w:rsidR="00956904" w:rsidRPr="00956904" w:rsidRDefault="00956904" w:rsidP="000502C3">
      <w:pPr>
        <w:rPr>
          <w:b/>
        </w:rPr>
      </w:pPr>
      <w:r w:rsidRPr="00956904">
        <w:rPr>
          <w:b/>
        </w:rPr>
        <w:t>4.3</w:t>
      </w:r>
      <w:r w:rsidRPr="00956904">
        <w:rPr>
          <w:b/>
        </w:rPr>
        <w:tab/>
        <w:t>Compare results for the two portfolios for both traditional QP portfolio optimization and Portfolio Optimization with Market Impact cost.</w:t>
      </w:r>
    </w:p>
    <w:p w14:paraId="620D7E59" w14:textId="77777777" w:rsidR="00956904" w:rsidRDefault="00956904" w:rsidP="00956904">
      <w:pPr>
        <w:pStyle w:val="ListParagraph"/>
        <w:numPr>
          <w:ilvl w:val="0"/>
          <w:numId w:val="12"/>
        </w:numPr>
      </w:pPr>
      <w:r>
        <w:t>You will now have four (4) optimal portfolios.</w:t>
      </w:r>
    </w:p>
    <w:p w14:paraId="3AB4FFB0" w14:textId="276AC964" w:rsidR="00956904" w:rsidRDefault="00956904" w:rsidP="00956904">
      <w:pPr>
        <w:pStyle w:val="ListParagraph"/>
        <w:numPr>
          <w:ilvl w:val="0"/>
          <w:numId w:val="12"/>
        </w:numPr>
      </w:pPr>
      <w:r>
        <w:lastRenderedPageBreak/>
        <w:t>Two (2) portfolios A1&amp;B1 for the $100 million investment and two (2) portfolios A2&amp;B2 for the $500 million investment.</w:t>
      </w:r>
    </w:p>
    <w:p w14:paraId="778D9C47" w14:textId="77777777" w:rsidR="00956904" w:rsidRDefault="00956904" w:rsidP="00956904">
      <w:pPr>
        <w:pStyle w:val="ListParagraph"/>
        <w:numPr>
          <w:ilvl w:val="0"/>
          <w:numId w:val="12"/>
        </w:numPr>
      </w:pPr>
      <w:r>
        <w:t>Denote these portfolios as:</w:t>
      </w:r>
    </w:p>
    <w:p w14:paraId="46BCD0C1" w14:textId="011313E7" w:rsidR="00956904" w:rsidRDefault="00956904" w:rsidP="00956904">
      <w:pPr>
        <w:pStyle w:val="ListParagraph"/>
        <w:numPr>
          <w:ilvl w:val="1"/>
          <w:numId w:val="12"/>
        </w:numPr>
      </w:pPr>
      <w:r>
        <w:t>A1: Traditional and $100 million</w:t>
      </w:r>
    </w:p>
    <w:p w14:paraId="1A8A156B" w14:textId="76C445F2" w:rsidR="00956904" w:rsidRDefault="00956904" w:rsidP="00956904">
      <w:pPr>
        <w:pStyle w:val="ListParagraph"/>
        <w:numPr>
          <w:ilvl w:val="1"/>
          <w:numId w:val="12"/>
        </w:numPr>
      </w:pPr>
      <w:r>
        <w:t>A2: Traditional and $500 million</w:t>
      </w:r>
    </w:p>
    <w:p w14:paraId="358C6199" w14:textId="6CB8A17A" w:rsidR="00956904" w:rsidRDefault="00956904" w:rsidP="00956904">
      <w:pPr>
        <w:pStyle w:val="ListParagraph"/>
        <w:numPr>
          <w:ilvl w:val="1"/>
          <w:numId w:val="12"/>
        </w:numPr>
      </w:pPr>
      <w:r>
        <w:t>B1: Traditional and $100 million</w:t>
      </w:r>
    </w:p>
    <w:p w14:paraId="6588FA14" w14:textId="29D20080" w:rsidR="00956904" w:rsidRDefault="00956904" w:rsidP="00956904">
      <w:pPr>
        <w:pStyle w:val="ListParagraph"/>
        <w:numPr>
          <w:ilvl w:val="1"/>
          <w:numId w:val="12"/>
        </w:numPr>
      </w:pPr>
      <w:r>
        <w:t>B2: Traditional and $500 million</w:t>
      </w:r>
    </w:p>
    <w:p w14:paraId="709963C1" w14:textId="77777777" w:rsidR="00956904" w:rsidRDefault="00956904" w:rsidP="00956904">
      <w:pPr>
        <w:pStyle w:val="ListParagraph"/>
      </w:pPr>
    </w:p>
    <w:p w14:paraId="4CC1D73B" w14:textId="2808B1CA" w:rsidR="00956904" w:rsidRDefault="00956904" w:rsidP="00956904">
      <w:pPr>
        <w:pStyle w:val="ListParagraph"/>
        <w:numPr>
          <w:ilvl w:val="0"/>
          <w:numId w:val="12"/>
        </w:numPr>
      </w:pPr>
      <w:r>
        <w:t>The risk should be exactly the same for portfolio A1 and B1 and for A2 and B2. If not, there is an error and you will need to redo the steps above.</w:t>
      </w:r>
    </w:p>
    <w:p w14:paraId="436AD989" w14:textId="3A4C2632" w:rsidR="00956904" w:rsidRDefault="00956904" w:rsidP="00956904">
      <w:pPr>
        <w:pStyle w:val="ListParagraph"/>
        <w:numPr>
          <w:ilvl w:val="0"/>
          <w:numId w:val="12"/>
        </w:numPr>
      </w:pPr>
      <w:r>
        <w:t>For each of these portfolios, provide a table with Stock Weight, Est. Return, Market Impact Cost, and Net Return.</w:t>
      </w:r>
    </w:p>
    <w:p w14:paraId="166228B4" w14:textId="1DCC3043" w:rsidR="00956904" w:rsidRDefault="00956904" w:rsidP="00956904">
      <w:pPr>
        <w:pStyle w:val="ListParagraph"/>
        <w:numPr>
          <w:ilvl w:val="0"/>
          <w:numId w:val="12"/>
        </w:numPr>
      </w:pPr>
      <w:r>
        <w:t>For each scenario, provide a table with Est. Return, Portfolio Risk, Est. Portfolio Net Return.</w:t>
      </w:r>
    </w:p>
    <w:p w14:paraId="288DC6B9" w14:textId="58C7141D" w:rsidR="00956904" w:rsidRDefault="00956904" w:rsidP="000502C3"/>
    <w:p w14:paraId="685B7CD1" w14:textId="43CC18A0" w:rsidR="000218E8" w:rsidRPr="000218E8" w:rsidRDefault="000218E8" w:rsidP="000502C3">
      <w:pPr>
        <w:rPr>
          <w:u w:val="single"/>
        </w:rPr>
      </w:pPr>
      <w:r w:rsidRPr="000218E8">
        <w:rPr>
          <w:u w:val="single"/>
        </w:rPr>
        <w:t>Questions to Answer:</w:t>
      </w:r>
    </w:p>
    <w:p w14:paraId="3D7759DF" w14:textId="0FF31DFD" w:rsidR="00956904" w:rsidRDefault="00956904" w:rsidP="000502C3">
      <w:r>
        <w:t>What optimization technique provides higher expected net return?</w:t>
      </w:r>
    </w:p>
    <w:p w14:paraId="7CD22BB4" w14:textId="428F701A" w:rsidR="00956904" w:rsidRDefault="00956904" w:rsidP="000502C3">
      <w:r>
        <w:t>Which portfolio would you select for the $100 million dollar investment and why?</w:t>
      </w:r>
    </w:p>
    <w:p w14:paraId="3BFEEA9D" w14:textId="42AC701D" w:rsidR="00956904" w:rsidRDefault="00956904" w:rsidP="00956904">
      <w:r>
        <w:t>Which portfolio would you select for the $500 million dollar investment and why?</w:t>
      </w:r>
    </w:p>
    <w:p w14:paraId="41652106" w14:textId="62566318" w:rsidR="00956904" w:rsidRDefault="00956904" w:rsidP="00956904">
      <w:r>
        <w:t>Is the Net Return for A1 higher or lower than B1?</w:t>
      </w:r>
    </w:p>
    <w:p w14:paraId="260412FD" w14:textId="77777777" w:rsidR="00956904" w:rsidRDefault="00956904" w:rsidP="00956904">
      <w:r>
        <w:t>Is the Net Return for A2 higher or lower than B2?</w:t>
      </w:r>
    </w:p>
    <w:p w14:paraId="4D70D685" w14:textId="075283F5" w:rsidR="00956904" w:rsidRDefault="00956904" w:rsidP="000502C3">
      <w:r>
        <w:t>Compare the Weights across all 50 stocks for the $100M and $500M scenarios.</w:t>
      </w:r>
    </w:p>
    <w:p w14:paraId="039D13FE" w14:textId="0A00B908" w:rsidR="00956904" w:rsidRDefault="000218E8" w:rsidP="000502C3">
      <w:r>
        <w:t xml:space="preserve">Do these results contradict </w:t>
      </w:r>
      <w:r w:rsidR="00956904">
        <w:t>traditional financial theory in any way? That is, can we start with a seemingly inefficient portfolio and achieve higher expected net returns</w:t>
      </w:r>
      <w:r>
        <w:t>?</w:t>
      </w:r>
    </w:p>
    <w:p w14:paraId="50E4B7AF" w14:textId="4CEA44D8" w:rsidR="00956904" w:rsidRDefault="00956904" w:rsidP="00956904"/>
    <w:p w14:paraId="525FE81C" w14:textId="0AC5000E" w:rsidR="00956904" w:rsidRPr="002F0C78" w:rsidRDefault="002F0C78" w:rsidP="00956904">
      <w:pPr>
        <w:rPr>
          <w:b/>
        </w:rPr>
      </w:pPr>
      <w:r>
        <w:rPr>
          <w:b/>
        </w:rPr>
        <w:t>4.4</w:t>
      </w:r>
      <w:r>
        <w:rPr>
          <w:b/>
        </w:rPr>
        <w:tab/>
      </w:r>
      <w:r w:rsidR="00956904" w:rsidRPr="002F0C78">
        <w:rPr>
          <w:b/>
        </w:rPr>
        <w:t>Extra Credit:</w:t>
      </w:r>
    </w:p>
    <w:p w14:paraId="2BB4C51D" w14:textId="7DE4E2FB" w:rsidR="00646675" w:rsidRDefault="00646675" w:rsidP="00646675">
      <w:pPr>
        <w:pStyle w:val="ListParagraph"/>
        <w:numPr>
          <w:ilvl w:val="0"/>
          <w:numId w:val="12"/>
        </w:numPr>
      </w:pPr>
      <w:r>
        <w:t xml:space="preserve">Is there a single efficient frontier as previously described in portfolio management literature in classes and journals, or is the efficient frontier now dependent upon another variable such as portfolio dollar value? </w:t>
      </w:r>
    </w:p>
    <w:p w14:paraId="7D546ED0" w14:textId="4DA485E2" w:rsidR="00646675" w:rsidRDefault="00646675" w:rsidP="00646675">
      <w:pPr>
        <w:pStyle w:val="ListParagraph"/>
        <w:numPr>
          <w:ilvl w:val="0"/>
          <w:numId w:val="12"/>
        </w:numPr>
      </w:pPr>
      <w:r>
        <w:t>This extra credit question is much more difficult that it appears, and is a large research area for portfolio managers and investment funds.</w:t>
      </w:r>
    </w:p>
    <w:p w14:paraId="5BD30A19" w14:textId="4713E8B5" w:rsidR="005D2BB5" w:rsidRDefault="005D2BB5" w:rsidP="000502C3"/>
    <w:p w14:paraId="61D3354E" w14:textId="7EB0CB19" w:rsidR="00956904" w:rsidRDefault="00956904" w:rsidP="000502C3"/>
    <w:p w14:paraId="5F6C6F26" w14:textId="77777777" w:rsidR="00956904" w:rsidRDefault="00956904" w:rsidP="000502C3"/>
    <w:p w14:paraId="7D29EB25" w14:textId="77777777" w:rsidR="00956904" w:rsidRDefault="00956904">
      <w:pPr>
        <w:rPr>
          <w:b/>
          <w:sz w:val="28"/>
          <w:szCs w:val="28"/>
          <w:u w:val="single"/>
        </w:rPr>
      </w:pPr>
      <w:r>
        <w:rPr>
          <w:b/>
          <w:sz w:val="28"/>
          <w:szCs w:val="28"/>
          <w:u w:val="single"/>
        </w:rPr>
        <w:br w:type="page"/>
      </w:r>
    </w:p>
    <w:p w14:paraId="10797D8F" w14:textId="16A71FA2" w:rsidR="00B43661" w:rsidRPr="005945C5" w:rsidRDefault="009C3955" w:rsidP="003C311B">
      <w:pPr>
        <w:rPr>
          <w:b/>
          <w:sz w:val="28"/>
          <w:szCs w:val="28"/>
          <w:u w:val="single"/>
        </w:rPr>
      </w:pPr>
      <w:r w:rsidRPr="005945C5">
        <w:rPr>
          <w:b/>
          <w:sz w:val="28"/>
          <w:szCs w:val="28"/>
          <w:u w:val="single"/>
        </w:rPr>
        <w:lastRenderedPageBreak/>
        <w:t>Problem #</w:t>
      </w:r>
      <w:r w:rsidR="00956904">
        <w:rPr>
          <w:b/>
          <w:sz w:val="28"/>
          <w:szCs w:val="28"/>
          <w:u w:val="single"/>
        </w:rPr>
        <w:t>5</w:t>
      </w:r>
      <w:r w:rsidR="003C311B" w:rsidRPr="005945C5">
        <w:rPr>
          <w:b/>
          <w:sz w:val="28"/>
          <w:szCs w:val="28"/>
          <w:u w:val="single"/>
        </w:rPr>
        <w:t xml:space="preserve"> – </w:t>
      </w:r>
      <w:r w:rsidR="00B43661" w:rsidRPr="005945C5">
        <w:rPr>
          <w:b/>
          <w:sz w:val="28"/>
          <w:szCs w:val="28"/>
          <w:u w:val="single"/>
        </w:rPr>
        <w:t>Develop a Pre-Trade Model in Excel</w:t>
      </w:r>
    </w:p>
    <w:p w14:paraId="3E512A97" w14:textId="12F5DB26" w:rsidR="009D5F2E" w:rsidRPr="009D5F2E" w:rsidRDefault="009D5F2E" w:rsidP="009D5F2E">
      <w:pPr>
        <w:rPr>
          <w:b/>
        </w:rPr>
      </w:pPr>
      <w:r w:rsidRPr="009D5F2E">
        <w:rPr>
          <w:b/>
        </w:rPr>
        <w:t>Develop a Working Pre-Trade model for Single Stock Trades and for a Basket of Trades in EXCEL.</w:t>
      </w:r>
    </w:p>
    <w:p w14:paraId="5F37613F" w14:textId="68CBEBA1" w:rsidR="009D5F2E" w:rsidRDefault="009D5F2E" w:rsidP="009D5F2E">
      <w:r>
        <w:t>Example Layouts of these pre-trade analyses are shown in the sheets titled “Pre-Trade Single Stock” and “Pre-Trade Portfolio.”</w:t>
      </w:r>
    </w:p>
    <w:p w14:paraId="2396FFA1" w14:textId="6EFCBBC7" w:rsidR="009D5F2E" w:rsidRDefault="009D5F2E" w:rsidP="009D5F2E">
      <w:r>
        <w:t>You will be required to use the results your market impact model and model parameters from Problem #1 and market data as of 9/1/2017. E.g., Price, ADV, Volatility, and LnMktCap (if applicable) as of 9/1/2017.</w:t>
      </w:r>
    </w:p>
    <w:p w14:paraId="12F386EC" w14:textId="60CAFFEE" w:rsidR="009D5F2E" w:rsidRDefault="009D5F2E" w:rsidP="009D5F2E">
      <w:r>
        <w:t>This problem consists of:</w:t>
      </w:r>
    </w:p>
    <w:p w14:paraId="031D97F3" w14:textId="315D3EB3" w:rsidR="009D5F2E" w:rsidRDefault="009D5F2E" w:rsidP="009D5F2E">
      <w:pPr>
        <w:pStyle w:val="ListParagraph"/>
        <w:numPr>
          <w:ilvl w:val="0"/>
          <w:numId w:val="43"/>
        </w:numPr>
      </w:pPr>
      <w:r>
        <w:t>Develop a Working Single Stock Pre-Trade Model (that will analyze any or your 50 stocks). A sample layout is shown in the sheet titled “Pre-Trade Single Stock.” This analysis will also include four(4) graphs.</w:t>
      </w:r>
    </w:p>
    <w:p w14:paraId="7D5CCF76" w14:textId="43324CD4" w:rsidR="006B5C7C" w:rsidRDefault="006B5C7C" w:rsidP="009D5F2E">
      <w:pPr>
        <w:pStyle w:val="ListParagraph"/>
        <w:numPr>
          <w:ilvl w:val="0"/>
          <w:numId w:val="43"/>
        </w:numPr>
      </w:pPr>
      <w:r>
        <w:t>Develop a Working Pre-Trade Model for a Basket of Stock (using your 5</w:t>
      </w:r>
      <w:r w:rsidR="003B1946">
        <w:t>0</w:t>
      </w:r>
      <w:r>
        <w:t xml:space="preserve"> stocks)</w:t>
      </w:r>
      <w:r w:rsidR="009D5F2E">
        <w:t>. A sample layout is shown in the sheet titled “Pre-Trade Portfolio.”</w:t>
      </w:r>
    </w:p>
    <w:p w14:paraId="4B51E692" w14:textId="22038B39" w:rsidR="009D5F2E" w:rsidRDefault="009D5F2E" w:rsidP="009D5F2E">
      <w:pPr>
        <w:pStyle w:val="ListParagraph"/>
        <w:numPr>
          <w:ilvl w:val="0"/>
          <w:numId w:val="43"/>
        </w:numPr>
      </w:pPr>
      <w:r>
        <w:t>You will need to include all columns and fields shown in the Excel spreadsheets.</w:t>
      </w:r>
    </w:p>
    <w:p w14:paraId="340A5615" w14:textId="77777777" w:rsidR="000F1E81" w:rsidRDefault="006B5C7C" w:rsidP="002078F7">
      <w:r>
        <w:t xml:space="preserve">These models will compute MI &amp; TR for the </w:t>
      </w:r>
      <w:r w:rsidR="000105D5">
        <w:t xml:space="preserve">user entered </w:t>
      </w:r>
      <w:r w:rsidR="000F1E81">
        <w:t xml:space="preserve">order and </w:t>
      </w:r>
      <w:r w:rsidR="000105D5">
        <w:t>portfolios</w:t>
      </w:r>
      <w:r w:rsidR="000F1E81">
        <w:t>.</w:t>
      </w:r>
    </w:p>
    <w:p w14:paraId="3F780A11" w14:textId="3E182C6C" w:rsidR="006B5C7C" w:rsidRDefault="000105D5" w:rsidP="002078F7">
      <w:r>
        <w:t>Th</w:t>
      </w:r>
      <w:r w:rsidR="009D5F2E">
        <w:t xml:space="preserve">ese </w:t>
      </w:r>
      <w:r>
        <w:t>model</w:t>
      </w:r>
      <w:r w:rsidR="009D5F2E">
        <w:t>s</w:t>
      </w:r>
      <w:r>
        <w:t xml:space="preserve"> will have to provide updated results and calculations if the user changes the Shares and/or POV rate.</w:t>
      </w:r>
    </w:p>
    <w:p w14:paraId="0A4D4D0B" w14:textId="77777777" w:rsidR="000F1E81" w:rsidRDefault="000105D5" w:rsidP="000105D5">
      <w:r>
        <w:t>For the Single Stock Pre-Trade</w:t>
      </w:r>
      <w:r w:rsidR="000F1E81">
        <w:t>:</w:t>
      </w:r>
    </w:p>
    <w:p w14:paraId="6ED3844B" w14:textId="3E9BBCB4" w:rsidR="000105D5" w:rsidRDefault="000F1E81" w:rsidP="000F1E81">
      <w:pPr>
        <w:pStyle w:val="ListParagraph"/>
        <w:numPr>
          <w:ilvl w:val="0"/>
          <w:numId w:val="46"/>
        </w:numPr>
      </w:pPr>
      <w:r>
        <w:t xml:space="preserve">The single stock pre-trade </w:t>
      </w:r>
      <w:r w:rsidR="000105D5">
        <w:t>model will need to work for all stocks in the group.</w:t>
      </w:r>
      <w:r>
        <w:t xml:space="preserve"> That is, the user will select the stock to evaluate and all data fields and calculations need to update based on the user specified selection.</w:t>
      </w:r>
    </w:p>
    <w:p w14:paraId="77A32A17" w14:textId="45316C42" w:rsidR="000F1E81" w:rsidRDefault="000F1E81" w:rsidP="000F1E81">
      <w:pPr>
        <w:pStyle w:val="ListParagraph"/>
        <w:numPr>
          <w:ilvl w:val="0"/>
          <w:numId w:val="46"/>
        </w:numPr>
      </w:pPr>
      <w:r>
        <w:t>This single stock pre-trade will also need to show the four (4) graphs shown on the sample layout sheet “Pre-Trade Single Stock.”</w:t>
      </w:r>
    </w:p>
    <w:p w14:paraId="43265D12" w14:textId="0C2E5257" w:rsidR="009D5F2E" w:rsidRDefault="000F1E81" w:rsidP="000105D5">
      <w:r>
        <w:t>For the Basket Pre-Trade:</w:t>
      </w:r>
    </w:p>
    <w:p w14:paraId="0DEAE332" w14:textId="0F5EA19A" w:rsidR="000F1E81" w:rsidRDefault="000F1E81" w:rsidP="009D5F2E">
      <w:pPr>
        <w:pStyle w:val="ListParagraph"/>
        <w:numPr>
          <w:ilvl w:val="0"/>
          <w:numId w:val="44"/>
        </w:numPr>
      </w:pPr>
      <w:r>
        <w:t>Use the 50 stocks from your group and use the Share Quantities and Side from the $500 million portfolio.</w:t>
      </w:r>
    </w:p>
    <w:p w14:paraId="556C7CF4" w14:textId="273095AD" w:rsidR="009D5F2E" w:rsidRDefault="009D5F2E" w:rsidP="009D5F2E">
      <w:pPr>
        <w:pStyle w:val="ListParagraph"/>
        <w:numPr>
          <w:ilvl w:val="0"/>
          <w:numId w:val="44"/>
        </w:numPr>
      </w:pPr>
      <w:r>
        <w:t>Please determine the 1-day liquidation cost (market impact cost) of the entire basket of stock under current market conditions.</w:t>
      </w:r>
    </w:p>
    <w:p w14:paraId="5A89DCB0" w14:textId="433EF977" w:rsidR="009D5F2E" w:rsidRDefault="009D5F2E" w:rsidP="009D5F2E">
      <w:pPr>
        <w:pStyle w:val="ListParagraph"/>
        <w:numPr>
          <w:ilvl w:val="0"/>
          <w:numId w:val="44"/>
        </w:numPr>
      </w:pPr>
      <w:r>
        <w:t xml:space="preserve">How many days would you have to trade if you wanted to reduce the 1-day market impact cost by 50%. </w:t>
      </w:r>
    </w:p>
    <w:p w14:paraId="7E4988D3" w14:textId="2C829659" w:rsidR="009D5F2E" w:rsidRDefault="009D5F2E" w:rsidP="009D5F2E">
      <w:pPr>
        <w:pStyle w:val="ListParagraph"/>
        <w:numPr>
          <w:ilvl w:val="0"/>
          <w:numId w:val="44"/>
        </w:numPr>
      </w:pPr>
      <w:r>
        <w:t>Please determine the expected liquidation cost (market impact cost) of the entire basket of stock if the volatility increases 2x times for all stocks and if the ADV decreases by 50% for each stock. This is known as a “sensitivity” or “what-if” analysis.</w:t>
      </w:r>
    </w:p>
    <w:p w14:paraId="145319C4" w14:textId="2B779F8C" w:rsidR="009D5F2E" w:rsidRDefault="009D5F2E" w:rsidP="009D5F2E">
      <w:pPr>
        <w:pStyle w:val="ListParagraph"/>
        <w:numPr>
          <w:ilvl w:val="0"/>
          <w:numId w:val="44"/>
        </w:numPr>
      </w:pPr>
      <w:r>
        <w:t xml:space="preserve">How many days would you have to trade to reduce the liquidation cost from the </w:t>
      </w:r>
      <w:r w:rsidR="000F1E81">
        <w:t>“sensitivity” analysis to be equal to the current liquidation cost, e.g., the liquidation cost under current market conditions.</w:t>
      </w:r>
    </w:p>
    <w:p w14:paraId="599F6E4A" w14:textId="77777777" w:rsidR="009D5F2E" w:rsidRDefault="009D5F2E" w:rsidP="009D5F2E"/>
    <w:p w14:paraId="157C75A4" w14:textId="77777777" w:rsidR="00892A09" w:rsidRDefault="00892A09">
      <w:pPr>
        <w:rPr>
          <w:b/>
          <w:sz w:val="28"/>
          <w:szCs w:val="28"/>
          <w:u w:val="single"/>
        </w:rPr>
      </w:pPr>
      <w:r>
        <w:rPr>
          <w:b/>
          <w:sz w:val="28"/>
          <w:szCs w:val="28"/>
          <w:u w:val="single"/>
        </w:rPr>
        <w:br w:type="page"/>
      </w:r>
    </w:p>
    <w:p w14:paraId="10A9E3D8" w14:textId="0A0C5097" w:rsidR="00956904" w:rsidRDefault="00956904" w:rsidP="00956904">
      <w:pPr>
        <w:rPr>
          <w:b/>
          <w:sz w:val="28"/>
          <w:szCs w:val="28"/>
          <w:u w:val="single"/>
        </w:rPr>
      </w:pPr>
      <w:r w:rsidRPr="005945C5">
        <w:rPr>
          <w:b/>
          <w:sz w:val="28"/>
          <w:szCs w:val="28"/>
          <w:u w:val="single"/>
        </w:rPr>
        <w:lastRenderedPageBreak/>
        <w:t>Problem #</w:t>
      </w:r>
      <w:r>
        <w:rPr>
          <w:b/>
          <w:sz w:val="28"/>
          <w:szCs w:val="28"/>
          <w:u w:val="single"/>
        </w:rPr>
        <w:t>6</w:t>
      </w:r>
      <w:r w:rsidRPr="005945C5">
        <w:rPr>
          <w:b/>
          <w:sz w:val="28"/>
          <w:szCs w:val="28"/>
          <w:u w:val="single"/>
        </w:rPr>
        <w:t xml:space="preserve"> – </w:t>
      </w:r>
      <w:r>
        <w:rPr>
          <w:b/>
          <w:sz w:val="28"/>
          <w:szCs w:val="28"/>
          <w:u w:val="single"/>
        </w:rPr>
        <w:t xml:space="preserve">Perform </w:t>
      </w:r>
      <w:r w:rsidRPr="005945C5">
        <w:rPr>
          <w:b/>
          <w:sz w:val="28"/>
          <w:szCs w:val="28"/>
          <w:u w:val="single"/>
        </w:rPr>
        <w:t>P</w:t>
      </w:r>
      <w:r>
        <w:rPr>
          <w:b/>
          <w:sz w:val="28"/>
          <w:szCs w:val="28"/>
          <w:u w:val="single"/>
        </w:rPr>
        <w:t>ost Trade Analysis</w:t>
      </w:r>
    </w:p>
    <w:p w14:paraId="62F22347" w14:textId="2F4E9FBE" w:rsidR="000F1E81" w:rsidRPr="009D5F2E" w:rsidRDefault="000F1E81" w:rsidP="000F1E81">
      <w:pPr>
        <w:rPr>
          <w:b/>
        </w:rPr>
      </w:pPr>
      <w:r w:rsidRPr="009D5F2E">
        <w:rPr>
          <w:b/>
        </w:rPr>
        <w:t>Develop a Working P</w:t>
      </w:r>
      <w:r>
        <w:rPr>
          <w:b/>
        </w:rPr>
        <w:t>ost-Trade Analysis</w:t>
      </w:r>
      <w:r w:rsidRPr="009D5F2E">
        <w:rPr>
          <w:b/>
        </w:rPr>
        <w:t xml:space="preserve"> in EXCEL.</w:t>
      </w:r>
    </w:p>
    <w:p w14:paraId="5F7E1631" w14:textId="77777777" w:rsidR="000F1E81" w:rsidRDefault="000F1E81" w:rsidP="000F1E81">
      <w:r>
        <w:t>An example layout of the post trade analysis is provided in the sheet titled “Post-Trade Analysis.”</w:t>
      </w:r>
    </w:p>
    <w:p w14:paraId="7DD7ADD6" w14:textId="61F09201" w:rsidR="000F1E81" w:rsidRDefault="000F1E81" w:rsidP="000F1E81">
      <w:r>
        <w:t>You will evaluate trades for you group of stock.</w:t>
      </w:r>
    </w:p>
    <w:p w14:paraId="739AD956" w14:textId="01205F28" w:rsidR="000F1E81" w:rsidRDefault="000F1E81" w:rsidP="000F1E81">
      <w:r>
        <w:t xml:space="preserve">There are 20 trades for each stock and 50 stocks for each group. </w:t>
      </w:r>
      <w:r w:rsidR="006B40DB">
        <w:t xml:space="preserve"> </w:t>
      </w:r>
      <w:r>
        <w:t>Thus, in total, there are 1000 orders that will be analyzed.</w:t>
      </w:r>
    </w:p>
    <w:p w14:paraId="65854B49" w14:textId="51EF3010" w:rsidR="000F1E81" w:rsidRDefault="000F1E81" w:rsidP="000F1E81">
      <w:r>
        <w:t>The TCA Post Trade Data is provided in the sheet titled “TCA Post Trade Data.”</w:t>
      </w:r>
    </w:p>
    <w:p w14:paraId="6013A7EF" w14:textId="2D489048" w:rsidR="006B40DB" w:rsidRDefault="006B40DB" w:rsidP="000F1E81">
      <w:r>
        <w:t>You will need to map the TCA Post Trade Data with the Stock Prices on the sheet “Daily Stock Data.”</w:t>
      </w:r>
    </w:p>
    <w:p w14:paraId="46A756A4" w14:textId="53D3F5DE" w:rsidR="006B40DB" w:rsidRDefault="006B40DB" w:rsidP="000F1E81">
      <w:r>
        <w:t>You will also need to compute updated ADV and Volatility for each stock through September.</w:t>
      </w:r>
    </w:p>
    <w:p w14:paraId="7A77925A" w14:textId="40D53967" w:rsidR="006B40DB" w:rsidRDefault="0076177B" w:rsidP="000F1E81">
      <w:r>
        <w:t>Additionally, i</w:t>
      </w:r>
      <w:r w:rsidR="006B40DB">
        <w:t xml:space="preserve">f </w:t>
      </w:r>
      <w:r>
        <w:t xml:space="preserve">your market impact model includes </w:t>
      </w:r>
      <w:r w:rsidR="006B40DB">
        <w:t xml:space="preserve">LnMktCap </w:t>
      </w:r>
      <w:r>
        <w:t xml:space="preserve">as a factor, you will need to </w:t>
      </w:r>
      <w:r w:rsidR="006B40DB">
        <w:t>update the LnMktCap factor through September.</w:t>
      </w:r>
    </w:p>
    <w:p w14:paraId="61FABBE3" w14:textId="77777777" w:rsidR="008A7620" w:rsidRDefault="008A7620" w:rsidP="000F1E81"/>
    <w:p w14:paraId="14A9DD26" w14:textId="71CF25FE" w:rsidR="00011A93" w:rsidRPr="00011A93" w:rsidRDefault="00011A93" w:rsidP="000F1E81">
      <w:pPr>
        <w:rPr>
          <w:b/>
          <w:u w:val="single"/>
        </w:rPr>
      </w:pPr>
      <w:r w:rsidRPr="00011A93">
        <w:rPr>
          <w:b/>
          <w:u w:val="single"/>
        </w:rPr>
        <w:t xml:space="preserve">Post-Trade Analysis </w:t>
      </w:r>
      <w:r w:rsidR="008A7620">
        <w:rPr>
          <w:b/>
          <w:u w:val="single"/>
        </w:rPr>
        <w:t>Variables</w:t>
      </w:r>
      <w:r w:rsidRPr="00011A93">
        <w:rPr>
          <w:b/>
          <w:u w:val="single"/>
        </w:rPr>
        <w:t>:</w:t>
      </w:r>
    </w:p>
    <w:p w14:paraId="74B7C99B" w14:textId="18047952" w:rsidR="00011A93" w:rsidRDefault="00011A93" w:rsidP="008A7620">
      <w:pPr>
        <w:pStyle w:val="ListParagraph"/>
        <w:numPr>
          <w:ilvl w:val="0"/>
          <w:numId w:val="47"/>
        </w:numPr>
      </w:pPr>
      <w:r>
        <w:t>Weight = Traded Dollar weight for the group or stock</w:t>
      </w:r>
    </w:p>
    <w:p w14:paraId="3A9F0E9F" w14:textId="40892CE0" w:rsidR="0076177B" w:rsidRDefault="00011A93" w:rsidP="008A7620">
      <w:pPr>
        <w:pStyle w:val="ListParagraph"/>
        <w:numPr>
          <w:ilvl w:val="0"/>
          <w:numId w:val="47"/>
        </w:numPr>
      </w:pPr>
      <w:r>
        <w:t>AvgExecPrice = Avg Price of the trade or group. For groups, it is computed as a weighted average.</w:t>
      </w:r>
    </w:p>
    <w:p w14:paraId="698B5FF2" w14:textId="34B34995" w:rsidR="00011A93" w:rsidRDefault="00011A93" w:rsidP="008A7620">
      <w:pPr>
        <w:pStyle w:val="ListParagraph"/>
        <w:numPr>
          <w:ilvl w:val="0"/>
          <w:numId w:val="47"/>
        </w:numPr>
      </w:pPr>
      <w:r>
        <w:t>Size (%ADV) = weighted average Order Size</w:t>
      </w:r>
    </w:p>
    <w:p w14:paraId="5D1A9F43" w14:textId="27AA781A" w:rsidR="00011A93" w:rsidRDefault="00011A93" w:rsidP="008A7620">
      <w:pPr>
        <w:pStyle w:val="ListParagraph"/>
        <w:numPr>
          <w:ilvl w:val="0"/>
          <w:numId w:val="47"/>
        </w:numPr>
      </w:pPr>
      <w:r>
        <w:t>Volatility = weighted volatility for the group</w:t>
      </w:r>
    </w:p>
    <w:p w14:paraId="20BD118A" w14:textId="661C18D1" w:rsidR="00011A93" w:rsidRDefault="00011A93" w:rsidP="008A7620">
      <w:pPr>
        <w:pStyle w:val="ListParagraph"/>
        <w:numPr>
          <w:ilvl w:val="0"/>
          <w:numId w:val="47"/>
        </w:numPr>
      </w:pPr>
      <w:r>
        <w:t>POV = weighted interval POV rate</w:t>
      </w:r>
    </w:p>
    <w:p w14:paraId="5EF0F153" w14:textId="131E94CE" w:rsidR="00011A93" w:rsidRDefault="00011A93" w:rsidP="008A7620">
      <w:pPr>
        <w:pStyle w:val="ListParagraph"/>
        <w:numPr>
          <w:ilvl w:val="0"/>
          <w:numId w:val="47"/>
        </w:numPr>
      </w:pPr>
      <w:r>
        <w:t>Time = weighted Trade Time (expressed as a percentage of the day)</w:t>
      </w:r>
    </w:p>
    <w:p w14:paraId="173F714A" w14:textId="14813E9F" w:rsidR="00011A93" w:rsidRDefault="00011A93" w:rsidP="008A7620">
      <w:pPr>
        <w:pStyle w:val="ListParagraph"/>
        <w:numPr>
          <w:ilvl w:val="0"/>
          <w:numId w:val="47"/>
        </w:numPr>
      </w:pPr>
      <w:r>
        <w:t>Arrival Cost = actual cost of the order (weighted average for category summaries)</w:t>
      </w:r>
    </w:p>
    <w:p w14:paraId="5BC42773" w14:textId="55168951" w:rsidR="00011A93" w:rsidRDefault="00011A93" w:rsidP="008A7620">
      <w:pPr>
        <w:pStyle w:val="ListParagraph"/>
        <w:numPr>
          <w:ilvl w:val="0"/>
          <w:numId w:val="47"/>
        </w:numPr>
      </w:pPr>
      <w:r>
        <w:t>Est. Cost = estimated cost of the order using your market impact model from problem #1 (weighted average for category summaries)</w:t>
      </w:r>
    </w:p>
    <w:p w14:paraId="5C9EBD8B" w14:textId="7B98BA00" w:rsidR="00011A93" w:rsidRDefault="00011A93" w:rsidP="008A7620">
      <w:pPr>
        <w:pStyle w:val="ListParagraph"/>
        <w:numPr>
          <w:ilvl w:val="0"/>
          <w:numId w:val="47"/>
        </w:numPr>
      </w:pPr>
      <w:r>
        <w:t>VWAP PnL = VWAP performance measure (weighted average for summary categories)</w:t>
      </w:r>
    </w:p>
    <w:p w14:paraId="03DEE8E9" w14:textId="7A5BFD15" w:rsidR="00011A93" w:rsidRDefault="00011A93" w:rsidP="008A7620">
      <w:pPr>
        <w:pStyle w:val="ListParagraph"/>
        <w:numPr>
          <w:ilvl w:val="0"/>
          <w:numId w:val="47"/>
        </w:numPr>
      </w:pPr>
      <w:r>
        <w:t>Value-Add = broker value add measure (weighted average for summary categories)</w:t>
      </w:r>
    </w:p>
    <w:p w14:paraId="3D4C19AD" w14:textId="77777777" w:rsidR="00011A93" w:rsidRDefault="00011A93" w:rsidP="000F1E81"/>
    <w:p w14:paraId="6BD712A9" w14:textId="77777777" w:rsidR="00011A93" w:rsidRDefault="00011A93" w:rsidP="000F1E81"/>
    <w:p w14:paraId="02D702F4" w14:textId="62402A50" w:rsidR="0076177B" w:rsidRPr="00011A93" w:rsidRDefault="0076177B" w:rsidP="000F1E81">
      <w:pPr>
        <w:rPr>
          <w:b/>
          <w:u w:val="single"/>
        </w:rPr>
      </w:pPr>
      <w:r w:rsidRPr="00011A93">
        <w:rPr>
          <w:b/>
          <w:u w:val="single"/>
        </w:rPr>
        <w:t>Additional calculations:</w:t>
      </w:r>
    </w:p>
    <w:p w14:paraId="52A426FD" w14:textId="1D769F33" w:rsidR="0076177B" w:rsidRPr="0076177B" w:rsidRDefault="0076177B" w:rsidP="000F1E81">
      <w:pPr>
        <w:rPr>
          <w:b/>
        </w:rPr>
      </w:pPr>
      <w:r w:rsidRPr="0076177B">
        <w:rPr>
          <w:b/>
        </w:rPr>
        <w:t>Actual Cost:</w:t>
      </w:r>
    </w:p>
    <w:p w14:paraId="2D96EBC3" w14:textId="23E2CC45" w:rsidR="0076177B" w:rsidRDefault="0076177B" w:rsidP="000F1E81">
      <m:oMathPara>
        <m:oMath>
          <m:r>
            <w:rPr>
              <w:rFonts w:ascii="Cambria Math" w:hAnsi="Cambria Math"/>
            </w:rPr>
            <m:t>Actual Cost=SideIndicator∙</m:t>
          </m:r>
          <m:d>
            <m:dPr>
              <m:ctrlPr>
                <w:rPr>
                  <w:rFonts w:ascii="Cambria Math" w:hAnsi="Cambria Math"/>
                  <w:i/>
                </w:rPr>
              </m:ctrlPr>
            </m:dPr>
            <m:e>
              <m:f>
                <m:fPr>
                  <m:ctrlPr>
                    <w:rPr>
                      <w:rFonts w:ascii="Cambria Math" w:hAnsi="Cambria Math"/>
                      <w:i/>
                    </w:rPr>
                  </m:ctrlPr>
                </m:fPr>
                <m:num>
                  <m:r>
                    <w:rPr>
                      <w:rFonts w:ascii="Cambria Math" w:hAnsi="Cambria Math"/>
                    </w:rPr>
                    <m:t>AvgExecPrice-ArrivalPrice</m:t>
                  </m:r>
                </m:num>
                <m:den>
                  <m:r>
                    <w:rPr>
                      <w:rFonts w:ascii="Cambria Math" w:hAnsi="Cambria Math"/>
                    </w:rPr>
                    <m:t>ArrivalPrice</m:t>
                  </m:r>
                </m:den>
              </m:f>
            </m:e>
          </m:d>
          <m:r>
            <w:rPr>
              <w:rFonts w:ascii="Cambria Math" w:hAnsi="Cambria Math"/>
            </w:rPr>
            <m:t>∙10000bp</m:t>
          </m:r>
        </m:oMath>
      </m:oMathPara>
    </w:p>
    <w:p w14:paraId="35CB4D33" w14:textId="70062055" w:rsidR="0076177B" w:rsidRDefault="0076177B" w:rsidP="000F1E81">
      <w:pPr>
        <w:rPr>
          <w:rFonts w:eastAsiaTheme="minorEastAsia"/>
        </w:rPr>
      </w:pPr>
      <w:r>
        <w:rPr>
          <w:rFonts w:eastAsiaTheme="minorEastAsia"/>
        </w:rPr>
        <w:t>For this analysis only, we take the arrival price to be the open price on the trade day.</w:t>
      </w:r>
    </w:p>
    <w:p w14:paraId="36135BCF" w14:textId="5F064EAA" w:rsidR="0076177B" w:rsidRDefault="0076177B" w:rsidP="000F1E81">
      <w:pPr>
        <w:rPr>
          <w:rFonts w:eastAsiaTheme="minorEastAsia"/>
        </w:rPr>
      </w:pPr>
      <w:r>
        <w:rPr>
          <w:rFonts w:eastAsiaTheme="minorEastAsia"/>
        </w:rPr>
        <w:t>In reality, the arrival price is measured as the mid-point of the bid-ask spread at the time the order was released to the market. If the order begins trading at the open, then the arrival price is the opening price on the day.</w:t>
      </w:r>
    </w:p>
    <w:p w14:paraId="4E45D8AE" w14:textId="0B1167E4" w:rsidR="0076177B" w:rsidRPr="0076177B" w:rsidRDefault="0076177B" w:rsidP="000F1E81">
      <m:oMathPara>
        <m:oMath>
          <m:r>
            <w:rPr>
              <w:rFonts w:ascii="Cambria Math" w:hAnsi="Cambria Math"/>
            </w:rPr>
            <w:lastRenderedPageBreak/>
            <m:t>Arrival Price=Open Price on Trade Day</m:t>
          </m:r>
        </m:oMath>
      </m:oMathPara>
    </w:p>
    <w:p w14:paraId="0621588B" w14:textId="6AC62351" w:rsidR="0076177B" w:rsidRPr="0076177B" w:rsidRDefault="0076177B" w:rsidP="000F1E81">
      <w:pPr>
        <w:rPr>
          <w:b/>
          <w:u w:val="single"/>
        </w:rPr>
      </w:pPr>
      <w:r w:rsidRPr="0076177B">
        <w:rPr>
          <w:b/>
          <w:u w:val="single"/>
        </w:rPr>
        <w:t xml:space="preserve">Order </w:t>
      </w:r>
      <w:r w:rsidR="001A1617" w:rsidRPr="0076177B">
        <w:rPr>
          <w:b/>
          <w:u w:val="single"/>
        </w:rPr>
        <w:t>Size</w:t>
      </w:r>
    </w:p>
    <w:p w14:paraId="3195FE0E" w14:textId="46873C39" w:rsidR="0076177B" w:rsidRDefault="0076177B" w:rsidP="000F1E81">
      <m:oMathPara>
        <m:oMath>
          <m:r>
            <w:rPr>
              <w:rFonts w:ascii="Cambria Math" w:hAnsi="Cambria Math"/>
            </w:rPr>
            <m:t xml:space="preserve">Order Size= </m:t>
          </m:r>
          <m:f>
            <m:fPr>
              <m:ctrlPr>
                <w:rPr>
                  <w:rFonts w:ascii="Cambria Math" w:hAnsi="Cambria Math"/>
                  <w:i/>
                </w:rPr>
              </m:ctrlPr>
            </m:fPr>
            <m:num>
              <m:r>
                <w:rPr>
                  <w:rFonts w:ascii="Cambria Math" w:hAnsi="Cambria Math"/>
                </w:rPr>
                <m:t>Shares Traded</m:t>
              </m:r>
            </m:num>
            <m:den>
              <m:r>
                <w:rPr>
                  <w:rFonts w:ascii="Cambria Math" w:hAnsi="Cambria Math"/>
                </w:rPr>
                <m:t>ADV</m:t>
              </m:r>
            </m:den>
          </m:f>
        </m:oMath>
      </m:oMathPara>
    </w:p>
    <w:p w14:paraId="1B55CFBB" w14:textId="3FCA8C1D" w:rsidR="0076177B" w:rsidRDefault="0076177B" w:rsidP="000F1E81">
      <w:r>
        <w:t>The ADV measure is the average daily volume computed over the previous 30 trading days. This value needs to be updated for each day in September 2017.</w:t>
      </w:r>
    </w:p>
    <w:p w14:paraId="7270ADFE" w14:textId="77777777" w:rsidR="0076177B" w:rsidRDefault="0076177B" w:rsidP="000F1E81"/>
    <w:p w14:paraId="501F162B" w14:textId="361583DE" w:rsidR="001A1617" w:rsidRPr="0076177B" w:rsidRDefault="0076177B" w:rsidP="000F1E81">
      <w:pPr>
        <w:rPr>
          <w:b/>
          <w:u w:val="single"/>
        </w:rPr>
      </w:pPr>
      <w:r w:rsidRPr="0076177B">
        <w:rPr>
          <w:b/>
          <w:u w:val="single"/>
        </w:rPr>
        <w:t>Interval POV</w:t>
      </w:r>
    </w:p>
    <w:p w14:paraId="3CD16507" w14:textId="02446FD6" w:rsidR="0076177B" w:rsidRDefault="0076177B" w:rsidP="000F1E81">
      <m:oMathPara>
        <m:oMath>
          <m:r>
            <w:rPr>
              <w:rFonts w:ascii="Cambria Math" w:hAnsi="Cambria Math"/>
            </w:rPr>
            <m:t>POV=</m:t>
          </m:r>
          <m:f>
            <m:fPr>
              <m:ctrlPr>
                <w:rPr>
                  <w:rFonts w:ascii="Cambria Math" w:hAnsi="Cambria Math"/>
                  <w:i/>
                </w:rPr>
              </m:ctrlPr>
            </m:fPr>
            <m:num>
              <m:r>
                <w:rPr>
                  <w:rFonts w:ascii="Cambria Math" w:hAnsi="Cambria Math"/>
                </w:rPr>
                <m:t>Shares Traded</m:t>
              </m:r>
            </m:num>
            <m:den>
              <m:r>
                <w:rPr>
                  <w:rFonts w:ascii="Cambria Math" w:hAnsi="Cambria Math"/>
                </w:rPr>
                <m:t>Period Volume</m:t>
              </m:r>
            </m:den>
          </m:f>
        </m:oMath>
      </m:oMathPara>
    </w:p>
    <w:p w14:paraId="0437A049" w14:textId="27122D25" w:rsidR="001A1617" w:rsidRDefault="0076177B" w:rsidP="000F1E81">
      <w:r>
        <w:t xml:space="preserve">The interval </w:t>
      </w:r>
      <w:r w:rsidR="001A1617">
        <w:t xml:space="preserve">POV </w:t>
      </w:r>
      <w:r>
        <w:t>rate is calculated as the actual POV rate of the order based on the actual market volume over the trading period. Periods Volume is computed from tick data.</w:t>
      </w:r>
    </w:p>
    <w:p w14:paraId="1AB00ACD" w14:textId="77777777" w:rsidR="001A1617" w:rsidRDefault="001A1617" w:rsidP="000F1E81"/>
    <w:p w14:paraId="6221C942" w14:textId="07D5210D" w:rsidR="00287006" w:rsidRPr="00011A93" w:rsidRDefault="0076177B" w:rsidP="00287006">
      <w:pPr>
        <w:rPr>
          <w:b/>
          <w:u w:val="single"/>
        </w:rPr>
      </w:pPr>
      <w:r w:rsidRPr="00011A93">
        <w:rPr>
          <w:b/>
          <w:u w:val="single"/>
        </w:rPr>
        <w:t xml:space="preserve">VWAP </w:t>
      </w:r>
      <w:r w:rsidR="00287006" w:rsidRPr="00011A93">
        <w:rPr>
          <w:b/>
          <w:u w:val="single"/>
        </w:rPr>
        <w:t>Benchmark Analysis</w:t>
      </w:r>
    </w:p>
    <w:p w14:paraId="695FF727" w14:textId="3F9ED8C4" w:rsidR="0076177B" w:rsidRDefault="00011A93" w:rsidP="000F1E81">
      <w:r>
        <w:t>The interval VWAP price performance metric. Provides an evaluation of how the order executed in comparison with the interval VWAP price. In this problem, the interval price is provided. In reality, the interval price is computed as a volume weighted average price over the trading horizon from tick data.</w:t>
      </w:r>
    </w:p>
    <w:p w14:paraId="1174569E" w14:textId="6AE64E89" w:rsidR="00011A93" w:rsidRDefault="00011A93" w:rsidP="000F1E81">
      <m:oMathPara>
        <m:oMath>
          <m:r>
            <w:rPr>
              <w:rFonts w:ascii="Cambria Math" w:hAnsi="Cambria Math"/>
            </w:rPr>
            <m:t>VWAP PnL=SideIndicator∙</m:t>
          </m:r>
          <m:d>
            <m:dPr>
              <m:ctrlPr>
                <w:rPr>
                  <w:rFonts w:ascii="Cambria Math" w:hAnsi="Cambria Math"/>
                  <w:i/>
                </w:rPr>
              </m:ctrlPr>
            </m:dPr>
            <m:e>
              <m:f>
                <m:fPr>
                  <m:ctrlPr>
                    <w:rPr>
                      <w:rFonts w:ascii="Cambria Math" w:hAnsi="Cambria Math"/>
                      <w:i/>
                    </w:rPr>
                  </m:ctrlPr>
                </m:fPr>
                <m:num>
                  <m:r>
                    <w:rPr>
                      <w:rFonts w:ascii="Cambria Math" w:hAnsi="Cambria Math"/>
                    </w:rPr>
                    <m:t>AvgExecPrice-Period VWAP</m:t>
                  </m:r>
                </m:num>
                <m:den>
                  <m:r>
                    <w:rPr>
                      <w:rFonts w:ascii="Cambria Math" w:hAnsi="Cambria Math"/>
                    </w:rPr>
                    <m:t>Period VWAP</m:t>
                  </m:r>
                </m:den>
              </m:f>
            </m:e>
          </m:d>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bp</m:t>
          </m:r>
        </m:oMath>
      </m:oMathPara>
    </w:p>
    <w:p w14:paraId="546B628C" w14:textId="3B30B855" w:rsidR="00011A93" w:rsidRDefault="00011A93" w:rsidP="000F1E81"/>
    <w:p w14:paraId="46F60812" w14:textId="3860E7F2" w:rsidR="00011A93" w:rsidRPr="00011A93" w:rsidRDefault="00011A93" w:rsidP="00011A93">
      <w:pPr>
        <w:rPr>
          <w:b/>
          <w:u w:val="single"/>
        </w:rPr>
      </w:pPr>
      <w:r w:rsidRPr="00011A93">
        <w:rPr>
          <w:b/>
          <w:u w:val="single"/>
        </w:rPr>
        <w:t>Est</w:t>
      </w:r>
      <w:r w:rsidR="008A7620">
        <w:rPr>
          <w:b/>
          <w:u w:val="single"/>
        </w:rPr>
        <w:t>.</w:t>
      </w:r>
      <w:r w:rsidRPr="00011A93">
        <w:rPr>
          <w:b/>
          <w:u w:val="single"/>
        </w:rPr>
        <w:t xml:space="preserve"> </w:t>
      </w:r>
      <w:r w:rsidR="008A7620">
        <w:rPr>
          <w:b/>
          <w:u w:val="single"/>
        </w:rPr>
        <w:t>Market Impact</w:t>
      </w:r>
    </w:p>
    <w:p w14:paraId="11CE5CB7" w14:textId="72D09F0F" w:rsidR="00011A93" w:rsidRPr="00D771FB" w:rsidRDefault="00011A93" w:rsidP="00011A93">
      <w:pPr>
        <w:pStyle w:val="ListParagraph"/>
      </w:pPr>
      <m:oMathPara>
        <m:oMath>
          <m:r>
            <w:rPr>
              <w:rFonts w:ascii="Cambria Math" w:hAnsi="Cambria Math"/>
            </w:rPr>
            <m:t>Est. MI=</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∙Siz</m:t>
          </m:r>
          <m:sSup>
            <m:sSupPr>
              <m:ctrlPr>
                <w:rPr>
                  <w:rFonts w:ascii="Cambria Math" w:hAnsi="Cambria Math"/>
                  <w:i/>
                </w:rPr>
              </m:ctrlPr>
            </m:sSupPr>
            <m:e>
              <m:r>
                <w:rPr>
                  <w:rFonts w:ascii="Cambria Math" w:hAnsi="Cambria Math"/>
                </w:rPr>
                <m:t>e</m:t>
              </m:r>
            </m:e>
            <m:sup>
              <m:r>
                <w:rPr>
                  <w:rFonts w:ascii="Cambria Math" w:hAnsi="Cambria Math"/>
                </w:rPr>
                <m:t>a2</m:t>
              </m:r>
            </m:sup>
          </m:sSup>
          <m:r>
            <w:rPr>
              <w:rFonts w:ascii="Cambria Math" w:hAnsi="Cambria Math"/>
            </w:rPr>
            <m:t>∙Volatilit</m:t>
          </m:r>
          <m:sSup>
            <m:sSupPr>
              <m:ctrlPr>
                <w:rPr>
                  <w:rFonts w:ascii="Cambria Math" w:hAnsi="Cambria Math"/>
                  <w:i/>
                </w:rPr>
              </m:ctrlPr>
            </m:sSupPr>
            <m:e>
              <m:r>
                <w:rPr>
                  <w:rFonts w:ascii="Cambria Math" w:hAnsi="Cambria Math"/>
                </w:rPr>
                <m:t>y</m:t>
              </m:r>
            </m:e>
            <m:sup>
              <m:r>
                <w:rPr>
                  <w:rFonts w:ascii="Cambria Math" w:hAnsi="Cambria Math"/>
                </w:rPr>
                <m:t>a3</m:t>
              </m:r>
            </m:sup>
          </m:sSup>
          <m:r>
            <w:rPr>
              <w:rFonts w:ascii="Cambria Math" w:hAnsi="Cambria Math"/>
            </w:rPr>
            <m:t>∙(b1∙PO</m:t>
          </m:r>
          <m:sSup>
            <m:sSupPr>
              <m:ctrlPr>
                <w:rPr>
                  <w:rFonts w:ascii="Cambria Math" w:hAnsi="Cambria Math"/>
                  <w:i/>
                </w:rPr>
              </m:ctrlPr>
            </m:sSupPr>
            <m:e>
              <m:r>
                <w:rPr>
                  <w:rFonts w:ascii="Cambria Math" w:hAnsi="Cambria Math"/>
                </w:rPr>
                <m:t>V</m:t>
              </m:r>
            </m:e>
            <m:sup>
              <m:r>
                <w:rPr>
                  <w:rFonts w:ascii="Cambria Math" w:hAnsi="Cambria Math"/>
                </w:rPr>
                <m:t>a4</m:t>
              </m:r>
            </m:sup>
          </m:sSup>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1</m:t>
                  </m:r>
                </m:sub>
              </m:sSub>
            </m:e>
          </m:d>
          <m:r>
            <w:rPr>
              <w:rFonts w:ascii="Cambria Math" w:hAnsi="Cambria Math"/>
            </w:rPr>
            <m:t>)</m:t>
          </m:r>
        </m:oMath>
      </m:oMathPara>
    </w:p>
    <w:p w14:paraId="571C63ED" w14:textId="5373369B" w:rsidR="00011A93" w:rsidRDefault="00011A93" w:rsidP="000F1E81">
      <w:r>
        <w:t>If your market impact model includes the LnMktCap factor, you will need to include this factor in the equation above.</w:t>
      </w:r>
      <w:r w:rsidR="008A7620">
        <w:t xml:space="preserve"> You will use the model function and model parameters from Problem #1.</w:t>
      </w:r>
    </w:p>
    <w:p w14:paraId="050470DF" w14:textId="6EDB76EA" w:rsidR="008A7620" w:rsidRDefault="008A7620" w:rsidP="008A7620">
      <w:pPr>
        <w:pStyle w:val="ListParagraph"/>
        <w:ind w:left="0"/>
      </w:pPr>
      <w:r>
        <w:t>If your market impact model includes the LnMktCap factor, you will need to include this factor in the equation above.</w:t>
      </w:r>
    </w:p>
    <w:p w14:paraId="10B57EBC" w14:textId="02BFAC9F" w:rsidR="008A7620" w:rsidRDefault="008A7620">
      <w:pPr>
        <w:rPr>
          <w:b/>
          <w:u w:val="single"/>
        </w:rPr>
      </w:pPr>
    </w:p>
    <w:p w14:paraId="1399F44B" w14:textId="4C4BBD99" w:rsidR="008A7620" w:rsidRPr="00011A93" w:rsidRDefault="008A7620" w:rsidP="008A7620">
      <w:pPr>
        <w:rPr>
          <w:b/>
          <w:u w:val="single"/>
        </w:rPr>
      </w:pPr>
      <w:r w:rsidRPr="00011A93">
        <w:rPr>
          <w:b/>
          <w:u w:val="single"/>
        </w:rPr>
        <w:t>Est</w:t>
      </w:r>
      <w:r>
        <w:rPr>
          <w:b/>
          <w:u w:val="single"/>
        </w:rPr>
        <w:t>.</w:t>
      </w:r>
      <w:r w:rsidRPr="00011A93">
        <w:rPr>
          <w:b/>
          <w:u w:val="single"/>
        </w:rPr>
        <w:t xml:space="preserve"> </w:t>
      </w:r>
      <w:r>
        <w:rPr>
          <w:b/>
          <w:u w:val="single"/>
        </w:rPr>
        <w:t>Timing Risk</w:t>
      </w:r>
    </w:p>
    <w:p w14:paraId="273A3A6A" w14:textId="3D449C09" w:rsidR="008A7620" w:rsidRDefault="008A7620" w:rsidP="008A7620">
      <w:pPr>
        <w:pStyle w:val="ListParagraph"/>
        <w:rPr>
          <w:rFonts w:eastAsiaTheme="minorEastAsia"/>
        </w:rPr>
      </w:pPr>
      <m:oMathPara>
        <m:oMath>
          <m:r>
            <w:rPr>
              <w:rFonts w:ascii="Cambria Math" w:hAnsi="Cambria Math"/>
            </w:rPr>
            <m:t>TR=Volatility∙</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250</m:t>
                  </m:r>
                </m:den>
              </m:f>
              <m:r>
                <w:rPr>
                  <w:rFonts w:ascii="Cambria Math" w:hAnsi="Cambria Math"/>
                </w:rPr>
                <m:t>∙Size</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1-POV</m:t>
                  </m:r>
                </m:num>
                <m:den>
                  <m:r>
                    <w:rPr>
                      <w:rFonts w:ascii="Cambria Math" w:eastAsiaTheme="minorEastAsia" w:hAnsi="Cambria Math"/>
                    </w:rPr>
                    <m:t>POV</m:t>
                  </m:r>
                </m:den>
              </m:f>
            </m:e>
          </m:ra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bp</m:t>
          </m:r>
        </m:oMath>
      </m:oMathPara>
    </w:p>
    <w:p w14:paraId="27CCF3D8" w14:textId="77777777" w:rsidR="008A7620" w:rsidRDefault="008A7620" w:rsidP="008A7620"/>
    <w:p w14:paraId="5F2A4C00" w14:textId="77777777" w:rsidR="00892A09" w:rsidRDefault="00892A09">
      <w:pPr>
        <w:rPr>
          <w:b/>
          <w:u w:val="single"/>
        </w:rPr>
      </w:pPr>
      <w:r>
        <w:rPr>
          <w:b/>
          <w:u w:val="single"/>
        </w:rPr>
        <w:br w:type="page"/>
      </w:r>
    </w:p>
    <w:p w14:paraId="589ECDD7" w14:textId="0E4DF12F" w:rsidR="00287006" w:rsidRPr="00011A93" w:rsidRDefault="00287006" w:rsidP="000F1E81">
      <w:pPr>
        <w:rPr>
          <w:b/>
          <w:u w:val="single"/>
        </w:rPr>
      </w:pPr>
      <w:r w:rsidRPr="00011A93">
        <w:rPr>
          <w:b/>
          <w:u w:val="single"/>
        </w:rPr>
        <w:lastRenderedPageBreak/>
        <w:t>Value</w:t>
      </w:r>
      <w:r w:rsidR="00011A93" w:rsidRPr="00011A93">
        <w:rPr>
          <w:b/>
          <w:u w:val="single"/>
        </w:rPr>
        <w:t>-</w:t>
      </w:r>
      <w:r w:rsidRPr="00011A93">
        <w:rPr>
          <w:b/>
          <w:u w:val="single"/>
        </w:rPr>
        <w:t>Add</w:t>
      </w:r>
      <w:r w:rsidR="00011A93">
        <w:rPr>
          <w:b/>
          <w:u w:val="single"/>
        </w:rPr>
        <w:t>:</w:t>
      </w:r>
    </w:p>
    <w:p w14:paraId="4BA72CB6" w14:textId="36ECCF16" w:rsidR="00287006" w:rsidRDefault="00011A93" w:rsidP="000F1E81">
      <w:r>
        <w:t>Measure of the Brokers Performance compared to the estimated trading cost.</w:t>
      </w:r>
    </w:p>
    <w:p w14:paraId="35D1566F" w14:textId="4A07B6A3" w:rsidR="00011A93" w:rsidRDefault="00011A93" w:rsidP="000F1E81">
      <m:oMathPara>
        <m:oMath>
          <m:r>
            <w:rPr>
              <w:rFonts w:ascii="Cambria Math" w:hAnsi="Cambria Math"/>
            </w:rPr>
            <m:t>ValueAdd(bp)=Est. MI(bp)-Arrival Cost(bp)</m:t>
          </m:r>
        </m:oMath>
      </m:oMathPara>
    </w:p>
    <w:p w14:paraId="405135E0" w14:textId="77777777" w:rsidR="001A1617" w:rsidRDefault="001A1617" w:rsidP="000F1E81"/>
    <w:p w14:paraId="65C27683" w14:textId="4222FB26" w:rsidR="00011A93" w:rsidRPr="00011A93" w:rsidRDefault="00011A93" w:rsidP="00011A93">
      <w:pPr>
        <w:rPr>
          <w:b/>
          <w:u w:val="single"/>
        </w:rPr>
      </w:pPr>
      <w:r>
        <w:rPr>
          <w:b/>
          <w:u w:val="single"/>
        </w:rPr>
        <w:t>Z-Score:</w:t>
      </w:r>
    </w:p>
    <w:p w14:paraId="28A60B58" w14:textId="77777777" w:rsidR="008A7620" w:rsidRDefault="00011A93" w:rsidP="00011A93">
      <w:r>
        <w:t xml:space="preserve">Risk Adjusted Measure of the Brokers Performance </w:t>
      </w:r>
      <w:r w:rsidR="008A7620">
        <w:t>and Value-Add</w:t>
      </w:r>
    </w:p>
    <w:p w14:paraId="704964E4" w14:textId="050DFDB9" w:rsidR="00011A93" w:rsidRDefault="00011A93" w:rsidP="00011A93"/>
    <w:p w14:paraId="4AB06ED8" w14:textId="61D0DFB6" w:rsidR="00011A93" w:rsidRDefault="008A7620" w:rsidP="00011A93">
      <m:oMathPara>
        <m:oMath>
          <m:r>
            <w:rPr>
              <w:rFonts w:ascii="Cambria Math" w:hAnsi="Cambria Math"/>
            </w:rPr>
            <m:t>ZScore=</m:t>
          </m:r>
          <m:f>
            <m:fPr>
              <m:ctrlPr>
                <w:rPr>
                  <w:rFonts w:ascii="Cambria Math" w:hAnsi="Cambria Math"/>
                  <w:i/>
                </w:rPr>
              </m:ctrlPr>
            </m:fPr>
            <m:num>
              <m:r>
                <w:rPr>
                  <w:rFonts w:ascii="Cambria Math" w:hAnsi="Cambria Math"/>
                </w:rPr>
                <m:t>Est MI(bp)-Arrival Cost(bp)</m:t>
              </m:r>
            </m:num>
            <m:den>
              <m:r>
                <w:rPr>
                  <w:rFonts w:ascii="Cambria Math" w:hAnsi="Cambria Math"/>
                </w:rPr>
                <m:t>TR</m:t>
              </m:r>
            </m:den>
          </m:f>
          <m:r>
            <w:rPr>
              <w:rFonts w:ascii="Cambria Math" w:hAnsi="Cambria Math"/>
            </w:rPr>
            <m:t>=</m:t>
          </m:r>
          <m:f>
            <m:fPr>
              <m:ctrlPr>
                <w:rPr>
                  <w:rFonts w:ascii="Cambria Math" w:hAnsi="Cambria Math"/>
                  <w:i/>
                </w:rPr>
              </m:ctrlPr>
            </m:fPr>
            <m:num>
              <m:r>
                <w:rPr>
                  <w:rFonts w:ascii="Cambria Math" w:hAnsi="Cambria Math"/>
                </w:rPr>
                <m:t>ValueAdd(bp)</m:t>
              </m:r>
            </m:num>
            <m:den>
              <m:r>
                <w:rPr>
                  <w:rFonts w:ascii="Cambria Math" w:hAnsi="Cambria Math"/>
                </w:rPr>
                <m:t>TR</m:t>
              </m:r>
            </m:den>
          </m:f>
        </m:oMath>
      </m:oMathPara>
    </w:p>
    <w:p w14:paraId="3C280131" w14:textId="77777777" w:rsidR="00011A93" w:rsidRDefault="00011A93" w:rsidP="000F1E81"/>
    <w:p w14:paraId="5042FFB3" w14:textId="77777777" w:rsidR="008A7620" w:rsidRDefault="008A7620" w:rsidP="000F1E81"/>
    <w:p w14:paraId="6CE56FC1" w14:textId="65FCFD8C" w:rsidR="008A7620" w:rsidRPr="008A7620" w:rsidRDefault="006B40DB" w:rsidP="000F1E81">
      <w:pPr>
        <w:rPr>
          <w:b/>
          <w:u w:val="single"/>
        </w:rPr>
      </w:pPr>
      <w:r w:rsidRPr="008A7620">
        <w:rPr>
          <w:b/>
          <w:u w:val="single"/>
        </w:rPr>
        <w:t>Summar</w:t>
      </w:r>
      <w:r w:rsidR="008A7620" w:rsidRPr="008A7620">
        <w:rPr>
          <w:b/>
          <w:u w:val="single"/>
        </w:rPr>
        <w:t>y Categories</w:t>
      </w:r>
    </w:p>
    <w:p w14:paraId="154FBE55" w14:textId="6F0F9A1C" w:rsidR="00287006" w:rsidRDefault="008A7620" w:rsidP="000F1E81">
      <w:r>
        <w:t xml:space="preserve">Summaries are to be provided </w:t>
      </w:r>
      <w:r w:rsidR="006B40DB">
        <w:t xml:space="preserve">Side, </w:t>
      </w:r>
      <w:r w:rsidR="00287006">
        <w:t>Broker</w:t>
      </w:r>
      <w:r w:rsidR="006B40DB">
        <w:t>, and for all individual trades.</w:t>
      </w:r>
    </w:p>
    <w:p w14:paraId="2D5C1476" w14:textId="28ECC563" w:rsidR="00287006" w:rsidRDefault="008A7620" w:rsidP="000F1E81">
      <w:r>
        <w:t>All summary calculations are to be weighted calculations.</w:t>
      </w:r>
    </w:p>
    <w:p w14:paraId="73930680" w14:textId="77777777" w:rsidR="008A7620" w:rsidRDefault="008A7620" w:rsidP="000F1E81"/>
    <w:p w14:paraId="7897C702" w14:textId="6A6D409A" w:rsidR="008A7620" w:rsidRPr="008A7620" w:rsidRDefault="008A7620" w:rsidP="000F1E81">
      <w:pPr>
        <w:rPr>
          <w:b/>
          <w:u w:val="single"/>
        </w:rPr>
      </w:pPr>
      <w:r w:rsidRPr="008A7620">
        <w:rPr>
          <w:b/>
          <w:u w:val="single"/>
        </w:rPr>
        <w:t>Questions:</w:t>
      </w:r>
    </w:p>
    <w:p w14:paraId="067FCE1E" w14:textId="1E5D33C5" w:rsidR="00287006" w:rsidRDefault="00287006" w:rsidP="000F1E81">
      <w:r>
        <w:t>Who is the best performing broker?</w:t>
      </w:r>
    </w:p>
    <w:p w14:paraId="13A05021" w14:textId="2DCC71C2" w:rsidR="00287006" w:rsidRDefault="00287006" w:rsidP="00287006">
      <w:r>
        <w:t xml:space="preserve">How would you rank </w:t>
      </w:r>
      <w:r w:rsidR="008A7620">
        <w:t xml:space="preserve">and rate </w:t>
      </w:r>
      <w:r>
        <w:t>Broker perform</w:t>
      </w:r>
      <w:r w:rsidR="008A7620">
        <w:t>ance for each broker A, B, C, D, and E?</w:t>
      </w:r>
    </w:p>
    <w:p w14:paraId="575FDCA3" w14:textId="77777777" w:rsidR="00287006" w:rsidRDefault="00287006" w:rsidP="000F1E81"/>
    <w:sectPr w:rsidR="00287006" w:rsidSect="00892A09">
      <w:footerReference w:type="default" r:id="rId7"/>
      <w:pgSz w:w="12240" w:h="15840"/>
      <w:pgMar w:top="1440" w:right="1296" w:bottom="1080" w:left="129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B2ACD6" w14:textId="77777777" w:rsidR="00B267DC" w:rsidRDefault="00B267DC" w:rsidP="004F0236">
      <w:pPr>
        <w:spacing w:after="0" w:line="240" w:lineRule="auto"/>
      </w:pPr>
      <w:r>
        <w:separator/>
      </w:r>
    </w:p>
  </w:endnote>
  <w:endnote w:type="continuationSeparator" w:id="0">
    <w:p w14:paraId="5328ECFE" w14:textId="77777777" w:rsidR="00B267DC" w:rsidRDefault="00B267DC" w:rsidP="004F02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96185186"/>
      <w:docPartObj>
        <w:docPartGallery w:val="Page Numbers (Bottom of Page)"/>
        <w:docPartUnique/>
      </w:docPartObj>
    </w:sdtPr>
    <w:sdtEndPr/>
    <w:sdtContent>
      <w:sdt>
        <w:sdtPr>
          <w:id w:val="-1769616900"/>
          <w:docPartObj>
            <w:docPartGallery w:val="Page Numbers (Top of Page)"/>
            <w:docPartUnique/>
          </w:docPartObj>
        </w:sdtPr>
        <w:sdtEndPr/>
        <w:sdtContent>
          <w:p w14:paraId="5B4FF3A6" w14:textId="5F68CAF2" w:rsidR="0076177B" w:rsidRDefault="0076177B" w:rsidP="004F0236">
            <w:pPr>
              <w:pStyle w:val="Footer"/>
            </w:pPr>
            <w:r>
              <w:t>Algorithmic Trading – Final Group Project</w:t>
            </w:r>
            <w:r>
              <w:tab/>
            </w:r>
            <w:r>
              <w:tab/>
              <w:t xml:space="preserve">Page </w:t>
            </w:r>
            <w:r>
              <w:rPr>
                <w:b/>
                <w:bCs/>
                <w:sz w:val="24"/>
                <w:szCs w:val="24"/>
              </w:rPr>
              <w:fldChar w:fldCharType="begin"/>
            </w:r>
            <w:r>
              <w:rPr>
                <w:b/>
                <w:bCs/>
              </w:rPr>
              <w:instrText xml:space="preserve"> PAGE </w:instrText>
            </w:r>
            <w:r>
              <w:rPr>
                <w:b/>
                <w:bCs/>
                <w:sz w:val="24"/>
                <w:szCs w:val="24"/>
              </w:rPr>
              <w:fldChar w:fldCharType="separate"/>
            </w:r>
            <w:r w:rsidR="008162F6">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8162F6">
              <w:rPr>
                <w:b/>
                <w:bCs/>
                <w:noProof/>
              </w:rPr>
              <w:t>19</w:t>
            </w:r>
            <w:r>
              <w:rPr>
                <w:b/>
                <w:bCs/>
                <w:sz w:val="24"/>
                <w:szCs w:val="24"/>
              </w:rPr>
              <w:fldChar w:fldCharType="end"/>
            </w:r>
          </w:p>
        </w:sdtContent>
      </w:sdt>
    </w:sdtContent>
  </w:sdt>
  <w:p w14:paraId="5B4FF3A7" w14:textId="77777777" w:rsidR="0076177B" w:rsidRDefault="007617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42BE6D" w14:textId="77777777" w:rsidR="00B267DC" w:rsidRDefault="00B267DC" w:rsidP="004F0236">
      <w:pPr>
        <w:spacing w:after="0" w:line="240" w:lineRule="auto"/>
      </w:pPr>
      <w:r>
        <w:separator/>
      </w:r>
    </w:p>
  </w:footnote>
  <w:footnote w:type="continuationSeparator" w:id="0">
    <w:p w14:paraId="7C6294C7" w14:textId="77777777" w:rsidR="00B267DC" w:rsidRDefault="00B267DC" w:rsidP="004F02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34974"/>
    <w:multiLevelType w:val="hybridMultilevel"/>
    <w:tmpl w:val="7FB25E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FC628C"/>
    <w:multiLevelType w:val="hybridMultilevel"/>
    <w:tmpl w:val="D55A8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315312"/>
    <w:multiLevelType w:val="hybridMultilevel"/>
    <w:tmpl w:val="4F2EF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806FD0"/>
    <w:multiLevelType w:val="hybridMultilevel"/>
    <w:tmpl w:val="85102C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904CEF"/>
    <w:multiLevelType w:val="multilevel"/>
    <w:tmpl w:val="626EA0E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12D9447E"/>
    <w:multiLevelType w:val="hybridMultilevel"/>
    <w:tmpl w:val="C0D66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3D68E8"/>
    <w:multiLevelType w:val="hybridMultilevel"/>
    <w:tmpl w:val="932439BA"/>
    <w:lvl w:ilvl="0" w:tplc="04090001">
      <w:start w:val="1"/>
      <w:numFmt w:val="bullet"/>
      <w:lvlText w:val=""/>
      <w:lvlJc w:val="left"/>
      <w:pPr>
        <w:ind w:left="405" w:hanging="360"/>
      </w:pPr>
      <w:rPr>
        <w:rFonts w:ascii="Symbol" w:hAnsi="Symbol"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7" w15:restartNumberingAfterBreak="0">
    <w:nsid w:val="16E20053"/>
    <w:multiLevelType w:val="hybridMultilevel"/>
    <w:tmpl w:val="2456801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0F5AFB"/>
    <w:multiLevelType w:val="multilevel"/>
    <w:tmpl w:val="19D0B85C"/>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9" w15:restartNumberingAfterBreak="0">
    <w:nsid w:val="1CFF1C0E"/>
    <w:multiLevelType w:val="hybridMultilevel"/>
    <w:tmpl w:val="B2AC04DA"/>
    <w:lvl w:ilvl="0" w:tplc="040900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B46006"/>
    <w:multiLevelType w:val="multilevel"/>
    <w:tmpl w:val="DF0EB182"/>
    <w:lvl w:ilvl="0">
      <w:start w:val="1"/>
      <w:numFmt w:val="bullet"/>
      <w:lvlText w:val=""/>
      <w:lvlJc w:val="left"/>
      <w:pPr>
        <w:ind w:left="360" w:hanging="360"/>
      </w:pPr>
      <w:rPr>
        <w:rFonts w:ascii="Symbol" w:hAnsi="Symbol" w:hint="default"/>
      </w:rPr>
    </w:lvl>
    <w:lvl w:ilvl="1">
      <w:start w:val="1"/>
      <w:numFmt w:val="bullet"/>
      <w:lvlText w:val="o"/>
      <w:lvlJc w:val="left"/>
      <w:pPr>
        <w:ind w:left="792" w:hanging="432"/>
      </w:pPr>
      <w:rPr>
        <w:rFonts w:ascii="Courier New" w:hAnsi="Courier New" w:cs="Courier New"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4BC76A0"/>
    <w:multiLevelType w:val="hybridMultilevel"/>
    <w:tmpl w:val="4E5A57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464197"/>
    <w:multiLevelType w:val="multilevel"/>
    <w:tmpl w:val="626EA0E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29904416"/>
    <w:multiLevelType w:val="hybridMultilevel"/>
    <w:tmpl w:val="921CD69A"/>
    <w:lvl w:ilvl="0" w:tplc="04090019">
      <w:start w:val="1"/>
      <w:numFmt w:val="lowerLetter"/>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29C81FE2"/>
    <w:multiLevelType w:val="multilevel"/>
    <w:tmpl w:val="19D0B85C"/>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31CC2D03"/>
    <w:multiLevelType w:val="multilevel"/>
    <w:tmpl w:val="DF0EB182"/>
    <w:lvl w:ilvl="0">
      <w:start w:val="1"/>
      <w:numFmt w:val="bullet"/>
      <w:lvlText w:val=""/>
      <w:lvlJc w:val="left"/>
      <w:pPr>
        <w:ind w:left="360" w:hanging="360"/>
      </w:pPr>
      <w:rPr>
        <w:rFonts w:ascii="Symbol" w:hAnsi="Symbol" w:hint="default"/>
      </w:rPr>
    </w:lvl>
    <w:lvl w:ilvl="1">
      <w:start w:val="1"/>
      <w:numFmt w:val="bullet"/>
      <w:lvlText w:val="o"/>
      <w:lvlJc w:val="left"/>
      <w:pPr>
        <w:ind w:left="792" w:hanging="432"/>
      </w:pPr>
      <w:rPr>
        <w:rFonts w:ascii="Courier New" w:hAnsi="Courier New" w:cs="Courier New"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22156BD"/>
    <w:multiLevelType w:val="multilevel"/>
    <w:tmpl w:val="19D0B85C"/>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351E6B1D"/>
    <w:multiLevelType w:val="multilevel"/>
    <w:tmpl w:val="DF0EB182"/>
    <w:lvl w:ilvl="0">
      <w:start w:val="1"/>
      <w:numFmt w:val="bullet"/>
      <w:lvlText w:val=""/>
      <w:lvlJc w:val="left"/>
      <w:pPr>
        <w:ind w:left="360" w:hanging="360"/>
      </w:pPr>
      <w:rPr>
        <w:rFonts w:ascii="Symbol" w:hAnsi="Symbol" w:hint="default"/>
      </w:rPr>
    </w:lvl>
    <w:lvl w:ilvl="1">
      <w:start w:val="1"/>
      <w:numFmt w:val="bullet"/>
      <w:lvlText w:val="o"/>
      <w:lvlJc w:val="left"/>
      <w:pPr>
        <w:ind w:left="792" w:hanging="432"/>
      </w:pPr>
      <w:rPr>
        <w:rFonts w:ascii="Courier New" w:hAnsi="Courier New" w:cs="Courier New"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354F4977"/>
    <w:multiLevelType w:val="hybridMultilevel"/>
    <w:tmpl w:val="3A50A14A"/>
    <w:lvl w:ilvl="0" w:tplc="04090019">
      <w:start w:val="1"/>
      <w:numFmt w:val="lowerLetter"/>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9" w15:restartNumberingAfterBreak="0">
    <w:nsid w:val="355D6519"/>
    <w:multiLevelType w:val="hybridMultilevel"/>
    <w:tmpl w:val="921CD69A"/>
    <w:lvl w:ilvl="0" w:tplc="04090019">
      <w:start w:val="1"/>
      <w:numFmt w:val="lowerLetter"/>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15:restartNumberingAfterBreak="0">
    <w:nsid w:val="3D884410"/>
    <w:multiLevelType w:val="hybridMultilevel"/>
    <w:tmpl w:val="591CDC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F2D656B"/>
    <w:multiLevelType w:val="hybridMultilevel"/>
    <w:tmpl w:val="1CC2B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204A78"/>
    <w:multiLevelType w:val="multilevel"/>
    <w:tmpl w:val="3C7CD0C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15:restartNumberingAfterBreak="0">
    <w:nsid w:val="4478782F"/>
    <w:multiLevelType w:val="multilevel"/>
    <w:tmpl w:val="DF0EB182"/>
    <w:lvl w:ilvl="0">
      <w:start w:val="1"/>
      <w:numFmt w:val="bullet"/>
      <w:lvlText w:val=""/>
      <w:lvlJc w:val="left"/>
      <w:pPr>
        <w:ind w:left="360" w:hanging="360"/>
      </w:pPr>
      <w:rPr>
        <w:rFonts w:ascii="Symbol" w:hAnsi="Symbol" w:hint="default"/>
      </w:rPr>
    </w:lvl>
    <w:lvl w:ilvl="1">
      <w:start w:val="1"/>
      <w:numFmt w:val="bullet"/>
      <w:lvlText w:val="o"/>
      <w:lvlJc w:val="left"/>
      <w:pPr>
        <w:ind w:left="792" w:hanging="432"/>
      </w:pPr>
      <w:rPr>
        <w:rFonts w:ascii="Courier New" w:hAnsi="Courier New" w:cs="Courier New"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467546F3"/>
    <w:multiLevelType w:val="hybridMultilevel"/>
    <w:tmpl w:val="269E0198"/>
    <w:lvl w:ilvl="0" w:tplc="04090019">
      <w:start w:val="1"/>
      <w:numFmt w:val="lowerLetter"/>
      <w:lvlText w:val="%1."/>
      <w:lvlJc w:val="left"/>
      <w:pPr>
        <w:ind w:left="2880" w:hanging="360"/>
      </w:pPr>
    </w:lvl>
    <w:lvl w:ilvl="1" w:tplc="04090019">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5" w15:restartNumberingAfterBreak="0">
    <w:nsid w:val="494A6FDD"/>
    <w:multiLevelType w:val="hybridMultilevel"/>
    <w:tmpl w:val="6044AC70"/>
    <w:lvl w:ilvl="0" w:tplc="690C686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96A2134"/>
    <w:multiLevelType w:val="hybridMultilevel"/>
    <w:tmpl w:val="9CEED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CB16AE6"/>
    <w:multiLevelType w:val="hybridMultilevel"/>
    <w:tmpl w:val="921CD69A"/>
    <w:lvl w:ilvl="0" w:tplc="04090019">
      <w:start w:val="1"/>
      <w:numFmt w:val="lowerLetter"/>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8" w15:restartNumberingAfterBreak="0">
    <w:nsid w:val="52902BF2"/>
    <w:multiLevelType w:val="multilevel"/>
    <w:tmpl w:val="DF0EB182"/>
    <w:lvl w:ilvl="0">
      <w:start w:val="1"/>
      <w:numFmt w:val="bullet"/>
      <w:lvlText w:val=""/>
      <w:lvlJc w:val="left"/>
      <w:pPr>
        <w:ind w:left="360" w:hanging="360"/>
      </w:pPr>
      <w:rPr>
        <w:rFonts w:ascii="Symbol" w:hAnsi="Symbol" w:hint="default"/>
      </w:rPr>
    </w:lvl>
    <w:lvl w:ilvl="1">
      <w:start w:val="1"/>
      <w:numFmt w:val="bullet"/>
      <w:lvlText w:val="o"/>
      <w:lvlJc w:val="left"/>
      <w:pPr>
        <w:ind w:left="792" w:hanging="432"/>
      </w:pPr>
      <w:rPr>
        <w:rFonts w:ascii="Courier New" w:hAnsi="Courier New" w:cs="Courier New"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5664119B"/>
    <w:multiLevelType w:val="hybridMultilevel"/>
    <w:tmpl w:val="599C3CE4"/>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582B203F"/>
    <w:multiLevelType w:val="hybridMultilevel"/>
    <w:tmpl w:val="2456801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B2A296F"/>
    <w:multiLevelType w:val="hybridMultilevel"/>
    <w:tmpl w:val="902A3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C53185A"/>
    <w:multiLevelType w:val="hybridMultilevel"/>
    <w:tmpl w:val="53F078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0BF4063"/>
    <w:multiLevelType w:val="multilevel"/>
    <w:tmpl w:val="DF0EB182"/>
    <w:lvl w:ilvl="0">
      <w:start w:val="1"/>
      <w:numFmt w:val="bullet"/>
      <w:lvlText w:val=""/>
      <w:lvlJc w:val="left"/>
      <w:pPr>
        <w:ind w:left="360" w:hanging="360"/>
      </w:pPr>
      <w:rPr>
        <w:rFonts w:ascii="Symbol" w:hAnsi="Symbol" w:hint="default"/>
      </w:rPr>
    </w:lvl>
    <w:lvl w:ilvl="1">
      <w:start w:val="1"/>
      <w:numFmt w:val="bullet"/>
      <w:lvlText w:val="o"/>
      <w:lvlJc w:val="left"/>
      <w:pPr>
        <w:ind w:left="792" w:hanging="432"/>
      </w:pPr>
      <w:rPr>
        <w:rFonts w:ascii="Courier New" w:hAnsi="Courier New" w:cs="Courier New"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63F44CD5"/>
    <w:multiLevelType w:val="hybridMultilevel"/>
    <w:tmpl w:val="995CE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6034104"/>
    <w:multiLevelType w:val="hybridMultilevel"/>
    <w:tmpl w:val="0E3ED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65B0714"/>
    <w:multiLevelType w:val="hybridMultilevel"/>
    <w:tmpl w:val="7BA00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6C84E5C"/>
    <w:multiLevelType w:val="multilevel"/>
    <w:tmpl w:val="DF0EB182"/>
    <w:lvl w:ilvl="0">
      <w:start w:val="1"/>
      <w:numFmt w:val="bullet"/>
      <w:lvlText w:val=""/>
      <w:lvlJc w:val="left"/>
      <w:pPr>
        <w:ind w:left="360" w:hanging="360"/>
      </w:pPr>
      <w:rPr>
        <w:rFonts w:ascii="Symbol" w:hAnsi="Symbol" w:hint="default"/>
      </w:rPr>
    </w:lvl>
    <w:lvl w:ilvl="1">
      <w:start w:val="1"/>
      <w:numFmt w:val="bullet"/>
      <w:lvlText w:val="o"/>
      <w:lvlJc w:val="left"/>
      <w:pPr>
        <w:ind w:left="792" w:hanging="432"/>
      </w:pPr>
      <w:rPr>
        <w:rFonts w:ascii="Courier New" w:hAnsi="Courier New" w:cs="Courier New"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69D55CE2"/>
    <w:multiLevelType w:val="multilevel"/>
    <w:tmpl w:val="DF0EB182"/>
    <w:lvl w:ilvl="0">
      <w:start w:val="1"/>
      <w:numFmt w:val="bullet"/>
      <w:lvlText w:val=""/>
      <w:lvlJc w:val="left"/>
      <w:pPr>
        <w:ind w:left="360" w:hanging="360"/>
      </w:pPr>
      <w:rPr>
        <w:rFonts w:ascii="Symbol" w:hAnsi="Symbol" w:hint="default"/>
      </w:rPr>
    </w:lvl>
    <w:lvl w:ilvl="1">
      <w:start w:val="1"/>
      <w:numFmt w:val="bullet"/>
      <w:lvlText w:val="o"/>
      <w:lvlJc w:val="left"/>
      <w:pPr>
        <w:ind w:left="792" w:hanging="432"/>
      </w:pPr>
      <w:rPr>
        <w:rFonts w:ascii="Courier New" w:hAnsi="Courier New" w:cs="Courier New"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6E0F727A"/>
    <w:multiLevelType w:val="hybridMultilevel"/>
    <w:tmpl w:val="EE668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01D602E"/>
    <w:multiLevelType w:val="hybridMultilevel"/>
    <w:tmpl w:val="1E1EE36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0D4374F"/>
    <w:multiLevelType w:val="hybridMultilevel"/>
    <w:tmpl w:val="84C29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2CA05D4"/>
    <w:multiLevelType w:val="multilevel"/>
    <w:tmpl w:val="19D0B85C"/>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3" w15:restartNumberingAfterBreak="0">
    <w:nsid w:val="731E0C7E"/>
    <w:multiLevelType w:val="hybridMultilevel"/>
    <w:tmpl w:val="F3464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80817AB"/>
    <w:multiLevelType w:val="hybridMultilevel"/>
    <w:tmpl w:val="B5CE3B4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850724E"/>
    <w:multiLevelType w:val="hybridMultilevel"/>
    <w:tmpl w:val="F9967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9255EF9"/>
    <w:multiLevelType w:val="hybridMultilevel"/>
    <w:tmpl w:val="7F648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2"/>
  </w:num>
  <w:num w:numId="2">
    <w:abstractNumId w:val="7"/>
  </w:num>
  <w:num w:numId="3">
    <w:abstractNumId w:val="40"/>
  </w:num>
  <w:num w:numId="4">
    <w:abstractNumId w:val="29"/>
  </w:num>
  <w:num w:numId="5">
    <w:abstractNumId w:val="13"/>
  </w:num>
  <w:num w:numId="6">
    <w:abstractNumId w:val="24"/>
  </w:num>
  <w:num w:numId="7">
    <w:abstractNumId w:val="18"/>
  </w:num>
  <w:num w:numId="8">
    <w:abstractNumId w:val="27"/>
  </w:num>
  <w:num w:numId="9">
    <w:abstractNumId w:val="19"/>
  </w:num>
  <w:num w:numId="10">
    <w:abstractNumId w:val="25"/>
  </w:num>
  <w:num w:numId="11">
    <w:abstractNumId w:val="30"/>
  </w:num>
  <w:num w:numId="12">
    <w:abstractNumId w:val="11"/>
  </w:num>
  <w:num w:numId="13">
    <w:abstractNumId w:val="31"/>
  </w:num>
  <w:num w:numId="14">
    <w:abstractNumId w:val="46"/>
  </w:num>
  <w:num w:numId="15">
    <w:abstractNumId w:val="21"/>
  </w:num>
  <w:num w:numId="16">
    <w:abstractNumId w:val="2"/>
  </w:num>
  <w:num w:numId="17">
    <w:abstractNumId w:val="36"/>
  </w:num>
  <w:num w:numId="18">
    <w:abstractNumId w:val="20"/>
  </w:num>
  <w:num w:numId="19">
    <w:abstractNumId w:val="45"/>
  </w:num>
  <w:num w:numId="20">
    <w:abstractNumId w:val="3"/>
  </w:num>
  <w:num w:numId="21">
    <w:abstractNumId w:val="39"/>
  </w:num>
  <w:num w:numId="22">
    <w:abstractNumId w:val="34"/>
  </w:num>
  <w:num w:numId="23">
    <w:abstractNumId w:val="43"/>
  </w:num>
  <w:num w:numId="24">
    <w:abstractNumId w:val="5"/>
  </w:num>
  <w:num w:numId="25">
    <w:abstractNumId w:val="0"/>
  </w:num>
  <w:num w:numId="26">
    <w:abstractNumId w:val="9"/>
  </w:num>
  <w:num w:numId="27">
    <w:abstractNumId w:val="4"/>
  </w:num>
  <w:num w:numId="28">
    <w:abstractNumId w:val="12"/>
  </w:num>
  <w:num w:numId="29">
    <w:abstractNumId w:val="26"/>
  </w:num>
  <w:num w:numId="30">
    <w:abstractNumId w:val="41"/>
  </w:num>
  <w:num w:numId="31">
    <w:abstractNumId w:val="1"/>
  </w:num>
  <w:num w:numId="32">
    <w:abstractNumId w:val="14"/>
  </w:num>
  <w:num w:numId="33">
    <w:abstractNumId w:val="22"/>
  </w:num>
  <w:num w:numId="34">
    <w:abstractNumId w:val="8"/>
  </w:num>
  <w:num w:numId="35">
    <w:abstractNumId w:val="42"/>
  </w:num>
  <w:num w:numId="36">
    <w:abstractNumId w:val="16"/>
  </w:num>
  <w:num w:numId="37">
    <w:abstractNumId w:val="38"/>
  </w:num>
  <w:num w:numId="38">
    <w:abstractNumId w:val="44"/>
  </w:num>
  <w:num w:numId="39">
    <w:abstractNumId w:val="33"/>
  </w:num>
  <w:num w:numId="40">
    <w:abstractNumId w:val="23"/>
  </w:num>
  <w:num w:numId="41">
    <w:abstractNumId w:val="17"/>
  </w:num>
  <w:num w:numId="42">
    <w:abstractNumId w:val="10"/>
  </w:num>
  <w:num w:numId="43">
    <w:abstractNumId w:val="37"/>
  </w:num>
  <w:num w:numId="44">
    <w:abstractNumId w:val="15"/>
  </w:num>
  <w:num w:numId="45">
    <w:abstractNumId w:val="28"/>
  </w:num>
  <w:num w:numId="46">
    <w:abstractNumId w:val="6"/>
  </w:num>
  <w:num w:numId="47">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PWAFVersion" w:val="5.0"/>
  </w:docVars>
  <w:rsids>
    <w:rsidRoot w:val="002078F7"/>
    <w:rsid w:val="000105D5"/>
    <w:rsid w:val="00011A93"/>
    <w:rsid w:val="00012B50"/>
    <w:rsid w:val="000218E8"/>
    <w:rsid w:val="00032356"/>
    <w:rsid w:val="00033123"/>
    <w:rsid w:val="000502C3"/>
    <w:rsid w:val="0007508D"/>
    <w:rsid w:val="00077F84"/>
    <w:rsid w:val="000959A2"/>
    <w:rsid w:val="000A67FC"/>
    <w:rsid w:val="000D2B28"/>
    <w:rsid w:val="000D44E5"/>
    <w:rsid w:val="000F1E81"/>
    <w:rsid w:val="001106D5"/>
    <w:rsid w:val="001231A3"/>
    <w:rsid w:val="00123D82"/>
    <w:rsid w:val="00167BB9"/>
    <w:rsid w:val="0017776C"/>
    <w:rsid w:val="00177C61"/>
    <w:rsid w:val="001A1617"/>
    <w:rsid w:val="001B0F31"/>
    <w:rsid w:val="001B6B50"/>
    <w:rsid w:val="001E0217"/>
    <w:rsid w:val="002078F7"/>
    <w:rsid w:val="00222A41"/>
    <w:rsid w:val="00223457"/>
    <w:rsid w:val="00227D99"/>
    <w:rsid w:val="00235458"/>
    <w:rsid w:val="00241D76"/>
    <w:rsid w:val="002760E6"/>
    <w:rsid w:val="00287006"/>
    <w:rsid w:val="002B034C"/>
    <w:rsid w:val="002B19D0"/>
    <w:rsid w:val="002C205F"/>
    <w:rsid w:val="002C7B67"/>
    <w:rsid w:val="002E75B9"/>
    <w:rsid w:val="002F0C78"/>
    <w:rsid w:val="0030089E"/>
    <w:rsid w:val="00303855"/>
    <w:rsid w:val="003062C9"/>
    <w:rsid w:val="00343B76"/>
    <w:rsid w:val="0037138D"/>
    <w:rsid w:val="00383810"/>
    <w:rsid w:val="00390045"/>
    <w:rsid w:val="003A74D3"/>
    <w:rsid w:val="003B1946"/>
    <w:rsid w:val="003C311B"/>
    <w:rsid w:val="0040299F"/>
    <w:rsid w:val="00430A40"/>
    <w:rsid w:val="0046213E"/>
    <w:rsid w:val="00464E9C"/>
    <w:rsid w:val="00481555"/>
    <w:rsid w:val="004934C1"/>
    <w:rsid w:val="00496175"/>
    <w:rsid w:val="004A12A5"/>
    <w:rsid w:val="004C1283"/>
    <w:rsid w:val="004D01DC"/>
    <w:rsid w:val="004D76AC"/>
    <w:rsid w:val="004F0236"/>
    <w:rsid w:val="004F1FB8"/>
    <w:rsid w:val="005177FB"/>
    <w:rsid w:val="00520907"/>
    <w:rsid w:val="005434FD"/>
    <w:rsid w:val="00544C27"/>
    <w:rsid w:val="00562B01"/>
    <w:rsid w:val="00565164"/>
    <w:rsid w:val="00575A37"/>
    <w:rsid w:val="005829E0"/>
    <w:rsid w:val="00593778"/>
    <w:rsid w:val="005945C5"/>
    <w:rsid w:val="005A7804"/>
    <w:rsid w:val="005B5C66"/>
    <w:rsid w:val="005C761F"/>
    <w:rsid w:val="005D2BB5"/>
    <w:rsid w:val="005D6E7D"/>
    <w:rsid w:val="005F1E29"/>
    <w:rsid w:val="005F3696"/>
    <w:rsid w:val="005F4DEF"/>
    <w:rsid w:val="00622584"/>
    <w:rsid w:val="006425E4"/>
    <w:rsid w:val="00646675"/>
    <w:rsid w:val="00654705"/>
    <w:rsid w:val="006A01B7"/>
    <w:rsid w:val="006A0E95"/>
    <w:rsid w:val="006B3203"/>
    <w:rsid w:val="006B40DB"/>
    <w:rsid w:val="006B5C7C"/>
    <w:rsid w:val="006C2BC0"/>
    <w:rsid w:val="006C5A11"/>
    <w:rsid w:val="006E6AE5"/>
    <w:rsid w:val="006F5355"/>
    <w:rsid w:val="0074641C"/>
    <w:rsid w:val="0076177B"/>
    <w:rsid w:val="00782A04"/>
    <w:rsid w:val="00785205"/>
    <w:rsid w:val="0079548A"/>
    <w:rsid w:val="007A423A"/>
    <w:rsid w:val="007D0647"/>
    <w:rsid w:val="00812D03"/>
    <w:rsid w:val="008162F6"/>
    <w:rsid w:val="00834B9C"/>
    <w:rsid w:val="00840B35"/>
    <w:rsid w:val="00843861"/>
    <w:rsid w:val="00871A0C"/>
    <w:rsid w:val="008761CB"/>
    <w:rsid w:val="00880222"/>
    <w:rsid w:val="00885D94"/>
    <w:rsid w:val="00886867"/>
    <w:rsid w:val="00892A09"/>
    <w:rsid w:val="008A0DF4"/>
    <w:rsid w:val="008A7620"/>
    <w:rsid w:val="008D5A8E"/>
    <w:rsid w:val="008D6E5E"/>
    <w:rsid w:val="008E0BEE"/>
    <w:rsid w:val="00902608"/>
    <w:rsid w:val="00905E92"/>
    <w:rsid w:val="009110E4"/>
    <w:rsid w:val="0092472A"/>
    <w:rsid w:val="009261C7"/>
    <w:rsid w:val="009272E8"/>
    <w:rsid w:val="009540A0"/>
    <w:rsid w:val="00956904"/>
    <w:rsid w:val="009765FE"/>
    <w:rsid w:val="009833CE"/>
    <w:rsid w:val="009A4AEA"/>
    <w:rsid w:val="009B2E3F"/>
    <w:rsid w:val="009B6D9B"/>
    <w:rsid w:val="009C012C"/>
    <w:rsid w:val="009C3955"/>
    <w:rsid w:val="009D5F2E"/>
    <w:rsid w:val="00A037D1"/>
    <w:rsid w:val="00A042E3"/>
    <w:rsid w:val="00A32846"/>
    <w:rsid w:val="00A438EE"/>
    <w:rsid w:val="00A60482"/>
    <w:rsid w:val="00A617E7"/>
    <w:rsid w:val="00A72917"/>
    <w:rsid w:val="00A72F0E"/>
    <w:rsid w:val="00A80ACA"/>
    <w:rsid w:val="00A857AE"/>
    <w:rsid w:val="00AB173B"/>
    <w:rsid w:val="00AD578D"/>
    <w:rsid w:val="00B267DC"/>
    <w:rsid w:val="00B33AB7"/>
    <w:rsid w:val="00B40A6A"/>
    <w:rsid w:val="00B43661"/>
    <w:rsid w:val="00B8378D"/>
    <w:rsid w:val="00B91DD4"/>
    <w:rsid w:val="00BC4C1E"/>
    <w:rsid w:val="00BD3457"/>
    <w:rsid w:val="00C1316D"/>
    <w:rsid w:val="00C473A7"/>
    <w:rsid w:val="00C51820"/>
    <w:rsid w:val="00C77BCC"/>
    <w:rsid w:val="00CA2C43"/>
    <w:rsid w:val="00CC6863"/>
    <w:rsid w:val="00CE1A02"/>
    <w:rsid w:val="00CF06EE"/>
    <w:rsid w:val="00D00747"/>
    <w:rsid w:val="00D13DFA"/>
    <w:rsid w:val="00D14D01"/>
    <w:rsid w:val="00D24B7F"/>
    <w:rsid w:val="00D42249"/>
    <w:rsid w:val="00D452D0"/>
    <w:rsid w:val="00D74BC4"/>
    <w:rsid w:val="00D771FB"/>
    <w:rsid w:val="00DB6965"/>
    <w:rsid w:val="00DC1ED0"/>
    <w:rsid w:val="00DC2D93"/>
    <w:rsid w:val="00DD7E54"/>
    <w:rsid w:val="00DE0E17"/>
    <w:rsid w:val="00E5043B"/>
    <w:rsid w:val="00E70725"/>
    <w:rsid w:val="00E72765"/>
    <w:rsid w:val="00ED089F"/>
    <w:rsid w:val="00EE20BB"/>
    <w:rsid w:val="00EF2723"/>
    <w:rsid w:val="00F035EA"/>
    <w:rsid w:val="00F07BEF"/>
    <w:rsid w:val="00F43136"/>
    <w:rsid w:val="00F509BB"/>
    <w:rsid w:val="00F74F26"/>
    <w:rsid w:val="00F9160D"/>
    <w:rsid w:val="00F957E5"/>
    <w:rsid w:val="00FC4658"/>
    <w:rsid w:val="00FC5644"/>
    <w:rsid w:val="00FF54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FF341"/>
  <w15:chartTrackingRefBased/>
  <w15:docId w15:val="{167446B1-02EB-4BF3-BC11-07655F3A0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78F7"/>
    <w:pPr>
      <w:ind w:left="720"/>
      <w:contextualSpacing/>
    </w:pPr>
  </w:style>
  <w:style w:type="character" w:styleId="PlaceholderText">
    <w:name w:val="Placeholder Text"/>
    <w:basedOn w:val="DefaultParagraphFont"/>
    <w:uiPriority w:val="99"/>
    <w:semiHidden/>
    <w:rsid w:val="003062C9"/>
    <w:rPr>
      <w:color w:val="808080"/>
    </w:rPr>
  </w:style>
  <w:style w:type="paragraph" w:styleId="Header">
    <w:name w:val="header"/>
    <w:basedOn w:val="Normal"/>
    <w:link w:val="HeaderChar"/>
    <w:uiPriority w:val="99"/>
    <w:unhideWhenUsed/>
    <w:rsid w:val="004F02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0236"/>
  </w:style>
  <w:style w:type="paragraph" w:styleId="Footer">
    <w:name w:val="footer"/>
    <w:basedOn w:val="Normal"/>
    <w:link w:val="FooterChar"/>
    <w:uiPriority w:val="99"/>
    <w:unhideWhenUsed/>
    <w:rsid w:val="004F02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02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19</Pages>
  <Words>4741</Words>
  <Characters>27024</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Kissell</dc:creator>
  <cp:keywords/>
  <dc:description/>
  <cp:lastModifiedBy>james ferraioli</cp:lastModifiedBy>
  <cp:revision>2</cp:revision>
  <dcterms:created xsi:type="dcterms:W3CDTF">2017-12-11T14:38:00Z</dcterms:created>
  <dcterms:modified xsi:type="dcterms:W3CDTF">2017-12-11T14:38:00Z</dcterms:modified>
</cp:coreProperties>
</file>