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James Flores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me@jamesflores.dev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linkedin.com/in/jamesfloresjr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github.com/jamesfloresjr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Highly skilled and motivated System Engineer, Incident Responder, and military Veteran with a proven track record of excelling in dynamic and challenging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Skills &amp; Qualifications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76" w:lineRule="auto"/>
        <w:ind w:left="720" w:right="0" w:hanging="360"/>
        <w:rPr>
          <w:rFonts w:ascii="Consolas" w:cs="Consolas" w:eastAsia="Consolas" w:hAnsi="Consolas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 Years experience with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PowerShell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76" w:lineRule="auto"/>
        <w:ind w:left="720" w:right="0" w:hanging="360"/>
        <w:rPr>
          <w:rFonts w:ascii="Consolas" w:cs="Consolas" w:eastAsia="Consolas" w:hAnsi="Consolas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Proficient in handling/responding to cybersecurity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Expertise in dealing with complex IT infrastructures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 Years experience with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Windows/Linux Administration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Possess a Top Secret SCI security clearance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CompTIA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Security+, Linux+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GIAC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Forensic Analyst (GCFA)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76" w:lineRule="auto"/>
        <w:ind w:left="720" w:right="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Associate of Applied Science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Cyber Security, 2021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76" w:lineRule="auto"/>
        <w:ind w:left="720" w:right="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Bachelor of Science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Cloud Computing, Projected 2023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INCIDENT RESPONDER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|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U.S AIR FORCE RESERVES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 - Present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Completed Undergraduate Cyberspace Training (UCT) in early 2021. Responded to suspicious activity detected on the Air Force Cyberspace Defense (ACD) weapon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right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Utilized EnCase and Tanium to investigate and perform incident response activities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Conducted analysis to identify indicators of compromise (IOCs) on the network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Facilitated vulnerability scanning by automating the surveying of firewall rules, processes, services, autorun directories, etc. with PowerShell scripts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Responded to security events and initiated triage of devices by collecting and sending data to the appropriate departments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SYSTEMS ENGINEER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CACI INTERNATIONAL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 - Present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Engineered and administered complex IT systems and infrastructures spanning 3 classifications.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Created Active Directory PowerShell scripts to automate administrative tasks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Deployed downstream/upstream Windows Server Update Services (WSUS) servers into 4 networks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Used Nutanix to create servers and manage virtual desktop infrastructure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Ran SCAP and Nessus scans to implement STIG compliance and mitigate vulnerabilities on all Windows 10 workstations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Implemented FSLogix to containerize User Profiles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Utilized Citrix Virtual Apps and Desktops to deliver gold images and applications to users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SYSTEMS ADMINISTRATOR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CNF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10/201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Served as the lone systems administrator and technician to an organization of around 60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Pushed scripts through Group Policy Objects which allowed for the automation of daily routines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Accompanied Quality Assurance team by running through processes and correcting any issues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Updated certificate revocation list weekly, allowing the use of two factor authentication for the development network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CLIENT SYSTEMS TECHNICIAN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U.S AIR 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09/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Provided technical assistance and support to end-users. Ensured users had functional and reliable computer systems, peripherals, and software to perform their day-to-day tasks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Provided IT support ranging from password reset to the installation and removal of IT equipment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Replaced 400+ systems, installed CAT5, and installed various telecommunication equipment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="276" w:lineRule="auto"/>
        <w:ind w:left="720" w:right="0" w:hanging="360"/>
        <w:jc w:val="both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Accomplished administrative tasks on Windows and Linux systems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amesfloresj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e@jamesflores.dev" TargetMode="External"/><Relationship Id="rId8" Type="http://schemas.openxmlformats.org/officeDocument/2006/relationships/hyperlink" Target="https://www.linkedin.com/in/jamesflores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1I0K9U60NHtfle85D+R1fOJhoA==">CgMxLjA4AHIhMU11Rkt1QjFZV3dwZzNxU0V4SEwwZEVuOUJJWmxfbU9i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