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6988" w14:textId="45568661" w:rsidR="009D3E3C" w:rsidRDefault="009D3E3C" w:rsidP="009D3E3C">
      <w:pPr>
        <w:pStyle w:val="Title"/>
      </w:pPr>
      <w:r>
        <w:rPr>
          <w:noProof/>
        </w:rPr>
        <w:drawing>
          <wp:inline distT="0" distB="0" distL="0" distR="0" wp14:anchorId="5631E4AB" wp14:editId="22663045">
            <wp:extent cx="3154045" cy="1163320"/>
            <wp:effectExtent l="0" t="0" r="8255" b="0"/>
            <wp:docPr id="2" name="Picture 2" descr="C4002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40025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872" w14:textId="1D8BC452" w:rsidR="009D3E3C" w:rsidRDefault="009D3E3C" w:rsidP="009D3E3C">
      <w:pPr>
        <w:pStyle w:val="Title"/>
      </w:pPr>
      <w:r>
        <w:t xml:space="preserve">Dynamics 365 </w:t>
      </w:r>
      <w:r w:rsidR="0021574C">
        <w:t>Insurance</w:t>
      </w:r>
      <w:r>
        <w:t xml:space="preserve"> </w:t>
      </w:r>
    </w:p>
    <w:p w14:paraId="75F098C9" w14:textId="77777777" w:rsidR="009D3E3C" w:rsidRDefault="009D3E3C" w:rsidP="009D3E3C">
      <w:pPr>
        <w:pStyle w:val="Title"/>
      </w:pPr>
      <w:r>
        <w:t>Installation Guide</w:t>
      </w:r>
    </w:p>
    <w:p w14:paraId="2A223C06" w14:textId="77777777" w:rsidR="009D3E3C" w:rsidRDefault="009D3E3C" w:rsidP="009D3E3C"/>
    <w:p w14:paraId="7E658652" w14:textId="77777777" w:rsidR="009D3E3C" w:rsidRDefault="009D3E3C" w:rsidP="009D3E3C"/>
    <w:p w14:paraId="17DEF752" w14:textId="77777777" w:rsidR="009D3E3C" w:rsidRDefault="009D3E3C" w:rsidP="009D3E3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/>
      <w:sdtContent>
        <w:p w14:paraId="5FC2BE42" w14:textId="77777777" w:rsidR="009D3E3C" w:rsidRDefault="009D3E3C" w:rsidP="009D3E3C">
          <w:pPr>
            <w:pStyle w:val="TOCHeading"/>
          </w:pPr>
          <w:r>
            <w:t>Contents</w:t>
          </w:r>
        </w:p>
        <w:p w14:paraId="15C80EFC" w14:textId="1589E41A" w:rsidR="00F43E77" w:rsidRDefault="009D3E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6114" w:history="1">
            <w:r w:rsidR="00F43E77" w:rsidRPr="00782173">
              <w:rPr>
                <w:rStyle w:val="Hyperlink"/>
                <w:rFonts w:ascii="Calibri" w:hAnsi="Calibri" w:cs="Calibri"/>
                <w:noProof/>
              </w:rPr>
              <w:t>Installing the Dynamics 365 Insurance Accelerator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_Toc41586114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2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36F387EE" w14:textId="3B3F5006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15" w:history="1">
            <w:r w:rsidR="00F43E77" w:rsidRPr="00782173">
              <w:rPr>
                <w:rStyle w:val="Hyperlink"/>
                <w:noProof/>
              </w:rPr>
              <w:t>Step 1: Acquire Prerequisite Files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_Toc41586115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2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37B279A6" w14:textId="56EB1172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16" w:history="1">
            <w:r w:rsidR="00F43E77" w:rsidRPr="00782173">
              <w:rPr>
                <w:rStyle w:val="Hyperlink"/>
                <w:noProof/>
              </w:rPr>
              <w:t>Step 2: Manually Import Main Solutions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_Toc41586116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2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54F19405" w14:textId="492A0934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17" w:history="1">
            <w:r w:rsidR="00F43E77" w:rsidRPr="00782173">
              <w:rPr>
                <w:rStyle w:val="Hyperlink"/>
                <w:noProof/>
              </w:rPr>
              <w:t>Step 3: Import Data Packages via Configuration Migration Tool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_Toc41586117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2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52C85EEE" w14:textId="618A499F" w:rsidR="00F43E77" w:rsidRDefault="00232C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18" w:history="1">
            <w:r w:rsidR="00F43E77" w:rsidRPr="00782173">
              <w:rPr>
                <w:rStyle w:val="Hyperlink"/>
                <w:noProof/>
              </w:rPr>
              <w:t>References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_Toc41586118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3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6BEEA581" w14:textId="601E0E51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19" w:history="1">
            <w:r w:rsidR="00F43E77" w:rsidRPr="00782173">
              <w:rPr>
                <w:rStyle w:val="Hyperlink"/>
                <w:noProof/>
              </w:rPr>
              <w:t>Manually Import Main Solutions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_Toc41586119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3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3D5025EC" w14:textId="3734E83A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20" w:history="1">
            <w:r w:rsidR="00F43E77" w:rsidRPr="00782173">
              <w:rPr>
                <w:rStyle w:val="Hyperlink"/>
                <w:noProof/>
              </w:rPr>
              <w:t>Acquiring Configuration Migration tool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_Toc41586120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3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46CBA37A" w14:textId="0041B395" w:rsidR="00F43E77" w:rsidRDefault="00232C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86121" w:history="1">
            <w:r w:rsidR="00F43E77" w:rsidRPr="00782173">
              <w:rPr>
                <w:rStyle w:val="Hyperlink"/>
                <w:noProof/>
              </w:rPr>
              <w:t>Import Additional Solutions with Configuration Migration Tool</w:t>
            </w:r>
            <w:r w:rsidR="00F43E77">
              <w:rPr>
                <w:noProof/>
                <w:webHidden/>
              </w:rPr>
              <w:tab/>
            </w:r>
            <w:r w:rsidR="00F43E77">
              <w:rPr>
                <w:noProof/>
                <w:webHidden/>
              </w:rPr>
              <w:fldChar w:fldCharType="begin"/>
            </w:r>
            <w:r w:rsidR="00F43E77">
              <w:rPr>
                <w:noProof/>
                <w:webHidden/>
              </w:rPr>
              <w:instrText xml:space="preserve"> PAGEREF _Toc41586121 \h </w:instrText>
            </w:r>
            <w:r w:rsidR="00F43E77">
              <w:rPr>
                <w:noProof/>
                <w:webHidden/>
              </w:rPr>
            </w:r>
            <w:r w:rsidR="00F43E77">
              <w:rPr>
                <w:noProof/>
                <w:webHidden/>
              </w:rPr>
              <w:fldChar w:fldCharType="separate"/>
            </w:r>
            <w:r w:rsidR="00F43E77">
              <w:rPr>
                <w:noProof/>
                <w:webHidden/>
              </w:rPr>
              <w:t>3</w:t>
            </w:r>
            <w:r w:rsidR="00F43E77">
              <w:rPr>
                <w:noProof/>
                <w:webHidden/>
              </w:rPr>
              <w:fldChar w:fldCharType="end"/>
            </w:r>
          </w:hyperlink>
        </w:p>
        <w:p w14:paraId="50028229" w14:textId="0D4B69DF" w:rsidR="009D3E3C" w:rsidRDefault="009D3E3C" w:rsidP="009D3E3C">
          <w:r>
            <w:rPr>
              <w:b/>
              <w:bCs/>
              <w:noProof/>
            </w:rPr>
            <w:fldChar w:fldCharType="end"/>
          </w:r>
        </w:p>
      </w:sdtContent>
    </w:sdt>
    <w:p w14:paraId="06A78803" w14:textId="7CBEE4D2" w:rsidR="00F5714B" w:rsidRDefault="00F5714B">
      <w:r>
        <w:br w:type="page"/>
      </w:r>
    </w:p>
    <w:p w14:paraId="66A6D86E" w14:textId="6B0923B6" w:rsidR="00D421A2" w:rsidRPr="00C7725D" w:rsidRDefault="00D421A2" w:rsidP="00D421A2">
      <w:pPr>
        <w:pStyle w:val="Heading1"/>
        <w:rPr>
          <w:rFonts w:ascii="Calibri" w:hAnsi="Calibri" w:cs="Calibri"/>
        </w:rPr>
      </w:pPr>
      <w:bookmarkStart w:id="0" w:name="_Toc41586114"/>
      <w:r w:rsidRPr="00C7725D">
        <w:rPr>
          <w:rFonts w:ascii="Calibri" w:hAnsi="Calibri" w:cs="Calibri"/>
        </w:rPr>
        <w:lastRenderedPageBreak/>
        <w:t xml:space="preserve">Installing the Dynamics 365 </w:t>
      </w:r>
      <w:r w:rsidR="00F43E77">
        <w:rPr>
          <w:rFonts w:ascii="Calibri" w:hAnsi="Calibri" w:cs="Calibri"/>
        </w:rPr>
        <w:t>Insurance</w:t>
      </w:r>
      <w:r>
        <w:rPr>
          <w:rFonts w:ascii="Calibri" w:hAnsi="Calibri" w:cs="Calibri"/>
        </w:rPr>
        <w:t xml:space="preserve"> Accelerator</w:t>
      </w:r>
      <w:bookmarkEnd w:id="0"/>
    </w:p>
    <w:p w14:paraId="29C9E2B5" w14:textId="570A82BB" w:rsidR="00D421A2" w:rsidRPr="00C7725D" w:rsidRDefault="00FA1027" w:rsidP="00D421A2">
      <w:pPr>
        <w:pStyle w:val="Heading2"/>
      </w:pPr>
      <w:bookmarkStart w:id="1" w:name="_Toc41586115"/>
      <w:r>
        <w:t xml:space="preserve">Step 1: Acquire </w:t>
      </w:r>
      <w:r w:rsidR="00D421A2" w:rsidRPr="00C7725D">
        <w:t>Prerequisite</w:t>
      </w:r>
      <w:r w:rsidR="00D421A2">
        <w:t xml:space="preserve"> Files</w:t>
      </w:r>
      <w:bookmarkEnd w:id="1"/>
    </w:p>
    <w:p w14:paraId="410AFF10" w14:textId="77777777" w:rsidR="00D421A2" w:rsidRPr="00C7725D" w:rsidRDefault="00D421A2" w:rsidP="00D421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import the Main Solutions, acquire t</w:t>
      </w:r>
      <w:r w:rsidRPr="00C7725D">
        <w:rPr>
          <w:rFonts w:ascii="Calibri" w:hAnsi="Calibri" w:cs="Calibri"/>
        </w:rPr>
        <w:t xml:space="preserve">he </w:t>
      </w:r>
      <w:r>
        <w:rPr>
          <w:rFonts w:ascii="Calibri" w:hAnsi="Calibri" w:cs="Calibri"/>
        </w:rPr>
        <w:t>following managed solution files:</w:t>
      </w:r>
    </w:p>
    <w:p w14:paraId="2004AC29" w14:textId="5C2C4BEE" w:rsidR="0044300A" w:rsidRDefault="00F5714B" w:rsidP="00D421A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InsuranceCommon_X.X.X.X</w:t>
      </w:r>
      <w:r w:rsidR="0044300A">
        <w:rPr>
          <w:rFonts w:ascii="Calibri" w:hAnsi="Calibri" w:cs="Calibri"/>
        </w:rPr>
        <w:t>_managed.zip</w:t>
      </w:r>
    </w:p>
    <w:p w14:paraId="29E3F8F4" w14:textId="29A19875" w:rsidR="00F5714B" w:rsidRDefault="00F5714B" w:rsidP="00F5714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InsuranceApps_X.X.X.X_managed.zip</w:t>
      </w:r>
    </w:p>
    <w:p w14:paraId="37628AC2" w14:textId="384262FB" w:rsidR="006079A6" w:rsidRDefault="006079A6" w:rsidP="00F5714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</w:t>
      </w:r>
      <w:r w:rsidR="00232C2D">
        <w:rPr>
          <w:rFonts w:ascii="Calibri" w:hAnsi="Calibri" w:cs="Calibri"/>
        </w:rPr>
        <w:t>Power</w:t>
      </w:r>
      <w:r>
        <w:rPr>
          <w:rFonts w:ascii="Calibri" w:hAnsi="Calibri" w:cs="Calibri"/>
        </w:rPr>
        <w:t>Apps_</w:t>
      </w:r>
      <w:r>
        <w:rPr>
          <w:rFonts w:ascii="Calibri" w:hAnsi="Calibri" w:cs="Calibri"/>
        </w:rPr>
        <w:t>X.X.X.X_managed.zip</w:t>
      </w:r>
    </w:p>
    <w:p w14:paraId="22DD1C5D" w14:textId="77777777" w:rsidR="00D421A2" w:rsidRDefault="00D421A2" w:rsidP="00D421A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81AEB">
        <w:rPr>
          <w:rFonts w:ascii="Calibri" w:hAnsi="Calibri" w:cs="Calibri"/>
        </w:rPr>
        <w:t>To import the Additional Solutions</w:t>
      </w:r>
      <w:r>
        <w:rPr>
          <w:rFonts w:ascii="Calibri" w:hAnsi="Calibri" w:cs="Calibri"/>
        </w:rPr>
        <w:t xml:space="preserve">, </w:t>
      </w:r>
      <w:r w:rsidRPr="00481AEB">
        <w:rPr>
          <w:rFonts w:ascii="Calibri" w:hAnsi="Calibri" w:cs="Calibri"/>
        </w:rPr>
        <w:t xml:space="preserve">you’ll need to acquire the </w:t>
      </w:r>
      <w:r w:rsidRPr="00481AEB">
        <w:rPr>
          <w:rFonts w:ascii="Calibri" w:hAnsi="Calibri" w:cs="Calibri"/>
          <w:b/>
          <w:bCs/>
        </w:rPr>
        <w:t>Configuration Migration Tool</w:t>
      </w:r>
      <w:r w:rsidRPr="00481A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</w:t>
      </w:r>
      <w:r w:rsidRPr="00481AEB">
        <w:rPr>
          <w:rFonts w:ascii="Calibri" w:hAnsi="Calibri" w:cs="Calibri"/>
        </w:rPr>
        <w:t>d following data files:</w:t>
      </w:r>
    </w:p>
    <w:p w14:paraId="50C1F7D8" w14:textId="2930E876" w:rsidR="00822D49" w:rsidRPr="006F2478" w:rsidRDefault="00822D49" w:rsidP="00D83AF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DefaultData.zip</w:t>
      </w:r>
    </w:p>
    <w:p w14:paraId="7D7B1EF3" w14:textId="77777777" w:rsidR="00F5714B" w:rsidRDefault="00F5714B" w:rsidP="00D421A2">
      <w:pPr>
        <w:pStyle w:val="Heading2"/>
      </w:pPr>
    </w:p>
    <w:p w14:paraId="724E3A78" w14:textId="5B0C2F30" w:rsidR="00D421A2" w:rsidRPr="00501475" w:rsidRDefault="00FA1027" w:rsidP="00D421A2">
      <w:pPr>
        <w:pStyle w:val="Heading2"/>
      </w:pPr>
      <w:bookmarkStart w:id="2" w:name="_Toc41586116"/>
      <w:r>
        <w:t xml:space="preserve">Step </w:t>
      </w:r>
      <w:r w:rsidR="0021574C">
        <w:t>2</w:t>
      </w:r>
      <w:r>
        <w:t xml:space="preserve">: Manually Import </w:t>
      </w:r>
      <w:r w:rsidR="00D421A2" w:rsidRPr="00501475">
        <w:t>Main Solu</w:t>
      </w:r>
      <w:bookmarkStart w:id="3" w:name="_GoBack"/>
      <w:bookmarkEnd w:id="3"/>
      <w:r w:rsidR="00D421A2" w:rsidRPr="00501475">
        <w:t>tions</w:t>
      </w:r>
      <w:bookmarkEnd w:id="2"/>
    </w:p>
    <w:p w14:paraId="3E260627" w14:textId="70405B77" w:rsidR="00D421A2" w:rsidRDefault="00D421A2" w:rsidP="00D421A2">
      <w:pPr>
        <w:rPr>
          <w:rFonts w:ascii="Calibri" w:hAnsi="Calibri" w:cs="Calibri"/>
        </w:rPr>
      </w:pPr>
      <w:r w:rsidRPr="00C7725D">
        <w:rPr>
          <w:rFonts w:ascii="Calibri" w:hAnsi="Calibri" w:cs="Calibri"/>
        </w:rPr>
        <w:t xml:space="preserve">For a list of all entities and attributes, find the </w:t>
      </w:r>
      <w:r w:rsidR="00F5714B">
        <w:rPr>
          <w:rFonts w:ascii="Calibri" w:hAnsi="Calibri" w:cs="Calibri"/>
        </w:rPr>
        <w:t>Metadata Document</w:t>
      </w:r>
      <w:r>
        <w:rPr>
          <w:rFonts w:ascii="Calibri" w:hAnsi="Calibri" w:cs="Calibri"/>
        </w:rPr>
        <w:t xml:space="preserve"> amongst the included documentation</w:t>
      </w:r>
      <w:r w:rsidRPr="00C7725D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To </w:t>
      </w:r>
      <w:r>
        <w:t>import,</w:t>
      </w:r>
      <w:r w:rsidRPr="00045E7B">
        <w:t xml:space="preserve"> follow steps in </w:t>
      </w:r>
      <w:r>
        <w:t xml:space="preserve">the </w:t>
      </w:r>
      <w:r w:rsidRPr="00045E7B">
        <w:t>“Manually deploy Main Solutions</w:t>
      </w:r>
      <w:r>
        <w:t xml:space="preserve">” section </w:t>
      </w:r>
      <w:r w:rsidRPr="00045E7B">
        <w:t>below</w:t>
      </w:r>
      <w:r>
        <w:t xml:space="preserve">. </w:t>
      </w:r>
      <w:r>
        <w:rPr>
          <w:rFonts w:ascii="Calibri" w:hAnsi="Calibri" w:cs="Calibri"/>
        </w:rPr>
        <w:t>Solutions must be installed in the following order:</w:t>
      </w:r>
    </w:p>
    <w:p w14:paraId="0F8377AB" w14:textId="77777777" w:rsidR="00F5714B" w:rsidRDefault="00F5714B" w:rsidP="00F5714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InsuranceCommon_X.X.X.X_managed.zip</w:t>
      </w:r>
    </w:p>
    <w:p w14:paraId="60DE6489" w14:textId="7692F93F" w:rsidR="006F2478" w:rsidRDefault="006F2478" w:rsidP="006F2478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Installation time to complete:</w:t>
      </w:r>
      <w:r w:rsidR="009C0E0B">
        <w:rPr>
          <w:rFonts w:ascii="Calibri" w:hAnsi="Calibri" w:cs="Calibri"/>
        </w:rPr>
        <w:t xml:space="preserve"> </w:t>
      </w:r>
      <w:r w:rsidR="00F5714B">
        <w:rPr>
          <w:rFonts w:ascii="Calibri" w:hAnsi="Calibri" w:cs="Calibri"/>
        </w:rPr>
        <w:t xml:space="preserve">5 </w:t>
      </w:r>
      <w:r w:rsidR="009C0E0B">
        <w:rPr>
          <w:rFonts w:ascii="Calibri" w:hAnsi="Calibri" w:cs="Calibri"/>
        </w:rPr>
        <w:t>minutes</w:t>
      </w:r>
    </w:p>
    <w:p w14:paraId="1645D399" w14:textId="77679ECC" w:rsidR="006F2478" w:rsidRPr="006F2478" w:rsidRDefault="006F2478" w:rsidP="006F2478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Post Installation Result:</w:t>
      </w:r>
      <w:r w:rsidR="009C0E0B">
        <w:rPr>
          <w:rFonts w:ascii="Calibri" w:hAnsi="Calibri" w:cs="Calibri"/>
        </w:rPr>
        <w:t xml:space="preserve"> completed successfully </w:t>
      </w:r>
    </w:p>
    <w:p w14:paraId="2CC068EA" w14:textId="5C3CEDC4" w:rsidR="00F5714B" w:rsidRDefault="00F5714B" w:rsidP="00F5714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InsuranceApps_X.X.X.X_managed.zip</w:t>
      </w:r>
    </w:p>
    <w:p w14:paraId="63C903F0" w14:textId="5F253AAD" w:rsidR="006F2478" w:rsidRDefault="006F2478" w:rsidP="006F2478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Installation time to complete:</w:t>
      </w:r>
      <w:r w:rsidR="009C0E0B">
        <w:rPr>
          <w:rFonts w:ascii="Calibri" w:hAnsi="Calibri" w:cs="Calibri"/>
        </w:rPr>
        <w:t xml:space="preserve"> </w:t>
      </w:r>
      <w:r w:rsidR="00897137">
        <w:rPr>
          <w:rFonts w:ascii="Calibri" w:hAnsi="Calibri" w:cs="Calibri"/>
        </w:rPr>
        <w:t>5</w:t>
      </w:r>
      <w:r w:rsidR="009C0E0B">
        <w:rPr>
          <w:rFonts w:ascii="Calibri" w:hAnsi="Calibri" w:cs="Calibri"/>
        </w:rPr>
        <w:t xml:space="preserve"> minutes</w:t>
      </w:r>
    </w:p>
    <w:p w14:paraId="35504738" w14:textId="1ADE6B6C" w:rsidR="006F2478" w:rsidRDefault="006F2478" w:rsidP="006F2478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Post Installation Result:</w:t>
      </w:r>
      <w:r w:rsidR="009C0E0B">
        <w:rPr>
          <w:rFonts w:ascii="Calibri" w:hAnsi="Calibri" w:cs="Calibri"/>
        </w:rPr>
        <w:t xml:space="preserve"> completed successfully</w:t>
      </w:r>
    </w:p>
    <w:p w14:paraId="49BEE72D" w14:textId="40B6FF2B" w:rsidR="006079A6" w:rsidRDefault="006079A6" w:rsidP="006079A6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Insurance</w:t>
      </w:r>
      <w:r w:rsidR="00232C2D">
        <w:rPr>
          <w:rFonts w:ascii="Calibri" w:hAnsi="Calibri" w:cs="Calibri"/>
        </w:rPr>
        <w:t>Power</w:t>
      </w:r>
      <w:r>
        <w:rPr>
          <w:rFonts w:ascii="Calibri" w:hAnsi="Calibri" w:cs="Calibri"/>
        </w:rPr>
        <w:t>Apps_X.X.X.X_managed.zip</w:t>
      </w:r>
    </w:p>
    <w:p w14:paraId="527F888B" w14:textId="77777777" w:rsidR="006079A6" w:rsidRDefault="006079A6" w:rsidP="006079A6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Installation time to complete: 5 minutes</w:t>
      </w:r>
    </w:p>
    <w:p w14:paraId="01A629AC" w14:textId="77777777" w:rsidR="006079A6" w:rsidRPr="006F2478" w:rsidRDefault="006079A6" w:rsidP="006079A6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Post Installation Result: completed successfully</w:t>
      </w:r>
    </w:p>
    <w:p w14:paraId="45B5B3F8" w14:textId="77777777" w:rsidR="007C5DBC" w:rsidRDefault="007C5DBC" w:rsidP="00F0711A">
      <w:pPr>
        <w:pStyle w:val="Heading2"/>
      </w:pPr>
    </w:p>
    <w:p w14:paraId="62EEC3C7" w14:textId="30CCA98E" w:rsidR="00F0711A" w:rsidRDefault="00F0711A" w:rsidP="00F0711A">
      <w:pPr>
        <w:pStyle w:val="Heading2"/>
      </w:pPr>
      <w:bookmarkStart w:id="4" w:name="_Toc41586117"/>
      <w:r>
        <w:t xml:space="preserve">Step </w:t>
      </w:r>
      <w:r w:rsidR="00F5714B">
        <w:t>3</w:t>
      </w:r>
      <w:r>
        <w:t>: Import Data Packages via Configuration Migration Tool</w:t>
      </w:r>
      <w:bookmarkEnd w:id="4"/>
    </w:p>
    <w:p w14:paraId="7CD99F27" w14:textId="1B805915" w:rsidR="00F0711A" w:rsidRDefault="00F0711A" w:rsidP="00F0711A">
      <w:r>
        <w:t xml:space="preserve">These solutions contain Sample Data for the </w:t>
      </w:r>
      <w:r w:rsidR="00F5714B">
        <w:t>Insurance</w:t>
      </w:r>
      <w:r>
        <w:t xml:space="preserve"> Accelerator. </w:t>
      </w:r>
      <w:r>
        <w:rPr>
          <w:rFonts w:ascii="Calibri" w:hAnsi="Calibri" w:cs="Calibri"/>
        </w:rPr>
        <w:t xml:space="preserve">To </w:t>
      </w:r>
      <w:r>
        <w:t>import,</w:t>
      </w:r>
      <w:r w:rsidRPr="00045E7B">
        <w:t xml:space="preserve"> follow steps in </w:t>
      </w:r>
      <w:r>
        <w:t xml:space="preserve">the </w:t>
      </w:r>
      <w:r w:rsidRPr="00045E7B">
        <w:t>“</w:t>
      </w:r>
      <w:r w:rsidRPr="00D169E3">
        <w:t>Import Additional Solutions with Configuration Migration Tool</w:t>
      </w:r>
      <w:r>
        <w:t xml:space="preserve">” section </w:t>
      </w:r>
      <w:r w:rsidRPr="00045E7B">
        <w:t>below.</w:t>
      </w:r>
    </w:p>
    <w:p w14:paraId="140139B0" w14:textId="3466314F" w:rsidR="00CB0AC6" w:rsidRPr="00CB0AC6" w:rsidRDefault="00CB0AC6" w:rsidP="00CB0AC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DefaultData.zip</w:t>
      </w:r>
    </w:p>
    <w:p w14:paraId="4F7E6DF4" w14:textId="3E53928B" w:rsidR="00CB0AC6" w:rsidRPr="00CB0AC6" w:rsidRDefault="00CB0AC6" w:rsidP="00CB0AC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Data load time to complete:</w:t>
      </w:r>
      <w:r w:rsidR="00897137">
        <w:rPr>
          <w:rFonts w:ascii="Calibri" w:hAnsi="Calibri" w:cs="Calibri"/>
        </w:rPr>
        <w:t xml:space="preserve"> 15 minutes</w:t>
      </w:r>
    </w:p>
    <w:p w14:paraId="06961027" w14:textId="749024A5" w:rsidR="00F5714B" w:rsidRDefault="00CB0AC6" w:rsidP="009D3E3C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Post data load result:</w:t>
      </w:r>
      <w:r w:rsidR="00897137">
        <w:rPr>
          <w:rFonts w:ascii="Calibri" w:hAnsi="Calibri" w:cs="Calibri"/>
        </w:rPr>
        <w:t xml:space="preserve"> Import process completed</w:t>
      </w:r>
    </w:p>
    <w:p w14:paraId="58DAD5EF" w14:textId="77777777" w:rsidR="00F5714B" w:rsidRDefault="00F5714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81EA092" w14:textId="79CB4800" w:rsidR="009D3E3C" w:rsidRDefault="009D3E3C" w:rsidP="009D3E3C">
      <w:pPr>
        <w:pStyle w:val="Heading1"/>
      </w:pPr>
      <w:bookmarkStart w:id="5" w:name="_Toc41586118"/>
      <w:r>
        <w:lastRenderedPageBreak/>
        <w:t>References</w:t>
      </w:r>
      <w:bookmarkEnd w:id="5"/>
    </w:p>
    <w:p w14:paraId="5FE0FAFF" w14:textId="737D4721" w:rsidR="00D421A2" w:rsidRPr="00052D6F" w:rsidRDefault="00D421A2" w:rsidP="00D421A2">
      <w:pPr>
        <w:pStyle w:val="Heading2"/>
      </w:pPr>
      <w:bookmarkStart w:id="6" w:name="_Toc41586119"/>
      <w:r w:rsidRPr="00C5794C">
        <w:t xml:space="preserve">Manually </w:t>
      </w:r>
      <w:r>
        <w:t>Import</w:t>
      </w:r>
      <w:r w:rsidRPr="00C5794C">
        <w:t xml:space="preserve"> Main Solutions</w:t>
      </w:r>
      <w:bookmarkEnd w:id="6"/>
      <w:r w:rsidRPr="00C5794C">
        <w:t xml:space="preserve"> </w:t>
      </w:r>
    </w:p>
    <w:p w14:paraId="5509E672" w14:textId="77777777" w:rsidR="00D421A2" w:rsidRDefault="00D421A2" w:rsidP="00D421A2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77DA8D23" w14:textId="77777777" w:rsidR="00D421A2" w:rsidRDefault="00D421A2" w:rsidP="00D421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Navigate to</w:t>
      </w:r>
      <w:r>
        <w:rPr>
          <w:rFonts w:ascii="Calibri" w:hAnsi="Calibri" w:cs="Calibri"/>
        </w:rPr>
        <w:t xml:space="preserve"> </w:t>
      </w:r>
      <w:hyperlink r:id="rId9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</w:t>
      </w:r>
      <w:r w:rsidRPr="00052D6F">
        <w:rPr>
          <w:rFonts w:ascii="Calibri" w:hAnsi="Calibri" w:cs="Calibri"/>
        </w:rPr>
        <w:t xml:space="preserve"> Environment &gt; </w:t>
      </w:r>
      <w:r>
        <w:rPr>
          <w:rFonts w:ascii="Calibri" w:hAnsi="Calibri" w:cs="Calibri"/>
        </w:rPr>
        <w:t xml:space="preserve">Click </w:t>
      </w:r>
      <w:r w:rsidRPr="00052D6F">
        <w:rPr>
          <w:rFonts w:ascii="Calibri" w:hAnsi="Calibri" w:cs="Calibri"/>
        </w:rPr>
        <w:t>Solutions</w:t>
      </w:r>
      <w:r>
        <w:rPr>
          <w:rFonts w:ascii="Calibri" w:hAnsi="Calibri" w:cs="Calibri"/>
        </w:rPr>
        <w:t xml:space="preserve"> in left-hand Navigation</w:t>
      </w:r>
      <w:r w:rsidRPr="00052D6F">
        <w:rPr>
          <w:rFonts w:ascii="Calibri" w:hAnsi="Calibri" w:cs="Calibri"/>
        </w:rPr>
        <w:t>.</w:t>
      </w:r>
    </w:p>
    <w:p w14:paraId="16655CDF" w14:textId="77777777" w:rsidR="00D421A2" w:rsidRDefault="00D421A2" w:rsidP="00D421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Click Import button in ribbon.</w:t>
      </w:r>
    </w:p>
    <w:p w14:paraId="49A892E1" w14:textId="77777777" w:rsidR="00D421A2" w:rsidRDefault="00D421A2" w:rsidP="00D421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file.</w:t>
      </w:r>
    </w:p>
    <w:p w14:paraId="6317A098" w14:textId="77777777" w:rsidR="00D421A2" w:rsidRPr="00052D6F" w:rsidRDefault="00D421A2" w:rsidP="00D421A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29CC87" wp14:editId="6E9824BE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E5C6" w14:textId="77777777" w:rsidR="00D421A2" w:rsidRDefault="00D421A2" w:rsidP="00D421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Open button.</w:t>
      </w:r>
    </w:p>
    <w:p w14:paraId="6F20A8E1" w14:textId="77777777" w:rsidR="009D3E3C" w:rsidRDefault="00D421A2" w:rsidP="009D3E3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Import.</w:t>
      </w:r>
    </w:p>
    <w:p w14:paraId="79F71259" w14:textId="77777777" w:rsidR="009D3E3C" w:rsidRDefault="009D3E3C" w:rsidP="009D3E3C">
      <w:pPr>
        <w:pStyle w:val="Heading2"/>
      </w:pPr>
      <w:bookmarkStart w:id="7" w:name="_Toc38883232"/>
      <w:bookmarkStart w:id="8" w:name="_Toc41586120"/>
      <w:r>
        <w:t>Acquiring Configuration Migration tool</w:t>
      </w:r>
      <w:bookmarkEnd w:id="7"/>
      <w:bookmarkEnd w:id="8"/>
    </w:p>
    <w:p w14:paraId="1687D1DA" w14:textId="77777777" w:rsidR="009D3E3C" w:rsidRDefault="009D3E3C" w:rsidP="009D3E3C">
      <w:pPr>
        <w:pStyle w:val="ListParagraph"/>
        <w:numPr>
          <w:ilvl w:val="0"/>
          <w:numId w:val="11"/>
        </w:numPr>
        <w:spacing w:line="256" w:lineRule="auto"/>
        <w:ind w:left="360"/>
      </w:pPr>
      <w:r>
        <w:t xml:space="preserve">Navigate </w:t>
      </w:r>
      <w:hyperlink r:id="rId11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738A52DD" w14:textId="77777777" w:rsidR="009D3E3C" w:rsidRDefault="009D3E3C" w:rsidP="009D3E3C">
      <w:pPr>
        <w:pStyle w:val="ListParagraph"/>
        <w:numPr>
          <w:ilvl w:val="0"/>
          <w:numId w:val="11"/>
        </w:numPr>
        <w:spacing w:line="256" w:lineRule="auto"/>
        <w:ind w:left="360"/>
      </w:pPr>
      <w:r>
        <w:t xml:space="preserve">Click the NuGet package link for the Configuration Migration Tool </w:t>
      </w:r>
    </w:p>
    <w:p w14:paraId="1C99CABE" w14:textId="77777777" w:rsidR="009D3E3C" w:rsidRDefault="009D3E3C" w:rsidP="009D3E3C">
      <w:pPr>
        <w:pStyle w:val="ListParagraph"/>
        <w:numPr>
          <w:ilvl w:val="0"/>
          <w:numId w:val="11"/>
        </w:numPr>
        <w:spacing w:line="256" w:lineRule="auto"/>
        <w:ind w:left="360"/>
      </w:pPr>
      <w:r>
        <w:t>Follow directions to download the Configuration Migration tool via Package Manager</w:t>
      </w:r>
    </w:p>
    <w:p w14:paraId="5ECB3C3F" w14:textId="52FBC290" w:rsidR="00D421A2" w:rsidRPr="00DB30C2" w:rsidRDefault="00D421A2" w:rsidP="00D421A2">
      <w:pPr>
        <w:pStyle w:val="Heading2"/>
      </w:pPr>
      <w:bookmarkStart w:id="9" w:name="_Toc41586121"/>
      <w:r>
        <w:t>Import Additional Solutions with Configuration Migration Tool</w:t>
      </w:r>
      <w:bookmarkEnd w:id="9"/>
    </w:p>
    <w:p w14:paraId="35D32FC1" w14:textId="77777777" w:rsidR="00D421A2" w:rsidRDefault="00D421A2" w:rsidP="00D421A2">
      <w:r>
        <w:t xml:space="preserve">To Import an additional solution using the </w:t>
      </w:r>
      <w:r w:rsidRPr="00C5794C">
        <w:t>Configuration Migration Tool</w:t>
      </w:r>
      <w:r>
        <w:t>:</w:t>
      </w:r>
    </w:p>
    <w:p w14:paraId="01DBC40D" w14:textId="77777777" w:rsidR="00D421A2" w:rsidRPr="00DB30C2" w:rsidRDefault="00D421A2" w:rsidP="00D421A2">
      <w:pPr>
        <w:pStyle w:val="ListParagraph"/>
        <w:numPr>
          <w:ilvl w:val="0"/>
          <w:numId w:val="7"/>
        </w:numPr>
      </w:pPr>
      <w:r w:rsidRPr="00DB30C2">
        <w:t>Open “Configuration Migration Tool” folder (</w:t>
      </w:r>
      <w:r w:rsidRPr="00DB30C2">
        <w:rPr>
          <w:b/>
          <w:bCs/>
        </w:rPr>
        <w:t>Note:</w:t>
      </w:r>
      <w:r w:rsidRPr="00DB30C2">
        <w:t xml:space="preserve"> Make sure folder is on Desktop so directory name is short)</w:t>
      </w:r>
      <w:r>
        <w:t>.</w:t>
      </w:r>
    </w:p>
    <w:p w14:paraId="66FCDE64" w14:textId="018E36FE" w:rsidR="00D421A2" w:rsidRPr="00DB30C2" w:rsidRDefault="00D421A2" w:rsidP="00D421A2">
      <w:pPr>
        <w:pStyle w:val="ListParagraph"/>
        <w:numPr>
          <w:ilvl w:val="0"/>
          <w:numId w:val="7"/>
        </w:numPr>
      </w:pPr>
      <w:r w:rsidRPr="00DB30C2">
        <w:t xml:space="preserve">Right click “downloadlatest.ps1” and click “Run with </w:t>
      </w:r>
      <w:r w:rsidR="00B32B42" w:rsidRPr="00DB30C2">
        <w:t>PowerShell</w:t>
      </w:r>
      <w:r w:rsidRPr="00DB30C2">
        <w:t>”, Type 'A', click ENTER and wait for it to complete</w:t>
      </w:r>
      <w:r>
        <w:t>.</w:t>
      </w:r>
    </w:p>
    <w:p w14:paraId="0DECA0F6" w14:textId="28DB71A5" w:rsidR="00D421A2" w:rsidRPr="00DB30C2" w:rsidRDefault="00D421A2" w:rsidP="00D421A2">
      <w:pPr>
        <w:pStyle w:val="ListParagraph"/>
        <w:numPr>
          <w:ilvl w:val="0"/>
          <w:numId w:val="7"/>
        </w:numPr>
      </w:pPr>
      <w:r w:rsidRPr="00DB30C2">
        <w:t>Open the new “Tools” folder, then “</w:t>
      </w:r>
      <w:r w:rsidR="00B32B42" w:rsidRPr="00DB30C2">
        <w:t>Configuration Migration</w:t>
      </w:r>
      <w:r w:rsidRPr="00DB30C2">
        <w:t>”, and run “DataMigrationUtility”</w:t>
      </w:r>
      <w:r>
        <w:t>.</w:t>
      </w:r>
    </w:p>
    <w:p w14:paraId="49E7C6CC" w14:textId="77777777" w:rsidR="00D421A2" w:rsidRPr="00DB30C2" w:rsidRDefault="00D421A2" w:rsidP="00D421A2">
      <w:pPr>
        <w:pStyle w:val="ListParagraph"/>
        <w:numPr>
          <w:ilvl w:val="0"/>
          <w:numId w:val="7"/>
        </w:numPr>
      </w:pPr>
      <w:r w:rsidRPr="00DB30C2">
        <w:t>To Import</w:t>
      </w:r>
      <w:r>
        <w:t>:</w:t>
      </w:r>
    </w:p>
    <w:p w14:paraId="5BC25A3F" w14:textId="77777777" w:rsidR="00D421A2" w:rsidRPr="00DB30C2" w:rsidRDefault="00D421A2" w:rsidP="00D421A2">
      <w:pPr>
        <w:pStyle w:val="ListParagraph"/>
        <w:numPr>
          <w:ilvl w:val="1"/>
          <w:numId w:val="7"/>
        </w:numPr>
      </w:pPr>
      <w:r w:rsidRPr="00DB30C2">
        <w:t>Select “Import Data”</w:t>
      </w:r>
      <w:r>
        <w:t>.</w:t>
      </w:r>
    </w:p>
    <w:p w14:paraId="4A0D106E" w14:textId="77777777" w:rsidR="00D421A2" w:rsidRPr="00DB30C2" w:rsidRDefault="00D421A2" w:rsidP="00D421A2">
      <w:pPr>
        <w:pStyle w:val="ListParagraph"/>
        <w:numPr>
          <w:ilvl w:val="1"/>
          <w:numId w:val="7"/>
        </w:numPr>
      </w:pPr>
      <w:r w:rsidRPr="00DB30C2">
        <w:t>Connect to the org to import the data to</w:t>
      </w:r>
      <w:r>
        <w:t>.</w:t>
      </w:r>
    </w:p>
    <w:p w14:paraId="723C3B3A" w14:textId="77777777" w:rsidR="00D421A2" w:rsidRPr="00DB30C2" w:rsidRDefault="00D421A2" w:rsidP="00D421A2">
      <w:pPr>
        <w:pStyle w:val="ListParagraph"/>
        <w:numPr>
          <w:ilvl w:val="1"/>
          <w:numId w:val="7"/>
        </w:numPr>
      </w:pPr>
      <w:r w:rsidRPr="00DB30C2">
        <w:t>Select the appropriate data zip file (should be named “DataPackage.zip”)</w:t>
      </w:r>
      <w:r>
        <w:t>.</w:t>
      </w:r>
    </w:p>
    <w:p w14:paraId="10C0B971" w14:textId="0A50A0E2" w:rsidR="006A4A5C" w:rsidRDefault="00D421A2" w:rsidP="00F5714B">
      <w:pPr>
        <w:pStyle w:val="ListParagraph"/>
        <w:numPr>
          <w:ilvl w:val="1"/>
          <w:numId w:val="7"/>
        </w:numPr>
      </w:pPr>
      <w:r w:rsidRPr="00DB30C2">
        <w:t>Perform the import</w:t>
      </w:r>
      <w:r>
        <w:t>.</w:t>
      </w:r>
    </w:p>
    <w:sectPr w:rsidR="006A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4341"/>
    <w:multiLevelType w:val="hybridMultilevel"/>
    <w:tmpl w:val="CA70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3EF4"/>
    <w:multiLevelType w:val="hybridMultilevel"/>
    <w:tmpl w:val="83C0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6D3"/>
    <w:multiLevelType w:val="hybridMultilevel"/>
    <w:tmpl w:val="987421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4C17C2"/>
    <w:multiLevelType w:val="hybridMultilevel"/>
    <w:tmpl w:val="2C0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91650"/>
    <w:multiLevelType w:val="hybridMultilevel"/>
    <w:tmpl w:val="569C0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A0DC6"/>
    <w:multiLevelType w:val="hybridMultilevel"/>
    <w:tmpl w:val="0C32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D76235"/>
    <w:multiLevelType w:val="hybridMultilevel"/>
    <w:tmpl w:val="C0B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082E68"/>
    <w:multiLevelType w:val="hybridMultilevel"/>
    <w:tmpl w:val="7F0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72AFA"/>
    <w:multiLevelType w:val="hybridMultilevel"/>
    <w:tmpl w:val="EFB0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49F"/>
    <w:multiLevelType w:val="hybridMultilevel"/>
    <w:tmpl w:val="5FB4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1331E"/>
    <w:multiLevelType w:val="hybridMultilevel"/>
    <w:tmpl w:val="746600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1F0AE9"/>
    <w:multiLevelType w:val="hybridMultilevel"/>
    <w:tmpl w:val="779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2"/>
  </w:num>
  <w:num w:numId="5">
    <w:abstractNumId w:val="18"/>
  </w:num>
  <w:num w:numId="6">
    <w:abstractNumId w:val="15"/>
  </w:num>
  <w:num w:numId="7">
    <w:abstractNumId w:val="12"/>
  </w:num>
  <w:num w:numId="8">
    <w:abstractNumId w:val="3"/>
  </w:num>
  <w:num w:numId="9">
    <w:abstractNumId w:val="17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6"/>
  </w:num>
  <w:num w:numId="18">
    <w:abstractNumId w:val="7"/>
  </w:num>
  <w:num w:numId="19">
    <w:abstractNumId w:val="1"/>
  </w:num>
  <w:num w:numId="20">
    <w:abstractNumId w:val="11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A2"/>
    <w:rsid w:val="000B2BCF"/>
    <w:rsid w:val="001B2FC5"/>
    <w:rsid w:val="002102C2"/>
    <w:rsid w:val="0021574C"/>
    <w:rsid w:val="002259AB"/>
    <w:rsid w:val="00232C2D"/>
    <w:rsid w:val="0028097F"/>
    <w:rsid w:val="00322E44"/>
    <w:rsid w:val="0044300A"/>
    <w:rsid w:val="004A4D2C"/>
    <w:rsid w:val="004B0220"/>
    <w:rsid w:val="004B3BD1"/>
    <w:rsid w:val="004B685A"/>
    <w:rsid w:val="005052A2"/>
    <w:rsid w:val="0059184E"/>
    <w:rsid w:val="006079A6"/>
    <w:rsid w:val="00664539"/>
    <w:rsid w:val="00675F36"/>
    <w:rsid w:val="006857C6"/>
    <w:rsid w:val="006C0F7B"/>
    <w:rsid w:val="006F2478"/>
    <w:rsid w:val="00717DB1"/>
    <w:rsid w:val="007C5DBC"/>
    <w:rsid w:val="00821846"/>
    <w:rsid w:val="00822D49"/>
    <w:rsid w:val="00881387"/>
    <w:rsid w:val="00897137"/>
    <w:rsid w:val="008A492D"/>
    <w:rsid w:val="00912121"/>
    <w:rsid w:val="009857E6"/>
    <w:rsid w:val="009C0E0B"/>
    <w:rsid w:val="009D3E3C"/>
    <w:rsid w:val="00A017A2"/>
    <w:rsid w:val="00A2760F"/>
    <w:rsid w:val="00AD2731"/>
    <w:rsid w:val="00B32B42"/>
    <w:rsid w:val="00C25FB0"/>
    <w:rsid w:val="00CB0AC6"/>
    <w:rsid w:val="00D421A2"/>
    <w:rsid w:val="00D523EC"/>
    <w:rsid w:val="00D72151"/>
    <w:rsid w:val="00D93756"/>
    <w:rsid w:val="00DB616E"/>
    <w:rsid w:val="00DF1258"/>
    <w:rsid w:val="00E14FBF"/>
    <w:rsid w:val="00EF4C09"/>
    <w:rsid w:val="00F0711A"/>
    <w:rsid w:val="00F43E77"/>
    <w:rsid w:val="00F5714B"/>
    <w:rsid w:val="00F638E8"/>
    <w:rsid w:val="00F66680"/>
    <w:rsid w:val="00FA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C74F"/>
  <w15:chartTrackingRefBased/>
  <w15:docId w15:val="{8E22A88E-E9BF-4D09-BE07-41ABDEE0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1A2"/>
  </w:style>
  <w:style w:type="paragraph" w:styleId="Heading1">
    <w:name w:val="heading 1"/>
    <w:basedOn w:val="Normal"/>
    <w:next w:val="Normal"/>
    <w:link w:val="Heading1Char"/>
    <w:uiPriority w:val="9"/>
    <w:qFormat/>
    <w:rsid w:val="00D42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1A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2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1A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A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3E3C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D3E3C"/>
    <w:pPr>
      <w:spacing w:after="100" w:line="256" w:lineRule="auto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9D3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E3C"/>
    <w:pPr>
      <w:spacing w:line="256" w:lineRule="auto"/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EF4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powerapps/developer/common-data-service/download-tools-nuget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make.powerapps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F669CF617A846A0444693AB62BBDB" ma:contentTypeVersion="8" ma:contentTypeDescription="Create a new document." ma:contentTypeScope="" ma:versionID="314824d8627c8f1cdbbe4ff18db01a24">
  <xsd:schema xmlns:xsd="http://www.w3.org/2001/XMLSchema" xmlns:xs="http://www.w3.org/2001/XMLSchema" xmlns:p="http://schemas.microsoft.com/office/2006/metadata/properties" xmlns:ns2="d438ad86-f52c-4e44-9947-06cf9e86f439" targetNamespace="http://schemas.microsoft.com/office/2006/metadata/properties" ma:root="true" ma:fieldsID="90d0fc6c9c420be115d0a0da4052d84f" ns2:_="">
    <xsd:import namespace="d438ad86-f52c-4e44-9947-06cf9e86f4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8ad86-f52c-4e44-9947-06cf9e86f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682E7-A641-489A-A6A6-37EDFFF0D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B8DF3-A5AD-4690-9AF7-949429CC1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F8CAAF-4745-4B59-8734-06BBF276B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8ad86-f52c-4e44-9947-06cf9e86f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Mathis</dc:creator>
  <cp:keywords/>
  <dc:description/>
  <cp:lastModifiedBy>Jill Pfisterer</cp:lastModifiedBy>
  <cp:revision>8</cp:revision>
  <dcterms:created xsi:type="dcterms:W3CDTF">2020-05-21T14:38:00Z</dcterms:created>
  <dcterms:modified xsi:type="dcterms:W3CDTF">2020-07-29T21:14:00Z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0x010100133F669CF617A846A0444693AB62BBDB</vt:lpwstr>
  </property>
</Properties>
</file>