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$files = @(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"tailwind.config.ts",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"tailwind.config.js",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"src/app/globals.css",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"src/app/layout.tsx",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"src/components/header.tsx",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"src/components/navbar.tsx",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"src/components/footer.tsx"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foreach ($file in $files)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if (Test-Path $file) {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Write-Host "`n==================================================" -ForegroundColor Cyan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Write-Host "START OF FILE: $file" -ForegroundColor Yellow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Write-Host "==================================================" -ForegroundColor Cyan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Get-Content $file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Write-Host "`n"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 else {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Write-Host "Could not find: $file (Skipping)" -ForegroundColor Red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