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6C8E8" w14:textId="77777777" w:rsidR="004572A2" w:rsidRPr="009B32C0" w:rsidRDefault="004572A2" w:rsidP="008A6CBA">
      <w:pPr>
        <w:pStyle w:val="Title"/>
        <w:contextualSpacing/>
        <w:rPr>
          <w:rFonts w:ascii="Garamond" w:hAnsi="Garamond"/>
          <w:color w:val="auto"/>
        </w:rPr>
      </w:pPr>
      <w:bookmarkStart w:id="0" w:name="_Hlk7235109"/>
      <w:bookmarkEnd w:id="0"/>
      <w:r w:rsidRPr="009B32C0">
        <w:rPr>
          <w:rFonts w:ascii="Garamond" w:hAnsi="Garamond"/>
          <w:color w:val="auto"/>
        </w:rPr>
        <w:t>STAT 252</w:t>
      </w:r>
    </w:p>
    <w:p w14:paraId="4D666417" w14:textId="77777777" w:rsidR="004572A2" w:rsidRPr="009B32C0" w:rsidRDefault="004572A2" w:rsidP="008A6CBA">
      <w:pPr>
        <w:pStyle w:val="Date"/>
        <w:contextualSpacing/>
        <w:rPr>
          <w:rFonts w:ascii="Garamond" w:hAnsi="Garamond"/>
        </w:rPr>
      </w:pPr>
      <w:r w:rsidRPr="009B32C0">
        <w:rPr>
          <w:rFonts w:ascii="Garamond" w:hAnsi="Garamond"/>
        </w:rPr>
        <w:t>Week 8</w:t>
      </w:r>
    </w:p>
    <w:p w14:paraId="570CF27A" w14:textId="6F916DC3" w:rsidR="004572A2" w:rsidRPr="009B32C0" w:rsidRDefault="004572A2" w:rsidP="00384121">
      <w:pPr>
        <w:pStyle w:val="Date"/>
        <w:contextualSpacing/>
        <w:rPr>
          <w:rFonts w:ascii="Garamond" w:hAnsi="Garamond"/>
        </w:rPr>
      </w:pPr>
      <w:r w:rsidRPr="009B32C0">
        <w:rPr>
          <w:rFonts w:ascii="Garamond" w:hAnsi="Garamond"/>
        </w:rPr>
        <w:t>May 27, 2019 – June 5, 2019</w:t>
      </w:r>
    </w:p>
    <w:p w14:paraId="26BF2364" w14:textId="77777777" w:rsidR="004572A2" w:rsidRPr="009B32C0" w:rsidRDefault="004572A2" w:rsidP="008A6CBA">
      <w:pPr>
        <w:pStyle w:val="FirstParagraph"/>
        <w:contextualSpacing/>
        <w:rPr>
          <w:rFonts w:ascii="Garamond" w:hAnsi="Garamond"/>
          <w:b/>
          <w:bCs/>
          <w:sz w:val="40"/>
        </w:rPr>
      </w:pPr>
      <w:r w:rsidRPr="009B32C0">
        <w:rPr>
          <w:rFonts w:ascii="Garamond" w:hAnsi="Garamond"/>
          <w:b/>
          <w:bCs/>
          <w:sz w:val="40"/>
        </w:rPr>
        <w:t>Time Series</w:t>
      </w:r>
    </w:p>
    <w:p w14:paraId="0DBD6A7B" w14:textId="217ABE1C" w:rsidR="004572A2" w:rsidRPr="009B32C0" w:rsidRDefault="004572A2" w:rsidP="008A6CBA">
      <w:pPr>
        <w:pStyle w:val="FirstParagraph"/>
        <w:contextualSpacing/>
        <w:rPr>
          <w:rFonts w:ascii="Garamond" w:hAnsi="Garamond"/>
        </w:rPr>
      </w:pPr>
      <w:r w:rsidRPr="009B32C0">
        <w:rPr>
          <w:rFonts w:ascii="Garamond" w:hAnsi="Garamond"/>
        </w:rPr>
        <w:t>Motivation: Measuring a quantity (quantitative variable) over time</w:t>
      </w:r>
      <w:r w:rsidR="006A67B8" w:rsidRPr="009B32C0">
        <w:rPr>
          <w:rFonts w:ascii="Garamond" w:hAnsi="Garamond"/>
        </w:rPr>
        <w:t xml:space="preserve"> and to predict future values </w:t>
      </w:r>
    </w:p>
    <w:p w14:paraId="36AA982C" w14:textId="77777777" w:rsidR="004572A2" w:rsidRPr="009B32C0" w:rsidRDefault="004572A2" w:rsidP="008A6CBA">
      <w:pPr>
        <w:pStyle w:val="FirstParagraph"/>
        <w:contextualSpacing/>
        <w:rPr>
          <w:rFonts w:ascii="Garamond" w:hAnsi="Garamond"/>
        </w:rPr>
      </w:pPr>
      <w:r w:rsidRPr="009B32C0">
        <w:rPr>
          <w:rFonts w:ascii="Garamond" w:hAnsi="Garamond"/>
        </w:rPr>
        <w:t>Examples:</w:t>
      </w:r>
    </w:p>
    <w:p w14:paraId="499C9F42" w14:textId="77777777" w:rsidR="004572A2" w:rsidRPr="009B32C0" w:rsidRDefault="004572A2" w:rsidP="005C6151">
      <w:pPr>
        <w:pStyle w:val="FirstParagraph"/>
        <w:numPr>
          <w:ilvl w:val="0"/>
          <w:numId w:val="5"/>
        </w:numPr>
        <w:contextualSpacing/>
        <w:rPr>
          <w:rFonts w:ascii="Garamond" w:hAnsi="Garamond"/>
        </w:rPr>
      </w:pPr>
      <w:r w:rsidRPr="009B32C0">
        <w:rPr>
          <w:rFonts w:ascii="Garamond" w:hAnsi="Garamond"/>
        </w:rPr>
        <w:t>Daily log returns on stock.</w:t>
      </w:r>
    </w:p>
    <w:p w14:paraId="18968790" w14:textId="77777777" w:rsidR="004572A2" w:rsidRPr="009B32C0" w:rsidRDefault="004572A2" w:rsidP="005C6151">
      <w:pPr>
        <w:pStyle w:val="FirstParagraph"/>
        <w:numPr>
          <w:ilvl w:val="0"/>
          <w:numId w:val="5"/>
        </w:numPr>
        <w:contextualSpacing/>
        <w:rPr>
          <w:rFonts w:ascii="Garamond" w:hAnsi="Garamond"/>
        </w:rPr>
      </w:pPr>
      <w:r w:rsidRPr="009B32C0">
        <w:rPr>
          <w:rFonts w:ascii="Garamond" w:hAnsi="Garamond"/>
        </w:rPr>
        <w:t>Monthly Consumer Price Index (</w:t>
      </w:r>
      <w:r w:rsidRPr="009B32C0">
        <w:rPr>
          <w:rFonts w:ascii="Garamond" w:hAnsi="Garamond"/>
          <w:i/>
        </w:rPr>
        <w:t>CPI</w:t>
      </w:r>
      <w:r w:rsidRPr="009B32C0">
        <w:rPr>
          <w:rFonts w:ascii="Garamond" w:hAnsi="Garamond"/>
        </w:rPr>
        <w:t>) values are equally spaced by month, not by day</w:t>
      </w:r>
    </w:p>
    <w:p w14:paraId="61DB57F5" w14:textId="77777777" w:rsidR="004572A2" w:rsidRPr="009B32C0" w:rsidRDefault="004572A2" w:rsidP="005C6151">
      <w:pPr>
        <w:pStyle w:val="FirstParagraph"/>
        <w:numPr>
          <w:ilvl w:val="0"/>
          <w:numId w:val="5"/>
        </w:numPr>
        <w:contextualSpacing/>
        <w:rPr>
          <w:rFonts w:ascii="Garamond" w:hAnsi="Garamond"/>
        </w:rPr>
      </w:pPr>
      <w:r w:rsidRPr="009B32C0">
        <w:rPr>
          <w:rFonts w:ascii="Garamond" w:hAnsi="Garamond"/>
        </w:rPr>
        <w:t>Daily recording of Weather</w:t>
      </w:r>
    </w:p>
    <w:p w14:paraId="36CA3822" w14:textId="77777777" w:rsidR="004572A2" w:rsidRPr="009B32C0" w:rsidRDefault="004572A2" w:rsidP="005C6151">
      <w:pPr>
        <w:pStyle w:val="FirstParagraph"/>
        <w:numPr>
          <w:ilvl w:val="0"/>
          <w:numId w:val="5"/>
        </w:numPr>
        <w:contextualSpacing/>
        <w:rPr>
          <w:rFonts w:ascii="Garamond" w:hAnsi="Garamond"/>
        </w:rPr>
      </w:pPr>
      <w:r w:rsidRPr="009B32C0">
        <w:rPr>
          <w:rFonts w:ascii="Garamond" w:hAnsi="Garamond"/>
        </w:rPr>
        <w:t>Weekly observations of weight</w:t>
      </w:r>
    </w:p>
    <w:p w14:paraId="06D839EF" w14:textId="77777777" w:rsidR="004572A2" w:rsidRPr="009B32C0" w:rsidRDefault="004572A2" w:rsidP="005C6151">
      <w:pPr>
        <w:pStyle w:val="FirstParagraph"/>
        <w:numPr>
          <w:ilvl w:val="0"/>
          <w:numId w:val="5"/>
        </w:numPr>
        <w:contextualSpacing/>
        <w:rPr>
          <w:rFonts w:ascii="Garamond" w:hAnsi="Garamond"/>
        </w:rPr>
      </w:pPr>
      <w:r w:rsidRPr="009B32C0">
        <w:rPr>
          <w:rFonts w:ascii="Garamond" w:hAnsi="Garamond"/>
        </w:rPr>
        <w:t>Yearly birth rate</w:t>
      </w:r>
    </w:p>
    <w:p w14:paraId="5E954495" w14:textId="77777777" w:rsidR="005C6151" w:rsidRPr="009B32C0" w:rsidRDefault="005C6151" w:rsidP="008A6CBA">
      <w:pPr>
        <w:pStyle w:val="FirstParagraph"/>
        <w:contextualSpacing/>
        <w:rPr>
          <w:rFonts w:ascii="Garamond" w:hAnsi="Garamond"/>
          <w:bCs/>
        </w:rPr>
      </w:pPr>
      <w:bookmarkStart w:id="1" w:name="problem-13-what-do-all-of-these-examples"/>
      <w:bookmarkEnd w:id="1"/>
    </w:p>
    <w:p w14:paraId="3033478A" w14:textId="3CB749C1" w:rsidR="004572A2" w:rsidRPr="009B32C0" w:rsidRDefault="00363D51" w:rsidP="008A6CBA">
      <w:pPr>
        <w:pStyle w:val="FirstParagraph"/>
        <w:contextualSpacing/>
        <w:rPr>
          <w:rFonts w:ascii="Garamond" w:hAnsi="Garamond"/>
          <w:bCs/>
        </w:rPr>
      </w:pPr>
      <w:r w:rsidRPr="009B32C0">
        <w:rPr>
          <w:rFonts w:ascii="Garamond" w:hAnsi="Garamond"/>
          <w:bCs/>
        </w:rPr>
        <w:t>Question</w:t>
      </w:r>
      <w:r w:rsidR="004572A2" w:rsidRPr="009B32C0">
        <w:rPr>
          <w:rFonts w:ascii="Garamond" w:hAnsi="Garamond"/>
          <w:bCs/>
        </w:rPr>
        <w:t xml:space="preserve"> 1: What do all of these examples have in common?</w:t>
      </w:r>
    </w:p>
    <w:p w14:paraId="190FFA8F" w14:textId="77777777" w:rsidR="00363D51" w:rsidRPr="009B32C0" w:rsidRDefault="00363D51" w:rsidP="008A6CBA">
      <w:pPr>
        <w:pStyle w:val="BodyText"/>
        <w:contextualSpacing/>
        <w:rPr>
          <w:rFonts w:ascii="Garamond" w:hAnsi="Garamond"/>
        </w:rPr>
      </w:pPr>
    </w:p>
    <w:p w14:paraId="150C08A2" w14:textId="77777777" w:rsidR="004572A2" w:rsidRPr="009B32C0" w:rsidRDefault="00363D51" w:rsidP="008A6CBA">
      <w:pPr>
        <w:pStyle w:val="FirstParagraph"/>
        <w:contextualSpacing/>
        <w:rPr>
          <w:rFonts w:ascii="Garamond" w:hAnsi="Garamond"/>
          <w:bCs/>
        </w:rPr>
      </w:pPr>
      <w:bookmarkStart w:id="2" w:name="problem-14-think-of-2-examples-that-coul"/>
      <w:bookmarkEnd w:id="2"/>
      <w:r w:rsidRPr="009B32C0">
        <w:rPr>
          <w:rFonts w:ascii="Garamond" w:hAnsi="Garamond"/>
          <w:bCs/>
        </w:rPr>
        <w:t>Question 2</w:t>
      </w:r>
      <w:r w:rsidR="004572A2" w:rsidRPr="009B32C0">
        <w:rPr>
          <w:rFonts w:ascii="Garamond" w:hAnsi="Garamond"/>
          <w:bCs/>
        </w:rPr>
        <w:t>: Think of 2 examples that could be measured through time.</w:t>
      </w:r>
    </w:p>
    <w:p w14:paraId="09B3E9AD" w14:textId="05B5051F" w:rsidR="004572A2" w:rsidRPr="009B32C0" w:rsidRDefault="004572A2" w:rsidP="008A6CBA">
      <w:pPr>
        <w:pStyle w:val="FirstParagraph"/>
        <w:contextualSpacing/>
        <w:rPr>
          <w:rFonts w:ascii="Garamond" w:hAnsi="Garamond"/>
        </w:rPr>
      </w:pPr>
      <w:r w:rsidRPr="009B32C0">
        <w:rPr>
          <w:rFonts w:ascii="Garamond" w:hAnsi="Garamond"/>
        </w:rPr>
        <w:br/>
      </w:r>
      <w:r w:rsidRPr="009B32C0">
        <w:rPr>
          <w:rFonts w:ascii="Garamond" w:hAnsi="Garamond"/>
        </w:rPr>
        <w:br/>
      </w:r>
      <w:r w:rsidRPr="009B32C0">
        <w:rPr>
          <w:rFonts w:ascii="Garamond" w:hAnsi="Garamond"/>
        </w:rPr>
        <w:br/>
      </w:r>
    </w:p>
    <w:p w14:paraId="56183583" w14:textId="77777777" w:rsidR="004572A2" w:rsidRPr="009B32C0" w:rsidRDefault="004572A2" w:rsidP="008A6CBA">
      <w:pPr>
        <w:pStyle w:val="FirstParagraph"/>
        <w:contextualSpacing/>
        <w:rPr>
          <w:rFonts w:ascii="Garamond" w:hAnsi="Garamond"/>
          <w:b/>
          <w:bCs/>
        </w:rPr>
      </w:pPr>
      <w:bookmarkStart w:id="3" w:name="time-series-process"/>
      <w:bookmarkEnd w:id="3"/>
      <w:r w:rsidRPr="009B32C0">
        <w:rPr>
          <w:rFonts w:ascii="Garamond" w:hAnsi="Garamond"/>
          <w:b/>
          <w:bCs/>
        </w:rPr>
        <w:t>Time Series Process:</w:t>
      </w:r>
    </w:p>
    <w:p w14:paraId="79C9CE1C" w14:textId="77777777" w:rsidR="004572A2" w:rsidRPr="009B32C0" w:rsidRDefault="004572A2" w:rsidP="008A6CBA">
      <w:pPr>
        <w:pStyle w:val="FirstParagraph"/>
        <w:numPr>
          <w:ilvl w:val="0"/>
          <w:numId w:val="3"/>
        </w:numPr>
        <w:contextualSpacing/>
        <w:rPr>
          <w:rFonts w:ascii="Garamond" w:hAnsi="Garamond"/>
        </w:rPr>
      </w:pPr>
      <w:r w:rsidRPr="009B32C0">
        <w:rPr>
          <w:rFonts w:ascii="Garamond" w:hAnsi="Garamond"/>
        </w:rPr>
        <w:t>Recognize that the question at hand, can be solved with Time Series</w:t>
      </w:r>
    </w:p>
    <w:p w14:paraId="4DF4FB1D" w14:textId="77777777" w:rsidR="004572A2" w:rsidRPr="009B32C0" w:rsidRDefault="004572A2" w:rsidP="008A6CBA">
      <w:pPr>
        <w:pStyle w:val="FirstParagraph"/>
        <w:numPr>
          <w:ilvl w:val="0"/>
          <w:numId w:val="3"/>
        </w:numPr>
        <w:contextualSpacing/>
        <w:rPr>
          <w:rFonts w:ascii="Garamond" w:hAnsi="Garamond"/>
        </w:rPr>
      </w:pPr>
      <w:r w:rsidRPr="009B32C0">
        <w:rPr>
          <w:rFonts w:ascii="Garamond" w:hAnsi="Garamond"/>
        </w:rPr>
        <w:t>Check assumptions</w:t>
      </w:r>
    </w:p>
    <w:p w14:paraId="4A525396" w14:textId="77777777" w:rsidR="004572A2" w:rsidRPr="009B32C0" w:rsidRDefault="004572A2" w:rsidP="008A6CBA">
      <w:pPr>
        <w:pStyle w:val="FirstParagraph"/>
        <w:numPr>
          <w:ilvl w:val="0"/>
          <w:numId w:val="3"/>
        </w:numPr>
        <w:contextualSpacing/>
        <w:rPr>
          <w:rFonts w:ascii="Garamond" w:hAnsi="Garamond"/>
        </w:rPr>
      </w:pPr>
      <w:r w:rsidRPr="009B32C0">
        <w:rPr>
          <w:rFonts w:ascii="Garamond" w:hAnsi="Garamond"/>
        </w:rPr>
        <w:t>View Data</w:t>
      </w:r>
    </w:p>
    <w:p w14:paraId="535D8958" w14:textId="77777777" w:rsidR="004572A2" w:rsidRPr="009B32C0" w:rsidRDefault="004572A2" w:rsidP="008A6CBA">
      <w:pPr>
        <w:pStyle w:val="FirstParagraph"/>
        <w:numPr>
          <w:ilvl w:val="0"/>
          <w:numId w:val="3"/>
        </w:numPr>
        <w:contextualSpacing/>
        <w:rPr>
          <w:rFonts w:ascii="Garamond" w:hAnsi="Garamond"/>
        </w:rPr>
      </w:pPr>
      <w:r w:rsidRPr="009B32C0">
        <w:rPr>
          <w:rFonts w:ascii="Garamond" w:hAnsi="Garamond"/>
        </w:rPr>
        <w:t>Determine the Type of Pattern</w:t>
      </w:r>
    </w:p>
    <w:p w14:paraId="466AC55E" w14:textId="77777777" w:rsidR="004572A2" w:rsidRPr="009B32C0" w:rsidRDefault="004572A2" w:rsidP="008A6CBA">
      <w:pPr>
        <w:pStyle w:val="FirstParagraph"/>
        <w:numPr>
          <w:ilvl w:val="1"/>
          <w:numId w:val="2"/>
        </w:numPr>
        <w:contextualSpacing/>
        <w:rPr>
          <w:rFonts w:ascii="Garamond" w:hAnsi="Garamond"/>
        </w:rPr>
      </w:pPr>
      <w:r w:rsidRPr="009B32C0">
        <w:rPr>
          <w:rFonts w:ascii="Garamond" w:hAnsi="Garamond"/>
        </w:rPr>
        <w:t>Determine the Time Interval</w:t>
      </w:r>
    </w:p>
    <w:p w14:paraId="09227D2B" w14:textId="77777777" w:rsidR="004572A2" w:rsidRPr="009B32C0" w:rsidRDefault="004572A2" w:rsidP="008A6CBA">
      <w:pPr>
        <w:pStyle w:val="FirstParagraph"/>
        <w:numPr>
          <w:ilvl w:val="1"/>
          <w:numId w:val="2"/>
        </w:numPr>
        <w:contextualSpacing/>
        <w:rPr>
          <w:rFonts w:ascii="Garamond" w:hAnsi="Garamond"/>
        </w:rPr>
      </w:pPr>
      <w:r w:rsidRPr="009B32C0">
        <w:rPr>
          <w:rFonts w:ascii="Garamond" w:hAnsi="Garamond"/>
        </w:rPr>
        <w:t>Determine the variable that is being measured/counted</w:t>
      </w:r>
    </w:p>
    <w:p w14:paraId="0B28A22E" w14:textId="77777777" w:rsidR="004572A2" w:rsidRPr="009B32C0" w:rsidRDefault="004572A2" w:rsidP="008A6CBA">
      <w:pPr>
        <w:pStyle w:val="FirstParagraph"/>
        <w:numPr>
          <w:ilvl w:val="1"/>
          <w:numId w:val="2"/>
        </w:numPr>
        <w:contextualSpacing/>
        <w:rPr>
          <w:rFonts w:ascii="Garamond" w:hAnsi="Garamond"/>
        </w:rPr>
      </w:pPr>
      <w:r w:rsidRPr="009B32C0">
        <w:rPr>
          <w:rFonts w:ascii="Garamond" w:hAnsi="Garamond"/>
        </w:rPr>
        <w:t>Look Trend/Seasonality/Cycle</w:t>
      </w:r>
    </w:p>
    <w:p w14:paraId="30E28419" w14:textId="77777777" w:rsidR="004572A2" w:rsidRPr="009B32C0" w:rsidRDefault="004572A2" w:rsidP="008A6CBA">
      <w:pPr>
        <w:pStyle w:val="FirstParagraph"/>
        <w:numPr>
          <w:ilvl w:val="0"/>
          <w:numId w:val="3"/>
        </w:numPr>
        <w:contextualSpacing/>
        <w:rPr>
          <w:rFonts w:ascii="Garamond" w:hAnsi="Garamond"/>
        </w:rPr>
      </w:pPr>
      <w:r w:rsidRPr="009B32C0">
        <w:rPr>
          <w:rFonts w:ascii="Garamond" w:hAnsi="Garamond"/>
        </w:rPr>
        <w:t>Determine and implement the appropriate time series model based on specified pattern</w:t>
      </w:r>
    </w:p>
    <w:p w14:paraId="7CF26E32" w14:textId="77777777" w:rsidR="004572A2" w:rsidRPr="009B32C0" w:rsidRDefault="004572A2" w:rsidP="008A6CBA">
      <w:pPr>
        <w:pStyle w:val="FirstParagraph"/>
        <w:numPr>
          <w:ilvl w:val="0"/>
          <w:numId w:val="3"/>
        </w:numPr>
        <w:contextualSpacing/>
        <w:rPr>
          <w:rFonts w:ascii="Garamond" w:hAnsi="Garamond"/>
        </w:rPr>
      </w:pPr>
      <w:r w:rsidRPr="009B32C0">
        <w:rPr>
          <w:rFonts w:ascii="Garamond" w:hAnsi="Garamond"/>
        </w:rPr>
        <w:t>Assess model metrics</w:t>
      </w:r>
    </w:p>
    <w:p w14:paraId="7B7A806D" w14:textId="77777777" w:rsidR="004572A2" w:rsidRPr="009B32C0" w:rsidRDefault="004572A2" w:rsidP="008A6CBA">
      <w:pPr>
        <w:pStyle w:val="FirstParagraph"/>
        <w:numPr>
          <w:ilvl w:val="0"/>
          <w:numId w:val="3"/>
        </w:numPr>
        <w:contextualSpacing/>
        <w:rPr>
          <w:rFonts w:ascii="Garamond" w:hAnsi="Garamond"/>
        </w:rPr>
      </w:pPr>
      <w:r w:rsidRPr="009B32C0">
        <w:rPr>
          <w:rFonts w:ascii="Garamond" w:hAnsi="Garamond"/>
        </w:rPr>
        <w:t>Forecast values</w:t>
      </w:r>
    </w:p>
    <w:p w14:paraId="334DE927" w14:textId="7B2B569C" w:rsidR="00363D51" w:rsidRPr="009B32C0" w:rsidRDefault="004572A2" w:rsidP="001F10A7">
      <w:pPr>
        <w:pStyle w:val="FirstParagraph"/>
        <w:contextualSpacing/>
        <w:rPr>
          <w:rFonts w:ascii="Garamond" w:hAnsi="Garamond"/>
        </w:rPr>
      </w:pPr>
      <w:r w:rsidRPr="009B32C0">
        <w:rPr>
          <w:rFonts w:ascii="Garamond" w:hAnsi="Garamond"/>
        </w:rPr>
        <w:br/>
      </w:r>
      <w:r w:rsidRPr="009B32C0">
        <w:rPr>
          <w:rFonts w:ascii="Garamond" w:hAnsi="Garamond"/>
        </w:rPr>
        <w:br/>
      </w:r>
      <w:r w:rsidRPr="009B32C0">
        <w:rPr>
          <w:rFonts w:ascii="Garamond" w:hAnsi="Garamond"/>
        </w:rPr>
        <w:br/>
      </w:r>
    </w:p>
    <w:p w14:paraId="4EF641F4" w14:textId="77777777" w:rsidR="004572A2" w:rsidRPr="009B32C0" w:rsidRDefault="004572A2" w:rsidP="008A6CBA">
      <w:pPr>
        <w:pStyle w:val="FirstParagraph"/>
        <w:contextualSpacing/>
        <w:rPr>
          <w:rFonts w:ascii="Garamond" w:hAnsi="Garamond"/>
          <w:b/>
          <w:bCs/>
        </w:rPr>
      </w:pPr>
      <w:bookmarkStart w:id="4" w:name="assumptions"/>
      <w:bookmarkEnd w:id="4"/>
      <w:r w:rsidRPr="009B32C0">
        <w:rPr>
          <w:rFonts w:ascii="Garamond" w:hAnsi="Garamond"/>
          <w:b/>
          <w:bCs/>
        </w:rPr>
        <w:t>Assumptions:</w:t>
      </w:r>
    </w:p>
    <w:p w14:paraId="584CFDBD" w14:textId="77777777" w:rsidR="004572A2" w:rsidRPr="009B32C0" w:rsidRDefault="004572A2" w:rsidP="008A6CBA">
      <w:pPr>
        <w:pStyle w:val="FirstParagraph"/>
        <w:numPr>
          <w:ilvl w:val="0"/>
          <w:numId w:val="2"/>
        </w:numPr>
        <w:contextualSpacing/>
        <w:rPr>
          <w:rFonts w:ascii="Garamond" w:hAnsi="Garamond"/>
        </w:rPr>
      </w:pPr>
      <w:r w:rsidRPr="009B32C0">
        <w:rPr>
          <w:rFonts w:ascii="Garamond" w:hAnsi="Garamond"/>
        </w:rPr>
        <w:t>Consecutive observations are equally spaced</w:t>
      </w:r>
    </w:p>
    <w:p w14:paraId="1CAF1C2C" w14:textId="77777777" w:rsidR="004572A2" w:rsidRPr="009B32C0" w:rsidRDefault="004572A2" w:rsidP="008A6CBA">
      <w:pPr>
        <w:pStyle w:val="FirstParagraph"/>
        <w:numPr>
          <w:ilvl w:val="0"/>
          <w:numId w:val="2"/>
        </w:numPr>
        <w:contextualSpacing/>
        <w:rPr>
          <w:rFonts w:ascii="Garamond" w:hAnsi="Garamond"/>
        </w:rPr>
      </w:pPr>
      <w:r w:rsidRPr="009B32C0">
        <w:rPr>
          <w:rFonts w:ascii="Garamond" w:hAnsi="Garamond"/>
        </w:rPr>
        <w:t>Apply a time observation index</w:t>
      </w:r>
    </w:p>
    <w:p w14:paraId="04D875AA" w14:textId="77777777" w:rsidR="004572A2" w:rsidRPr="009B32C0" w:rsidRDefault="004572A2" w:rsidP="008A6CBA">
      <w:pPr>
        <w:pStyle w:val="FirstParagraph"/>
        <w:numPr>
          <w:ilvl w:val="0"/>
          <w:numId w:val="2"/>
        </w:numPr>
        <w:contextualSpacing/>
        <w:rPr>
          <w:rFonts w:ascii="Garamond" w:hAnsi="Garamond"/>
        </w:rPr>
      </w:pPr>
      <w:r w:rsidRPr="009B32C0">
        <w:rPr>
          <w:rFonts w:ascii="Garamond" w:hAnsi="Garamond"/>
        </w:rPr>
        <w:t>This may only hold approximately</w:t>
      </w:r>
    </w:p>
    <w:p w14:paraId="7F26BEA4" w14:textId="77777777" w:rsidR="004572A2" w:rsidRPr="009B32C0" w:rsidRDefault="004572A2" w:rsidP="00C43007">
      <w:pPr>
        <w:pStyle w:val="FirstParagraph"/>
        <w:contextualSpacing/>
        <w:jc w:val="center"/>
        <w:rPr>
          <w:rFonts w:ascii="Garamond" w:hAnsi="Garamond"/>
        </w:rPr>
      </w:pPr>
      <w:r w:rsidRPr="009B32C0">
        <w:rPr>
          <w:rFonts w:ascii="Garamond" w:hAnsi="Garamond"/>
          <w:noProof/>
        </w:rPr>
        <w:lastRenderedPageBreak/>
        <w:drawing>
          <wp:inline distT="0" distB="0" distL="0" distR="0" wp14:anchorId="3F2274FF" wp14:editId="1619C779">
            <wp:extent cx="3092450" cy="22161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s_notes.jpg"/>
                    <pic:cNvPicPr>
                      <a:picLocks noChangeAspect="1" noChangeArrowheads="1"/>
                    </pic:cNvPicPr>
                  </pic:nvPicPr>
                  <pic:blipFill>
                    <a:blip r:embed="rId7"/>
                    <a:stretch>
                      <a:fillRect/>
                    </a:stretch>
                  </pic:blipFill>
                  <pic:spPr bwMode="auto">
                    <a:xfrm>
                      <a:off x="0" y="0"/>
                      <a:ext cx="3092569" cy="2216235"/>
                    </a:xfrm>
                    <a:prstGeom prst="rect">
                      <a:avLst/>
                    </a:prstGeom>
                    <a:noFill/>
                    <a:ln w="9525">
                      <a:noFill/>
                      <a:headEnd/>
                      <a:tailEnd/>
                    </a:ln>
                  </pic:spPr>
                </pic:pic>
              </a:graphicData>
            </a:graphic>
          </wp:inline>
        </w:drawing>
      </w:r>
    </w:p>
    <w:p w14:paraId="0C6C8926" w14:textId="77777777" w:rsidR="004572A2" w:rsidRPr="009B32C0" w:rsidRDefault="00363D51" w:rsidP="008A6CBA">
      <w:pPr>
        <w:pStyle w:val="FirstParagraph"/>
        <w:contextualSpacing/>
        <w:rPr>
          <w:rFonts w:ascii="Garamond" w:hAnsi="Garamond"/>
          <w:bCs/>
        </w:rPr>
      </w:pPr>
      <w:bookmarkStart w:id="5" w:name="problem-15-what-is-occurring-in-a"/>
      <w:bookmarkEnd w:id="5"/>
      <w:r w:rsidRPr="009B32C0">
        <w:rPr>
          <w:rFonts w:ascii="Garamond" w:hAnsi="Garamond"/>
          <w:bCs/>
        </w:rPr>
        <w:t>Question 3</w:t>
      </w:r>
      <w:r w:rsidR="004572A2" w:rsidRPr="009B32C0">
        <w:rPr>
          <w:rFonts w:ascii="Garamond" w:hAnsi="Garamond"/>
          <w:bCs/>
        </w:rPr>
        <w:t>: What is occurring in (a)?</w:t>
      </w:r>
    </w:p>
    <w:p w14:paraId="3AD63C1D" w14:textId="2EE8BF80" w:rsidR="004572A2" w:rsidRPr="009B32C0" w:rsidRDefault="004572A2" w:rsidP="008A6CBA">
      <w:pPr>
        <w:pStyle w:val="FirstParagraph"/>
        <w:contextualSpacing/>
        <w:rPr>
          <w:rFonts w:ascii="Garamond" w:hAnsi="Garamond"/>
        </w:rPr>
      </w:pPr>
      <w:r w:rsidRPr="009B32C0">
        <w:rPr>
          <w:rFonts w:ascii="Garamond" w:hAnsi="Garamond"/>
        </w:rPr>
        <w:br/>
      </w:r>
      <w:bookmarkStart w:id="6" w:name="problem-16-give-an-example-of-the-patter"/>
      <w:bookmarkEnd w:id="6"/>
    </w:p>
    <w:p w14:paraId="47CCFF0C" w14:textId="77777777" w:rsidR="004572A2" w:rsidRPr="009B32C0" w:rsidRDefault="00363D51" w:rsidP="008A6CBA">
      <w:pPr>
        <w:pStyle w:val="FirstParagraph"/>
        <w:contextualSpacing/>
        <w:rPr>
          <w:rFonts w:ascii="Garamond" w:hAnsi="Garamond"/>
          <w:bCs/>
        </w:rPr>
      </w:pPr>
      <w:bookmarkStart w:id="7" w:name="problem-17-what-is-occurring-in-b"/>
      <w:bookmarkEnd w:id="7"/>
      <w:r w:rsidRPr="009B32C0">
        <w:rPr>
          <w:rFonts w:ascii="Garamond" w:hAnsi="Garamond"/>
          <w:bCs/>
        </w:rPr>
        <w:t>Question 4</w:t>
      </w:r>
      <w:r w:rsidR="004572A2" w:rsidRPr="009B32C0">
        <w:rPr>
          <w:rFonts w:ascii="Garamond" w:hAnsi="Garamond"/>
          <w:bCs/>
        </w:rPr>
        <w:t>: What is occurring in (b)?</w:t>
      </w:r>
    </w:p>
    <w:p w14:paraId="1E615963" w14:textId="6F935E23" w:rsidR="004572A2" w:rsidRPr="009B32C0" w:rsidRDefault="004572A2" w:rsidP="008A6CBA">
      <w:pPr>
        <w:pStyle w:val="FirstParagraph"/>
        <w:contextualSpacing/>
        <w:rPr>
          <w:rFonts w:ascii="Garamond" w:hAnsi="Garamond"/>
        </w:rPr>
      </w:pPr>
      <w:r w:rsidRPr="009B32C0">
        <w:rPr>
          <w:rFonts w:ascii="Garamond" w:hAnsi="Garamond"/>
        </w:rPr>
        <w:br/>
      </w:r>
    </w:p>
    <w:p w14:paraId="17AEDF45" w14:textId="77777777" w:rsidR="004572A2" w:rsidRPr="009B32C0" w:rsidRDefault="00363D51" w:rsidP="008A6CBA">
      <w:pPr>
        <w:pStyle w:val="FirstParagraph"/>
        <w:contextualSpacing/>
        <w:rPr>
          <w:rFonts w:ascii="Garamond" w:hAnsi="Garamond"/>
          <w:bCs/>
        </w:rPr>
      </w:pPr>
      <w:bookmarkStart w:id="8" w:name="problem-19-what-is-occurring-in-c"/>
      <w:bookmarkEnd w:id="8"/>
      <w:r w:rsidRPr="009B32C0">
        <w:rPr>
          <w:rFonts w:ascii="Garamond" w:hAnsi="Garamond"/>
          <w:bCs/>
        </w:rPr>
        <w:t>Question 5</w:t>
      </w:r>
      <w:r w:rsidR="004572A2" w:rsidRPr="009B32C0">
        <w:rPr>
          <w:rFonts w:ascii="Garamond" w:hAnsi="Garamond"/>
          <w:bCs/>
        </w:rPr>
        <w:t>: What is occurring in (c)?</w:t>
      </w:r>
    </w:p>
    <w:p w14:paraId="65823CDE" w14:textId="28E354D0" w:rsidR="00363D51" w:rsidRPr="009B32C0" w:rsidRDefault="004572A2" w:rsidP="00EF5A5B">
      <w:pPr>
        <w:pStyle w:val="FirstParagraph"/>
        <w:contextualSpacing/>
        <w:rPr>
          <w:rFonts w:ascii="Garamond" w:hAnsi="Garamond"/>
        </w:rPr>
      </w:pPr>
      <w:r w:rsidRPr="009B32C0">
        <w:rPr>
          <w:rFonts w:ascii="Garamond" w:hAnsi="Garamond"/>
        </w:rPr>
        <w:br/>
      </w:r>
      <w:bookmarkStart w:id="9" w:name="problem-21-why-is-white-noise-important"/>
      <w:bookmarkEnd w:id="9"/>
    </w:p>
    <w:p w14:paraId="75C58BC6" w14:textId="77777777" w:rsidR="00CD503E" w:rsidRPr="009B32C0" w:rsidRDefault="00CD503E" w:rsidP="008A6CBA">
      <w:pPr>
        <w:pStyle w:val="BodyText"/>
        <w:contextualSpacing/>
        <w:rPr>
          <w:rFonts w:ascii="Garamond" w:hAnsi="Garamond"/>
        </w:rPr>
      </w:pPr>
    </w:p>
    <w:p w14:paraId="50660A08" w14:textId="77777777" w:rsidR="004572A2" w:rsidRPr="009B32C0" w:rsidRDefault="004572A2" w:rsidP="008A6CBA">
      <w:pPr>
        <w:pStyle w:val="FirstParagraph"/>
        <w:contextualSpacing/>
        <w:rPr>
          <w:rFonts w:ascii="Garamond" w:hAnsi="Garamond"/>
          <w:b/>
          <w:bCs/>
        </w:rPr>
      </w:pPr>
      <w:bookmarkStart w:id="10" w:name="linear-trends-postive-and-negative"/>
      <w:bookmarkEnd w:id="10"/>
      <w:r w:rsidRPr="009B32C0">
        <w:rPr>
          <w:rFonts w:ascii="Garamond" w:hAnsi="Garamond"/>
          <w:b/>
          <w:bCs/>
        </w:rPr>
        <w:t>Linear Trends (Positive and Negative)</w:t>
      </w:r>
    </w:p>
    <w:p w14:paraId="759BB8A2" w14:textId="77777777" w:rsidR="004572A2" w:rsidRPr="009B32C0" w:rsidRDefault="004572A2" w:rsidP="008A6CBA">
      <w:pPr>
        <w:pStyle w:val="FirstParagraph"/>
        <w:contextualSpacing/>
        <w:jc w:val="center"/>
        <w:rPr>
          <w:rFonts w:ascii="Garamond" w:hAnsi="Garamond"/>
        </w:rPr>
      </w:pPr>
      <w:r w:rsidRPr="009B32C0">
        <w:rPr>
          <w:rFonts w:ascii="Garamond" w:hAnsi="Garamond"/>
          <w:noProof/>
        </w:rPr>
        <w:drawing>
          <wp:inline distT="0" distB="0" distL="0" distR="0" wp14:anchorId="1F555724" wp14:editId="75D7F66F">
            <wp:extent cx="2774950" cy="1911350"/>
            <wp:effectExtent l="0" t="0" r="635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week_7_notes_files/figure-docx/linear_trend_1-1.png"/>
                    <pic:cNvPicPr>
                      <a:picLocks noChangeAspect="1" noChangeArrowheads="1"/>
                    </pic:cNvPicPr>
                  </pic:nvPicPr>
                  <pic:blipFill>
                    <a:blip r:embed="rId8"/>
                    <a:stretch>
                      <a:fillRect/>
                    </a:stretch>
                  </pic:blipFill>
                  <pic:spPr bwMode="auto">
                    <a:xfrm>
                      <a:off x="0" y="0"/>
                      <a:ext cx="2775267" cy="1911568"/>
                    </a:xfrm>
                    <a:prstGeom prst="rect">
                      <a:avLst/>
                    </a:prstGeom>
                    <a:noFill/>
                    <a:ln w="9525">
                      <a:noFill/>
                      <a:headEnd/>
                      <a:tailEnd/>
                    </a:ln>
                  </pic:spPr>
                </pic:pic>
              </a:graphicData>
            </a:graphic>
          </wp:inline>
        </w:drawing>
      </w:r>
    </w:p>
    <w:p w14:paraId="720715FC" w14:textId="3BD47D35" w:rsidR="004572A2" w:rsidRPr="009B32C0" w:rsidRDefault="00363D51" w:rsidP="008A6CBA">
      <w:pPr>
        <w:pStyle w:val="FirstParagraph"/>
        <w:contextualSpacing/>
        <w:rPr>
          <w:rFonts w:ascii="Garamond" w:hAnsi="Garamond"/>
          <w:bCs/>
        </w:rPr>
      </w:pPr>
      <w:bookmarkStart w:id="11" w:name="problem-22-what-is-the-variable-that-is-"/>
      <w:bookmarkEnd w:id="11"/>
      <w:r w:rsidRPr="009B32C0">
        <w:rPr>
          <w:rFonts w:ascii="Garamond" w:hAnsi="Garamond"/>
          <w:bCs/>
        </w:rPr>
        <w:t xml:space="preserve">Question </w:t>
      </w:r>
      <w:r w:rsidR="009B3C35" w:rsidRPr="009B32C0">
        <w:rPr>
          <w:rFonts w:ascii="Garamond" w:hAnsi="Garamond"/>
          <w:bCs/>
        </w:rPr>
        <w:t>6</w:t>
      </w:r>
      <w:r w:rsidR="004572A2" w:rsidRPr="009B32C0">
        <w:rPr>
          <w:rFonts w:ascii="Garamond" w:hAnsi="Garamond"/>
          <w:bCs/>
        </w:rPr>
        <w:t>: What is the variable that is being measured or counted in this problem?</w:t>
      </w:r>
    </w:p>
    <w:p w14:paraId="14E35D8F" w14:textId="77777777" w:rsidR="004572A2" w:rsidRPr="009B32C0" w:rsidRDefault="004572A2" w:rsidP="008A6CBA">
      <w:pPr>
        <w:pStyle w:val="FirstParagraph"/>
        <w:contextualSpacing/>
        <w:rPr>
          <w:rFonts w:ascii="Garamond" w:hAnsi="Garamond"/>
        </w:rPr>
      </w:pPr>
      <w:r w:rsidRPr="009B32C0">
        <w:rPr>
          <w:rFonts w:ascii="Garamond" w:hAnsi="Garamond"/>
        </w:rPr>
        <w:br/>
      </w:r>
      <w:r w:rsidRPr="009B32C0">
        <w:rPr>
          <w:rFonts w:ascii="Garamond" w:hAnsi="Garamond"/>
        </w:rPr>
        <w:br/>
      </w:r>
    </w:p>
    <w:p w14:paraId="7188F7E9" w14:textId="5625390B" w:rsidR="004572A2" w:rsidRPr="009B32C0" w:rsidRDefault="00363D51" w:rsidP="008A6CBA">
      <w:pPr>
        <w:pStyle w:val="FirstParagraph"/>
        <w:contextualSpacing/>
        <w:rPr>
          <w:rFonts w:ascii="Garamond" w:hAnsi="Garamond"/>
          <w:bCs/>
        </w:rPr>
      </w:pPr>
      <w:bookmarkStart w:id="12" w:name="problem-23-what-is-the-time-interval-in-"/>
      <w:bookmarkEnd w:id="12"/>
      <w:r w:rsidRPr="009B32C0">
        <w:rPr>
          <w:rFonts w:ascii="Garamond" w:hAnsi="Garamond"/>
          <w:bCs/>
        </w:rPr>
        <w:t xml:space="preserve">Question </w:t>
      </w:r>
      <w:r w:rsidR="009B3C35" w:rsidRPr="009B32C0">
        <w:rPr>
          <w:rFonts w:ascii="Garamond" w:hAnsi="Garamond"/>
          <w:bCs/>
        </w:rPr>
        <w:t>7</w:t>
      </w:r>
      <w:r w:rsidR="004572A2" w:rsidRPr="009B32C0">
        <w:rPr>
          <w:rFonts w:ascii="Garamond" w:hAnsi="Garamond"/>
          <w:bCs/>
        </w:rPr>
        <w:t xml:space="preserve">: What is the time interval in this </w:t>
      </w:r>
      <w:r w:rsidR="00747653" w:rsidRPr="009B32C0">
        <w:rPr>
          <w:rFonts w:ascii="Garamond" w:hAnsi="Garamond"/>
          <w:bCs/>
        </w:rPr>
        <w:t>question</w:t>
      </w:r>
      <w:r w:rsidR="004572A2" w:rsidRPr="009B32C0">
        <w:rPr>
          <w:rFonts w:ascii="Garamond" w:hAnsi="Garamond"/>
          <w:bCs/>
        </w:rPr>
        <w:t>?</w:t>
      </w:r>
      <w:r w:rsidR="00575FD6" w:rsidRPr="009B32C0">
        <w:rPr>
          <w:rFonts w:ascii="Garamond" w:hAnsi="Garamond"/>
          <w:bCs/>
        </w:rPr>
        <w:t xml:space="preserve"> Is this a problem?</w:t>
      </w:r>
    </w:p>
    <w:p w14:paraId="6D0A30C9" w14:textId="3AFE8E66" w:rsidR="00AF52A5" w:rsidRPr="009B32C0" w:rsidRDefault="00AF52A5" w:rsidP="00AF52A5">
      <w:pPr>
        <w:pStyle w:val="BodyText"/>
        <w:rPr>
          <w:rFonts w:ascii="Garamond" w:hAnsi="Garamond"/>
        </w:rPr>
      </w:pPr>
    </w:p>
    <w:p w14:paraId="52A9B0CD" w14:textId="216647E9" w:rsidR="00AF52A5" w:rsidRPr="009B32C0" w:rsidRDefault="00AF52A5" w:rsidP="00AF52A5">
      <w:pPr>
        <w:pStyle w:val="BodyText"/>
        <w:rPr>
          <w:rFonts w:ascii="Garamond" w:hAnsi="Garamond"/>
        </w:rPr>
      </w:pPr>
      <w:r w:rsidRPr="009B32C0">
        <w:rPr>
          <w:rFonts w:ascii="Garamond" w:hAnsi="Garamond"/>
        </w:rPr>
        <w:t>Question 8: Describe the pattern in the graph</w:t>
      </w:r>
      <w:r w:rsidR="009B32C0" w:rsidRPr="009B32C0">
        <w:rPr>
          <w:rFonts w:ascii="Garamond" w:hAnsi="Garamond"/>
        </w:rPr>
        <w:t>.</w:t>
      </w:r>
    </w:p>
    <w:p w14:paraId="51D77EF6" w14:textId="7FA4D2F0" w:rsidR="004572A2" w:rsidRPr="009B32C0" w:rsidRDefault="004572A2" w:rsidP="008A6CBA">
      <w:pPr>
        <w:pStyle w:val="FirstParagraph"/>
        <w:contextualSpacing/>
        <w:rPr>
          <w:rFonts w:ascii="Garamond" w:hAnsi="Garamond"/>
        </w:rPr>
      </w:pPr>
      <w:r w:rsidRPr="009B32C0">
        <w:rPr>
          <w:rFonts w:ascii="Garamond" w:hAnsi="Garamond"/>
        </w:rPr>
        <w:br/>
      </w:r>
      <w:bookmarkStart w:id="13" w:name="problem-24-comment-on-what-this-plot-rev"/>
      <w:bookmarkStart w:id="14" w:name="problem-25-what-happens-to-the-count-of-"/>
      <w:bookmarkEnd w:id="13"/>
      <w:bookmarkEnd w:id="14"/>
      <w:r w:rsidRPr="009B32C0">
        <w:rPr>
          <w:rFonts w:ascii="Garamond" w:hAnsi="Garamond"/>
        </w:rPr>
        <w:br/>
      </w:r>
      <w:r w:rsidRPr="009B32C0">
        <w:rPr>
          <w:rFonts w:ascii="Garamond" w:hAnsi="Garamond"/>
        </w:rPr>
        <w:lastRenderedPageBreak/>
        <w:br/>
      </w:r>
    </w:p>
    <w:p w14:paraId="532E8898" w14:textId="77777777" w:rsidR="004572A2" w:rsidRPr="009B32C0" w:rsidRDefault="004572A2" w:rsidP="008A6CBA">
      <w:pPr>
        <w:pStyle w:val="FirstParagraph"/>
        <w:contextualSpacing/>
        <w:jc w:val="center"/>
        <w:rPr>
          <w:rFonts w:ascii="Garamond" w:hAnsi="Garamond"/>
        </w:rPr>
      </w:pPr>
      <w:r w:rsidRPr="009B32C0">
        <w:rPr>
          <w:rFonts w:ascii="Garamond" w:hAnsi="Garamond"/>
          <w:noProof/>
        </w:rPr>
        <w:drawing>
          <wp:inline distT="0" distB="0" distL="0" distR="0" wp14:anchorId="2270FBFE" wp14:editId="05A97B56">
            <wp:extent cx="2819400" cy="2070100"/>
            <wp:effectExtent l="0" t="0" r="0" b="6350"/>
            <wp:docPr id="17" name="Picture"/>
            <wp:cNvGraphicFramePr/>
            <a:graphic xmlns:a="http://schemas.openxmlformats.org/drawingml/2006/main">
              <a:graphicData uri="http://schemas.openxmlformats.org/drawingml/2006/picture">
                <pic:pic xmlns:pic="http://schemas.openxmlformats.org/drawingml/2006/picture">
                  <pic:nvPicPr>
                    <pic:cNvPr id="0" name="Picture" descr="week_7_notes_files/figure-docx/seasonality_trend_2-1.png"/>
                    <pic:cNvPicPr>
                      <a:picLocks noChangeAspect="1" noChangeArrowheads="1"/>
                    </pic:cNvPicPr>
                  </pic:nvPicPr>
                  <pic:blipFill>
                    <a:blip r:embed="rId9"/>
                    <a:stretch>
                      <a:fillRect/>
                    </a:stretch>
                  </pic:blipFill>
                  <pic:spPr bwMode="auto">
                    <a:xfrm>
                      <a:off x="0" y="0"/>
                      <a:ext cx="2819719" cy="2070334"/>
                    </a:xfrm>
                    <a:prstGeom prst="rect">
                      <a:avLst/>
                    </a:prstGeom>
                    <a:noFill/>
                    <a:ln w="9525">
                      <a:noFill/>
                      <a:headEnd/>
                      <a:tailEnd/>
                    </a:ln>
                  </pic:spPr>
                </pic:pic>
              </a:graphicData>
            </a:graphic>
          </wp:inline>
        </w:drawing>
      </w:r>
    </w:p>
    <w:p w14:paraId="6BE5B474" w14:textId="54647DB2" w:rsidR="004572A2" w:rsidRPr="009B32C0" w:rsidRDefault="00363D51" w:rsidP="008A6CBA">
      <w:pPr>
        <w:pStyle w:val="FirstParagraph"/>
        <w:contextualSpacing/>
        <w:rPr>
          <w:rFonts w:ascii="Garamond" w:hAnsi="Garamond"/>
          <w:bCs/>
        </w:rPr>
      </w:pPr>
      <w:bookmarkStart w:id="15" w:name="problem-31-what-is-the-time-interval-in-"/>
      <w:bookmarkEnd w:id="15"/>
      <w:r w:rsidRPr="009B32C0">
        <w:rPr>
          <w:rFonts w:ascii="Garamond" w:hAnsi="Garamond"/>
          <w:bCs/>
        </w:rPr>
        <w:t xml:space="preserve">Question </w:t>
      </w:r>
      <w:r w:rsidR="009B32C0">
        <w:rPr>
          <w:rFonts w:ascii="Garamond" w:hAnsi="Garamond"/>
          <w:bCs/>
        </w:rPr>
        <w:t>9</w:t>
      </w:r>
      <w:r w:rsidR="004572A2" w:rsidRPr="009B32C0">
        <w:rPr>
          <w:rFonts w:ascii="Garamond" w:hAnsi="Garamond"/>
          <w:bCs/>
        </w:rPr>
        <w:t>: What is the time interval in this problem?</w:t>
      </w:r>
      <w:bookmarkStart w:id="16" w:name="problem-32-how-else-could-the-x-axis-be-"/>
      <w:bookmarkEnd w:id="16"/>
      <w:r w:rsidR="00AF52A5" w:rsidRPr="009B32C0">
        <w:rPr>
          <w:rFonts w:ascii="Garamond" w:hAnsi="Garamond"/>
          <w:bCs/>
        </w:rPr>
        <w:t xml:space="preserve"> </w:t>
      </w:r>
      <w:r w:rsidR="004572A2" w:rsidRPr="009B32C0">
        <w:rPr>
          <w:rFonts w:ascii="Garamond" w:hAnsi="Garamond"/>
          <w:bCs/>
        </w:rPr>
        <w:t>How else could the x-axis be represented?</w:t>
      </w:r>
    </w:p>
    <w:p w14:paraId="6648BA0D" w14:textId="77777777" w:rsidR="00363D51" w:rsidRPr="009B32C0" w:rsidRDefault="004572A2" w:rsidP="008A6CBA">
      <w:pPr>
        <w:pStyle w:val="FirstParagraph"/>
        <w:contextualSpacing/>
        <w:rPr>
          <w:rFonts w:ascii="Garamond" w:hAnsi="Garamond"/>
        </w:rPr>
      </w:pPr>
      <w:r w:rsidRPr="009B32C0">
        <w:rPr>
          <w:rFonts w:ascii="Garamond" w:hAnsi="Garamond"/>
        </w:rPr>
        <w:br/>
      </w:r>
      <w:bookmarkStart w:id="17" w:name="problem-33-what-is-the-variable-that-is-"/>
      <w:bookmarkEnd w:id="17"/>
    </w:p>
    <w:p w14:paraId="0AC9AF64" w14:textId="103DCF1F" w:rsidR="0044702B" w:rsidRPr="009B32C0" w:rsidRDefault="00897777" w:rsidP="008A6CBA">
      <w:pPr>
        <w:pStyle w:val="FirstParagraph"/>
        <w:contextualSpacing/>
        <w:rPr>
          <w:rFonts w:ascii="Garamond" w:hAnsi="Garamond"/>
          <w:bCs/>
        </w:rPr>
      </w:pPr>
      <w:r w:rsidRPr="009B32C0">
        <w:rPr>
          <w:rFonts w:ascii="Garamond" w:hAnsi="Garamond"/>
          <w:bCs/>
        </w:rPr>
        <w:t>Question 1</w:t>
      </w:r>
      <w:r w:rsidR="009B32C0">
        <w:rPr>
          <w:rFonts w:ascii="Garamond" w:hAnsi="Garamond"/>
          <w:bCs/>
        </w:rPr>
        <w:t>0</w:t>
      </w:r>
      <w:r w:rsidR="004572A2" w:rsidRPr="009B32C0">
        <w:rPr>
          <w:rFonts w:ascii="Garamond" w:hAnsi="Garamond"/>
          <w:bCs/>
        </w:rPr>
        <w:t>: What is the variable that is being measured or counted in this problem?</w:t>
      </w:r>
    </w:p>
    <w:p w14:paraId="6795D1AC" w14:textId="4A38F6C4" w:rsidR="001F10A7" w:rsidRDefault="001F10A7" w:rsidP="001F10A7">
      <w:pPr>
        <w:pStyle w:val="BodyText"/>
        <w:rPr>
          <w:rFonts w:ascii="Garamond" w:hAnsi="Garamond"/>
        </w:rPr>
      </w:pPr>
    </w:p>
    <w:p w14:paraId="065F9579" w14:textId="75726425" w:rsidR="005713E7" w:rsidRDefault="005713E7" w:rsidP="001F10A7">
      <w:pPr>
        <w:pStyle w:val="BodyText"/>
        <w:rPr>
          <w:rFonts w:ascii="Garamond" w:hAnsi="Garamond"/>
        </w:rPr>
      </w:pPr>
      <w:r>
        <w:rPr>
          <w:rFonts w:ascii="Garamond" w:hAnsi="Garamond"/>
        </w:rPr>
        <w:t>Question 11: Describe the pattern in this graph</w:t>
      </w:r>
      <w:r w:rsidR="00495B46">
        <w:rPr>
          <w:rFonts w:ascii="Garamond" w:hAnsi="Garamond"/>
        </w:rPr>
        <w:t>.</w:t>
      </w:r>
    </w:p>
    <w:p w14:paraId="4078E377" w14:textId="77777777" w:rsidR="00495B46" w:rsidRPr="009B32C0" w:rsidRDefault="00495B46" w:rsidP="001F10A7">
      <w:pPr>
        <w:pStyle w:val="BodyText"/>
        <w:rPr>
          <w:rFonts w:ascii="Garamond" w:hAnsi="Garamond"/>
        </w:rPr>
      </w:pPr>
    </w:p>
    <w:p w14:paraId="64CDFC4D" w14:textId="3F00CE97" w:rsidR="004572A2" w:rsidRPr="009B32C0" w:rsidRDefault="00232203" w:rsidP="008A6CBA">
      <w:pPr>
        <w:pStyle w:val="FirstParagraph"/>
        <w:contextualSpacing/>
        <w:rPr>
          <w:rFonts w:ascii="Garamond" w:hAnsi="Garamond"/>
        </w:rPr>
      </w:pPr>
      <w:r w:rsidRPr="009B32C0">
        <w:rPr>
          <w:rFonts w:ascii="Garamond" w:hAnsi="Garamond"/>
          <w:bCs/>
        </w:rPr>
        <w:t>Question 1</w:t>
      </w:r>
      <w:r w:rsidR="00495B46">
        <w:rPr>
          <w:rFonts w:ascii="Garamond" w:hAnsi="Garamond"/>
          <w:bCs/>
        </w:rPr>
        <w:t>2</w:t>
      </w:r>
      <w:r w:rsidR="004572A2" w:rsidRPr="009B32C0">
        <w:rPr>
          <w:rFonts w:ascii="Garamond" w:hAnsi="Garamond"/>
        </w:rPr>
        <w:t>: Does the plot of bridge crossings display a trend as well as seasonality? If so, describe the trend and explain how it shows up.</w:t>
      </w:r>
      <w:r w:rsidR="004572A2" w:rsidRPr="009B32C0">
        <w:rPr>
          <w:rFonts w:ascii="Garamond" w:hAnsi="Garamond"/>
        </w:rPr>
        <w:br/>
      </w:r>
      <w:r w:rsidR="004572A2" w:rsidRPr="009B32C0">
        <w:rPr>
          <w:rFonts w:ascii="Garamond" w:hAnsi="Garamond"/>
        </w:rPr>
        <w:br/>
      </w:r>
    </w:p>
    <w:p w14:paraId="4D550F0E" w14:textId="7CC78F5E" w:rsidR="004572A2" w:rsidRPr="009B32C0" w:rsidRDefault="00232203" w:rsidP="008A6CBA">
      <w:pPr>
        <w:pStyle w:val="FirstParagraph"/>
        <w:contextualSpacing/>
        <w:rPr>
          <w:rFonts w:ascii="Garamond" w:hAnsi="Garamond"/>
          <w:bCs/>
        </w:rPr>
      </w:pPr>
      <w:bookmarkStart w:id="18" w:name="problem-36-why-do-you-think-the-average-"/>
      <w:bookmarkEnd w:id="18"/>
      <w:r w:rsidRPr="009B32C0">
        <w:rPr>
          <w:rFonts w:ascii="Garamond" w:hAnsi="Garamond"/>
          <w:bCs/>
        </w:rPr>
        <w:t xml:space="preserve">Question </w:t>
      </w:r>
      <w:r w:rsidR="000724FC" w:rsidRPr="009B32C0">
        <w:rPr>
          <w:rFonts w:ascii="Garamond" w:hAnsi="Garamond"/>
          <w:bCs/>
        </w:rPr>
        <w:t>1</w:t>
      </w:r>
      <w:r w:rsidR="00495B46">
        <w:rPr>
          <w:rFonts w:ascii="Garamond" w:hAnsi="Garamond"/>
          <w:bCs/>
        </w:rPr>
        <w:t>3</w:t>
      </w:r>
      <w:r w:rsidR="004572A2" w:rsidRPr="009B32C0">
        <w:rPr>
          <w:rFonts w:ascii="Garamond" w:hAnsi="Garamond"/>
          <w:bCs/>
        </w:rPr>
        <w:t>: Why do you think the average crossings per month is slightly increasing over the years in this graph?</w:t>
      </w:r>
    </w:p>
    <w:p w14:paraId="5F73E397" w14:textId="5048444A" w:rsidR="004572A2" w:rsidRPr="009B32C0" w:rsidRDefault="004572A2" w:rsidP="001F10A7">
      <w:pPr>
        <w:pStyle w:val="FirstParagraph"/>
        <w:contextualSpacing/>
        <w:jc w:val="center"/>
        <w:rPr>
          <w:rFonts w:ascii="Garamond" w:hAnsi="Garamond"/>
        </w:rPr>
      </w:pPr>
      <w:r w:rsidRPr="009B32C0">
        <w:rPr>
          <w:rFonts w:ascii="Garamond" w:hAnsi="Garamond"/>
        </w:rPr>
        <w:br/>
      </w:r>
      <w:r w:rsidRPr="009B32C0">
        <w:rPr>
          <w:rFonts w:ascii="Garamond" w:hAnsi="Garamond"/>
        </w:rPr>
        <w:br/>
      </w:r>
      <w:r w:rsidRPr="009B32C0">
        <w:rPr>
          <w:rFonts w:ascii="Garamond" w:hAnsi="Garamond"/>
        </w:rPr>
        <w:br/>
      </w:r>
      <w:r w:rsidRPr="009B32C0">
        <w:rPr>
          <w:rFonts w:ascii="Garamond" w:hAnsi="Garamond"/>
          <w:noProof/>
        </w:rPr>
        <w:drawing>
          <wp:inline distT="0" distB="0" distL="0" distR="0" wp14:anchorId="42FFEE57" wp14:editId="6D51B762">
            <wp:extent cx="2832100" cy="1924050"/>
            <wp:effectExtent l="0" t="0" r="635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week_7_notes_files/figure-docx/yahoo_p1-1.png"/>
                    <pic:cNvPicPr>
                      <a:picLocks noChangeAspect="1" noChangeArrowheads="1"/>
                    </pic:cNvPicPr>
                  </pic:nvPicPr>
                  <pic:blipFill>
                    <a:blip r:embed="rId10"/>
                    <a:stretch>
                      <a:fillRect/>
                    </a:stretch>
                  </pic:blipFill>
                  <pic:spPr bwMode="auto">
                    <a:xfrm>
                      <a:off x="0" y="0"/>
                      <a:ext cx="2832420" cy="1924268"/>
                    </a:xfrm>
                    <a:prstGeom prst="rect">
                      <a:avLst/>
                    </a:prstGeom>
                    <a:noFill/>
                    <a:ln w="9525">
                      <a:noFill/>
                      <a:headEnd/>
                      <a:tailEnd/>
                    </a:ln>
                  </pic:spPr>
                </pic:pic>
              </a:graphicData>
            </a:graphic>
          </wp:inline>
        </w:drawing>
      </w:r>
    </w:p>
    <w:p w14:paraId="1D279862" w14:textId="7EE9ABD5" w:rsidR="004572A2" w:rsidRDefault="00805166" w:rsidP="008A6CBA">
      <w:pPr>
        <w:pStyle w:val="FirstParagraph"/>
        <w:contextualSpacing/>
        <w:rPr>
          <w:rFonts w:ascii="Garamond" w:hAnsi="Garamond"/>
          <w:bCs/>
        </w:rPr>
      </w:pPr>
      <w:bookmarkStart w:id="19" w:name="problem-37-what-is-the-time-interval-in-"/>
      <w:bookmarkEnd w:id="19"/>
      <w:r w:rsidRPr="009B32C0">
        <w:rPr>
          <w:rFonts w:ascii="Garamond" w:hAnsi="Garamond"/>
          <w:bCs/>
        </w:rPr>
        <w:t xml:space="preserve">Question </w:t>
      </w:r>
      <w:r w:rsidR="000724FC" w:rsidRPr="009B32C0">
        <w:rPr>
          <w:rFonts w:ascii="Garamond" w:hAnsi="Garamond"/>
          <w:bCs/>
        </w:rPr>
        <w:t>1</w:t>
      </w:r>
      <w:r w:rsidR="00D6071E">
        <w:rPr>
          <w:rFonts w:ascii="Garamond" w:hAnsi="Garamond"/>
          <w:bCs/>
        </w:rPr>
        <w:t>4</w:t>
      </w:r>
      <w:r w:rsidR="004572A2" w:rsidRPr="009B32C0">
        <w:rPr>
          <w:rFonts w:ascii="Garamond" w:hAnsi="Garamond"/>
          <w:bCs/>
        </w:rPr>
        <w:t>: What is the time interval in this problem?</w:t>
      </w:r>
      <w:r w:rsidR="004572A2" w:rsidRPr="009B32C0">
        <w:rPr>
          <w:rFonts w:ascii="Garamond" w:hAnsi="Garamond"/>
        </w:rPr>
        <w:br/>
      </w:r>
    </w:p>
    <w:p w14:paraId="23E0179A" w14:textId="77777777" w:rsidR="00581E4F" w:rsidRPr="00581E4F" w:rsidRDefault="00581E4F" w:rsidP="00581E4F">
      <w:pPr>
        <w:pStyle w:val="BodyText"/>
      </w:pPr>
    </w:p>
    <w:p w14:paraId="130DB48E" w14:textId="60E82B44" w:rsidR="004572A2" w:rsidRPr="009B32C0" w:rsidRDefault="00805166" w:rsidP="008A6CBA">
      <w:pPr>
        <w:pStyle w:val="FirstParagraph"/>
        <w:contextualSpacing/>
        <w:rPr>
          <w:rFonts w:ascii="Garamond" w:hAnsi="Garamond"/>
          <w:bCs/>
        </w:rPr>
      </w:pPr>
      <w:bookmarkStart w:id="20" w:name="problem-38-what-is-the-variable-that-is-"/>
      <w:bookmarkEnd w:id="20"/>
      <w:r w:rsidRPr="009B32C0">
        <w:rPr>
          <w:rFonts w:ascii="Garamond" w:hAnsi="Garamond"/>
          <w:bCs/>
        </w:rPr>
        <w:lastRenderedPageBreak/>
        <w:t xml:space="preserve">Question </w:t>
      </w:r>
      <w:r w:rsidR="000724FC" w:rsidRPr="009B32C0">
        <w:rPr>
          <w:rFonts w:ascii="Garamond" w:hAnsi="Garamond"/>
          <w:bCs/>
        </w:rPr>
        <w:t>1</w:t>
      </w:r>
      <w:r w:rsidR="007B3E4C">
        <w:rPr>
          <w:rFonts w:ascii="Garamond" w:hAnsi="Garamond"/>
          <w:bCs/>
        </w:rPr>
        <w:t>5</w:t>
      </w:r>
      <w:r w:rsidRPr="009B32C0">
        <w:rPr>
          <w:rFonts w:ascii="Garamond" w:hAnsi="Garamond"/>
          <w:bCs/>
        </w:rPr>
        <w:t>:</w:t>
      </w:r>
      <w:r w:rsidR="004572A2" w:rsidRPr="009B32C0">
        <w:rPr>
          <w:rFonts w:ascii="Garamond" w:hAnsi="Garamond"/>
          <w:bCs/>
        </w:rPr>
        <w:t xml:space="preserve"> What is the variable that is being measured or counted in this problem?</w:t>
      </w:r>
    </w:p>
    <w:p w14:paraId="0FD473F8" w14:textId="66F6329A" w:rsidR="004572A2" w:rsidRDefault="004572A2" w:rsidP="008A6CBA">
      <w:pPr>
        <w:pStyle w:val="FirstParagraph"/>
        <w:contextualSpacing/>
        <w:rPr>
          <w:rFonts w:ascii="Garamond" w:hAnsi="Garamond"/>
        </w:rPr>
      </w:pPr>
    </w:p>
    <w:p w14:paraId="0E003EFA" w14:textId="77777777" w:rsidR="00581E4F" w:rsidRPr="00581E4F" w:rsidRDefault="00581E4F" w:rsidP="00581E4F">
      <w:pPr>
        <w:pStyle w:val="BodyText"/>
      </w:pPr>
    </w:p>
    <w:p w14:paraId="6471B667" w14:textId="5CA178B7" w:rsidR="004572A2" w:rsidRDefault="00805166" w:rsidP="008A6CBA">
      <w:pPr>
        <w:pStyle w:val="FirstParagraph"/>
        <w:contextualSpacing/>
        <w:rPr>
          <w:rFonts w:ascii="Garamond" w:hAnsi="Garamond"/>
          <w:bCs/>
        </w:rPr>
      </w:pPr>
      <w:bookmarkStart w:id="21" w:name="problem-39-identify-a-feature-evident-in"/>
      <w:bookmarkEnd w:id="21"/>
      <w:r w:rsidRPr="009B32C0">
        <w:rPr>
          <w:rFonts w:ascii="Garamond" w:hAnsi="Garamond"/>
          <w:bCs/>
        </w:rPr>
        <w:t xml:space="preserve">Question </w:t>
      </w:r>
      <w:r w:rsidR="000724FC" w:rsidRPr="009B32C0">
        <w:rPr>
          <w:rFonts w:ascii="Garamond" w:hAnsi="Garamond"/>
          <w:bCs/>
        </w:rPr>
        <w:t>1</w:t>
      </w:r>
      <w:r w:rsidR="007B3E4C">
        <w:rPr>
          <w:rFonts w:ascii="Garamond" w:hAnsi="Garamond"/>
          <w:bCs/>
        </w:rPr>
        <w:t>6</w:t>
      </w:r>
      <w:r w:rsidRPr="009B32C0">
        <w:rPr>
          <w:rFonts w:ascii="Garamond" w:hAnsi="Garamond"/>
          <w:bCs/>
        </w:rPr>
        <w:t>:</w:t>
      </w:r>
      <w:r w:rsidR="004572A2" w:rsidRPr="009B32C0">
        <w:rPr>
          <w:rFonts w:ascii="Garamond" w:hAnsi="Garamond"/>
          <w:bCs/>
        </w:rPr>
        <w:t xml:space="preserve"> Identify a feature evident in th</w:t>
      </w:r>
      <w:r w:rsidR="00257508" w:rsidRPr="009B32C0">
        <w:rPr>
          <w:rFonts w:ascii="Garamond" w:hAnsi="Garamond"/>
          <w:bCs/>
        </w:rPr>
        <w:t>is</w:t>
      </w:r>
      <w:r w:rsidR="004572A2" w:rsidRPr="009B32C0">
        <w:rPr>
          <w:rFonts w:ascii="Garamond" w:hAnsi="Garamond"/>
          <w:bCs/>
        </w:rPr>
        <w:t xml:space="preserve"> plot that did not appear in earlier examples.</w:t>
      </w:r>
    </w:p>
    <w:p w14:paraId="39A0F686" w14:textId="670315D5" w:rsidR="00A82A09" w:rsidRDefault="00A82A09" w:rsidP="00A82A09">
      <w:pPr>
        <w:pStyle w:val="BodyText"/>
      </w:pPr>
    </w:p>
    <w:p w14:paraId="7C6981B7" w14:textId="77777777" w:rsidR="00F63AAB" w:rsidRDefault="00F63AAB" w:rsidP="00A82A09">
      <w:pPr>
        <w:pStyle w:val="BodyText"/>
      </w:pPr>
    </w:p>
    <w:p w14:paraId="754B3FF0" w14:textId="262FF026" w:rsidR="00A82A09" w:rsidRPr="00B3607B" w:rsidRDefault="00A82A09" w:rsidP="00A82A09">
      <w:pPr>
        <w:pStyle w:val="BodyText"/>
        <w:rPr>
          <w:rFonts w:ascii="Garamond" w:hAnsi="Garamond"/>
        </w:rPr>
      </w:pPr>
      <w:r w:rsidRPr="00B3607B">
        <w:rPr>
          <w:rFonts w:ascii="Garamond" w:hAnsi="Garamond"/>
        </w:rPr>
        <w:t>Question</w:t>
      </w:r>
      <w:r w:rsidR="00B3607B" w:rsidRPr="00B3607B">
        <w:rPr>
          <w:rFonts w:ascii="Garamond" w:hAnsi="Garamond"/>
        </w:rPr>
        <w:t xml:space="preserve"> 17: What is the difference between cyclic and seasonal?</w:t>
      </w:r>
    </w:p>
    <w:p w14:paraId="41F2FF7C" w14:textId="7F70AD2F" w:rsidR="004572A2" w:rsidRPr="009B32C0" w:rsidRDefault="004572A2" w:rsidP="008A6CBA">
      <w:pPr>
        <w:pStyle w:val="FirstParagraph"/>
        <w:contextualSpacing/>
        <w:rPr>
          <w:rFonts w:ascii="Garamond" w:hAnsi="Garamond"/>
        </w:rPr>
      </w:pPr>
      <w:r w:rsidRPr="009B32C0">
        <w:rPr>
          <w:rFonts w:ascii="Garamond" w:hAnsi="Garamond"/>
        </w:rPr>
        <w:br/>
      </w:r>
      <w:r w:rsidRPr="009B32C0">
        <w:rPr>
          <w:rFonts w:ascii="Garamond" w:hAnsi="Garamond"/>
        </w:rPr>
        <w:br/>
      </w:r>
      <w:r w:rsidRPr="009B32C0">
        <w:rPr>
          <w:rFonts w:ascii="Garamond" w:hAnsi="Garamond"/>
        </w:rPr>
        <w:br/>
      </w:r>
    </w:p>
    <w:p w14:paraId="224012CA" w14:textId="77777777" w:rsidR="004572A2" w:rsidRPr="009B32C0" w:rsidRDefault="004572A2" w:rsidP="008A6CBA">
      <w:pPr>
        <w:pStyle w:val="FirstParagraph"/>
        <w:contextualSpacing/>
        <w:jc w:val="center"/>
        <w:rPr>
          <w:rFonts w:ascii="Garamond" w:hAnsi="Garamond"/>
        </w:rPr>
      </w:pPr>
      <w:r w:rsidRPr="009B32C0">
        <w:rPr>
          <w:rFonts w:ascii="Garamond" w:hAnsi="Garamond"/>
          <w:noProof/>
        </w:rPr>
        <w:drawing>
          <wp:inline distT="0" distB="0" distL="0" distR="0" wp14:anchorId="6852B971" wp14:editId="2F8895DC">
            <wp:extent cx="2781300" cy="20955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week_7_notes_files/figure-docx/yahoo_p2-1.png"/>
                    <pic:cNvPicPr>
                      <a:picLocks noChangeAspect="1" noChangeArrowheads="1"/>
                    </pic:cNvPicPr>
                  </pic:nvPicPr>
                  <pic:blipFill>
                    <a:blip r:embed="rId11"/>
                    <a:stretch>
                      <a:fillRect/>
                    </a:stretch>
                  </pic:blipFill>
                  <pic:spPr bwMode="auto">
                    <a:xfrm>
                      <a:off x="0" y="0"/>
                      <a:ext cx="2781612" cy="2095735"/>
                    </a:xfrm>
                    <a:prstGeom prst="rect">
                      <a:avLst/>
                    </a:prstGeom>
                    <a:noFill/>
                    <a:ln w="9525">
                      <a:noFill/>
                      <a:headEnd/>
                      <a:tailEnd/>
                    </a:ln>
                  </pic:spPr>
                </pic:pic>
              </a:graphicData>
            </a:graphic>
          </wp:inline>
        </w:drawing>
      </w:r>
    </w:p>
    <w:p w14:paraId="0F1D8197" w14:textId="65B8E417" w:rsidR="004572A2" w:rsidRPr="009B32C0" w:rsidRDefault="00BB03B8" w:rsidP="008A6CBA">
      <w:pPr>
        <w:pStyle w:val="FirstParagraph"/>
        <w:contextualSpacing/>
        <w:rPr>
          <w:rFonts w:ascii="Garamond" w:hAnsi="Garamond"/>
          <w:bCs/>
        </w:rPr>
      </w:pPr>
      <w:bookmarkStart w:id="22" w:name="problem-40-what-are-the-benefits-of-zoom"/>
      <w:bookmarkEnd w:id="22"/>
      <w:r w:rsidRPr="009B32C0">
        <w:rPr>
          <w:rFonts w:ascii="Garamond" w:hAnsi="Garamond"/>
          <w:bCs/>
        </w:rPr>
        <w:t xml:space="preserve">Question </w:t>
      </w:r>
      <w:r w:rsidR="00E64DCE" w:rsidRPr="009B32C0">
        <w:rPr>
          <w:rFonts w:ascii="Garamond" w:hAnsi="Garamond"/>
          <w:bCs/>
        </w:rPr>
        <w:t>18</w:t>
      </w:r>
      <w:r w:rsidR="004572A2" w:rsidRPr="009B32C0">
        <w:rPr>
          <w:rFonts w:ascii="Garamond" w:hAnsi="Garamond"/>
          <w:bCs/>
        </w:rPr>
        <w:t>: What are the benefits of zooming in?</w:t>
      </w:r>
    </w:p>
    <w:p w14:paraId="7A0125CA" w14:textId="1C188D9A" w:rsidR="004572A2" w:rsidRPr="009B32C0" w:rsidRDefault="004572A2" w:rsidP="008A6CBA">
      <w:pPr>
        <w:pStyle w:val="FirstParagraph"/>
        <w:contextualSpacing/>
        <w:rPr>
          <w:rFonts w:ascii="Garamond" w:hAnsi="Garamond"/>
        </w:rPr>
      </w:pPr>
      <w:r w:rsidRPr="009B32C0">
        <w:rPr>
          <w:rFonts w:ascii="Garamond" w:hAnsi="Garamond"/>
        </w:rPr>
        <w:br/>
      </w:r>
    </w:p>
    <w:p w14:paraId="1913AF78" w14:textId="7497221D" w:rsidR="004572A2" w:rsidRPr="009B32C0" w:rsidRDefault="00B22916" w:rsidP="008A6CBA">
      <w:pPr>
        <w:pStyle w:val="FirstParagraph"/>
        <w:contextualSpacing/>
        <w:rPr>
          <w:rFonts w:ascii="Garamond" w:hAnsi="Garamond"/>
          <w:bCs/>
        </w:rPr>
      </w:pPr>
      <w:bookmarkStart w:id="23" w:name="problem-41-break-the-series-into-interva"/>
      <w:bookmarkEnd w:id="23"/>
      <w:r w:rsidRPr="009B32C0">
        <w:rPr>
          <w:rFonts w:ascii="Garamond" w:hAnsi="Garamond"/>
          <w:bCs/>
        </w:rPr>
        <w:t xml:space="preserve">Question </w:t>
      </w:r>
      <w:r w:rsidR="00E64DCE" w:rsidRPr="009B32C0">
        <w:rPr>
          <w:rFonts w:ascii="Garamond" w:hAnsi="Garamond"/>
          <w:bCs/>
        </w:rPr>
        <w:t>19</w:t>
      </w:r>
      <w:r w:rsidRPr="009B32C0">
        <w:rPr>
          <w:rFonts w:ascii="Garamond" w:hAnsi="Garamond"/>
          <w:bCs/>
        </w:rPr>
        <w:t>:</w:t>
      </w:r>
      <w:r w:rsidR="004572A2" w:rsidRPr="009B32C0">
        <w:rPr>
          <w:rFonts w:ascii="Garamond" w:hAnsi="Garamond"/>
          <w:bCs/>
        </w:rPr>
        <w:t xml:space="preserve"> Break the series into intervals based on the line increasing, decreasing, or remaining constant.</w:t>
      </w:r>
    </w:p>
    <w:p w14:paraId="1C39765B" w14:textId="77777777" w:rsidR="00FB7FC2" w:rsidRDefault="00FB7FC2">
      <w:pPr>
        <w:spacing w:after="160" w:line="259" w:lineRule="auto"/>
        <w:rPr>
          <w:rFonts w:ascii="Garamond" w:hAnsi="Garamond"/>
          <w:b/>
          <w:sz w:val="40"/>
        </w:rPr>
      </w:pPr>
      <w:r>
        <w:rPr>
          <w:rFonts w:ascii="Garamond" w:hAnsi="Garamond"/>
          <w:b/>
          <w:sz w:val="40"/>
        </w:rPr>
        <w:br w:type="page"/>
      </w:r>
    </w:p>
    <w:p w14:paraId="7C40BF15" w14:textId="5EEBEEEA" w:rsidR="00067610" w:rsidRPr="009B32C0" w:rsidRDefault="00067610" w:rsidP="008A6CBA">
      <w:pPr>
        <w:contextualSpacing/>
        <w:rPr>
          <w:rFonts w:ascii="Garamond" w:hAnsi="Garamond"/>
          <w:b/>
        </w:rPr>
      </w:pPr>
      <w:r w:rsidRPr="009B32C0">
        <w:rPr>
          <w:rFonts w:ascii="Garamond" w:hAnsi="Garamond"/>
          <w:b/>
          <w:sz w:val="40"/>
        </w:rPr>
        <w:lastRenderedPageBreak/>
        <w:t>Smoothing</w:t>
      </w:r>
    </w:p>
    <w:p w14:paraId="5AEF884E" w14:textId="77777777" w:rsidR="00067610" w:rsidRPr="009B32C0" w:rsidRDefault="00067610" w:rsidP="008A6CBA">
      <w:pPr>
        <w:pStyle w:val="FirstParagraph"/>
        <w:contextualSpacing/>
        <w:rPr>
          <w:rFonts w:ascii="Garamond" w:hAnsi="Garamond"/>
        </w:rPr>
      </w:pPr>
      <w:r w:rsidRPr="009B32C0">
        <w:rPr>
          <w:rFonts w:ascii="Garamond" w:hAnsi="Garamond"/>
        </w:rPr>
        <w:t>Smoothing is simple a technique used to modify a time series so that predictions can be made in which the pattern is removed.</w:t>
      </w:r>
    </w:p>
    <w:p w14:paraId="324D05F5" w14:textId="77777777" w:rsidR="00067610" w:rsidRPr="009B32C0" w:rsidRDefault="00067610" w:rsidP="008A6CBA">
      <w:pPr>
        <w:pStyle w:val="BodyText"/>
        <w:contextualSpacing/>
        <w:rPr>
          <w:rFonts w:ascii="Garamond" w:hAnsi="Garamond"/>
        </w:rPr>
      </w:pPr>
      <w:r w:rsidRPr="009B32C0">
        <w:rPr>
          <w:rFonts w:ascii="Garamond" w:hAnsi="Garamond"/>
        </w:rPr>
        <w:t>In other words, the ability to be predict within the context of time series, a smooth line will be created in which the patterns (variability) seen in the time series are accounted for.</w:t>
      </w:r>
    </w:p>
    <w:p w14:paraId="4FEA57E0" w14:textId="77777777" w:rsidR="00067610" w:rsidRPr="009B32C0" w:rsidRDefault="00067610" w:rsidP="00FB7FC2">
      <w:pPr>
        <w:contextualSpacing/>
        <w:rPr>
          <w:rFonts w:ascii="Garamond" w:hAnsi="Garamond"/>
          <w:sz w:val="32"/>
          <w:u w:val="single"/>
        </w:rPr>
      </w:pPr>
      <w:bookmarkStart w:id="24" w:name="notation"/>
      <w:bookmarkEnd w:id="24"/>
      <w:r w:rsidRPr="009B32C0">
        <w:rPr>
          <w:rFonts w:ascii="Garamond" w:hAnsi="Garamond"/>
          <w:sz w:val="32"/>
          <w:u w:val="single"/>
        </w:rPr>
        <w:t>Notation:</w:t>
      </w:r>
    </w:p>
    <w:p w14:paraId="6C3A1E57" w14:textId="77777777" w:rsidR="00067610" w:rsidRPr="009B32C0" w:rsidRDefault="00067610" w:rsidP="00FB7FC2">
      <w:pPr>
        <w:pStyle w:val="FirstParagraph"/>
        <w:contextualSpacing/>
        <w:rPr>
          <w:rFonts w:ascii="Garamond" w:hAnsi="Garamond"/>
        </w:rPr>
      </w:pPr>
      <m:oMath>
        <m:r>
          <w:rPr>
            <w:rFonts w:ascii="Cambria Math" w:hAnsi="Cambria Math"/>
          </w:rPr>
          <m:t>t</m:t>
        </m:r>
      </m:oMath>
      <w:r w:rsidRPr="009B32C0">
        <w:rPr>
          <w:rFonts w:ascii="Garamond" w:hAnsi="Garamond"/>
        </w:rPr>
        <w:t xml:space="preserve"> - current time period</w:t>
      </w:r>
    </w:p>
    <w:p w14:paraId="0CAAD403" w14:textId="77777777" w:rsidR="00067610" w:rsidRPr="009B32C0" w:rsidRDefault="00067610" w:rsidP="00FB7FC2">
      <w:pPr>
        <w:pStyle w:val="BodyText"/>
        <w:contextualSpacing/>
        <w:rPr>
          <w:rFonts w:ascii="Garamond" w:hAnsi="Garamond"/>
        </w:rPr>
      </w:pPr>
      <m:oMath>
        <m:r>
          <w:rPr>
            <w:rFonts w:ascii="Cambria Math" w:hAnsi="Cambria Math"/>
          </w:rPr>
          <m:t>t+1</m:t>
        </m:r>
      </m:oMath>
      <w:r w:rsidRPr="009B32C0">
        <w:rPr>
          <w:rFonts w:ascii="Garamond" w:hAnsi="Garamond"/>
        </w:rPr>
        <w:t xml:space="preserve"> - next time period</w:t>
      </w:r>
    </w:p>
    <w:p w14:paraId="109439DB" w14:textId="77777777" w:rsidR="00067610" w:rsidRPr="009B32C0" w:rsidRDefault="00067610" w:rsidP="00FB7FC2">
      <w:pPr>
        <w:pStyle w:val="BodyText"/>
        <w:contextualSpacing/>
        <w:rPr>
          <w:rFonts w:ascii="Garamond" w:hAnsi="Garamond"/>
        </w:rPr>
      </w:pPr>
      <m:oMath>
        <m:r>
          <w:rPr>
            <w:rFonts w:ascii="Cambria Math" w:hAnsi="Cambria Math"/>
          </w:rPr>
          <m:t>t-1</m:t>
        </m:r>
      </m:oMath>
      <w:r w:rsidRPr="009B32C0">
        <w:rPr>
          <w:rFonts w:ascii="Garamond" w:hAnsi="Garamond"/>
        </w:rPr>
        <w:t xml:space="preserve"> - previous time period</w:t>
      </w:r>
    </w:p>
    <w:p w14:paraId="217C33F8" w14:textId="77777777" w:rsidR="00067610" w:rsidRPr="009B32C0" w:rsidRDefault="00BC7CEC" w:rsidP="00FB7FC2">
      <w:pPr>
        <w:pStyle w:val="BodyText"/>
        <w:contextualSpacing/>
        <w:rPr>
          <w:rFonts w:ascii="Garamond" w:hAnsi="Garamond"/>
        </w:rPr>
      </w:pPr>
      <m:oMath>
        <m:sSub>
          <m:sSubPr>
            <m:ctrlPr>
              <w:rPr>
                <w:rFonts w:ascii="Cambria Math" w:hAnsi="Cambria Math"/>
              </w:rPr>
            </m:ctrlPr>
          </m:sSubPr>
          <m:e>
            <m:r>
              <w:rPr>
                <w:rFonts w:ascii="Cambria Math" w:hAnsi="Cambria Math"/>
              </w:rPr>
              <m:t>y</m:t>
            </m:r>
          </m:e>
          <m:sub>
            <m:r>
              <w:rPr>
                <w:rFonts w:ascii="Cambria Math" w:hAnsi="Cambria Math"/>
              </w:rPr>
              <m:t>t</m:t>
            </m:r>
          </m:sub>
        </m:sSub>
      </m:oMath>
      <w:r w:rsidR="00067610" w:rsidRPr="009B32C0">
        <w:rPr>
          <w:rFonts w:ascii="Garamond" w:hAnsi="Garamond"/>
        </w:rPr>
        <w:t xml:space="preserve"> - actual quantity at time </w:t>
      </w:r>
      <m:oMath>
        <m:r>
          <w:rPr>
            <w:rFonts w:ascii="Cambria Math" w:hAnsi="Cambria Math"/>
          </w:rPr>
          <m:t>t</m:t>
        </m:r>
      </m:oMath>
    </w:p>
    <w:p w14:paraId="34E2676B" w14:textId="77777777" w:rsidR="00067610" w:rsidRPr="009B32C0" w:rsidRDefault="00BC7CEC" w:rsidP="00FB7FC2">
      <w:pPr>
        <w:pStyle w:val="BodyText"/>
        <w:contextualSpacing/>
        <w:rPr>
          <w:rFonts w:ascii="Garamond" w:hAnsi="Garamond"/>
        </w:rPr>
      </w:p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m:t>
            </m:r>
          </m:sub>
        </m:sSub>
      </m:oMath>
      <w:r w:rsidR="00067610" w:rsidRPr="009B32C0">
        <w:rPr>
          <w:rFonts w:ascii="Garamond" w:hAnsi="Garamond"/>
        </w:rPr>
        <w:t xml:space="preserve"> - smoothed value at time </w:t>
      </w:r>
      <m:oMath>
        <m:r>
          <w:rPr>
            <w:rFonts w:ascii="Cambria Math" w:hAnsi="Cambria Math"/>
          </w:rPr>
          <m:t>t</m:t>
        </m:r>
      </m:oMath>
    </w:p>
    <w:p w14:paraId="6CA641CB" w14:textId="77777777" w:rsidR="00067610" w:rsidRPr="009B32C0" w:rsidRDefault="00BC7CEC" w:rsidP="00FB7FC2">
      <w:pPr>
        <w:pStyle w:val="BodyText"/>
        <w:contextualSpacing/>
        <w:rPr>
          <w:rFonts w:ascii="Garamond" w:hAnsi="Garamond"/>
        </w:rPr>
      </w:pPr>
      <m:oMath>
        <m:sSub>
          <m:sSubPr>
            <m:ctrlPr>
              <w:rPr>
                <w:rFonts w:ascii="Cambria Math" w:hAnsi="Cambria Math"/>
              </w:rPr>
            </m:ctrlPr>
          </m:sSubPr>
          <m:e>
            <m:r>
              <w:rPr>
                <w:rFonts w:ascii="Cambria Math" w:hAnsi="Cambria Math"/>
              </w:rPr>
              <m:t>F</m:t>
            </m:r>
          </m:e>
          <m:sub>
            <m:r>
              <w:rPr>
                <w:rFonts w:ascii="Cambria Math" w:hAnsi="Cambria Math"/>
              </w:rPr>
              <m:t>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t+1</m:t>
            </m:r>
          </m:sub>
        </m:sSub>
      </m:oMath>
      <w:r w:rsidR="00067610" w:rsidRPr="009B32C0">
        <w:rPr>
          <w:rFonts w:ascii="Garamond" w:hAnsi="Garamond"/>
        </w:rPr>
        <w:t xml:space="preserve"> - forecast for </w:t>
      </w:r>
      <m:oMath>
        <m:r>
          <w:rPr>
            <w:rFonts w:ascii="Cambria Math" w:hAnsi="Cambria Math"/>
          </w:rPr>
          <m:t>t+1</m:t>
        </m:r>
      </m:oMath>
      <w:r w:rsidR="00067610" w:rsidRPr="009B32C0">
        <w:rPr>
          <w:rFonts w:ascii="Garamond" w:hAnsi="Garamond"/>
        </w:rPr>
        <w:t xml:space="preserve"> time period</w:t>
      </w:r>
    </w:p>
    <w:p w14:paraId="3056D9DF" w14:textId="77777777" w:rsidR="001B5F29" w:rsidRPr="009B32C0" w:rsidRDefault="001B5F29" w:rsidP="008A6CBA">
      <w:pPr>
        <w:contextualSpacing/>
        <w:rPr>
          <w:rFonts w:ascii="Garamond" w:hAnsi="Garamond"/>
          <w:b/>
          <w:sz w:val="32"/>
        </w:rPr>
      </w:pPr>
      <w:bookmarkStart w:id="25" w:name="smoothing-technique-1-moving-average-l"/>
      <w:bookmarkEnd w:id="25"/>
    </w:p>
    <w:p w14:paraId="4137055A" w14:textId="7B741BAE" w:rsidR="00067610" w:rsidRPr="009B32C0" w:rsidRDefault="00067610" w:rsidP="008A6CBA">
      <w:pPr>
        <w:contextualSpacing/>
        <w:rPr>
          <w:rFonts w:ascii="Garamond" w:hAnsi="Garamond"/>
          <w:b/>
          <w:sz w:val="32"/>
        </w:rPr>
      </w:pPr>
      <w:r w:rsidRPr="009B32C0">
        <w:rPr>
          <w:rFonts w:ascii="Garamond" w:hAnsi="Garamond"/>
          <w:b/>
          <w:sz w:val="32"/>
        </w:rPr>
        <w:t>Smoothing Technique 1: Moving Average (</w:t>
      </w:r>
      <m:oMath>
        <m:r>
          <m:rPr>
            <m:sty m:val="bi"/>
          </m:rPr>
          <w:rPr>
            <w:rFonts w:ascii="Cambria Math" w:hAnsi="Cambria Math"/>
            <w:sz w:val="32"/>
          </w:rPr>
          <m:t>L</m:t>
        </m:r>
      </m:oMath>
      <w:r w:rsidRPr="009B32C0">
        <w:rPr>
          <w:rFonts w:ascii="Garamond" w:hAnsi="Garamond"/>
          <w:b/>
          <w:sz w:val="32"/>
        </w:rPr>
        <w:t>)</w:t>
      </w:r>
    </w:p>
    <w:p w14:paraId="76D52A3B" w14:textId="77777777" w:rsidR="00067610" w:rsidRPr="009B32C0" w:rsidRDefault="00BC7CEC" w:rsidP="008A6CBA">
      <w:pPr>
        <w:pStyle w:val="FirstParagraph"/>
        <w:contextualSpacing/>
        <w:rPr>
          <w:rFonts w:ascii="Garamond" w:hAnsi="Garamond"/>
        </w:rPr>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L</m:t>
              </m:r>
            </m:den>
          </m:f>
        </m:oMath>
      </m:oMathPara>
    </w:p>
    <w:p w14:paraId="6AC1FFC9" w14:textId="77777777" w:rsidR="00067610" w:rsidRPr="009B32C0" w:rsidRDefault="00067610" w:rsidP="008A6CBA">
      <w:pPr>
        <w:pStyle w:val="FirstParagraph"/>
        <w:contextualSpacing/>
        <w:rPr>
          <w:rFonts w:ascii="Garamond" w:hAnsi="Garamond"/>
        </w:rPr>
      </w:pPr>
      <w:r w:rsidRPr="009B32C0">
        <w:rPr>
          <w:rFonts w:ascii="Garamond" w:hAnsi="Garamond"/>
        </w:rPr>
        <w:t xml:space="preserve">where </w:t>
      </w:r>
      <m:oMath>
        <m:r>
          <w:rPr>
            <w:rFonts w:ascii="Cambria Math" w:hAnsi="Cambria Math"/>
          </w:rPr>
          <m:t>L</m:t>
        </m:r>
      </m:oMath>
      <w:r w:rsidRPr="009B32C0">
        <w:rPr>
          <w:rFonts w:ascii="Garamond" w:hAnsi="Garamond"/>
        </w:rPr>
        <w:t xml:space="preserve"> is the number past data points</w:t>
      </w:r>
    </w:p>
    <w:p w14:paraId="2F7EA0A8" w14:textId="77777777" w:rsidR="00067610" w:rsidRPr="009B32C0" w:rsidRDefault="00067610" w:rsidP="008A6CBA">
      <w:pPr>
        <w:pStyle w:val="Compact"/>
        <w:numPr>
          <w:ilvl w:val="0"/>
          <w:numId w:val="4"/>
        </w:numPr>
        <w:contextualSpacing/>
        <w:rPr>
          <w:rFonts w:ascii="Garamond" w:hAnsi="Garamond"/>
        </w:rPr>
      </w:pPr>
      <w:r w:rsidRPr="009B32C0">
        <w:rPr>
          <w:rFonts w:ascii="Garamond" w:hAnsi="Garamond"/>
        </w:rPr>
        <w:t xml:space="preserve">Large values for </w:t>
      </w:r>
      <m:oMath>
        <m:r>
          <w:rPr>
            <w:rFonts w:ascii="Cambria Math" w:hAnsi="Cambria Math"/>
          </w:rPr>
          <m:t>L</m:t>
        </m:r>
      </m:oMath>
      <w:r w:rsidRPr="009B32C0">
        <w:rPr>
          <w:rFonts w:ascii="Garamond" w:hAnsi="Garamond"/>
        </w:rPr>
        <w:t xml:space="preserve"> put more weight on past data points (Smoother)</w:t>
      </w:r>
    </w:p>
    <w:p w14:paraId="27E61052" w14:textId="77777777" w:rsidR="00067610" w:rsidRPr="009B32C0" w:rsidRDefault="00067610" w:rsidP="008A6CBA">
      <w:pPr>
        <w:pStyle w:val="Compact"/>
        <w:numPr>
          <w:ilvl w:val="0"/>
          <w:numId w:val="4"/>
        </w:numPr>
        <w:contextualSpacing/>
        <w:rPr>
          <w:rFonts w:ascii="Garamond" w:hAnsi="Garamond"/>
        </w:rPr>
      </w:pPr>
      <w:r w:rsidRPr="009B32C0">
        <w:rPr>
          <w:rFonts w:ascii="Garamond" w:hAnsi="Garamond"/>
        </w:rPr>
        <w:t xml:space="preserve">Small values for </w:t>
      </w:r>
      <m:oMath>
        <m:r>
          <w:rPr>
            <w:rFonts w:ascii="Cambria Math" w:hAnsi="Cambria Math"/>
          </w:rPr>
          <m:t>L</m:t>
        </m:r>
      </m:oMath>
      <w:r w:rsidRPr="009B32C0">
        <w:rPr>
          <w:rFonts w:ascii="Garamond" w:hAnsi="Garamond"/>
        </w:rPr>
        <w:t xml:space="preserve"> put more weight on recent data points</w:t>
      </w:r>
    </w:p>
    <w:p w14:paraId="400CD19C" w14:textId="77777777" w:rsidR="00067610" w:rsidRPr="009B32C0" w:rsidRDefault="00BC7CEC" w:rsidP="008A6CBA">
      <w:pPr>
        <w:pStyle w:val="FirstParagraph"/>
        <w:contextualSpacing/>
        <w:rPr>
          <w:rFonts w:ascii="Garamond" w:hAnsi="Garamond"/>
        </w:rPr>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m:t>
              </m:r>
            </m:sub>
          </m:sSub>
          <m:r>
            <w:rPr>
              <w:rFonts w:ascii="Cambria Math" w:hAnsi="Cambria Math"/>
            </w:rPr>
            <m:t>=MA(L)</m:t>
          </m:r>
        </m:oMath>
      </m:oMathPara>
    </w:p>
    <w:p w14:paraId="46D233E0" w14:textId="77777777" w:rsidR="00067610" w:rsidRPr="009B32C0" w:rsidRDefault="00067610" w:rsidP="008A6CBA">
      <w:pPr>
        <w:pStyle w:val="FirstParagraph"/>
        <w:contextualSpacing/>
        <w:rPr>
          <w:rFonts w:ascii="Garamond" w:hAnsi="Garamond"/>
        </w:rPr>
      </w:pPr>
      <w:r w:rsidRPr="009B32C0">
        <w:rPr>
          <w:rFonts w:ascii="Garamond" w:hAnsi="Garamond"/>
        </w:rPr>
        <w:t xml:space="preserve">Where MA is Moving Average. Definition - A moving average (MA) of length L simply takes the average of the current value and the previous </w:t>
      </w:r>
      <m:oMath>
        <m:r>
          <w:rPr>
            <w:rFonts w:ascii="Cambria Math" w:hAnsi="Cambria Math"/>
          </w:rPr>
          <m:t>(L-1)</m:t>
        </m:r>
      </m:oMath>
      <w:r w:rsidRPr="009B32C0">
        <w:rPr>
          <w:rFonts w:ascii="Garamond" w:hAnsi="Garamond"/>
        </w:rPr>
        <w:t xml:space="preserve"> values.</w:t>
      </w:r>
      <w:r w:rsidRPr="009B32C0">
        <w:rPr>
          <w:rFonts w:ascii="Garamond" w:hAnsi="Garamond"/>
        </w:rPr>
        <w:br/>
      </w:r>
    </w:p>
    <w:p w14:paraId="091CE8ED" w14:textId="77777777" w:rsidR="00067610" w:rsidRPr="009B32C0" w:rsidRDefault="00067610" w:rsidP="008A6CBA">
      <w:pPr>
        <w:pStyle w:val="BodyText"/>
        <w:contextualSpacing/>
        <w:rPr>
          <w:rFonts w:ascii="Garamond" w:hAnsi="Garamond"/>
        </w:rPr>
      </w:pPr>
      <w:r w:rsidRPr="009B32C0">
        <w:rPr>
          <w:rFonts w:ascii="Garamond" w:hAnsi="Garamond"/>
        </w:rPr>
        <w:t>To Predict/Forecast when using Moving Average future values are defined as:</w:t>
      </w:r>
    </w:p>
    <w:p w14:paraId="352089B1" w14:textId="77777777" w:rsidR="00067610" w:rsidRPr="009B32C0" w:rsidRDefault="00BC7CEC" w:rsidP="008A6CBA">
      <w:pPr>
        <w:pStyle w:val="BodyText"/>
        <w:contextualSpacing/>
        <w:rPr>
          <w:rFonts w:ascii="Garamond" w:hAnsi="Garamond"/>
        </w:rPr>
      </w:pPr>
      <m:oMathPara>
        <m:oMath>
          <m:sSub>
            <m:sSubPr>
              <m:ctrlPr>
                <w:rPr>
                  <w:rFonts w:ascii="Cambria Math" w:hAnsi="Cambria Math"/>
                </w:rPr>
              </m:ctrlPr>
            </m:sSubPr>
            <m:e>
              <m:r>
                <w:rPr>
                  <w:rFonts w:ascii="Cambria Math" w:hAnsi="Cambria Math"/>
                </w:rPr>
                <m:t>F</m:t>
              </m:r>
            </m:e>
            <m:sub>
              <m:r>
                <w:rPr>
                  <w:rFonts w:ascii="Cambria Math" w:hAnsi="Cambria Math"/>
                </w:rPr>
                <m:t>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t+1</m:t>
              </m:r>
            </m:sub>
          </m:sSub>
        </m:oMath>
      </m:oMathPara>
    </w:p>
    <w:p w14:paraId="3C4F0A9E" w14:textId="77777777" w:rsidR="00067610" w:rsidRPr="009B32C0" w:rsidRDefault="00067610" w:rsidP="008A6CBA">
      <w:pPr>
        <w:pStyle w:val="BodyText"/>
        <w:contextualSpacing/>
        <w:rPr>
          <w:rFonts w:ascii="Garamond" w:hAnsi="Garamond"/>
        </w:rPr>
      </w:pPr>
      <w:r w:rsidRPr="009B32C0">
        <w:rPr>
          <w:rFonts w:ascii="Garamond" w:hAnsi="Garamond"/>
        </w:rPr>
        <w:t xml:space="preserve">Therefore, one period average </w:t>
      </w:r>
      <m:oMath>
        <m:r>
          <w:rPr>
            <w:rFonts w:ascii="Cambria Math" w:hAnsi="Cambria Math"/>
          </w:rPr>
          <m:t>→</m:t>
        </m:r>
      </m:oMath>
      <w:r w:rsidRPr="009B32C0">
        <w:rPr>
          <w:rFonts w:ascii="Garamond" w:hAnsi="Garamond"/>
        </w:rPr>
        <w:t xml:space="preserve"> Forecast at </w:t>
      </w:r>
      <m:oMath>
        <m:r>
          <w:rPr>
            <w:rFonts w:ascii="Cambria Math" w:hAnsi="Cambria Math"/>
          </w:rPr>
          <m:t>t+1</m:t>
        </m:r>
      </m:oMath>
      <w:r w:rsidRPr="009B32C0">
        <w:rPr>
          <w:rFonts w:ascii="Garamond" w:hAnsi="Garamond"/>
        </w:rPr>
        <w:t xml:space="preserve"> provides the following equation:</w:t>
      </w:r>
    </w:p>
    <w:p w14:paraId="3F571588" w14:textId="77777777" w:rsidR="00067610" w:rsidRPr="009B32C0" w:rsidRDefault="00BC7CEC" w:rsidP="008A6CBA">
      <w:pPr>
        <w:pStyle w:val="BodyText"/>
        <w:contextualSpacing/>
        <w:rPr>
          <w:rFonts w:ascii="Garamond" w:hAnsi="Garamond"/>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m:t>
              </m:r>
            </m:sub>
          </m:sSub>
        </m:oMath>
      </m:oMathPara>
    </w:p>
    <w:p w14:paraId="0AE1DCD9" w14:textId="0892438F" w:rsidR="00067610" w:rsidRPr="009B32C0" w:rsidRDefault="00067610" w:rsidP="008A6CBA">
      <w:pPr>
        <w:pStyle w:val="FirstParagraph"/>
        <w:contextualSpacing/>
        <w:rPr>
          <w:rFonts w:ascii="Garamond" w:hAnsi="Garamond"/>
        </w:rPr>
      </w:pPr>
      <w:r w:rsidRPr="009B32C0">
        <w:rPr>
          <w:rFonts w:ascii="Garamond" w:hAnsi="Garamond"/>
        </w:rPr>
        <w:t xml:space="preserve">the above equation </w:t>
      </w:r>
      <w:r w:rsidR="00461356" w:rsidRPr="009B32C0">
        <w:rPr>
          <w:rFonts w:ascii="Garamond" w:hAnsi="Garamond"/>
        </w:rPr>
        <w:t>implies that</w:t>
      </w:r>
      <w:r w:rsidRPr="009B32C0">
        <w:rPr>
          <w:rFonts w:ascii="Garamond" w:hAnsi="Garamond"/>
        </w:rPr>
        <w:t xml:space="preserve"> the average of the past </w:t>
      </w:r>
      <m:oMath>
        <m:r>
          <w:rPr>
            <w:rFonts w:ascii="Cambria Math" w:hAnsi="Cambria Math"/>
          </w:rPr>
          <m:t>L</m:t>
        </m:r>
      </m:oMath>
      <w:r w:rsidRPr="009B32C0">
        <w:rPr>
          <w:rFonts w:ascii="Garamond" w:hAnsi="Garamond"/>
        </w:rPr>
        <w:t xml:space="preserve"> values is the predicted value for </w:t>
      </w:r>
      <m:oMath>
        <m:r>
          <w:rPr>
            <w:rFonts w:ascii="Cambria Math" w:hAnsi="Cambria Math"/>
          </w:rPr>
          <m:t>t+1</m:t>
        </m:r>
      </m:oMath>
    </w:p>
    <w:p w14:paraId="17450155" w14:textId="43E3EFEA" w:rsidR="00F73B5C" w:rsidRPr="009B32C0" w:rsidRDefault="00F73B5C" w:rsidP="008A6CBA">
      <w:pPr>
        <w:contextualSpacing/>
        <w:rPr>
          <w:rFonts w:ascii="Garamond" w:hAnsi="Garamond"/>
        </w:rPr>
      </w:pPr>
      <w:bookmarkStart w:id="26" w:name="problem-1-find-the-moving-average-of-the"/>
      <w:bookmarkEnd w:id="26"/>
    </w:p>
    <w:p w14:paraId="1A77BE4D" w14:textId="77777777" w:rsidR="00E64DCE" w:rsidRPr="009B32C0" w:rsidRDefault="00E64DCE" w:rsidP="008A6CBA">
      <w:pPr>
        <w:contextualSpacing/>
        <w:rPr>
          <w:rFonts w:ascii="Garamond" w:hAnsi="Garamond"/>
        </w:rPr>
      </w:pPr>
    </w:p>
    <w:p w14:paraId="3E1158A4" w14:textId="77777777" w:rsidR="0042737B" w:rsidRDefault="0042737B" w:rsidP="008A6CBA">
      <w:pPr>
        <w:contextualSpacing/>
        <w:rPr>
          <w:rFonts w:ascii="Garamond" w:hAnsi="Garamond"/>
        </w:rPr>
      </w:pPr>
    </w:p>
    <w:p w14:paraId="3995F33B" w14:textId="77777777" w:rsidR="0042737B" w:rsidRDefault="0042737B" w:rsidP="008A6CBA">
      <w:pPr>
        <w:contextualSpacing/>
        <w:rPr>
          <w:rFonts w:ascii="Garamond" w:hAnsi="Garamond"/>
        </w:rPr>
      </w:pPr>
    </w:p>
    <w:p w14:paraId="6130B4CF" w14:textId="77777777" w:rsidR="0042737B" w:rsidRDefault="0042737B" w:rsidP="008A6CBA">
      <w:pPr>
        <w:contextualSpacing/>
        <w:rPr>
          <w:rFonts w:ascii="Garamond" w:hAnsi="Garamond"/>
        </w:rPr>
      </w:pPr>
    </w:p>
    <w:p w14:paraId="0F618F7A" w14:textId="77777777" w:rsidR="0042737B" w:rsidRDefault="0042737B" w:rsidP="008A6CBA">
      <w:pPr>
        <w:contextualSpacing/>
        <w:rPr>
          <w:rFonts w:ascii="Garamond" w:hAnsi="Garamond"/>
        </w:rPr>
      </w:pPr>
    </w:p>
    <w:p w14:paraId="5BF181BA" w14:textId="77777777" w:rsidR="0042737B" w:rsidRDefault="0042737B" w:rsidP="008A6CBA">
      <w:pPr>
        <w:contextualSpacing/>
        <w:rPr>
          <w:rFonts w:ascii="Garamond" w:hAnsi="Garamond"/>
        </w:rPr>
      </w:pPr>
    </w:p>
    <w:p w14:paraId="40448B4D" w14:textId="77777777" w:rsidR="0042737B" w:rsidRDefault="0042737B" w:rsidP="008A6CBA">
      <w:pPr>
        <w:contextualSpacing/>
        <w:rPr>
          <w:rFonts w:ascii="Garamond" w:hAnsi="Garamond"/>
        </w:rPr>
      </w:pPr>
    </w:p>
    <w:p w14:paraId="15E22D87" w14:textId="5B0A96B5" w:rsidR="00067610" w:rsidRPr="009B32C0" w:rsidRDefault="00461356" w:rsidP="008A6CBA">
      <w:pPr>
        <w:contextualSpacing/>
        <w:rPr>
          <w:rFonts w:ascii="Garamond" w:hAnsi="Garamond"/>
        </w:rPr>
      </w:pPr>
      <w:r w:rsidRPr="009B32C0">
        <w:rPr>
          <w:rFonts w:ascii="Garamond" w:hAnsi="Garamond"/>
        </w:rPr>
        <w:lastRenderedPageBreak/>
        <w:t>Question 2</w:t>
      </w:r>
      <w:r w:rsidR="00E64DCE" w:rsidRPr="009B32C0">
        <w:rPr>
          <w:rFonts w:ascii="Garamond" w:hAnsi="Garamond"/>
        </w:rPr>
        <w:t>0</w:t>
      </w:r>
      <w:r w:rsidR="00067610" w:rsidRPr="009B32C0">
        <w:rPr>
          <w:rFonts w:ascii="Garamond" w:hAnsi="Garamond"/>
        </w:rPr>
        <w:t xml:space="preserve">: Find the moving average of the following numbers where </w:t>
      </w:r>
      <m:oMath>
        <m:r>
          <m:rPr>
            <m:sty m:val="bi"/>
          </m:rPr>
          <w:rPr>
            <w:rFonts w:ascii="Cambria Math" w:hAnsi="Cambria Math"/>
          </w:rPr>
          <m:t>L=2</m:t>
        </m:r>
      </m:oMath>
      <w:r w:rsidR="00067610" w:rsidRPr="009B32C0">
        <w:rPr>
          <w:rFonts w:ascii="Garamond" w:hAnsi="Garamond"/>
        </w:rPr>
        <w:t xml:space="preserve"> and </w:t>
      </w:r>
      <m:oMath>
        <m:r>
          <m:rPr>
            <m:sty m:val="bi"/>
          </m:rPr>
          <w:rPr>
            <w:rFonts w:ascii="Cambria Math" w:hAnsi="Cambria Math"/>
          </w:rPr>
          <m:t>L=3</m:t>
        </m:r>
      </m:oMath>
      <w:r w:rsidR="00067610" w:rsidRPr="009B32C0">
        <w:rPr>
          <w:rFonts w:ascii="Garamond" w:hAnsi="Garamond"/>
        </w:rPr>
        <w:t>.</w:t>
      </w:r>
    </w:p>
    <w:tbl>
      <w:tblPr>
        <w:tblW w:w="1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33"/>
        <w:gridCol w:w="907"/>
        <w:gridCol w:w="648"/>
        <w:gridCol w:w="907"/>
        <w:gridCol w:w="648"/>
      </w:tblGrid>
      <w:tr w:rsidR="00067610" w:rsidRPr="009B32C0" w14:paraId="006C16F6" w14:textId="77777777" w:rsidTr="00BC7CEC">
        <w:tc>
          <w:tcPr>
            <w:tcW w:w="0" w:type="auto"/>
            <w:vAlign w:val="bottom"/>
          </w:tcPr>
          <w:p w14:paraId="20F94C77" w14:textId="77777777" w:rsidR="00067610" w:rsidRPr="009B32C0" w:rsidRDefault="00BC7CEC" w:rsidP="008A6CBA">
            <w:pPr>
              <w:pStyle w:val="Compact"/>
              <w:contextualSpacing/>
              <w:rPr>
                <w:rFonts w:ascii="Garamond" w:hAnsi="Garamond"/>
              </w:rPr>
            </w:pPr>
            <m:oMathPara>
              <m:oMath>
                <m:sSub>
                  <m:sSubPr>
                    <m:ctrlPr>
                      <w:rPr>
                        <w:rFonts w:ascii="Cambria Math" w:hAnsi="Cambria Math"/>
                      </w:rPr>
                    </m:ctrlPr>
                  </m:sSubPr>
                  <m:e>
                    <m:r>
                      <w:rPr>
                        <w:rFonts w:ascii="Cambria Math" w:hAnsi="Cambria Math"/>
                      </w:rPr>
                      <m:t>y</m:t>
                    </m:r>
                  </m:e>
                  <m:sub>
                    <m:r>
                      <w:rPr>
                        <w:rFonts w:ascii="Cambria Math" w:hAnsi="Cambria Math"/>
                      </w:rPr>
                      <m:t>t</m:t>
                    </m:r>
                  </m:sub>
                </m:sSub>
              </m:oMath>
            </m:oMathPara>
          </w:p>
        </w:tc>
        <w:tc>
          <w:tcPr>
            <w:tcW w:w="0" w:type="auto"/>
            <w:vAlign w:val="bottom"/>
          </w:tcPr>
          <w:p w14:paraId="16F74275" w14:textId="77777777" w:rsidR="00067610" w:rsidRPr="009B32C0" w:rsidRDefault="00067610" w:rsidP="008A6CBA">
            <w:pPr>
              <w:pStyle w:val="Compact"/>
              <w:contextualSpacing/>
              <w:rPr>
                <w:rFonts w:ascii="Garamond" w:hAnsi="Garamond"/>
              </w:rPr>
            </w:pPr>
            <m:oMathPara>
              <m:oMath>
                <m:r>
                  <w:rPr>
                    <w:rFonts w:ascii="Cambria Math" w:hAnsi="Cambria Math"/>
                  </w:rPr>
                  <m:t>MA(2)</m:t>
                </m:r>
              </m:oMath>
            </m:oMathPara>
          </w:p>
        </w:tc>
        <w:tc>
          <w:tcPr>
            <w:tcW w:w="0" w:type="auto"/>
            <w:vAlign w:val="bottom"/>
          </w:tcPr>
          <w:p w14:paraId="26BD3216" w14:textId="77777777" w:rsidR="00067610" w:rsidRPr="009B32C0" w:rsidRDefault="00BC7CEC" w:rsidP="008A6CBA">
            <w:pPr>
              <w:pStyle w:val="Compact"/>
              <w:contextualSpacing/>
              <w:rPr>
                <w:rFonts w:ascii="Garamond" w:hAnsi="Garamond"/>
              </w:rPr>
            </w:pPr>
            <m:oMathPara>
              <m:oMath>
                <m:sSub>
                  <m:sSubPr>
                    <m:ctrlPr>
                      <w:rPr>
                        <w:rFonts w:ascii="Cambria Math" w:hAnsi="Cambria Math"/>
                      </w:rPr>
                    </m:ctrlPr>
                  </m:sSubPr>
                  <m:e>
                    <m:r>
                      <w:rPr>
                        <w:rFonts w:ascii="Cambria Math" w:hAnsi="Cambria Math"/>
                      </w:rPr>
                      <m:t>F</m:t>
                    </m:r>
                  </m:e>
                  <m:sub>
                    <m:r>
                      <w:rPr>
                        <w:rFonts w:ascii="Cambria Math" w:hAnsi="Cambria Math"/>
                      </w:rPr>
                      <m:t>t+1</m:t>
                    </m:r>
                  </m:sub>
                </m:sSub>
              </m:oMath>
            </m:oMathPara>
          </w:p>
        </w:tc>
        <w:tc>
          <w:tcPr>
            <w:tcW w:w="0" w:type="auto"/>
            <w:vAlign w:val="bottom"/>
          </w:tcPr>
          <w:p w14:paraId="43373695" w14:textId="77777777" w:rsidR="00067610" w:rsidRPr="009B32C0" w:rsidRDefault="00067610" w:rsidP="008A6CBA">
            <w:pPr>
              <w:pStyle w:val="Compact"/>
              <w:contextualSpacing/>
              <w:rPr>
                <w:rFonts w:ascii="Garamond" w:hAnsi="Garamond"/>
              </w:rPr>
            </w:pPr>
            <m:oMathPara>
              <m:oMath>
                <m:r>
                  <w:rPr>
                    <w:rFonts w:ascii="Cambria Math" w:hAnsi="Cambria Math"/>
                  </w:rPr>
                  <m:t>MA(3)</m:t>
                </m:r>
              </m:oMath>
            </m:oMathPara>
          </w:p>
        </w:tc>
        <w:tc>
          <w:tcPr>
            <w:tcW w:w="0" w:type="auto"/>
            <w:vAlign w:val="bottom"/>
          </w:tcPr>
          <w:p w14:paraId="3835BBA2" w14:textId="77777777" w:rsidR="00067610" w:rsidRPr="009B32C0" w:rsidRDefault="00BC7CEC" w:rsidP="008A6CBA">
            <w:pPr>
              <w:pStyle w:val="Compact"/>
              <w:contextualSpacing/>
              <w:rPr>
                <w:rFonts w:ascii="Garamond" w:hAnsi="Garamond"/>
              </w:rPr>
            </w:pPr>
            <m:oMathPara>
              <m:oMath>
                <m:sSub>
                  <m:sSubPr>
                    <m:ctrlPr>
                      <w:rPr>
                        <w:rFonts w:ascii="Cambria Math" w:hAnsi="Cambria Math"/>
                      </w:rPr>
                    </m:ctrlPr>
                  </m:sSubPr>
                  <m:e>
                    <m:r>
                      <w:rPr>
                        <w:rFonts w:ascii="Cambria Math" w:hAnsi="Cambria Math"/>
                      </w:rPr>
                      <m:t>F</m:t>
                    </m:r>
                  </m:e>
                  <m:sub>
                    <m:r>
                      <w:rPr>
                        <w:rFonts w:ascii="Cambria Math" w:hAnsi="Cambria Math"/>
                      </w:rPr>
                      <m:t>t+1</m:t>
                    </m:r>
                  </m:sub>
                </m:sSub>
              </m:oMath>
            </m:oMathPara>
          </w:p>
        </w:tc>
      </w:tr>
      <w:tr w:rsidR="00067610" w:rsidRPr="009B32C0" w14:paraId="518E1E89" w14:textId="77777777" w:rsidTr="00BC7CEC">
        <w:tc>
          <w:tcPr>
            <w:tcW w:w="0" w:type="auto"/>
          </w:tcPr>
          <w:p w14:paraId="4DB99E6D" w14:textId="77777777" w:rsidR="00067610" w:rsidRPr="009B32C0" w:rsidRDefault="00067610" w:rsidP="008A6CBA">
            <w:pPr>
              <w:pStyle w:val="Compact"/>
              <w:contextualSpacing/>
              <w:rPr>
                <w:rFonts w:ascii="Garamond" w:hAnsi="Garamond"/>
              </w:rPr>
            </w:pPr>
            <w:r w:rsidRPr="009B32C0">
              <w:rPr>
                <w:rFonts w:ascii="Garamond" w:hAnsi="Garamond"/>
              </w:rPr>
              <w:t>2</w:t>
            </w:r>
          </w:p>
        </w:tc>
        <w:tc>
          <w:tcPr>
            <w:tcW w:w="0" w:type="auto"/>
          </w:tcPr>
          <w:p w14:paraId="64FFAB3D" w14:textId="77777777" w:rsidR="00067610" w:rsidRPr="009B32C0" w:rsidRDefault="00067610" w:rsidP="008A6CBA">
            <w:pPr>
              <w:pStyle w:val="Compact"/>
              <w:contextualSpacing/>
              <w:rPr>
                <w:rFonts w:ascii="Garamond" w:hAnsi="Garamond"/>
              </w:rPr>
            </w:pPr>
          </w:p>
        </w:tc>
        <w:tc>
          <w:tcPr>
            <w:tcW w:w="0" w:type="auto"/>
          </w:tcPr>
          <w:p w14:paraId="3F594131" w14:textId="77777777" w:rsidR="00067610" w:rsidRPr="009B32C0" w:rsidRDefault="00067610" w:rsidP="008A6CBA">
            <w:pPr>
              <w:pStyle w:val="Compact"/>
              <w:contextualSpacing/>
              <w:rPr>
                <w:rFonts w:ascii="Garamond" w:hAnsi="Garamond"/>
              </w:rPr>
            </w:pPr>
          </w:p>
        </w:tc>
        <w:tc>
          <w:tcPr>
            <w:tcW w:w="0" w:type="auto"/>
          </w:tcPr>
          <w:p w14:paraId="5E26BC35" w14:textId="77777777" w:rsidR="00067610" w:rsidRPr="009B32C0" w:rsidRDefault="00067610" w:rsidP="008A6CBA">
            <w:pPr>
              <w:pStyle w:val="Compact"/>
              <w:contextualSpacing/>
              <w:rPr>
                <w:rFonts w:ascii="Garamond" w:hAnsi="Garamond"/>
              </w:rPr>
            </w:pPr>
          </w:p>
        </w:tc>
        <w:tc>
          <w:tcPr>
            <w:tcW w:w="0" w:type="auto"/>
          </w:tcPr>
          <w:p w14:paraId="0F0F1B11" w14:textId="77777777" w:rsidR="00067610" w:rsidRPr="009B32C0" w:rsidRDefault="00067610" w:rsidP="008A6CBA">
            <w:pPr>
              <w:pStyle w:val="Compact"/>
              <w:contextualSpacing/>
              <w:rPr>
                <w:rFonts w:ascii="Garamond" w:hAnsi="Garamond"/>
              </w:rPr>
            </w:pPr>
          </w:p>
        </w:tc>
      </w:tr>
      <w:tr w:rsidR="00067610" w:rsidRPr="009B32C0" w14:paraId="2C8C474D" w14:textId="77777777" w:rsidTr="00BC7CEC">
        <w:tc>
          <w:tcPr>
            <w:tcW w:w="0" w:type="auto"/>
          </w:tcPr>
          <w:p w14:paraId="543652EC" w14:textId="77777777" w:rsidR="00067610" w:rsidRPr="009B32C0" w:rsidRDefault="00067610" w:rsidP="008A6CBA">
            <w:pPr>
              <w:pStyle w:val="Compact"/>
              <w:contextualSpacing/>
              <w:rPr>
                <w:rFonts w:ascii="Garamond" w:hAnsi="Garamond"/>
              </w:rPr>
            </w:pPr>
            <w:r w:rsidRPr="009B32C0">
              <w:rPr>
                <w:rFonts w:ascii="Garamond" w:hAnsi="Garamond"/>
              </w:rPr>
              <w:t>4</w:t>
            </w:r>
          </w:p>
        </w:tc>
        <w:tc>
          <w:tcPr>
            <w:tcW w:w="0" w:type="auto"/>
          </w:tcPr>
          <w:p w14:paraId="431809D1" w14:textId="09D264FC" w:rsidR="00067610" w:rsidRPr="009B32C0" w:rsidRDefault="00067610" w:rsidP="008A6CBA">
            <w:pPr>
              <w:pStyle w:val="Compact"/>
              <w:contextualSpacing/>
              <w:rPr>
                <w:rFonts w:ascii="Garamond" w:hAnsi="Garamond"/>
              </w:rPr>
            </w:pPr>
          </w:p>
        </w:tc>
        <w:tc>
          <w:tcPr>
            <w:tcW w:w="0" w:type="auto"/>
          </w:tcPr>
          <w:p w14:paraId="0C3D67DA" w14:textId="77777777" w:rsidR="00067610" w:rsidRPr="009B32C0" w:rsidRDefault="00067610" w:rsidP="008A6CBA">
            <w:pPr>
              <w:pStyle w:val="Compact"/>
              <w:contextualSpacing/>
              <w:rPr>
                <w:rFonts w:ascii="Garamond" w:hAnsi="Garamond"/>
              </w:rPr>
            </w:pPr>
          </w:p>
        </w:tc>
        <w:tc>
          <w:tcPr>
            <w:tcW w:w="0" w:type="auto"/>
          </w:tcPr>
          <w:p w14:paraId="2AC5D044" w14:textId="77777777" w:rsidR="00067610" w:rsidRPr="009B32C0" w:rsidRDefault="00067610" w:rsidP="008A6CBA">
            <w:pPr>
              <w:pStyle w:val="Compact"/>
              <w:contextualSpacing/>
              <w:rPr>
                <w:rFonts w:ascii="Garamond" w:hAnsi="Garamond"/>
              </w:rPr>
            </w:pPr>
          </w:p>
        </w:tc>
        <w:tc>
          <w:tcPr>
            <w:tcW w:w="0" w:type="auto"/>
          </w:tcPr>
          <w:p w14:paraId="01D391C8" w14:textId="77777777" w:rsidR="00067610" w:rsidRPr="009B32C0" w:rsidRDefault="00067610" w:rsidP="008A6CBA">
            <w:pPr>
              <w:pStyle w:val="Compact"/>
              <w:contextualSpacing/>
              <w:rPr>
                <w:rFonts w:ascii="Garamond" w:hAnsi="Garamond"/>
              </w:rPr>
            </w:pPr>
          </w:p>
        </w:tc>
      </w:tr>
      <w:tr w:rsidR="00067610" w:rsidRPr="009B32C0" w14:paraId="7A34FE29" w14:textId="77777777" w:rsidTr="00BC7CEC">
        <w:tc>
          <w:tcPr>
            <w:tcW w:w="0" w:type="auto"/>
          </w:tcPr>
          <w:p w14:paraId="1C981DCF" w14:textId="77777777" w:rsidR="00067610" w:rsidRPr="009B32C0" w:rsidRDefault="00067610" w:rsidP="008A6CBA">
            <w:pPr>
              <w:pStyle w:val="Compact"/>
              <w:contextualSpacing/>
              <w:rPr>
                <w:rFonts w:ascii="Garamond" w:hAnsi="Garamond"/>
              </w:rPr>
            </w:pPr>
            <w:r w:rsidRPr="009B32C0">
              <w:rPr>
                <w:rFonts w:ascii="Garamond" w:hAnsi="Garamond"/>
              </w:rPr>
              <w:t>5</w:t>
            </w:r>
          </w:p>
        </w:tc>
        <w:tc>
          <w:tcPr>
            <w:tcW w:w="0" w:type="auto"/>
          </w:tcPr>
          <w:p w14:paraId="12BC4799" w14:textId="43A12174" w:rsidR="00067610" w:rsidRPr="009B32C0" w:rsidRDefault="00067610" w:rsidP="008A6CBA">
            <w:pPr>
              <w:pStyle w:val="Compact"/>
              <w:contextualSpacing/>
              <w:rPr>
                <w:rFonts w:ascii="Garamond" w:hAnsi="Garamond"/>
              </w:rPr>
            </w:pPr>
          </w:p>
        </w:tc>
        <w:tc>
          <w:tcPr>
            <w:tcW w:w="0" w:type="auto"/>
          </w:tcPr>
          <w:p w14:paraId="5C13714D" w14:textId="1E8A8871" w:rsidR="00067610" w:rsidRPr="009B32C0" w:rsidRDefault="00067610" w:rsidP="008A6CBA">
            <w:pPr>
              <w:pStyle w:val="Compact"/>
              <w:contextualSpacing/>
              <w:rPr>
                <w:rFonts w:ascii="Garamond" w:hAnsi="Garamond"/>
              </w:rPr>
            </w:pPr>
          </w:p>
        </w:tc>
        <w:tc>
          <w:tcPr>
            <w:tcW w:w="0" w:type="auto"/>
          </w:tcPr>
          <w:p w14:paraId="70EE8411" w14:textId="6778C0D5" w:rsidR="00067610" w:rsidRPr="009B32C0" w:rsidRDefault="00067610" w:rsidP="008A6CBA">
            <w:pPr>
              <w:pStyle w:val="Compact"/>
              <w:contextualSpacing/>
              <w:rPr>
                <w:rFonts w:ascii="Garamond" w:hAnsi="Garamond"/>
              </w:rPr>
            </w:pPr>
          </w:p>
        </w:tc>
        <w:tc>
          <w:tcPr>
            <w:tcW w:w="0" w:type="auto"/>
          </w:tcPr>
          <w:p w14:paraId="094D6C00" w14:textId="77777777" w:rsidR="00067610" w:rsidRPr="009B32C0" w:rsidRDefault="00067610" w:rsidP="008A6CBA">
            <w:pPr>
              <w:pStyle w:val="Compact"/>
              <w:contextualSpacing/>
              <w:rPr>
                <w:rFonts w:ascii="Garamond" w:hAnsi="Garamond"/>
              </w:rPr>
            </w:pPr>
          </w:p>
        </w:tc>
      </w:tr>
      <w:tr w:rsidR="00067610" w:rsidRPr="009B32C0" w14:paraId="0918582D" w14:textId="77777777" w:rsidTr="00BC7CEC">
        <w:tc>
          <w:tcPr>
            <w:tcW w:w="0" w:type="auto"/>
          </w:tcPr>
          <w:p w14:paraId="5E0753A5" w14:textId="77777777" w:rsidR="00067610" w:rsidRPr="009B32C0" w:rsidRDefault="00067610" w:rsidP="008A6CBA">
            <w:pPr>
              <w:pStyle w:val="Compact"/>
              <w:contextualSpacing/>
              <w:rPr>
                <w:rFonts w:ascii="Garamond" w:hAnsi="Garamond"/>
              </w:rPr>
            </w:pPr>
            <w:r w:rsidRPr="009B32C0">
              <w:rPr>
                <w:rFonts w:ascii="Garamond" w:hAnsi="Garamond"/>
              </w:rPr>
              <w:t>3</w:t>
            </w:r>
          </w:p>
        </w:tc>
        <w:tc>
          <w:tcPr>
            <w:tcW w:w="0" w:type="auto"/>
          </w:tcPr>
          <w:p w14:paraId="5A20B862" w14:textId="4AABA6D3" w:rsidR="00067610" w:rsidRPr="009B32C0" w:rsidRDefault="00067610" w:rsidP="008A6CBA">
            <w:pPr>
              <w:pStyle w:val="Compact"/>
              <w:contextualSpacing/>
              <w:rPr>
                <w:rFonts w:ascii="Garamond" w:hAnsi="Garamond"/>
              </w:rPr>
            </w:pPr>
          </w:p>
        </w:tc>
        <w:tc>
          <w:tcPr>
            <w:tcW w:w="0" w:type="auto"/>
          </w:tcPr>
          <w:p w14:paraId="344E6078" w14:textId="6B08C648" w:rsidR="00067610" w:rsidRPr="009B32C0" w:rsidRDefault="00067610" w:rsidP="008A6CBA">
            <w:pPr>
              <w:pStyle w:val="Compact"/>
              <w:contextualSpacing/>
              <w:rPr>
                <w:rFonts w:ascii="Garamond" w:hAnsi="Garamond"/>
              </w:rPr>
            </w:pPr>
          </w:p>
        </w:tc>
        <w:tc>
          <w:tcPr>
            <w:tcW w:w="0" w:type="auto"/>
          </w:tcPr>
          <w:p w14:paraId="3DD79F68" w14:textId="21EF0E6A" w:rsidR="00067610" w:rsidRPr="009B32C0" w:rsidRDefault="00067610" w:rsidP="008A6CBA">
            <w:pPr>
              <w:pStyle w:val="Compact"/>
              <w:contextualSpacing/>
              <w:rPr>
                <w:rFonts w:ascii="Garamond" w:hAnsi="Garamond"/>
              </w:rPr>
            </w:pPr>
          </w:p>
        </w:tc>
        <w:tc>
          <w:tcPr>
            <w:tcW w:w="0" w:type="auto"/>
          </w:tcPr>
          <w:p w14:paraId="140B1B05" w14:textId="178D4725" w:rsidR="00067610" w:rsidRPr="009B32C0" w:rsidRDefault="00067610" w:rsidP="008A6CBA">
            <w:pPr>
              <w:pStyle w:val="Compact"/>
              <w:contextualSpacing/>
              <w:rPr>
                <w:rFonts w:ascii="Garamond" w:hAnsi="Garamond"/>
              </w:rPr>
            </w:pPr>
          </w:p>
        </w:tc>
      </w:tr>
      <w:tr w:rsidR="00067610" w:rsidRPr="009B32C0" w14:paraId="5DB09EAB" w14:textId="77777777" w:rsidTr="00BC7CEC">
        <w:tc>
          <w:tcPr>
            <w:tcW w:w="0" w:type="auto"/>
          </w:tcPr>
          <w:p w14:paraId="05FB6329" w14:textId="77777777" w:rsidR="00067610" w:rsidRPr="009B32C0" w:rsidRDefault="00067610" w:rsidP="008A6CBA">
            <w:pPr>
              <w:pStyle w:val="Compact"/>
              <w:contextualSpacing/>
              <w:rPr>
                <w:rFonts w:ascii="Garamond" w:hAnsi="Garamond"/>
              </w:rPr>
            </w:pPr>
            <w:r w:rsidRPr="009B32C0">
              <w:rPr>
                <w:rFonts w:ascii="Garamond" w:hAnsi="Garamond"/>
              </w:rPr>
              <w:t>5</w:t>
            </w:r>
          </w:p>
        </w:tc>
        <w:tc>
          <w:tcPr>
            <w:tcW w:w="0" w:type="auto"/>
          </w:tcPr>
          <w:p w14:paraId="1817C0D6" w14:textId="7B7A49A9" w:rsidR="00067610" w:rsidRPr="009B32C0" w:rsidRDefault="00067610" w:rsidP="008A6CBA">
            <w:pPr>
              <w:pStyle w:val="Compact"/>
              <w:contextualSpacing/>
              <w:rPr>
                <w:rFonts w:ascii="Garamond" w:hAnsi="Garamond"/>
              </w:rPr>
            </w:pPr>
          </w:p>
        </w:tc>
        <w:tc>
          <w:tcPr>
            <w:tcW w:w="0" w:type="auto"/>
          </w:tcPr>
          <w:p w14:paraId="624D9A45" w14:textId="21E8CFD8" w:rsidR="00067610" w:rsidRPr="009B32C0" w:rsidRDefault="00067610" w:rsidP="008A6CBA">
            <w:pPr>
              <w:pStyle w:val="Compact"/>
              <w:contextualSpacing/>
              <w:rPr>
                <w:rFonts w:ascii="Garamond" w:hAnsi="Garamond"/>
              </w:rPr>
            </w:pPr>
          </w:p>
        </w:tc>
        <w:tc>
          <w:tcPr>
            <w:tcW w:w="0" w:type="auto"/>
          </w:tcPr>
          <w:p w14:paraId="562442AD" w14:textId="4A0E4E90" w:rsidR="00067610" w:rsidRPr="009B32C0" w:rsidRDefault="00067610" w:rsidP="008A6CBA">
            <w:pPr>
              <w:pStyle w:val="Compact"/>
              <w:contextualSpacing/>
              <w:rPr>
                <w:rFonts w:ascii="Garamond" w:hAnsi="Garamond"/>
              </w:rPr>
            </w:pPr>
          </w:p>
        </w:tc>
        <w:tc>
          <w:tcPr>
            <w:tcW w:w="0" w:type="auto"/>
          </w:tcPr>
          <w:p w14:paraId="481EB91E" w14:textId="362BD16F" w:rsidR="00067610" w:rsidRPr="009B32C0" w:rsidRDefault="00067610" w:rsidP="008A6CBA">
            <w:pPr>
              <w:pStyle w:val="Compact"/>
              <w:contextualSpacing/>
              <w:rPr>
                <w:rFonts w:ascii="Garamond" w:hAnsi="Garamond"/>
              </w:rPr>
            </w:pPr>
          </w:p>
        </w:tc>
      </w:tr>
      <w:tr w:rsidR="00067610" w:rsidRPr="009B32C0" w14:paraId="2CBD129D" w14:textId="77777777" w:rsidTr="00BC7CEC">
        <w:tc>
          <w:tcPr>
            <w:tcW w:w="0" w:type="auto"/>
          </w:tcPr>
          <w:p w14:paraId="5BC4001A" w14:textId="77777777" w:rsidR="00067610" w:rsidRPr="009B32C0" w:rsidRDefault="00067610" w:rsidP="008A6CBA">
            <w:pPr>
              <w:pStyle w:val="Compact"/>
              <w:contextualSpacing/>
              <w:rPr>
                <w:rFonts w:ascii="Garamond" w:hAnsi="Garamond"/>
              </w:rPr>
            </w:pPr>
            <w:r w:rsidRPr="009B32C0">
              <w:rPr>
                <w:rFonts w:ascii="Garamond" w:hAnsi="Garamond"/>
              </w:rPr>
              <w:t>6</w:t>
            </w:r>
          </w:p>
        </w:tc>
        <w:tc>
          <w:tcPr>
            <w:tcW w:w="0" w:type="auto"/>
          </w:tcPr>
          <w:p w14:paraId="0944DA90" w14:textId="77FF6067" w:rsidR="00067610" w:rsidRPr="009B32C0" w:rsidRDefault="00067610" w:rsidP="008A6CBA">
            <w:pPr>
              <w:pStyle w:val="Compact"/>
              <w:contextualSpacing/>
              <w:rPr>
                <w:rFonts w:ascii="Garamond" w:hAnsi="Garamond"/>
              </w:rPr>
            </w:pPr>
          </w:p>
        </w:tc>
        <w:tc>
          <w:tcPr>
            <w:tcW w:w="0" w:type="auto"/>
          </w:tcPr>
          <w:p w14:paraId="3181761E" w14:textId="40AE40F9" w:rsidR="00067610" w:rsidRPr="009B32C0" w:rsidRDefault="00067610" w:rsidP="008A6CBA">
            <w:pPr>
              <w:pStyle w:val="Compact"/>
              <w:contextualSpacing/>
              <w:rPr>
                <w:rFonts w:ascii="Garamond" w:hAnsi="Garamond"/>
              </w:rPr>
            </w:pPr>
          </w:p>
        </w:tc>
        <w:tc>
          <w:tcPr>
            <w:tcW w:w="0" w:type="auto"/>
          </w:tcPr>
          <w:p w14:paraId="4E9D3264" w14:textId="5B9D6811" w:rsidR="00067610" w:rsidRPr="009B32C0" w:rsidRDefault="00067610" w:rsidP="008A6CBA">
            <w:pPr>
              <w:pStyle w:val="Compact"/>
              <w:contextualSpacing/>
              <w:rPr>
                <w:rFonts w:ascii="Garamond" w:hAnsi="Garamond"/>
              </w:rPr>
            </w:pPr>
          </w:p>
        </w:tc>
        <w:tc>
          <w:tcPr>
            <w:tcW w:w="0" w:type="auto"/>
          </w:tcPr>
          <w:p w14:paraId="7FA309D4" w14:textId="1D68E171" w:rsidR="00067610" w:rsidRPr="009B32C0" w:rsidRDefault="00067610" w:rsidP="008A6CBA">
            <w:pPr>
              <w:pStyle w:val="Compact"/>
              <w:contextualSpacing/>
              <w:rPr>
                <w:rFonts w:ascii="Garamond" w:hAnsi="Garamond"/>
              </w:rPr>
            </w:pPr>
          </w:p>
        </w:tc>
      </w:tr>
      <w:tr w:rsidR="00067610" w:rsidRPr="009B32C0" w14:paraId="2807E638" w14:textId="77777777" w:rsidTr="00BC7CEC">
        <w:tc>
          <w:tcPr>
            <w:tcW w:w="0" w:type="auto"/>
          </w:tcPr>
          <w:p w14:paraId="6C7FC99B" w14:textId="77777777" w:rsidR="00067610" w:rsidRPr="009B32C0" w:rsidRDefault="00067610" w:rsidP="008A6CBA">
            <w:pPr>
              <w:pStyle w:val="Compact"/>
              <w:contextualSpacing/>
              <w:rPr>
                <w:rFonts w:ascii="Garamond" w:hAnsi="Garamond"/>
              </w:rPr>
            </w:pPr>
            <w:r w:rsidRPr="009B32C0">
              <w:rPr>
                <w:rFonts w:ascii="Garamond" w:hAnsi="Garamond"/>
              </w:rPr>
              <w:t>2</w:t>
            </w:r>
          </w:p>
        </w:tc>
        <w:tc>
          <w:tcPr>
            <w:tcW w:w="0" w:type="auto"/>
          </w:tcPr>
          <w:p w14:paraId="7D661E77" w14:textId="5CBC71D1" w:rsidR="00067610" w:rsidRPr="009B32C0" w:rsidRDefault="00067610" w:rsidP="008A6CBA">
            <w:pPr>
              <w:pStyle w:val="Compact"/>
              <w:contextualSpacing/>
              <w:rPr>
                <w:rFonts w:ascii="Garamond" w:hAnsi="Garamond"/>
              </w:rPr>
            </w:pPr>
          </w:p>
        </w:tc>
        <w:tc>
          <w:tcPr>
            <w:tcW w:w="0" w:type="auto"/>
          </w:tcPr>
          <w:p w14:paraId="51ABAF72" w14:textId="32861410" w:rsidR="00067610" w:rsidRPr="009B32C0" w:rsidRDefault="00067610" w:rsidP="008A6CBA">
            <w:pPr>
              <w:pStyle w:val="Compact"/>
              <w:contextualSpacing/>
              <w:rPr>
                <w:rFonts w:ascii="Garamond" w:hAnsi="Garamond"/>
              </w:rPr>
            </w:pPr>
          </w:p>
        </w:tc>
        <w:tc>
          <w:tcPr>
            <w:tcW w:w="0" w:type="auto"/>
          </w:tcPr>
          <w:p w14:paraId="427677C3" w14:textId="0D3E8522" w:rsidR="00067610" w:rsidRPr="009B32C0" w:rsidRDefault="00067610" w:rsidP="008A6CBA">
            <w:pPr>
              <w:pStyle w:val="Compact"/>
              <w:contextualSpacing/>
              <w:rPr>
                <w:rFonts w:ascii="Garamond" w:hAnsi="Garamond"/>
              </w:rPr>
            </w:pPr>
          </w:p>
        </w:tc>
        <w:tc>
          <w:tcPr>
            <w:tcW w:w="0" w:type="auto"/>
          </w:tcPr>
          <w:p w14:paraId="55DD5B64" w14:textId="1B22485B" w:rsidR="00067610" w:rsidRPr="009B32C0" w:rsidRDefault="00067610" w:rsidP="008A6CBA">
            <w:pPr>
              <w:pStyle w:val="Compact"/>
              <w:contextualSpacing/>
              <w:rPr>
                <w:rFonts w:ascii="Garamond" w:hAnsi="Garamond"/>
              </w:rPr>
            </w:pPr>
          </w:p>
        </w:tc>
      </w:tr>
      <w:tr w:rsidR="00067610" w:rsidRPr="009B32C0" w14:paraId="69D1AF63" w14:textId="77777777" w:rsidTr="00BC7CEC">
        <w:tc>
          <w:tcPr>
            <w:tcW w:w="0" w:type="auto"/>
          </w:tcPr>
          <w:p w14:paraId="5217B27B" w14:textId="77777777" w:rsidR="00067610" w:rsidRPr="009B32C0" w:rsidRDefault="00067610" w:rsidP="008A6CBA">
            <w:pPr>
              <w:pStyle w:val="Compact"/>
              <w:contextualSpacing/>
              <w:rPr>
                <w:rFonts w:ascii="Garamond" w:hAnsi="Garamond"/>
              </w:rPr>
            </w:pPr>
          </w:p>
        </w:tc>
        <w:tc>
          <w:tcPr>
            <w:tcW w:w="0" w:type="auto"/>
          </w:tcPr>
          <w:p w14:paraId="7227051A" w14:textId="77777777" w:rsidR="00067610" w:rsidRPr="009B32C0" w:rsidRDefault="00067610" w:rsidP="008A6CBA">
            <w:pPr>
              <w:pStyle w:val="Compact"/>
              <w:contextualSpacing/>
              <w:rPr>
                <w:rFonts w:ascii="Garamond" w:hAnsi="Garamond"/>
              </w:rPr>
            </w:pPr>
          </w:p>
        </w:tc>
        <w:tc>
          <w:tcPr>
            <w:tcW w:w="0" w:type="auto"/>
          </w:tcPr>
          <w:p w14:paraId="5DFBB047" w14:textId="4A2CC404" w:rsidR="00067610" w:rsidRPr="009B32C0" w:rsidRDefault="00067610" w:rsidP="008A6CBA">
            <w:pPr>
              <w:pStyle w:val="Compact"/>
              <w:contextualSpacing/>
              <w:rPr>
                <w:rFonts w:ascii="Garamond" w:hAnsi="Garamond"/>
              </w:rPr>
            </w:pPr>
          </w:p>
        </w:tc>
        <w:tc>
          <w:tcPr>
            <w:tcW w:w="0" w:type="auto"/>
          </w:tcPr>
          <w:p w14:paraId="1BA67B1F" w14:textId="77777777" w:rsidR="00067610" w:rsidRPr="009B32C0" w:rsidRDefault="00067610" w:rsidP="008A6CBA">
            <w:pPr>
              <w:pStyle w:val="Compact"/>
              <w:contextualSpacing/>
              <w:rPr>
                <w:rFonts w:ascii="Garamond" w:hAnsi="Garamond"/>
              </w:rPr>
            </w:pPr>
          </w:p>
        </w:tc>
        <w:tc>
          <w:tcPr>
            <w:tcW w:w="0" w:type="auto"/>
          </w:tcPr>
          <w:p w14:paraId="5CCE1A3E" w14:textId="44674E1F" w:rsidR="00067610" w:rsidRPr="009B32C0" w:rsidRDefault="00067610" w:rsidP="008A6CBA">
            <w:pPr>
              <w:pStyle w:val="Compact"/>
              <w:contextualSpacing/>
              <w:rPr>
                <w:rFonts w:ascii="Garamond" w:hAnsi="Garamond"/>
              </w:rPr>
            </w:pPr>
          </w:p>
        </w:tc>
      </w:tr>
    </w:tbl>
    <w:p w14:paraId="2C425444" w14:textId="77777777" w:rsidR="00067610" w:rsidRPr="009B32C0" w:rsidRDefault="00067610" w:rsidP="008A6CBA">
      <w:pPr>
        <w:pStyle w:val="BodyText"/>
        <w:contextualSpacing/>
        <w:rPr>
          <w:rFonts w:ascii="Garamond" w:hAnsi="Garamond"/>
        </w:rPr>
      </w:pPr>
      <w:r w:rsidRPr="009B32C0">
        <w:rPr>
          <w:rFonts w:ascii="Garamond" w:hAnsi="Garamond"/>
        </w:rPr>
        <w:t xml:space="preserve">For the data point,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9B32C0">
        <w:rPr>
          <w:rFonts w:ascii="Garamond" w:hAnsi="Garamond"/>
        </w:rPr>
        <w:t>, the error is as defined as:</w:t>
      </w:r>
    </w:p>
    <w:p w14:paraId="07A76C61" w14:textId="77777777" w:rsidR="00067610" w:rsidRPr="009B32C0" w:rsidRDefault="00BC7CEC" w:rsidP="008A6CBA">
      <w:pPr>
        <w:pStyle w:val="BodyText"/>
        <w:contextualSpacing/>
        <w:rPr>
          <w:rFonts w:ascii="Garamond" w:hAnsi="Garamond"/>
        </w:rPr>
      </w:pPr>
      <m:oMathPara>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t+1</m:t>
              </m:r>
            </m:sub>
          </m:sSub>
        </m:oMath>
      </m:oMathPara>
    </w:p>
    <w:tbl>
      <w:tblPr>
        <w:tblW w:w="14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33"/>
        <w:gridCol w:w="907"/>
        <w:gridCol w:w="648"/>
        <w:gridCol w:w="737"/>
      </w:tblGrid>
      <w:tr w:rsidR="00067610" w:rsidRPr="009B32C0" w14:paraId="377BD25A" w14:textId="77777777" w:rsidTr="00E75551">
        <w:tc>
          <w:tcPr>
            <w:tcW w:w="0" w:type="auto"/>
            <w:vAlign w:val="bottom"/>
          </w:tcPr>
          <w:p w14:paraId="3CF57724" w14:textId="77777777" w:rsidR="00067610" w:rsidRPr="009B32C0" w:rsidRDefault="00BC7CEC" w:rsidP="008A6CBA">
            <w:pPr>
              <w:pStyle w:val="Compact"/>
              <w:contextualSpacing/>
              <w:rPr>
                <w:rFonts w:ascii="Garamond" w:hAnsi="Garamond"/>
              </w:rPr>
            </w:pPr>
            <m:oMathPara>
              <m:oMath>
                <m:sSub>
                  <m:sSubPr>
                    <m:ctrlPr>
                      <w:rPr>
                        <w:rFonts w:ascii="Cambria Math" w:hAnsi="Cambria Math"/>
                      </w:rPr>
                    </m:ctrlPr>
                  </m:sSubPr>
                  <m:e>
                    <m:r>
                      <w:rPr>
                        <w:rFonts w:ascii="Cambria Math" w:hAnsi="Cambria Math"/>
                      </w:rPr>
                      <m:t>y</m:t>
                    </m:r>
                  </m:e>
                  <m:sub>
                    <m:r>
                      <w:rPr>
                        <w:rFonts w:ascii="Cambria Math" w:hAnsi="Cambria Math"/>
                      </w:rPr>
                      <m:t>t</m:t>
                    </m:r>
                  </m:sub>
                </m:sSub>
              </m:oMath>
            </m:oMathPara>
          </w:p>
        </w:tc>
        <w:tc>
          <w:tcPr>
            <w:tcW w:w="0" w:type="auto"/>
            <w:vAlign w:val="bottom"/>
          </w:tcPr>
          <w:p w14:paraId="2FE878DF" w14:textId="77777777" w:rsidR="00067610" w:rsidRPr="009B32C0" w:rsidRDefault="00067610" w:rsidP="008A6CBA">
            <w:pPr>
              <w:pStyle w:val="Compact"/>
              <w:contextualSpacing/>
              <w:rPr>
                <w:rFonts w:ascii="Garamond" w:hAnsi="Garamond"/>
              </w:rPr>
            </w:pPr>
            <m:oMathPara>
              <m:oMath>
                <m:r>
                  <w:rPr>
                    <w:rFonts w:ascii="Cambria Math" w:hAnsi="Cambria Math"/>
                  </w:rPr>
                  <m:t>MA(L)</m:t>
                </m:r>
              </m:oMath>
            </m:oMathPara>
          </w:p>
        </w:tc>
        <w:tc>
          <w:tcPr>
            <w:tcW w:w="0" w:type="auto"/>
            <w:vAlign w:val="bottom"/>
          </w:tcPr>
          <w:p w14:paraId="0471BFDC" w14:textId="77777777" w:rsidR="00067610" w:rsidRPr="009B32C0" w:rsidRDefault="00BC7CEC" w:rsidP="008A6CBA">
            <w:pPr>
              <w:pStyle w:val="Compact"/>
              <w:contextualSpacing/>
              <w:rPr>
                <w:rFonts w:ascii="Garamond" w:hAnsi="Garamond"/>
              </w:rPr>
            </w:pPr>
            <m:oMathPara>
              <m:oMath>
                <m:sSub>
                  <m:sSubPr>
                    <m:ctrlPr>
                      <w:rPr>
                        <w:rFonts w:ascii="Cambria Math" w:hAnsi="Cambria Math"/>
                      </w:rPr>
                    </m:ctrlPr>
                  </m:sSubPr>
                  <m:e>
                    <m:r>
                      <w:rPr>
                        <w:rFonts w:ascii="Cambria Math" w:hAnsi="Cambria Math"/>
                      </w:rPr>
                      <m:t>F</m:t>
                    </m:r>
                  </m:e>
                  <m:sub>
                    <m:r>
                      <w:rPr>
                        <w:rFonts w:ascii="Cambria Math" w:hAnsi="Cambria Math"/>
                      </w:rPr>
                      <m:t>t+1</m:t>
                    </m:r>
                  </m:sub>
                </m:sSub>
              </m:oMath>
            </m:oMathPara>
          </w:p>
        </w:tc>
        <w:tc>
          <w:tcPr>
            <w:tcW w:w="0" w:type="auto"/>
            <w:vAlign w:val="bottom"/>
          </w:tcPr>
          <w:p w14:paraId="1AD9FAEB" w14:textId="77777777" w:rsidR="00067610" w:rsidRPr="009B32C0" w:rsidRDefault="00067610" w:rsidP="008A6CBA">
            <w:pPr>
              <w:pStyle w:val="Compact"/>
              <w:contextualSpacing/>
              <w:rPr>
                <w:rFonts w:ascii="Garamond" w:hAnsi="Garamond"/>
              </w:rPr>
            </w:pPr>
            <w:r w:rsidRPr="009B32C0">
              <w:rPr>
                <w:rFonts w:ascii="Garamond" w:hAnsi="Garamond"/>
              </w:rPr>
              <w:t>Error</w:t>
            </w:r>
          </w:p>
        </w:tc>
      </w:tr>
      <w:tr w:rsidR="00E75551" w:rsidRPr="009B32C0" w14:paraId="6C960E1F" w14:textId="77777777" w:rsidTr="00E75551">
        <w:tc>
          <w:tcPr>
            <w:tcW w:w="0" w:type="auto"/>
            <w:tcBorders>
              <w:top w:val="single" w:sz="4" w:space="0" w:color="auto"/>
              <w:left w:val="single" w:sz="4" w:space="0" w:color="auto"/>
              <w:bottom w:val="single" w:sz="4" w:space="0" w:color="auto"/>
              <w:right w:val="single" w:sz="4" w:space="0" w:color="auto"/>
            </w:tcBorders>
            <w:vAlign w:val="bottom"/>
          </w:tcPr>
          <w:p w14:paraId="5D190A38"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24A9FB62"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281DADCD"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15A16B17" w14:textId="77777777" w:rsidR="00E75551" w:rsidRPr="009B32C0" w:rsidRDefault="00E75551" w:rsidP="00BC7CEC">
            <w:pPr>
              <w:pStyle w:val="Compact"/>
              <w:contextualSpacing/>
              <w:rPr>
                <w:rFonts w:ascii="Garamond" w:hAnsi="Garamond"/>
              </w:rPr>
            </w:pPr>
          </w:p>
        </w:tc>
      </w:tr>
      <w:tr w:rsidR="00E75551" w:rsidRPr="009B32C0" w14:paraId="05B1E301" w14:textId="77777777" w:rsidTr="00E75551">
        <w:tc>
          <w:tcPr>
            <w:tcW w:w="0" w:type="auto"/>
            <w:tcBorders>
              <w:top w:val="single" w:sz="4" w:space="0" w:color="auto"/>
              <w:left w:val="single" w:sz="4" w:space="0" w:color="auto"/>
              <w:bottom w:val="single" w:sz="4" w:space="0" w:color="auto"/>
              <w:right w:val="single" w:sz="4" w:space="0" w:color="auto"/>
            </w:tcBorders>
            <w:vAlign w:val="bottom"/>
          </w:tcPr>
          <w:p w14:paraId="53A8A103"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0735E3B5"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396D54A5"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32551921" w14:textId="77777777" w:rsidR="00E75551" w:rsidRPr="009B32C0" w:rsidRDefault="00E75551" w:rsidP="00BC7CEC">
            <w:pPr>
              <w:pStyle w:val="Compact"/>
              <w:contextualSpacing/>
              <w:rPr>
                <w:rFonts w:ascii="Garamond" w:hAnsi="Garamond"/>
              </w:rPr>
            </w:pPr>
          </w:p>
        </w:tc>
      </w:tr>
      <w:tr w:rsidR="00E75551" w:rsidRPr="009B32C0" w14:paraId="1BD26910" w14:textId="77777777" w:rsidTr="00E75551">
        <w:tc>
          <w:tcPr>
            <w:tcW w:w="0" w:type="auto"/>
            <w:tcBorders>
              <w:top w:val="single" w:sz="4" w:space="0" w:color="auto"/>
              <w:left w:val="single" w:sz="4" w:space="0" w:color="auto"/>
              <w:bottom w:val="single" w:sz="4" w:space="0" w:color="auto"/>
              <w:right w:val="single" w:sz="4" w:space="0" w:color="auto"/>
            </w:tcBorders>
            <w:vAlign w:val="bottom"/>
          </w:tcPr>
          <w:p w14:paraId="145E52F1"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01A09629"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08AD55A0"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7CBA8D79" w14:textId="77777777" w:rsidR="00E75551" w:rsidRPr="009B32C0" w:rsidRDefault="00E75551" w:rsidP="00BC7CEC">
            <w:pPr>
              <w:pStyle w:val="Compact"/>
              <w:contextualSpacing/>
              <w:rPr>
                <w:rFonts w:ascii="Garamond" w:hAnsi="Garamond"/>
              </w:rPr>
            </w:pPr>
          </w:p>
        </w:tc>
      </w:tr>
      <w:tr w:rsidR="00E75551" w:rsidRPr="009B32C0" w14:paraId="558207F1" w14:textId="77777777" w:rsidTr="00E75551">
        <w:tc>
          <w:tcPr>
            <w:tcW w:w="0" w:type="auto"/>
            <w:tcBorders>
              <w:top w:val="single" w:sz="4" w:space="0" w:color="auto"/>
              <w:left w:val="single" w:sz="4" w:space="0" w:color="auto"/>
              <w:bottom w:val="single" w:sz="4" w:space="0" w:color="auto"/>
              <w:right w:val="single" w:sz="4" w:space="0" w:color="auto"/>
            </w:tcBorders>
            <w:vAlign w:val="bottom"/>
          </w:tcPr>
          <w:p w14:paraId="72153DB0"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33EC6F97"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1081C801"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5DE2812A" w14:textId="77777777" w:rsidR="00E75551" w:rsidRPr="009B32C0" w:rsidRDefault="00E75551" w:rsidP="00BC7CEC">
            <w:pPr>
              <w:pStyle w:val="Compact"/>
              <w:contextualSpacing/>
              <w:rPr>
                <w:rFonts w:ascii="Garamond" w:hAnsi="Garamond"/>
              </w:rPr>
            </w:pPr>
          </w:p>
        </w:tc>
      </w:tr>
      <w:tr w:rsidR="00E75551" w:rsidRPr="009B32C0" w14:paraId="43AF0EE4" w14:textId="77777777" w:rsidTr="00E75551">
        <w:tc>
          <w:tcPr>
            <w:tcW w:w="0" w:type="auto"/>
            <w:tcBorders>
              <w:top w:val="single" w:sz="4" w:space="0" w:color="auto"/>
              <w:left w:val="single" w:sz="4" w:space="0" w:color="auto"/>
              <w:bottom w:val="single" w:sz="4" w:space="0" w:color="auto"/>
              <w:right w:val="single" w:sz="4" w:space="0" w:color="auto"/>
            </w:tcBorders>
            <w:vAlign w:val="bottom"/>
          </w:tcPr>
          <w:p w14:paraId="787780AA"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1B8FEAFA"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7B363DFA"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6AF492C2" w14:textId="77777777" w:rsidR="00E75551" w:rsidRPr="009B32C0" w:rsidRDefault="00E75551" w:rsidP="00BC7CEC">
            <w:pPr>
              <w:pStyle w:val="Compact"/>
              <w:contextualSpacing/>
              <w:rPr>
                <w:rFonts w:ascii="Garamond" w:hAnsi="Garamond"/>
              </w:rPr>
            </w:pPr>
          </w:p>
        </w:tc>
      </w:tr>
      <w:tr w:rsidR="00E75551" w:rsidRPr="009B32C0" w14:paraId="48EE0AAD" w14:textId="77777777" w:rsidTr="00E75551">
        <w:tc>
          <w:tcPr>
            <w:tcW w:w="0" w:type="auto"/>
            <w:tcBorders>
              <w:top w:val="single" w:sz="4" w:space="0" w:color="auto"/>
              <w:left w:val="single" w:sz="4" w:space="0" w:color="auto"/>
              <w:bottom w:val="single" w:sz="4" w:space="0" w:color="auto"/>
              <w:right w:val="single" w:sz="4" w:space="0" w:color="auto"/>
            </w:tcBorders>
            <w:vAlign w:val="bottom"/>
          </w:tcPr>
          <w:p w14:paraId="2DDB28C1"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4BB74B7B"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51D77F94"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53463F0F" w14:textId="77777777" w:rsidR="00E75551" w:rsidRPr="009B32C0" w:rsidRDefault="00E75551" w:rsidP="00BC7CEC">
            <w:pPr>
              <w:pStyle w:val="Compact"/>
              <w:contextualSpacing/>
              <w:rPr>
                <w:rFonts w:ascii="Garamond" w:hAnsi="Garamond"/>
              </w:rPr>
            </w:pPr>
          </w:p>
        </w:tc>
      </w:tr>
      <w:tr w:rsidR="00E75551" w:rsidRPr="009B32C0" w14:paraId="26397571" w14:textId="77777777" w:rsidTr="00E75551">
        <w:tc>
          <w:tcPr>
            <w:tcW w:w="0" w:type="auto"/>
            <w:tcBorders>
              <w:top w:val="single" w:sz="4" w:space="0" w:color="auto"/>
              <w:left w:val="single" w:sz="4" w:space="0" w:color="auto"/>
              <w:bottom w:val="single" w:sz="4" w:space="0" w:color="auto"/>
              <w:right w:val="single" w:sz="4" w:space="0" w:color="auto"/>
            </w:tcBorders>
            <w:vAlign w:val="bottom"/>
          </w:tcPr>
          <w:p w14:paraId="6F1C5BB9"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2DF7AFFC"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1227200E" w14:textId="77777777" w:rsidR="00E75551" w:rsidRPr="00E75551" w:rsidRDefault="00E75551"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020573D5" w14:textId="77777777" w:rsidR="00E75551" w:rsidRPr="009B32C0" w:rsidRDefault="00E75551" w:rsidP="00BC7CEC">
            <w:pPr>
              <w:pStyle w:val="Compact"/>
              <w:contextualSpacing/>
              <w:rPr>
                <w:rFonts w:ascii="Garamond" w:hAnsi="Garamond"/>
              </w:rPr>
            </w:pPr>
          </w:p>
        </w:tc>
      </w:tr>
    </w:tbl>
    <w:p w14:paraId="28C8F7BC" w14:textId="164EA24B" w:rsidR="00FF71AB" w:rsidRPr="009B32C0" w:rsidRDefault="00FF71AB" w:rsidP="008A6CBA">
      <w:pPr>
        <w:pStyle w:val="BodyText"/>
        <w:contextualSpacing/>
        <w:rPr>
          <w:rFonts w:ascii="Garamond" w:hAnsi="Garamond"/>
        </w:rPr>
      </w:pPr>
    </w:p>
    <w:p w14:paraId="4BBDDA0D" w14:textId="7D2F5B8A" w:rsidR="00067610" w:rsidRPr="009B32C0" w:rsidRDefault="00067610" w:rsidP="008A6CBA">
      <w:pPr>
        <w:contextualSpacing/>
        <w:rPr>
          <w:rFonts w:ascii="Garamond" w:hAnsi="Garamond"/>
          <w:b/>
          <w:sz w:val="36"/>
        </w:rPr>
      </w:pPr>
      <w:bookmarkStart w:id="27" w:name="smoothing-technique-2-exponential-smooth"/>
      <w:bookmarkEnd w:id="27"/>
      <w:r w:rsidRPr="009B32C0">
        <w:rPr>
          <w:rFonts w:ascii="Garamond" w:hAnsi="Garamond"/>
          <w:b/>
          <w:sz w:val="36"/>
        </w:rPr>
        <w:t>Smoothing Technique 2: Exponential Smoothing (</w:t>
      </w:r>
      <m:oMath>
        <m:r>
          <m:rPr>
            <m:sty m:val="bi"/>
          </m:rPr>
          <w:rPr>
            <w:rFonts w:ascii="Cambria Math" w:hAnsi="Cambria Math"/>
            <w:sz w:val="36"/>
          </w:rPr>
          <m:t>w</m:t>
        </m:r>
      </m:oMath>
      <w:r w:rsidRPr="009B32C0">
        <w:rPr>
          <w:rFonts w:ascii="Garamond" w:hAnsi="Garamond"/>
          <w:b/>
          <w:sz w:val="36"/>
        </w:rPr>
        <w:t>)</w:t>
      </w:r>
    </w:p>
    <w:p w14:paraId="4D63071A" w14:textId="77777777" w:rsidR="00067610" w:rsidRPr="009B32C0" w:rsidRDefault="00BC7CEC" w:rsidP="008A6CBA">
      <w:pPr>
        <w:pStyle w:val="FirstParagraph"/>
        <w:contextualSpacing/>
        <w:rPr>
          <w:rFonts w:ascii="Garamond" w:hAnsi="Garamond"/>
        </w:rPr>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m:t>
              </m:r>
            </m:sub>
          </m:sSub>
          <m:r>
            <w:rPr>
              <w:rFonts w:ascii="Cambria Math" w:hAnsi="Cambria Math"/>
            </w:rPr>
            <m:t>=w×</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+(1-w)×</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t-1</m:t>
              </m:r>
            </m:sub>
          </m:sSub>
        </m:oMath>
      </m:oMathPara>
    </w:p>
    <w:p w14:paraId="6B145D3D" w14:textId="77777777" w:rsidR="00067610" w:rsidRPr="009B32C0" w:rsidRDefault="00067610" w:rsidP="008A6CBA">
      <w:pPr>
        <w:pStyle w:val="FirstParagraph"/>
        <w:contextualSpacing/>
        <w:rPr>
          <w:rFonts w:ascii="Garamond" w:hAnsi="Garamond"/>
        </w:rPr>
      </w:pPr>
      <w:r w:rsidRPr="009B32C0">
        <w:rPr>
          <w:rFonts w:ascii="Garamond" w:hAnsi="Garamond"/>
        </w:rPr>
        <w:t xml:space="preserve">where </w:t>
      </w:r>
      <m:oMath>
        <m:r>
          <w:rPr>
            <w:rFonts w:ascii="Cambria Math" w:hAnsi="Cambria Math"/>
          </w:rPr>
          <m:t>w</m:t>
        </m:r>
      </m:oMath>
      <w:r w:rsidRPr="009B32C0">
        <w:rPr>
          <w:rFonts w:ascii="Garamond" w:hAnsi="Garamond"/>
        </w:rPr>
        <w:t xml:space="preserve"> is the value between 0 and 1.</w:t>
      </w:r>
    </w:p>
    <w:p w14:paraId="0749E37A" w14:textId="77777777" w:rsidR="00067610" w:rsidRPr="009B32C0" w:rsidRDefault="00067610" w:rsidP="008A6CBA">
      <w:pPr>
        <w:pStyle w:val="Compact"/>
        <w:numPr>
          <w:ilvl w:val="0"/>
          <w:numId w:val="4"/>
        </w:numPr>
        <w:contextualSpacing/>
        <w:rPr>
          <w:rFonts w:ascii="Garamond" w:hAnsi="Garamond"/>
        </w:rPr>
      </w:pPr>
      <w:r w:rsidRPr="009B32C0">
        <w:rPr>
          <w:rFonts w:ascii="Garamond" w:hAnsi="Garamond"/>
        </w:rPr>
        <w:t xml:space="preserve">Small values for </w:t>
      </w:r>
      <m:oMath>
        <m:r>
          <w:rPr>
            <w:rFonts w:ascii="Cambria Math" w:hAnsi="Cambria Math"/>
          </w:rPr>
          <m:t>w</m:t>
        </m:r>
      </m:oMath>
      <w:r w:rsidRPr="009B32C0">
        <w:rPr>
          <w:rFonts w:ascii="Garamond" w:hAnsi="Garamond"/>
        </w:rPr>
        <w:t xml:space="preserve"> put more weight on past data points</w:t>
      </w:r>
    </w:p>
    <w:p w14:paraId="38A86B9B" w14:textId="77777777" w:rsidR="00067610" w:rsidRPr="009B32C0" w:rsidRDefault="00067610" w:rsidP="008A6CBA">
      <w:pPr>
        <w:pStyle w:val="Compact"/>
        <w:numPr>
          <w:ilvl w:val="0"/>
          <w:numId w:val="4"/>
        </w:numPr>
        <w:contextualSpacing/>
        <w:rPr>
          <w:rFonts w:ascii="Garamond" w:hAnsi="Garamond"/>
        </w:rPr>
      </w:pPr>
      <w:r w:rsidRPr="009B32C0">
        <w:rPr>
          <w:rFonts w:ascii="Garamond" w:hAnsi="Garamond"/>
        </w:rPr>
        <w:t xml:space="preserve">Large values for </w:t>
      </w:r>
      <m:oMath>
        <m:r>
          <w:rPr>
            <w:rFonts w:ascii="Cambria Math" w:hAnsi="Cambria Math"/>
          </w:rPr>
          <m:t>w</m:t>
        </m:r>
      </m:oMath>
      <w:r w:rsidRPr="009B32C0">
        <w:rPr>
          <w:rFonts w:ascii="Garamond" w:hAnsi="Garamond"/>
        </w:rPr>
        <w:t xml:space="preserve"> put more weight on recent data points</w:t>
      </w:r>
    </w:p>
    <w:p w14:paraId="3034DA33" w14:textId="77777777" w:rsidR="00067610" w:rsidRPr="009B32C0" w:rsidRDefault="00067610" w:rsidP="008A6CBA">
      <w:pPr>
        <w:pStyle w:val="FirstParagraph"/>
        <w:contextualSpacing/>
        <w:rPr>
          <w:rFonts w:ascii="Garamond" w:hAnsi="Garamond"/>
        </w:rPr>
      </w:pPr>
      <w:r w:rsidRPr="009B32C0">
        <w:rPr>
          <w:rFonts w:ascii="Garamond" w:hAnsi="Garamond"/>
        </w:rPr>
        <w:t>Remember that:</w:t>
      </w:r>
    </w:p>
    <w:p w14:paraId="76A3958A" w14:textId="77777777" w:rsidR="00067610" w:rsidRPr="009B32C0" w:rsidRDefault="00BC7CEC" w:rsidP="008A6CBA">
      <w:pPr>
        <w:pStyle w:val="Compact"/>
        <w:numPr>
          <w:ilvl w:val="0"/>
          <w:numId w:val="4"/>
        </w:numPr>
        <w:contextualSpacing/>
        <w:rPr>
          <w:rFonts w:ascii="Garamond" w:hAnsi="Garamond"/>
        </w:rPr>
      </w:pPr>
      <m:oMath>
        <m:sSub>
          <m:sSubPr>
            <m:ctrlPr>
              <w:rPr>
                <w:rFonts w:ascii="Cambria Math" w:hAnsi="Cambria Math"/>
              </w:rPr>
            </m:ctrlPr>
          </m:sSubPr>
          <m:e>
            <m:r>
              <w:rPr>
                <w:rFonts w:ascii="Cambria Math" w:hAnsi="Cambria Math"/>
              </w:rPr>
              <m:t>y</m:t>
            </m:r>
          </m:e>
          <m:sub>
            <m:r>
              <w:rPr>
                <w:rFonts w:ascii="Cambria Math" w:hAnsi="Cambria Math"/>
              </w:rPr>
              <m:t>t</m:t>
            </m:r>
          </m:sub>
        </m:sSub>
      </m:oMath>
      <w:r w:rsidR="00067610" w:rsidRPr="009B32C0">
        <w:rPr>
          <w:rFonts w:ascii="Garamond" w:hAnsi="Garamond"/>
        </w:rPr>
        <w:t xml:space="preserve"> is the current value</w:t>
      </w:r>
    </w:p>
    <w:p w14:paraId="7CACC61E" w14:textId="77777777" w:rsidR="00067610" w:rsidRPr="009B32C0" w:rsidRDefault="00BC7CEC" w:rsidP="008A6CBA">
      <w:pPr>
        <w:pStyle w:val="Compact"/>
        <w:numPr>
          <w:ilvl w:val="0"/>
          <w:numId w:val="4"/>
        </w:numPr>
        <w:contextualSpacing/>
        <w:rPr>
          <w:rFonts w:ascii="Garamond" w:hAnsi="Garamond"/>
        </w:rPr>
      </w:p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t-1</m:t>
            </m:r>
          </m:sub>
        </m:sSub>
      </m:oMath>
      <w:r w:rsidR="00067610" w:rsidRPr="009B32C0">
        <w:rPr>
          <w:rFonts w:ascii="Garamond" w:hAnsi="Garamond"/>
        </w:rPr>
        <w:t xml:space="preserve"> is the previous smoothed value is SES</w:t>
      </w:r>
    </w:p>
    <w:p w14:paraId="0B3957D3" w14:textId="77777777" w:rsidR="00067610" w:rsidRPr="009B32C0" w:rsidRDefault="00BC7CEC" w:rsidP="008A6CBA">
      <w:pPr>
        <w:pStyle w:val="FirstParagraph"/>
        <w:contextualSpacing/>
        <w:rPr>
          <w:rFonts w:ascii="Garamond" w:hAnsi="Garamond"/>
        </w:rPr>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m:t>
              </m:r>
            </m:sub>
          </m:sSub>
          <m:r>
            <w:rPr>
              <w:rFonts w:ascii="Cambria Math" w:hAnsi="Cambria Math"/>
            </w:rPr>
            <m:t>=SES(w)</m:t>
          </m:r>
        </m:oMath>
      </m:oMathPara>
    </w:p>
    <w:p w14:paraId="31EAF4EC" w14:textId="77777777" w:rsidR="00067610" w:rsidRPr="009B32C0" w:rsidRDefault="00067610" w:rsidP="008A6CBA">
      <w:pPr>
        <w:pStyle w:val="FirstParagraph"/>
        <w:contextualSpacing/>
        <w:rPr>
          <w:rFonts w:ascii="Garamond" w:hAnsi="Garamond"/>
        </w:rPr>
      </w:pPr>
      <w:r w:rsidRPr="009B32C0">
        <w:rPr>
          <w:rFonts w:ascii="Garamond" w:hAnsi="Garamond"/>
        </w:rPr>
        <w:t xml:space="preserve">Typically we let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1</m:t>
            </m:r>
          </m:sub>
        </m:sSub>
      </m:oMath>
      <w:r w:rsidRPr="009B32C0">
        <w:rPr>
          <w:rFonts w:ascii="Garamond" w:hAnsi="Garamond"/>
        </w:rPr>
        <w:t xml:space="preserve"> Where the forecasted value is defined as:</w:t>
      </w:r>
    </w:p>
    <w:p w14:paraId="1DC2CF36" w14:textId="77777777" w:rsidR="00067610" w:rsidRPr="009B32C0" w:rsidRDefault="00BC7CEC" w:rsidP="008A6CBA">
      <w:pPr>
        <w:pStyle w:val="BodyText"/>
        <w:contextualSpacing/>
        <w:rPr>
          <w:rFonts w:ascii="Garamond" w:hAnsi="Garamond"/>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m:t>
              </m:r>
            </m:sub>
          </m:sSub>
        </m:oMath>
      </m:oMathPara>
    </w:p>
    <w:p w14:paraId="55941D69" w14:textId="6D911D74" w:rsidR="00067610" w:rsidRPr="009B32C0" w:rsidRDefault="00FF71AB" w:rsidP="008A6CBA">
      <w:pPr>
        <w:contextualSpacing/>
        <w:rPr>
          <w:rFonts w:ascii="Garamond" w:hAnsi="Garamond"/>
        </w:rPr>
      </w:pPr>
      <w:bookmarkStart w:id="28" w:name="problem-2-find-the-exponential-smoothing"/>
      <w:bookmarkEnd w:id="28"/>
      <w:r w:rsidRPr="009B32C0">
        <w:rPr>
          <w:rFonts w:ascii="Garamond" w:hAnsi="Garamond"/>
        </w:rPr>
        <w:t>Question</w:t>
      </w:r>
      <w:r w:rsidR="00067610" w:rsidRPr="009B32C0">
        <w:rPr>
          <w:rFonts w:ascii="Garamond" w:hAnsi="Garamond"/>
        </w:rPr>
        <w:t xml:space="preserve"> 2</w:t>
      </w:r>
      <w:r w:rsidR="00E64DCE" w:rsidRPr="009B32C0">
        <w:rPr>
          <w:rFonts w:ascii="Garamond" w:hAnsi="Garamond"/>
        </w:rPr>
        <w:t>1</w:t>
      </w:r>
      <w:r w:rsidR="00067610" w:rsidRPr="009B32C0">
        <w:rPr>
          <w:rFonts w:ascii="Garamond" w:hAnsi="Garamond"/>
        </w:rPr>
        <w:t xml:space="preserve">: Find the exponential smoothing of the following numbers where </w:t>
      </w:r>
      <m:oMath>
        <m:r>
          <m:rPr>
            <m:sty m:val="bi"/>
          </m:rPr>
          <w:rPr>
            <w:rFonts w:ascii="Cambria Math" w:hAnsi="Cambria Math"/>
          </w:rPr>
          <m:t>w=0.2</m:t>
        </m:r>
      </m:oMath>
      <w:r w:rsidR="00067610" w:rsidRPr="009B32C0">
        <w:rPr>
          <w:rFonts w:ascii="Garamond" w:hAnsi="Garamond"/>
        </w:rPr>
        <w:t xml:space="preserve"> and </w:t>
      </w:r>
      <m:oMath>
        <m:r>
          <m:rPr>
            <m:sty m:val="bi"/>
          </m:rPr>
          <w:rPr>
            <w:rFonts w:ascii="Cambria Math" w:hAnsi="Cambria Math"/>
          </w:rPr>
          <m:t>w=0.7</m:t>
        </m:r>
      </m:oMath>
      <w:r w:rsidR="00067610" w:rsidRPr="009B32C0">
        <w:rPr>
          <w:rFonts w:ascii="Garamond" w:hAnsi="Garamond"/>
        </w:rPr>
        <w:t>.</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33"/>
        <w:gridCol w:w="1139"/>
        <w:gridCol w:w="648"/>
        <w:gridCol w:w="1139"/>
        <w:gridCol w:w="648"/>
      </w:tblGrid>
      <w:tr w:rsidR="00067610" w:rsidRPr="009B32C0" w14:paraId="60141927" w14:textId="77777777" w:rsidTr="00BC7CEC">
        <w:tc>
          <w:tcPr>
            <w:tcW w:w="0" w:type="auto"/>
            <w:vAlign w:val="bottom"/>
          </w:tcPr>
          <w:p w14:paraId="2E393A55" w14:textId="77777777" w:rsidR="00067610" w:rsidRPr="009B32C0" w:rsidRDefault="00BC7CEC" w:rsidP="008A6CBA">
            <w:pPr>
              <w:pStyle w:val="Compact"/>
              <w:contextualSpacing/>
              <w:rPr>
                <w:rFonts w:ascii="Garamond" w:hAnsi="Garamond"/>
              </w:rPr>
            </w:pPr>
            <m:oMathPara>
              <m:oMath>
                <m:sSub>
                  <m:sSubPr>
                    <m:ctrlPr>
                      <w:rPr>
                        <w:rFonts w:ascii="Cambria Math" w:hAnsi="Cambria Math"/>
                      </w:rPr>
                    </m:ctrlPr>
                  </m:sSubPr>
                  <m:e>
                    <m:r>
                      <w:rPr>
                        <w:rFonts w:ascii="Cambria Math" w:hAnsi="Cambria Math"/>
                      </w:rPr>
                      <m:t>y</m:t>
                    </m:r>
                  </m:e>
                  <m:sub>
                    <m:r>
                      <w:rPr>
                        <w:rFonts w:ascii="Cambria Math" w:hAnsi="Cambria Math"/>
                      </w:rPr>
                      <m:t>t</m:t>
                    </m:r>
                  </m:sub>
                </m:sSub>
              </m:oMath>
            </m:oMathPara>
          </w:p>
        </w:tc>
        <w:tc>
          <w:tcPr>
            <w:tcW w:w="0" w:type="auto"/>
            <w:vAlign w:val="bottom"/>
          </w:tcPr>
          <w:p w14:paraId="647FAC03" w14:textId="77777777" w:rsidR="00067610" w:rsidRPr="009B32C0" w:rsidRDefault="00067610" w:rsidP="008A6CBA">
            <w:pPr>
              <w:pStyle w:val="Compact"/>
              <w:contextualSpacing/>
              <w:rPr>
                <w:rFonts w:ascii="Garamond" w:hAnsi="Garamond"/>
              </w:rPr>
            </w:pPr>
            <m:oMathPara>
              <m:oMath>
                <m:r>
                  <w:rPr>
                    <w:rFonts w:ascii="Cambria Math" w:hAnsi="Cambria Math"/>
                  </w:rPr>
                  <m:t>SES(0.2)</m:t>
                </m:r>
              </m:oMath>
            </m:oMathPara>
          </w:p>
        </w:tc>
        <w:tc>
          <w:tcPr>
            <w:tcW w:w="0" w:type="auto"/>
            <w:vAlign w:val="bottom"/>
          </w:tcPr>
          <w:p w14:paraId="10F6E6D4" w14:textId="77777777" w:rsidR="00067610" w:rsidRPr="009B32C0" w:rsidRDefault="00BC7CEC" w:rsidP="008A6CBA">
            <w:pPr>
              <w:pStyle w:val="Compact"/>
              <w:contextualSpacing/>
              <w:rPr>
                <w:rFonts w:ascii="Garamond" w:hAnsi="Garamond"/>
              </w:rPr>
            </w:pPr>
            <m:oMathPara>
              <m:oMath>
                <m:sSub>
                  <m:sSubPr>
                    <m:ctrlPr>
                      <w:rPr>
                        <w:rFonts w:ascii="Cambria Math" w:hAnsi="Cambria Math"/>
                      </w:rPr>
                    </m:ctrlPr>
                  </m:sSubPr>
                  <m:e>
                    <m:r>
                      <w:rPr>
                        <w:rFonts w:ascii="Cambria Math" w:hAnsi="Cambria Math"/>
                      </w:rPr>
                      <m:t>F</m:t>
                    </m:r>
                  </m:e>
                  <m:sub>
                    <m:r>
                      <w:rPr>
                        <w:rFonts w:ascii="Cambria Math" w:hAnsi="Cambria Math"/>
                      </w:rPr>
                      <m:t>t+1</m:t>
                    </m:r>
                  </m:sub>
                </m:sSub>
              </m:oMath>
            </m:oMathPara>
          </w:p>
        </w:tc>
        <w:tc>
          <w:tcPr>
            <w:tcW w:w="0" w:type="auto"/>
            <w:vAlign w:val="bottom"/>
          </w:tcPr>
          <w:p w14:paraId="6B021088" w14:textId="77777777" w:rsidR="00067610" w:rsidRPr="009B32C0" w:rsidRDefault="00067610" w:rsidP="008A6CBA">
            <w:pPr>
              <w:pStyle w:val="Compact"/>
              <w:contextualSpacing/>
              <w:rPr>
                <w:rFonts w:ascii="Garamond" w:hAnsi="Garamond"/>
              </w:rPr>
            </w:pPr>
            <m:oMathPara>
              <m:oMath>
                <m:r>
                  <w:rPr>
                    <w:rFonts w:ascii="Cambria Math" w:hAnsi="Cambria Math"/>
                  </w:rPr>
                  <m:t>SES(0.7)</m:t>
                </m:r>
              </m:oMath>
            </m:oMathPara>
          </w:p>
        </w:tc>
        <w:tc>
          <w:tcPr>
            <w:tcW w:w="0" w:type="auto"/>
            <w:vAlign w:val="bottom"/>
          </w:tcPr>
          <w:p w14:paraId="4941101E" w14:textId="77777777" w:rsidR="00067610" w:rsidRPr="009B32C0" w:rsidRDefault="00BC7CEC" w:rsidP="008A6CBA">
            <w:pPr>
              <w:pStyle w:val="Compact"/>
              <w:contextualSpacing/>
              <w:rPr>
                <w:rFonts w:ascii="Garamond" w:hAnsi="Garamond"/>
              </w:rPr>
            </w:pPr>
            <m:oMathPara>
              <m:oMath>
                <m:sSub>
                  <m:sSubPr>
                    <m:ctrlPr>
                      <w:rPr>
                        <w:rFonts w:ascii="Cambria Math" w:hAnsi="Cambria Math"/>
                      </w:rPr>
                    </m:ctrlPr>
                  </m:sSubPr>
                  <m:e>
                    <m:r>
                      <w:rPr>
                        <w:rFonts w:ascii="Cambria Math" w:hAnsi="Cambria Math"/>
                      </w:rPr>
                      <m:t>F</m:t>
                    </m:r>
                  </m:e>
                  <m:sub>
                    <m:r>
                      <w:rPr>
                        <w:rFonts w:ascii="Cambria Math" w:hAnsi="Cambria Math"/>
                      </w:rPr>
                      <m:t>t+1</m:t>
                    </m:r>
                  </m:sub>
                </m:sSub>
              </m:oMath>
            </m:oMathPara>
          </w:p>
        </w:tc>
      </w:tr>
      <w:tr w:rsidR="00067610" w:rsidRPr="009B32C0" w14:paraId="3785C2DB" w14:textId="77777777" w:rsidTr="00BC7CEC">
        <w:tc>
          <w:tcPr>
            <w:tcW w:w="0" w:type="auto"/>
          </w:tcPr>
          <w:p w14:paraId="7E15C73A" w14:textId="77777777" w:rsidR="00067610" w:rsidRPr="009B32C0" w:rsidRDefault="00067610" w:rsidP="008A6CBA">
            <w:pPr>
              <w:pStyle w:val="Compact"/>
              <w:contextualSpacing/>
              <w:rPr>
                <w:rFonts w:ascii="Garamond" w:hAnsi="Garamond"/>
              </w:rPr>
            </w:pPr>
            <w:r w:rsidRPr="009B32C0">
              <w:rPr>
                <w:rFonts w:ascii="Garamond" w:hAnsi="Garamond"/>
              </w:rPr>
              <w:t>2</w:t>
            </w:r>
          </w:p>
        </w:tc>
        <w:tc>
          <w:tcPr>
            <w:tcW w:w="0" w:type="auto"/>
          </w:tcPr>
          <w:p w14:paraId="24890903" w14:textId="77777777" w:rsidR="00067610" w:rsidRPr="009B32C0" w:rsidRDefault="00067610" w:rsidP="008A6CBA">
            <w:pPr>
              <w:pStyle w:val="Compact"/>
              <w:contextualSpacing/>
              <w:rPr>
                <w:rFonts w:ascii="Garamond" w:hAnsi="Garamond"/>
              </w:rPr>
            </w:pPr>
          </w:p>
        </w:tc>
        <w:tc>
          <w:tcPr>
            <w:tcW w:w="0" w:type="auto"/>
          </w:tcPr>
          <w:p w14:paraId="382B8531" w14:textId="77777777" w:rsidR="00067610" w:rsidRPr="009B32C0" w:rsidRDefault="00067610" w:rsidP="008A6CBA">
            <w:pPr>
              <w:pStyle w:val="Compact"/>
              <w:contextualSpacing/>
              <w:rPr>
                <w:rFonts w:ascii="Garamond" w:hAnsi="Garamond"/>
              </w:rPr>
            </w:pPr>
          </w:p>
        </w:tc>
        <w:tc>
          <w:tcPr>
            <w:tcW w:w="0" w:type="auto"/>
          </w:tcPr>
          <w:p w14:paraId="78A17F1D" w14:textId="77777777" w:rsidR="00067610" w:rsidRPr="009B32C0" w:rsidRDefault="00067610" w:rsidP="008A6CBA">
            <w:pPr>
              <w:pStyle w:val="Compact"/>
              <w:contextualSpacing/>
              <w:rPr>
                <w:rFonts w:ascii="Garamond" w:hAnsi="Garamond"/>
              </w:rPr>
            </w:pPr>
          </w:p>
        </w:tc>
        <w:tc>
          <w:tcPr>
            <w:tcW w:w="0" w:type="auto"/>
          </w:tcPr>
          <w:p w14:paraId="66968554" w14:textId="77777777" w:rsidR="00067610" w:rsidRPr="009B32C0" w:rsidRDefault="00067610" w:rsidP="008A6CBA">
            <w:pPr>
              <w:pStyle w:val="Compact"/>
              <w:contextualSpacing/>
              <w:rPr>
                <w:rFonts w:ascii="Garamond" w:hAnsi="Garamond"/>
              </w:rPr>
            </w:pPr>
          </w:p>
        </w:tc>
      </w:tr>
      <w:tr w:rsidR="00067610" w:rsidRPr="009B32C0" w14:paraId="5AE2DD38" w14:textId="77777777" w:rsidTr="00BC7CEC">
        <w:tc>
          <w:tcPr>
            <w:tcW w:w="0" w:type="auto"/>
          </w:tcPr>
          <w:p w14:paraId="21910F25" w14:textId="77777777" w:rsidR="00067610" w:rsidRPr="009B32C0" w:rsidRDefault="00067610" w:rsidP="008A6CBA">
            <w:pPr>
              <w:pStyle w:val="Compact"/>
              <w:contextualSpacing/>
              <w:rPr>
                <w:rFonts w:ascii="Garamond" w:hAnsi="Garamond"/>
              </w:rPr>
            </w:pPr>
            <w:r w:rsidRPr="009B32C0">
              <w:rPr>
                <w:rFonts w:ascii="Garamond" w:hAnsi="Garamond"/>
              </w:rPr>
              <w:t>4</w:t>
            </w:r>
          </w:p>
        </w:tc>
        <w:tc>
          <w:tcPr>
            <w:tcW w:w="0" w:type="auto"/>
          </w:tcPr>
          <w:p w14:paraId="54FED223" w14:textId="77777777" w:rsidR="00067610" w:rsidRPr="009B32C0" w:rsidRDefault="00067610" w:rsidP="008A6CBA">
            <w:pPr>
              <w:pStyle w:val="Compact"/>
              <w:contextualSpacing/>
              <w:rPr>
                <w:rFonts w:ascii="Garamond" w:hAnsi="Garamond"/>
              </w:rPr>
            </w:pPr>
          </w:p>
        </w:tc>
        <w:tc>
          <w:tcPr>
            <w:tcW w:w="0" w:type="auto"/>
          </w:tcPr>
          <w:p w14:paraId="4ED05E6F" w14:textId="77777777" w:rsidR="00067610" w:rsidRPr="009B32C0" w:rsidRDefault="00067610" w:rsidP="008A6CBA">
            <w:pPr>
              <w:pStyle w:val="Compact"/>
              <w:contextualSpacing/>
              <w:rPr>
                <w:rFonts w:ascii="Garamond" w:hAnsi="Garamond"/>
              </w:rPr>
            </w:pPr>
          </w:p>
        </w:tc>
        <w:tc>
          <w:tcPr>
            <w:tcW w:w="0" w:type="auto"/>
          </w:tcPr>
          <w:p w14:paraId="2AC39A5F" w14:textId="77777777" w:rsidR="00067610" w:rsidRPr="009B32C0" w:rsidRDefault="00067610" w:rsidP="008A6CBA">
            <w:pPr>
              <w:pStyle w:val="Compact"/>
              <w:contextualSpacing/>
              <w:rPr>
                <w:rFonts w:ascii="Garamond" w:hAnsi="Garamond"/>
              </w:rPr>
            </w:pPr>
          </w:p>
        </w:tc>
        <w:tc>
          <w:tcPr>
            <w:tcW w:w="0" w:type="auto"/>
          </w:tcPr>
          <w:p w14:paraId="2D060462" w14:textId="77777777" w:rsidR="00067610" w:rsidRPr="009B32C0" w:rsidRDefault="00067610" w:rsidP="008A6CBA">
            <w:pPr>
              <w:pStyle w:val="Compact"/>
              <w:contextualSpacing/>
              <w:rPr>
                <w:rFonts w:ascii="Garamond" w:hAnsi="Garamond"/>
              </w:rPr>
            </w:pPr>
          </w:p>
        </w:tc>
      </w:tr>
      <w:tr w:rsidR="00067610" w:rsidRPr="009B32C0" w14:paraId="74C3D5DC" w14:textId="77777777" w:rsidTr="00BC7CEC">
        <w:tc>
          <w:tcPr>
            <w:tcW w:w="0" w:type="auto"/>
          </w:tcPr>
          <w:p w14:paraId="4C4DA155" w14:textId="77777777" w:rsidR="00067610" w:rsidRPr="009B32C0" w:rsidRDefault="00067610" w:rsidP="008A6CBA">
            <w:pPr>
              <w:pStyle w:val="Compact"/>
              <w:contextualSpacing/>
              <w:rPr>
                <w:rFonts w:ascii="Garamond" w:hAnsi="Garamond"/>
              </w:rPr>
            </w:pPr>
            <w:r w:rsidRPr="009B32C0">
              <w:rPr>
                <w:rFonts w:ascii="Garamond" w:hAnsi="Garamond"/>
              </w:rPr>
              <w:t>5</w:t>
            </w:r>
          </w:p>
        </w:tc>
        <w:tc>
          <w:tcPr>
            <w:tcW w:w="0" w:type="auto"/>
          </w:tcPr>
          <w:p w14:paraId="59331A9C" w14:textId="77777777" w:rsidR="00067610" w:rsidRPr="009B32C0" w:rsidRDefault="00067610" w:rsidP="008A6CBA">
            <w:pPr>
              <w:pStyle w:val="Compact"/>
              <w:contextualSpacing/>
              <w:rPr>
                <w:rFonts w:ascii="Garamond" w:hAnsi="Garamond"/>
              </w:rPr>
            </w:pPr>
          </w:p>
        </w:tc>
        <w:tc>
          <w:tcPr>
            <w:tcW w:w="0" w:type="auto"/>
          </w:tcPr>
          <w:p w14:paraId="1890BF9F" w14:textId="77777777" w:rsidR="00067610" w:rsidRPr="009B32C0" w:rsidRDefault="00067610" w:rsidP="008A6CBA">
            <w:pPr>
              <w:pStyle w:val="Compact"/>
              <w:contextualSpacing/>
              <w:rPr>
                <w:rFonts w:ascii="Garamond" w:hAnsi="Garamond"/>
              </w:rPr>
            </w:pPr>
          </w:p>
        </w:tc>
        <w:tc>
          <w:tcPr>
            <w:tcW w:w="0" w:type="auto"/>
          </w:tcPr>
          <w:p w14:paraId="0413EE4A" w14:textId="77777777" w:rsidR="00067610" w:rsidRPr="009B32C0" w:rsidRDefault="00067610" w:rsidP="008A6CBA">
            <w:pPr>
              <w:pStyle w:val="Compact"/>
              <w:contextualSpacing/>
              <w:rPr>
                <w:rFonts w:ascii="Garamond" w:hAnsi="Garamond"/>
              </w:rPr>
            </w:pPr>
          </w:p>
        </w:tc>
        <w:tc>
          <w:tcPr>
            <w:tcW w:w="0" w:type="auto"/>
          </w:tcPr>
          <w:p w14:paraId="0BA930DA" w14:textId="77777777" w:rsidR="00067610" w:rsidRPr="009B32C0" w:rsidRDefault="00067610" w:rsidP="008A6CBA">
            <w:pPr>
              <w:pStyle w:val="Compact"/>
              <w:contextualSpacing/>
              <w:rPr>
                <w:rFonts w:ascii="Garamond" w:hAnsi="Garamond"/>
              </w:rPr>
            </w:pPr>
          </w:p>
        </w:tc>
      </w:tr>
      <w:tr w:rsidR="00067610" w:rsidRPr="009B32C0" w14:paraId="2BD08864" w14:textId="77777777" w:rsidTr="00BC7CEC">
        <w:tc>
          <w:tcPr>
            <w:tcW w:w="0" w:type="auto"/>
          </w:tcPr>
          <w:p w14:paraId="17F061BE" w14:textId="77777777" w:rsidR="00067610" w:rsidRPr="009B32C0" w:rsidRDefault="00067610" w:rsidP="008A6CBA">
            <w:pPr>
              <w:pStyle w:val="Compact"/>
              <w:contextualSpacing/>
              <w:rPr>
                <w:rFonts w:ascii="Garamond" w:hAnsi="Garamond"/>
              </w:rPr>
            </w:pPr>
            <w:r w:rsidRPr="009B32C0">
              <w:rPr>
                <w:rFonts w:ascii="Garamond" w:hAnsi="Garamond"/>
              </w:rPr>
              <w:t>3</w:t>
            </w:r>
          </w:p>
        </w:tc>
        <w:tc>
          <w:tcPr>
            <w:tcW w:w="0" w:type="auto"/>
          </w:tcPr>
          <w:p w14:paraId="7BE28392" w14:textId="77777777" w:rsidR="00067610" w:rsidRPr="009B32C0" w:rsidRDefault="00067610" w:rsidP="008A6CBA">
            <w:pPr>
              <w:pStyle w:val="Compact"/>
              <w:contextualSpacing/>
              <w:rPr>
                <w:rFonts w:ascii="Garamond" w:hAnsi="Garamond"/>
              </w:rPr>
            </w:pPr>
          </w:p>
        </w:tc>
        <w:tc>
          <w:tcPr>
            <w:tcW w:w="0" w:type="auto"/>
          </w:tcPr>
          <w:p w14:paraId="3BDE782B" w14:textId="77777777" w:rsidR="00067610" w:rsidRPr="009B32C0" w:rsidRDefault="00067610" w:rsidP="008A6CBA">
            <w:pPr>
              <w:pStyle w:val="Compact"/>
              <w:contextualSpacing/>
              <w:rPr>
                <w:rFonts w:ascii="Garamond" w:hAnsi="Garamond"/>
              </w:rPr>
            </w:pPr>
          </w:p>
        </w:tc>
        <w:tc>
          <w:tcPr>
            <w:tcW w:w="0" w:type="auto"/>
          </w:tcPr>
          <w:p w14:paraId="60B4D479" w14:textId="77777777" w:rsidR="00067610" w:rsidRPr="009B32C0" w:rsidRDefault="00067610" w:rsidP="008A6CBA">
            <w:pPr>
              <w:pStyle w:val="Compact"/>
              <w:contextualSpacing/>
              <w:rPr>
                <w:rFonts w:ascii="Garamond" w:hAnsi="Garamond"/>
              </w:rPr>
            </w:pPr>
          </w:p>
        </w:tc>
        <w:tc>
          <w:tcPr>
            <w:tcW w:w="0" w:type="auto"/>
          </w:tcPr>
          <w:p w14:paraId="14481168" w14:textId="77777777" w:rsidR="00067610" w:rsidRPr="009B32C0" w:rsidRDefault="00067610" w:rsidP="008A6CBA">
            <w:pPr>
              <w:pStyle w:val="Compact"/>
              <w:contextualSpacing/>
              <w:rPr>
                <w:rFonts w:ascii="Garamond" w:hAnsi="Garamond"/>
              </w:rPr>
            </w:pPr>
          </w:p>
        </w:tc>
      </w:tr>
      <w:tr w:rsidR="00067610" w:rsidRPr="009B32C0" w14:paraId="38782A46" w14:textId="77777777" w:rsidTr="00BC7CEC">
        <w:tc>
          <w:tcPr>
            <w:tcW w:w="0" w:type="auto"/>
          </w:tcPr>
          <w:p w14:paraId="7A0D3459" w14:textId="77777777" w:rsidR="00067610" w:rsidRPr="009B32C0" w:rsidRDefault="00067610" w:rsidP="008A6CBA">
            <w:pPr>
              <w:pStyle w:val="Compact"/>
              <w:contextualSpacing/>
              <w:rPr>
                <w:rFonts w:ascii="Garamond" w:hAnsi="Garamond"/>
              </w:rPr>
            </w:pPr>
            <w:r w:rsidRPr="009B32C0">
              <w:rPr>
                <w:rFonts w:ascii="Garamond" w:hAnsi="Garamond"/>
              </w:rPr>
              <w:t>5</w:t>
            </w:r>
          </w:p>
        </w:tc>
        <w:tc>
          <w:tcPr>
            <w:tcW w:w="0" w:type="auto"/>
          </w:tcPr>
          <w:p w14:paraId="679E3A3C" w14:textId="77777777" w:rsidR="00067610" w:rsidRPr="009B32C0" w:rsidRDefault="00067610" w:rsidP="008A6CBA">
            <w:pPr>
              <w:pStyle w:val="Compact"/>
              <w:contextualSpacing/>
              <w:rPr>
                <w:rFonts w:ascii="Garamond" w:hAnsi="Garamond"/>
              </w:rPr>
            </w:pPr>
          </w:p>
        </w:tc>
        <w:tc>
          <w:tcPr>
            <w:tcW w:w="0" w:type="auto"/>
          </w:tcPr>
          <w:p w14:paraId="3C2CEC09" w14:textId="77777777" w:rsidR="00067610" w:rsidRPr="009B32C0" w:rsidRDefault="00067610" w:rsidP="008A6CBA">
            <w:pPr>
              <w:pStyle w:val="Compact"/>
              <w:contextualSpacing/>
              <w:rPr>
                <w:rFonts w:ascii="Garamond" w:hAnsi="Garamond"/>
              </w:rPr>
            </w:pPr>
          </w:p>
        </w:tc>
        <w:tc>
          <w:tcPr>
            <w:tcW w:w="0" w:type="auto"/>
          </w:tcPr>
          <w:p w14:paraId="2267DFC0" w14:textId="77777777" w:rsidR="00067610" w:rsidRPr="009B32C0" w:rsidRDefault="00067610" w:rsidP="008A6CBA">
            <w:pPr>
              <w:pStyle w:val="Compact"/>
              <w:contextualSpacing/>
              <w:rPr>
                <w:rFonts w:ascii="Garamond" w:hAnsi="Garamond"/>
              </w:rPr>
            </w:pPr>
          </w:p>
        </w:tc>
        <w:tc>
          <w:tcPr>
            <w:tcW w:w="0" w:type="auto"/>
          </w:tcPr>
          <w:p w14:paraId="05FF915C" w14:textId="77777777" w:rsidR="00067610" w:rsidRPr="009B32C0" w:rsidRDefault="00067610" w:rsidP="008A6CBA">
            <w:pPr>
              <w:pStyle w:val="Compact"/>
              <w:contextualSpacing/>
              <w:rPr>
                <w:rFonts w:ascii="Garamond" w:hAnsi="Garamond"/>
              </w:rPr>
            </w:pPr>
          </w:p>
        </w:tc>
      </w:tr>
      <w:tr w:rsidR="00067610" w:rsidRPr="009B32C0" w14:paraId="4C1860F5" w14:textId="77777777" w:rsidTr="00BC7CEC">
        <w:tc>
          <w:tcPr>
            <w:tcW w:w="0" w:type="auto"/>
          </w:tcPr>
          <w:p w14:paraId="74FA8D94" w14:textId="77777777" w:rsidR="00067610" w:rsidRPr="009B32C0" w:rsidRDefault="00067610" w:rsidP="008A6CBA">
            <w:pPr>
              <w:pStyle w:val="Compact"/>
              <w:contextualSpacing/>
              <w:rPr>
                <w:rFonts w:ascii="Garamond" w:hAnsi="Garamond"/>
              </w:rPr>
            </w:pPr>
            <w:r w:rsidRPr="009B32C0">
              <w:rPr>
                <w:rFonts w:ascii="Garamond" w:hAnsi="Garamond"/>
              </w:rPr>
              <w:t>6</w:t>
            </w:r>
          </w:p>
        </w:tc>
        <w:tc>
          <w:tcPr>
            <w:tcW w:w="0" w:type="auto"/>
          </w:tcPr>
          <w:p w14:paraId="4B1651EA" w14:textId="77777777" w:rsidR="00067610" w:rsidRPr="009B32C0" w:rsidRDefault="00067610" w:rsidP="008A6CBA">
            <w:pPr>
              <w:pStyle w:val="Compact"/>
              <w:contextualSpacing/>
              <w:rPr>
                <w:rFonts w:ascii="Garamond" w:hAnsi="Garamond"/>
              </w:rPr>
            </w:pPr>
          </w:p>
        </w:tc>
        <w:tc>
          <w:tcPr>
            <w:tcW w:w="0" w:type="auto"/>
          </w:tcPr>
          <w:p w14:paraId="32514E42" w14:textId="77777777" w:rsidR="00067610" w:rsidRPr="009B32C0" w:rsidRDefault="00067610" w:rsidP="008A6CBA">
            <w:pPr>
              <w:pStyle w:val="Compact"/>
              <w:contextualSpacing/>
              <w:rPr>
                <w:rFonts w:ascii="Garamond" w:hAnsi="Garamond"/>
              </w:rPr>
            </w:pPr>
          </w:p>
        </w:tc>
        <w:tc>
          <w:tcPr>
            <w:tcW w:w="0" w:type="auto"/>
          </w:tcPr>
          <w:p w14:paraId="7434020E" w14:textId="77777777" w:rsidR="00067610" w:rsidRPr="009B32C0" w:rsidRDefault="00067610" w:rsidP="008A6CBA">
            <w:pPr>
              <w:pStyle w:val="Compact"/>
              <w:contextualSpacing/>
              <w:rPr>
                <w:rFonts w:ascii="Garamond" w:hAnsi="Garamond"/>
              </w:rPr>
            </w:pPr>
          </w:p>
        </w:tc>
        <w:tc>
          <w:tcPr>
            <w:tcW w:w="0" w:type="auto"/>
          </w:tcPr>
          <w:p w14:paraId="0A3FC940" w14:textId="77777777" w:rsidR="00067610" w:rsidRPr="009B32C0" w:rsidRDefault="00067610" w:rsidP="008A6CBA">
            <w:pPr>
              <w:pStyle w:val="Compact"/>
              <w:contextualSpacing/>
              <w:rPr>
                <w:rFonts w:ascii="Garamond" w:hAnsi="Garamond"/>
              </w:rPr>
            </w:pPr>
          </w:p>
        </w:tc>
      </w:tr>
      <w:tr w:rsidR="00067610" w:rsidRPr="009B32C0" w14:paraId="134094F0" w14:textId="77777777" w:rsidTr="00BC7CEC">
        <w:tc>
          <w:tcPr>
            <w:tcW w:w="0" w:type="auto"/>
          </w:tcPr>
          <w:p w14:paraId="5E4C867F" w14:textId="77777777" w:rsidR="00067610" w:rsidRPr="009B32C0" w:rsidRDefault="00067610" w:rsidP="008A6CBA">
            <w:pPr>
              <w:pStyle w:val="Compact"/>
              <w:contextualSpacing/>
              <w:rPr>
                <w:rFonts w:ascii="Garamond" w:hAnsi="Garamond"/>
              </w:rPr>
            </w:pPr>
            <w:r w:rsidRPr="009B32C0">
              <w:rPr>
                <w:rFonts w:ascii="Garamond" w:hAnsi="Garamond"/>
              </w:rPr>
              <w:t>2</w:t>
            </w:r>
          </w:p>
        </w:tc>
        <w:tc>
          <w:tcPr>
            <w:tcW w:w="0" w:type="auto"/>
          </w:tcPr>
          <w:p w14:paraId="38D09AC4" w14:textId="77777777" w:rsidR="00067610" w:rsidRPr="009B32C0" w:rsidRDefault="00067610" w:rsidP="008A6CBA">
            <w:pPr>
              <w:pStyle w:val="Compact"/>
              <w:contextualSpacing/>
              <w:rPr>
                <w:rFonts w:ascii="Garamond" w:hAnsi="Garamond"/>
              </w:rPr>
            </w:pPr>
          </w:p>
        </w:tc>
        <w:tc>
          <w:tcPr>
            <w:tcW w:w="0" w:type="auto"/>
          </w:tcPr>
          <w:p w14:paraId="35CE28DF" w14:textId="77777777" w:rsidR="00067610" w:rsidRPr="009B32C0" w:rsidRDefault="00067610" w:rsidP="008A6CBA">
            <w:pPr>
              <w:pStyle w:val="Compact"/>
              <w:contextualSpacing/>
              <w:rPr>
                <w:rFonts w:ascii="Garamond" w:hAnsi="Garamond"/>
              </w:rPr>
            </w:pPr>
          </w:p>
        </w:tc>
        <w:tc>
          <w:tcPr>
            <w:tcW w:w="0" w:type="auto"/>
          </w:tcPr>
          <w:p w14:paraId="4102BA6B" w14:textId="77777777" w:rsidR="00067610" w:rsidRPr="009B32C0" w:rsidRDefault="00067610" w:rsidP="008A6CBA">
            <w:pPr>
              <w:pStyle w:val="Compact"/>
              <w:contextualSpacing/>
              <w:rPr>
                <w:rFonts w:ascii="Garamond" w:hAnsi="Garamond"/>
              </w:rPr>
            </w:pPr>
          </w:p>
        </w:tc>
        <w:tc>
          <w:tcPr>
            <w:tcW w:w="0" w:type="auto"/>
          </w:tcPr>
          <w:p w14:paraId="20B678AF" w14:textId="77777777" w:rsidR="00067610" w:rsidRPr="009B32C0" w:rsidRDefault="00067610" w:rsidP="008A6CBA">
            <w:pPr>
              <w:pStyle w:val="Compact"/>
              <w:contextualSpacing/>
              <w:rPr>
                <w:rFonts w:ascii="Garamond" w:hAnsi="Garamond"/>
              </w:rPr>
            </w:pPr>
          </w:p>
        </w:tc>
      </w:tr>
    </w:tbl>
    <w:p w14:paraId="2F9E79FB" w14:textId="77777777" w:rsidR="00067610" w:rsidRPr="009B32C0" w:rsidRDefault="00067610" w:rsidP="008A6CBA">
      <w:pPr>
        <w:pStyle w:val="BodyText"/>
        <w:contextualSpacing/>
        <w:rPr>
          <w:rFonts w:ascii="Garamond" w:hAnsi="Garamond"/>
        </w:rPr>
      </w:pPr>
      <w:r w:rsidRPr="009B32C0">
        <w:rPr>
          <w:rFonts w:ascii="Garamond" w:hAnsi="Garamond"/>
        </w:rPr>
        <w:t xml:space="preserve">For the data point,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9B32C0">
        <w:rPr>
          <w:rFonts w:ascii="Garamond" w:hAnsi="Garamond"/>
        </w:rPr>
        <w:t>, the error is as defined as:</w:t>
      </w:r>
    </w:p>
    <w:p w14:paraId="6DBA4DE6" w14:textId="77777777" w:rsidR="00067610" w:rsidRPr="009B32C0" w:rsidRDefault="00BC7CEC" w:rsidP="008A6CBA">
      <w:pPr>
        <w:pStyle w:val="BodyText"/>
        <w:contextualSpacing/>
        <w:rPr>
          <w:rFonts w:ascii="Garamond" w:hAnsi="Garamond"/>
        </w:rPr>
      </w:pPr>
      <m:oMathPara>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t+1</m:t>
              </m:r>
            </m:sub>
          </m:sSub>
        </m:oMath>
      </m:oMathPara>
    </w:p>
    <w:tbl>
      <w:tblPr>
        <w:tblW w:w="15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33"/>
        <w:gridCol w:w="1009"/>
        <w:gridCol w:w="648"/>
        <w:gridCol w:w="737"/>
      </w:tblGrid>
      <w:tr w:rsidR="00067610" w:rsidRPr="009B32C0" w14:paraId="1BC54E2C" w14:textId="77777777" w:rsidTr="00A7620A">
        <w:tc>
          <w:tcPr>
            <w:tcW w:w="0" w:type="auto"/>
            <w:vAlign w:val="bottom"/>
          </w:tcPr>
          <w:p w14:paraId="1F4B67D8" w14:textId="77777777" w:rsidR="00067610" w:rsidRPr="009B32C0" w:rsidRDefault="00BC7CEC" w:rsidP="008A6CBA">
            <w:pPr>
              <w:pStyle w:val="Compact"/>
              <w:contextualSpacing/>
              <w:rPr>
                <w:rFonts w:ascii="Garamond" w:hAnsi="Garamond"/>
              </w:rPr>
            </w:pPr>
            <m:oMathPara>
              <m:oMath>
                <m:sSub>
                  <m:sSubPr>
                    <m:ctrlPr>
                      <w:rPr>
                        <w:rFonts w:ascii="Cambria Math" w:hAnsi="Cambria Math"/>
                      </w:rPr>
                    </m:ctrlPr>
                  </m:sSubPr>
                  <m:e>
                    <m:r>
                      <w:rPr>
                        <w:rFonts w:ascii="Cambria Math" w:hAnsi="Cambria Math"/>
                      </w:rPr>
                      <m:t>y</m:t>
                    </m:r>
                  </m:e>
                  <m:sub>
                    <m:r>
                      <w:rPr>
                        <w:rFonts w:ascii="Cambria Math" w:hAnsi="Cambria Math"/>
                      </w:rPr>
                      <m:t>t</m:t>
                    </m:r>
                  </m:sub>
                </m:sSub>
              </m:oMath>
            </m:oMathPara>
          </w:p>
        </w:tc>
        <w:tc>
          <w:tcPr>
            <w:tcW w:w="0" w:type="auto"/>
            <w:vAlign w:val="bottom"/>
          </w:tcPr>
          <w:p w14:paraId="2ADB838A" w14:textId="77777777" w:rsidR="00067610" w:rsidRPr="009B32C0" w:rsidRDefault="00067610" w:rsidP="008A6CBA">
            <w:pPr>
              <w:pStyle w:val="Compact"/>
              <w:contextualSpacing/>
              <w:rPr>
                <w:rFonts w:ascii="Garamond" w:hAnsi="Garamond"/>
              </w:rPr>
            </w:pPr>
            <m:oMathPara>
              <m:oMath>
                <m:r>
                  <w:rPr>
                    <w:rFonts w:ascii="Cambria Math" w:hAnsi="Cambria Math"/>
                  </w:rPr>
                  <m:t>SES(w)</m:t>
                </m:r>
              </m:oMath>
            </m:oMathPara>
          </w:p>
        </w:tc>
        <w:tc>
          <w:tcPr>
            <w:tcW w:w="0" w:type="auto"/>
            <w:vAlign w:val="bottom"/>
          </w:tcPr>
          <w:p w14:paraId="42521635" w14:textId="77777777" w:rsidR="00067610" w:rsidRPr="009B32C0" w:rsidRDefault="00BC7CEC" w:rsidP="008A6CBA">
            <w:pPr>
              <w:pStyle w:val="Compact"/>
              <w:contextualSpacing/>
              <w:rPr>
                <w:rFonts w:ascii="Garamond" w:hAnsi="Garamond"/>
              </w:rPr>
            </w:pPr>
            <m:oMathPara>
              <m:oMath>
                <m:sSub>
                  <m:sSubPr>
                    <m:ctrlPr>
                      <w:rPr>
                        <w:rFonts w:ascii="Cambria Math" w:hAnsi="Cambria Math"/>
                      </w:rPr>
                    </m:ctrlPr>
                  </m:sSubPr>
                  <m:e>
                    <m:r>
                      <w:rPr>
                        <w:rFonts w:ascii="Cambria Math" w:hAnsi="Cambria Math"/>
                      </w:rPr>
                      <m:t>F</m:t>
                    </m:r>
                  </m:e>
                  <m:sub>
                    <m:r>
                      <w:rPr>
                        <w:rFonts w:ascii="Cambria Math" w:hAnsi="Cambria Math"/>
                      </w:rPr>
                      <m:t>t+1</m:t>
                    </m:r>
                  </m:sub>
                </m:sSub>
              </m:oMath>
            </m:oMathPara>
          </w:p>
        </w:tc>
        <w:tc>
          <w:tcPr>
            <w:tcW w:w="0" w:type="auto"/>
            <w:vAlign w:val="bottom"/>
          </w:tcPr>
          <w:p w14:paraId="622AB742" w14:textId="77777777" w:rsidR="00067610" w:rsidRPr="009B32C0" w:rsidRDefault="00067610" w:rsidP="008A6CBA">
            <w:pPr>
              <w:pStyle w:val="Compact"/>
              <w:contextualSpacing/>
              <w:rPr>
                <w:rFonts w:ascii="Garamond" w:hAnsi="Garamond"/>
              </w:rPr>
            </w:pPr>
            <w:r w:rsidRPr="009B32C0">
              <w:rPr>
                <w:rFonts w:ascii="Garamond" w:hAnsi="Garamond"/>
              </w:rPr>
              <w:t>Error</w:t>
            </w:r>
          </w:p>
        </w:tc>
      </w:tr>
      <w:tr w:rsidR="00A7620A" w:rsidRPr="009B32C0" w14:paraId="2F24260B" w14:textId="77777777" w:rsidTr="00A7620A">
        <w:tc>
          <w:tcPr>
            <w:tcW w:w="0" w:type="auto"/>
            <w:tcBorders>
              <w:top w:val="single" w:sz="4" w:space="0" w:color="auto"/>
              <w:left w:val="single" w:sz="4" w:space="0" w:color="auto"/>
              <w:bottom w:val="single" w:sz="4" w:space="0" w:color="auto"/>
              <w:right w:val="single" w:sz="4" w:space="0" w:color="auto"/>
            </w:tcBorders>
            <w:vAlign w:val="bottom"/>
          </w:tcPr>
          <w:p w14:paraId="66AF5536"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6F64EC61"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0DCD376F"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14D449E9" w14:textId="77777777" w:rsidR="00A7620A" w:rsidRPr="009B32C0" w:rsidRDefault="00A7620A" w:rsidP="00BC7CEC">
            <w:pPr>
              <w:pStyle w:val="Compact"/>
              <w:contextualSpacing/>
              <w:rPr>
                <w:rFonts w:ascii="Garamond" w:hAnsi="Garamond"/>
              </w:rPr>
            </w:pPr>
          </w:p>
        </w:tc>
      </w:tr>
      <w:tr w:rsidR="00A7620A" w:rsidRPr="009B32C0" w14:paraId="51416E0E" w14:textId="77777777" w:rsidTr="00A7620A">
        <w:tc>
          <w:tcPr>
            <w:tcW w:w="0" w:type="auto"/>
            <w:tcBorders>
              <w:top w:val="single" w:sz="4" w:space="0" w:color="auto"/>
              <w:left w:val="single" w:sz="4" w:space="0" w:color="auto"/>
              <w:bottom w:val="single" w:sz="4" w:space="0" w:color="auto"/>
              <w:right w:val="single" w:sz="4" w:space="0" w:color="auto"/>
            </w:tcBorders>
            <w:vAlign w:val="bottom"/>
          </w:tcPr>
          <w:p w14:paraId="18D448E4"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22FD24F4"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647F5B1D"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04D74367" w14:textId="77777777" w:rsidR="00A7620A" w:rsidRPr="009B32C0" w:rsidRDefault="00A7620A" w:rsidP="00BC7CEC">
            <w:pPr>
              <w:pStyle w:val="Compact"/>
              <w:contextualSpacing/>
              <w:rPr>
                <w:rFonts w:ascii="Garamond" w:hAnsi="Garamond"/>
              </w:rPr>
            </w:pPr>
          </w:p>
        </w:tc>
      </w:tr>
      <w:tr w:rsidR="00A7620A" w:rsidRPr="009B32C0" w14:paraId="7C06AECA" w14:textId="77777777" w:rsidTr="00A7620A">
        <w:tc>
          <w:tcPr>
            <w:tcW w:w="0" w:type="auto"/>
            <w:tcBorders>
              <w:top w:val="single" w:sz="4" w:space="0" w:color="auto"/>
              <w:left w:val="single" w:sz="4" w:space="0" w:color="auto"/>
              <w:bottom w:val="single" w:sz="4" w:space="0" w:color="auto"/>
              <w:right w:val="single" w:sz="4" w:space="0" w:color="auto"/>
            </w:tcBorders>
            <w:vAlign w:val="bottom"/>
          </w:tcPr>
          <w:p w14:paraId="5627EC4C"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54A0F7F3"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3E550509"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5EAF095A" w14:textId="77777777" w:rsidR="00A7620A" w:rsidRPr="009B32C0" w:rsidRDefault="00A7620A" w:rsidP="00BC7CEC">
            <w:pPr>
              <w:pStyle w:val="Compact"/>
              <w:contextualSpacing/>
              <w:rPr>
                <w:rFonts w:ascii="Garamond" w:hAnsi="Garamond"/>
              </w:rPr>
            </w:pPr>
          </w:p>
        </w:tc>
      </w:tr>
      <w:tr w:rsidR="00A7620A" w:rsidRPr="009B32C0" w14:paraId="3BC609FF" w14:textId="77777777" w:rsidTr="00A7620A">
        <w:tc>
          <w:tcPr>
            <w:tcW w:w="0" w:type="auto"/>
            <w:tcBorders>
              <w:top w:val="single" w:sz="4" w:space="0" w:color="auto"/>
              <w:left w:val="single" w:sz="4" w:space="0" w:color="auto"/>
              <w:bottom w:val="single" w:sz="4" w:space="0" w:color="auto"/>
              <w:right w:val="single" w:sz="4" w:space="0" w:color="auto"/>
            </w:tcBorders>
            <w:vAlign w:val="bottom"/>
          </w:tcPr>
          <w:p w14:paraId="276C6735"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04C01E6B"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595BB142"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2DAC0845" w14:textId="77777777" w:rsidR="00A7620A" w:rsidRPr="009B32C0" w:rsidRDefault="00A7620A" w:rsidP="00BC7CEC">
            <w:pPr>
              <w:pStyle w:val="Compact"/>
              <w:contextualSpacing/>
              <w:rPr>
                <w:rFonts w:ascii="Garamond" w:hAnsi="Garamond"/>
              </w:rPr>
            </w:pPr>
          </w:p>
        </w:tc>
      </w:tr>
      <w:tr w:rsidR="00A7620A" w:rsidRPr="009B32C0" w14:paraId="3C3D6168" w14:textId="77777777" w:rsidTr="00A7620A">
        <w:tc>
          <w:tcPr>
            <w:tcW w:w="0" w:type="auto"/>
            <w:tcBorders>
              <w:top w:val="single" w:sz="4" w:space="0" w:color="auto"/>
              <w:left w:val="single" w:sz="4" w:space="0" w:color="auto"/>
              <w:bottom w:val="single" w:sz="4" w:space="0" w:color="auto"/>
              <w:right w:val="single" w:sz="4" w:space="0" w:color="auto"/>
            </w:tcBorders>
            <w:vAlign w:val="bottom"/>
          </w:tcPr>
          <w:p w14:paraId="377A47B1"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691D12C9"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1B669FC9"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4B0C91AC" w14:textId="77777777" w:rsidR="00A7620A" w:rsidRPr="009B32C0" w:rsidRDefault="00A7620A" w:rsidP="00BC7CEC">
            <w:pPr>
              <w:pStyle w:val="Compact"/>
              <w:contextualSpacing/>
              <w:rPr>
                <w:rFonts w:ascii="Garamond" w:hAnsi="Garamond"/>
              </w:rPr>
            </w:pPr>
          </w:p>
        </w:tc>
      </w:tr>
      <w:tr w:rsidR="00A7620A" w:rsidRPr="009B32C0" w14:paraId="135D89D9" w14:textId="77777777" w:rsidTr="00A7620A">
        <w:tc>
          <w:tcPr>
            <w:tcW w:w="0" w:type="auto"/>
            <w:tcBorders>
              <w:top w:val="single" w:sz="4" w:space="0" w:color="auto"/>
              <w:left w:val="single" w:sz="4" w:space="0" w:color="auto"/>
              <w:bottom w:val="single" w:sz="4" w:space="0" w:color="auto"/>
              <w:right w:val="single" w:sz="4" w:space="0" w:color="auto"/>
            </w:tcBorders>
            <w:vAlign w:val="bottom"/>
          </w:tcPr>
          <w:p w14:paraId="19CE982B"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25B064BE"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7B158C8F"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04BE4B5B" w14:textId="77777777" w:rsidR="00A7620A" w:rsidRPr="009B32C0" w:rsidRDefault="00A7620A" w:rsidP="00BC7CEC">
            <w:pPr>
              <w:pStyle w:val="Compact"/>
              <w:contextualSpacing/>
              <w:rPr>
                <w:rFonts w:ascii="Garamond" w:hAnsi="Garamond"/>
              </w:rPr>
            </w:pPr>
          </w:p>
        </w:tc>
      </w:tr>
      <w:tr w:rsidR="00A7620A" w:rsidRPr="009B32C0" w14:paraId="529D3B82" w14:textId="77777777" w:rsidTr="00A7620A">
        <w:tc>
          <w:tcPr>
            <w:tcW w:w="0" w:type="auto"/>
            <w:tcBorders>
              <w:top w:val="single" w:sz="4" w:space="0" w:color="auto"/>
              <w:left w:val="single" w:sz="4" w:space="0" w:color="auto"/>
              <w:bottom w:val="single" w:sz="4" w:space="0" w:color="auto"/>
              <w:right w:val="single" w:sz="4" w:space="0" w:color="auto"/>
            </w:tcBorders>
            <w:vAlign w:val="bottom"/>
          </w:tcPr>
          <w:p w14:paraId="067E0E9F"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2D039380"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7D3E4FA4" w14:textId="77777777" w:rsidR="00A7620A" w:rsidRPr="00A7620A" w:rsidRDefault="00A7620A" w:rsidP="00BC7CEC">
            <w:pPr>
              <w:pStyle w:val="Compact"/>
              <w:contextualSpacing/>
              <w:rPr>
                <w:rFonts w:ascii="Cambria Math" w:hAnsi="Cambria Math"/>
                <w:oMath/>
              </w:rPr>
            </w:pPr>
          </w:p>
        </w:tc>
        <w:tc>
          <w:tcPr>
            <w:tcW w:w="0" w:type="auto"/>
            <w:tcBorders>
              <w:top w:val="single" w:sz="4" w:space="0" w:color="auto"/>
              <w:left w:val="single" w:sz="4" w:space="0" w:color="auto"/>
              <w:bottom w:val="single" w:sz="4" w:space="0" w:color="auto"/>
              <w:right w:val="single" w:sz="4" w:space="0" w:color="auto"/>
            </w:tcBorders>
            <w:vAlign w:val="bottom"/>
          </w:tcPr>
          <w:p w14:paraId="5A8244FB" w14:textId="77777777" w:rsidR="00A7620A" w:rsidRPr="009B32C0" w:rsidRDefault="00A7620A" w:rsidP="00BC7CEC">
            <w:pPr>
              <w:pStyle w:val="Compact"/>
              <w:contextualSpacing/>
              <w:rPr>
                <w:rFonts w:ascii="Garamond" w:hAnsi="Garamond"/>
              </w:rPr>
            </w:pPr>
          </w:p>
        </w:tc>
      </w:tr>
    </w:tbl>
    <w:p w14:paraId="5DA81251" w14:textId="61B4C733" w:rsidR="00FF71AB" w:rsidRPr="009B32C0" w:rsidRDefault="00FF71AB" w:rsidP="008A6CBA">
      <w:pPr>
        <w:pStyle w:val="BodyText"/>
        <w:contextualSpacing/>
        <w:rPr>
          <w:rFonts w:ascii="Garamond" w:hAnsi="Garamond"/>
        </w:rPr>
      </w:pPr>
    </w:p>
    <w:p w14:paraId="7BF358CF" w14:textId="77777777" w:rsidR="00067610" w:rsidRPr="009B32C0" w:rsidRDefault="00067610" w:rsidP="008A6CBA">
      <w:pPr>
        <w:contextualSpacing/>
        <w:rPr>
          <w:rFonts w:ascii="Garamond" w:hAnsi="Garamond"/>
          <w:b/>
          <w:sz w:val="36"/>
        </w:rPr>
      </w:pPr>
      <w:bookmarkStart w:id="29" w:name="model-metrics"/>
      <w:bookmarkEnd w:id="29"/>
      <w:r w:rsidRPr="009B32C0">
        <w:rPr>
          <w:rFonts w:ascii="Garamond" w:hAnsi="Garamond"/>
          <w:b/>
          <w:sz w:val="36"/>
        </w:rPr>
        <w:t>Model Metrics</w:t>
      </w:r>
    </w:p>
    <w:p w14:paraId="41A2E99F" w14:textId="39D5B561" w:rsidR="00067610" w:rsidRPr="009B32C0" w:rsidRDefault="00067610" w:rsidP="008A6CBA">
      <w:pPr>
        <w:pStyle w:val="Compact"/>
        <w:numPr>
          <w:ilvl w:val="0"/>
          <w:numId w:val="4"/>
        </w:numPr>
        <w:contextualSpacing/>
        <w:rPr>
          <w:rFonts w:ascii="Garamond" w:hAnsi="Garamond"/>
        </w:rPr>
      </w:pPr>
      <w:r w:rsidRPr="009B32C0">
        <w:rPr>
          <w:rFonts w:ascii="Garamond" w:hAnsi="Garamond"/>
          <w:b/>
        </w:rPr>
        <w:t>Mean absolute deviation (MAD)</w:t>
      </w:r>
      <w:r w:rsidRPr="009B32C0">
        <w:rPr>
          <w:rFonts w:ascii="Garamond" w:hAnsi="Garamond"/>
        </w:rPr>
        <w:t xml:space="preserve"> Expresses accuracy in the same units as the data, which helps conceptualize the amount of error. Outliers have less of an </w:t>
      </w:r>
      <w:r w:rsidR="00FF71AB" w:rsidRPr="009B32C0">
        <w:rPr>
          <w:rFonts w:ascii="Garamond" w:hAnsi="Garamond"/>
        </w:rPr>
        <w:t>effect</w:t>
      </w:r>
      <w:r w:rsidRPr="009B32C0">
        <w:rPr>
          <w:rFonts w:ascii="Garamond" w:hAnsi="Garamond"/>
        </w:rPr>
        <w:t xml:space="preserve"> on MAD than on MSE. </w:t>
      </w:r>
      <m:oMath>
        <m:r>
          <w:rPr>
            <w:rFonts w:ascii="Cambria Math" w:hAnsi="Cambria Math"/>
          </w:rPr>
          <m:t>m</m:t>
        </m:r>
      </m:oMath>
      <w:r w:rsidRPr="009B32C0">
        <w:rPr>
          <w:rFonts w:ascii="Garamond" w:hAnsi="Garamond"/>
        </w:rPr>
        <w:t xml:space="preserve"> is the sample size.</w:t>
      </w:r>
    </w:p>
    <w:p w14:paraId="21E94C4F" w14:textId="77777777" w:rsidR="00067610" w:rsidRPr="009B32C0" w:rsidRDefault="00067610" w:rsidP="008A6CBA">
      <w:pPr>
        <w:pStyle w:val="FirstParagraph"/>
        <w:contextualSpacing/>
        <w:rPr>
          <w:rFonts w:ascii="Garamond" w:hAnsi="Garamond"/>
        </w:rPr>
      </w:pPr>
      <m:oMathPara>
        <m:oMathParaPr>
          <m:jc m:val="center"/>
        </m:oMathParaPr>
        <m:oMath>
          <m:r>
            <w:rPr>
              <w:rFonts w:ascii="Cambria Math" w:hAnsi="Cambria Math"/>
            </w:rPr>
            <m:t>MAD=</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m</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t+1</m:t>
                  </m:r>
                </m:sub>
              </m:sSub>
              <m:r>
                <w:rPr>
                  <w:rFonts w:ascii="Cambria Math" w:hAnsi="Cambria Math"/>
                </w:rPr>
                <m:t>|</m:t>
              </m:r>
            </m:num>
            <m:den>
              <m:r>
                <w:rPr>
                  <w:rFonts w:ascii="Cambria Math" w:hAnsi="Cambria Math"/>
                </w:rPr>
                <m:t>m</m:t>
              </m:r>
            </m:den>
          </m:f>
        </m:oMath>
      </m:oMathPara>
    </w:p>
    <w:p w14:paraId="0E213A7C" w14:textId="77777777" w:rsidR="00067610" w:rsidRPr="009B32C0" w:rsidRDefault="00067610" w:rsidP="008A6CBA">
      <w:pPr>
        <w:pStyle w:val="Compact"/>
        <w:numPr>
          <w:ilvl w:val="0"/>
          <w:numId w:val="4"/>
        </w:numPr>
        <w:contextualSpacing/>
        <w:rPr>
          <w:rFonts w:ascii="Garamond" w:hAnsi="Garamond"/>
        </w:rPr>
      </w:pPr>
      <w:r w:rsidRPr="009B32C0">
        <w:rPr>
          <w:rFonts w:ascii="Garamond" w:hAnsi="Garamond"/>
          <w:b/>
        </w:rPr>
        <w:t>Mean squared error (MSE)</w:t>
      </w:r>
      <w:r w:rsidRPr="009B32C0">
        <w:rPr>
          <w:rFonts w:ascii="Garamond" w:hAnsi="Garamond"/>
        </w:rPr>
        <w:t xml:space="preserve"> A commonly-used measure of accuracy of fitted time series values. Outliers have more influence on MSE than MAD. </w:t>
      </w:r>
      <m:oMath>
        <m:r>
          <w:rPr>
            <w:rFonts w:ascii="Cambria Math" w:hAnsi="Cambria Math"/>
          </w:rPr>
          <m:t>m</m:t>
        </m:r>
      </m:oMath>
      <w:r w:rsidRPr="009B32C0">
        <w:rPr>
          <w:rFonts w:ascii="Garamond" w:hAnsi="Garamond"/>
        </w:rPr>
        <w:t xml:space="preserve"> is the sample size.</w:t>
      </w:r>
    </w:p>
    <w:p w14:paraId="2BCD5AF9" w14:textId="77777777" w:rsidR="00067610" w:rsidRPr="009B32C0" w:rsidRDefault="00067610" w:rsidP="008A6CBA">
      <w:pPr>
        <w:pStyle w:val="FirstParagraph"/>
        <w:contextualSpacing/>
        <w:rPr>
          <w:rFonts w:ascii="Garamond" w:hAnsi="Garamond"/>
        </w:rPr>
      </w:pPr>
      <m:oMathPara>
        <m:oMathParaPr>
          <m:jc m:val="center"/>
        </m:oMathParaPr>
        <m:oMath>
          <m:r>
            <w:rPr>
              <w:rFonts w:ascii="Cambria Math" w:hAnsi="Cambria Math"/>
            </w:rPr>
            <m:t>MSE=</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m</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t+1</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m</m:t>
              </m:r>
            </m:den>
          </m:f>
        </m:oMath>
      </m:oMathPara>
    </w:p>
    <w:p w14:paraId="0027D794" w14:textId="77777777" w:rsidR="00067610" w:rsidRPr="009B32C0" w:rsidRDefault="00067610" w:rsidP="008A6CBA">
      <w:pPr>
        <w:pStyle w:val="Compact"/>
        <w:numPr>
          <w:ilvl w:val="0"/>
          <w:numId w:val="4"/>
        </w:numPr>
        <w:contextualSpacing/>
        <w:rPr>
          <w:rFonts w:ascii="Garamond" w:hAnsi="Garamond"/>
        </w:rPr>
      </w:pPr>
      <w:r w:rsidRPr="009B32C0">
        <w:rPr>
          <w:rFonts w:ascii="Garamond" w:hAnsi="Garamond"/>
          <w:b/>
        </w:rPr>
        <w:t>Mean absolute percentage error (MAPE)</w:t>
      </w:r>
      <w:r w:rsidRPr="009B32C0">
        <w:rPr>
          <w:rFonts w:ascii="Garamond" w:hAnsi="Garamond"/>
        </w:rPr>
        <w:t xml:space="preserve"> Expresses accuracy as a percentage of the error. Because this number is a percentage, it may be easier to understand than the other statistics. For example, if the MAPE is 5, on average the forecast is off by 5%. </w:t>
      </w:r>
      <m:oMath>
        <m:r>
          <w:rPr>
            <w:rFonts w:ascii="Cambria Math" w:hAnsi="Cambria Math"/>
          </w:rPr>
          <m:t>m</m:t>
        </m:r>
      </m:oMath>
      <w:r w:rsidRPr="009B32C0">
        <w:rPr>
          <w:rFonts w:ascii="Garamond" w:hAnsi="Garamond"/>
        </w:rPr>
        <w:t xml:space="preserve"> is the sample size.</w:t>
      </w:r>
    </w:p>
    <w:p w14:paraId="1386096F" w14:textId="77777777" w:rsidR="00067610" w:rsidRPr="009B32C0" w:rsidRDefault="00067610" w:rsidP="008A6CBA">
      <w:pPr>
        <w:pStyle w:val="FirstParagraph"/>
        <w:contextualSpacing/>
        <w:rPr>
          <w:rFonts w:ascii="Garamond" w:hAnsi="Garamond"/>
        </w:rPr>
      </w:pPr>
      <m:oMathPara>
        <m:oMathParaPr>
          <m:jc m:val="center"/>
        </m:oMathParaPr>
        <m:oMath>
          <m:r>
            <w:rPr>
              <w:rFonts w:ascii="Cambria Math" w:hAnsi="Cambria Math"/>
            </w:rPr>
            <m:t>MAPE=100×</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m</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t+1</m:t>
                      </m:r>
                    </m:sub>
                  </m:sSub>
                  <m: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t</m:t>
                      </m:r>
                    </m:sub>
                  </m:sSub>
                </m:den>
              </m:f>
            </m:e>
          </m:nary>
        </m:oMath>
      </m:oMathPara>
    </w:p>
    <w:p w14:paraId="6B37B4E1" w14:textId="77777777" w:rsidR="00317F58" w:rsidRDefault="00317F58" w:rsidP="00317F58">
      <w:pPr>
        <w:pStyle w:val="FirstParagraph"/>
        <w:contextualSpacing/>
        <w:rPr>
          <w:rFonts w:ascii="Garamond" w:hAnsi="Garamond"/>
        </w:rPr>
      </w:pPr>
    </w:p>
    <w:p w14:paraId="7FD7D910" w14:textId="77777777" w:rsidR="00317F58" w:rsidRDefault="00317F58" w:rsidP="00317F58">
      <w:pPr>
        <w:pStyle w:val="FirstParagraph"/>
        <w:contextualSpacing/>
        <w:rPr>
          <w:rFonts w:ascii="Garamond" w:hAnsi="Garamond"/>
        </w:rPr>
      </w:pPr>
    </w:p>
    <w:p w14:paraId="0C903024" w14:textId="5322F9D9" w:rsidR="00067610" w:rsidRPr="00317F58" w:rsidRDefault="00E64DCE" w:rsidP="00317F58">
      <w:pPr>
        <w:pStyle w:val="FirstParagraph"/>
        <w:contextualSpacing/>
        <w:rPr>
          <w:rFonts w:ascii="Garamond" w:hAnsi="Garamond"/>
          <w:b/>
          <w:bCs/>
        </w:rPr>
      </w:pPr>
      <w:r w:rsidRPr="009B32C0">
        <w:rPr>
          <w:rFonts w:ascii="Garamond" w:hAnsi="Garamond"/>
        </w:rPr>
        <w:lastRenderedPageBreak/>
        <w:t>Question 22:</w:t>
      </w:r>
      <w:r w:rsidR="00B45797" w:rsidRPr="009B32C0">
        <w:rPr>
          <w:rFonts w:ascii="Garamond" w:hAnsi="Garamond"/>
        </w:rPr>
        <w:t xml:space="preserve"> Find the MAD, MSE, and MAPE for Question 20.</w:t>
      </w:r>
    </w:p>
    <w:p w14:paraId="40FBC07B" w14:textId="151415B7" w:rsidR="00067610" w:rsidRPr="009B32C0" w:rsidRDefault="00067610" w:rsidP="008A6CBA">
      <w:pPr>
        <w:pStyle w:val="BodyText"/>
        <w:contextualSpacing/>
        <w:rPr>
          <w:rFonts w:ascii="Garamond" w:hAnsi="Garamond"/>
        </w:rPr>
      </w:pPr>
    </w:p>
    <w:p w14:paraId="3E91B797" w14:textId="773CF8D7" w:rsidR="00067610" w:rsidRPr="009B32C0" w:rsidRDefault="00067610" w:rsidP="008A6CBA">
      <w:pPr>
        <w:pStyle w:val="BodyText"/>
        <w:contextualSpacing/>
        <w:rPr>
          <w:rFonts w:ascii="Garamond" w:hAnsi="Garamond"/>
        </w:rPr>
      </w:pPr>
    </w:p>
    <w:p w14:paraId="792339E7" w14:textId="57713F0A" w:rsidR="00067610" w:rsidRPr="009B32C0" w:rsidRDefault="00067610" w:rsidP="008A6CBA">
      <w:pPr>
        <w:pStyle w:val="BodyText"/>
        <w:contextualSpacing/>
        <w:rPr>
          <w:rFonts w:ascii="Garamond" w:hAnsi="Garamond"/>
        </w:rPr>
      </w:pPr>
    </w:p>
    <w:p w14:paraId="2E8C40AB" w14:textId="5599B863" w:rsidR="00067610" w:rsidRPr="009B32C0" w:rsidRDefault="00067610" w:rsidP="008A6CBA">
      <w:pPr>
        <w:pStyle w:val="BodyText"/>
        <w:contextualSpacing/>
        <w:rPr>
          <w:rFonts w:ascii="Garamond" w:hAnsi="Garamond"/>
        </w:rPr>
      </w:pPr>
    </w:p>
    <w:p w14:paraId="054386C2" w14:textId="0A957D52" w:rsidR="00067610" w:rsidRPr="009B32C0" w:rsidRDefault="00067610" w:rsidP="008A6CBA">
      <w:pPr>
        <w:pStyle w:val="BodyText"/>
        <w:contextualSpacing/>
        <w:rPr>
          <w:rFonts w:ascii="Garamond" w:hAnsi="Garamond"/>
        </w:rPr>
      </w:pPr>
    </w:p>
    <w:p w14:paraId="23F57926" w14:textId="1B356FCA" w:rsidR="00067610" w:rsidRPr="009B32C0" w:rsidRDefault="00067610" w:rsidP="008A6CBA">
      <w:pPr>
        <w:pStyle w:val="BodyText"/>
        <w:contextualSpacing/>
        <w:rPr>
          <w:rFonts w:ascii="Garamond" w:hAnsi="Garamond"/>
        </w:rPr>
      </w:pPr>
    </w:p>
    <w:p w14:paraId="6C0E48B6" w14:textId="7B084E06" w:rsidR="00067610" w:rsidRPr="009B32C0" w:rsidRDefault="00067610" w:rsidP="008A6CBA">
      <w:pPr>
        <w:pStyle w:val="BodyText"/>
        <w:contextualSpacing/>
        <w:rPr>
          <w:rFonts w:ascii="Garamond" w:hAnsi="Garamond"/>
        </w:rPr>
      </w:pPr>
    </w:p>
    <w:p w14:paraId="0CFC483A" w14:textId="22215C1E" w:rsidR="00B45797" w:rsidRPr="009B32C0" w:rsidRDefault="00B45797" w:rsidP="008A6CBA">
      <w:pPr>
        <w:pStyle w:val="BodyText"/>
        <w:contextualSpacing/>
        <w:rPr>
          <w:rFonts w:ascii="Garamond" w:hAnsi="Garamond"/>
        </w:rPr>
      </w:pPr>
      <w:r w:rsidRPr="009B32C0">
        <w:rPr>
          <w:rFonts w:ascii="Garamond" w:hAnsi="Garamond"/>
        </w:rPr>
        <w:t>Question 23: Find the MAD, MSE, and MAPE for Question 21.</w:t>
      </w:r>
    </w:p>
    <w:p w14:paraId="08A62934" w14:textId="69876E74" w:rsidR="00067610" w:rsidRPr="009B32C0" w:rsidRDefault="00067610" w:rsidP="008A6CBA">
      <w:pPr>
        <w:pStyle w:val="BodyText"/>
        <w:contextualSpacing/>
        <w:rPr>
          <w:rFonts w:ascii="Garamond" w:hAnsi="Garamond"/>
        </w:rPr>
      </w:pPr>
    </w:p>
    <w:p w14:paraId="0BA54BAF" w14:textId="5F552F7F" w:rsidR="00067610" w:rsidRPr="009B32C0" w:rsidRDefault="00067610" w:rsidP="008A6CBA">
      <w:pPr>
        <w:pStyle w:val="BodyText"/>
        <w:contextualSpacing/>
        <w:rPr>
          <w:rFonts w:ascii="Garamond" w:hAnsi="Garamond"/>
        </w:rPr>
      </w:pPr>
    </w:p>
    <w:p w14:paraId="74860F6E" w14:textId="77777777" w:rsidR="00490FCB" w:rsidRPr="009B32C0" w:rsidRDefault="00490FCB" w:rsidP="008A6CBA">
      <w:pPr>
        <w:pStyle w:val="BodyText"/>
        <w:contextualSpacing/>
        <w:rPr>
          <w:rFonts w:ascii="Garamond" w:hAnsi="Garamond"/>
        </w:rPr>
      </w:pPr>
    </w:p>
    <w:p w14:paraId="7D57C67C" w14:textId="77777777" w:rsidR="00490FCB" w:rsidRPr="009B32C0" w:rsidRDefault="00490FCB" w:rsidP="008A6CBA">
      <w:pPr>
        <w:pStyle w:val="BodyText"/>
        <w:contextualSpacing/>
        <w:rPr>
          <w:rFonts w:ascii="Garamond" w:hAnsi="Garamond"/>
        </w:rPr>
      </w:pPr>
    </w:p>
    <w:p w14:paraId="1DF77B71" w14:textId="77777777" w:rsidR="000D3CFF" w:rsidRPr="009B32C0" w:rsidRDefault="000D3CFF" w:rsidP="008A6CBA">
      <w:pPr>
        <w:pStyle w:val="BodyText"/>
        <w:contextualSpacing/>
        <w:rPr>
          <w:rFonts w:ascii="Garamond" w:hAnsi="Garamond"/>
        </w:rPr>
      </w:pPr>
    </w:p>
    <w:p w14:paraId="5F6B1E8E" w14:textId="77777777" w:rsidR="000D3CFF" w:rsidRPr="009B32C0" w:rsidRDefault="000D3CFF" w:rsidP="008A6CBA">
      <w:pPr>
        <w:pStyle w:val="BodyText"/>
        <w:contextualSpacing/>
        <w:rPr>
          <w:rFonts w:ascii="Garamond" w:hAnsi="Garamond"/>
        </w:rPr>
      </w:pPr>
    </w:p>
    <w:p w14:paraId="6C2215D1" w14:textId="77777777" w:rsidR="000D3CFF" w:rsidRPr="009B32C0" w:rsidRDefault="000D3CFF" w:rsidP="008A6CBA">
      <w:pPr>
        <w:pStyle w:val="BodyText"/>
        <w:contextualSpacing/>
        <w:rPr>
          <w:rFonts w:ascii="Garamond" w:hAnsi="Garamond"/>
        </w:rPr>
      </w:pPr>
    </w:p>
    <w:p w14:paraId="45E6756A" w14:textId="77777777" w:rsidR="000D3CFF" w:rsidRPr="009B32C0" w:rsidRDefault="000D3CFF" w:rsidP="008A6CBA">
      <w:pPr>
        <w:pStyle w:val="BodyText"/>
        <w:contextualSpacing/>
        <w:rPr>
          <w:rFonts w:ascii="Garamond" w:hAnsi="Garamond"/>
        </w:rPr>
      </w:pPr>
    </w:p>
    <w:p w14:paraId="0797AA19" w14:textId="77777777" w:rsidR="000D3CFF" w:rsidRPr="009B32C0" w:rsidRDefault="000D3CFF" w:rsidP="008A6CBA">
      <w:pPr>
        <w:pStyle w:val="BodyText"/>
        <w:contextualSpacing/>
        <w:rPr>
          <w:rFonts w:ascii="Garamond" w:hAnsi="Garamond"/>
        </w:rPr>
      </w:pPr>
    </w:p>
    <w:p w14:paraId="415B1E9E" w14:textId="22B969B1" w:rsidR="00762B6B" w:rsidRPr="009B32C0" w:rsidRDefault="00762B6B" w:rsidP="008A6CBA">
      <w:pPr>
        <w:pStyle w:val="BodyText"/>
        <w:contextualSpacing/>
        <w:rPr>
          <w:rFonts w:ascii="Garamond" w:hAnsi="Garamond"/>
          <w:b/>
          <w:sz w:val="32"/>
        </w:rPr>
      </w:pPr>
      <w:r w:rsidRPr="009B32C0">
        <w:rPr>
          <w:rFonts w:ascii="Garamond" w:hAnsi="Garamond"/>
          <w:b/>
          <w:sz w:val="32"/>
        </w:rPr>
        <w:t>Autocorrelation</w:t>
      </w:r>
    </w:p>
    <w:p w14:paraId="6A247A5E" w14:textId="25C845B8" w:rsidR="00067610" w:rsidRPr="009B32C0" w:rsidRDefault="002E01A4" w:rsidP="008A6CBA">
      <w:pPr>
        <w:pStyle w:val="BodyText"/>
        <w:contextualSpacing/>
        <w:rPr>
          <w:rFonts w:ascii="Garamond" w:hAnsi="Garamond"/>
        </w:rPr>
      </w:pPr>
      <w:r w:rsidRPr="009B32C0">
        <w:rPr>
          <w:rFonts w:ascii="Garamond" w:hAnsi="Garamond"/>
        </w:rPr>
        <w:t xml:space="preserve">Time series </w:t>
      </w:r>
      <w:r w:rsidR="00F661EC" w:rsidRPr="009B32C0">
        <w:rPr>
          <w:rFonts w:ascii="Garamond" w:hAnsi="Garamond"/>
        </w:rPr>
        <w:t>d</w:t>
      </w:r>
      <w:r w:rsidRPr="009B32C0">
        <w:rPr>
          <w:rFonts w:ascii="Garamond" w:hAnsi="Garamond"/>
        </w:rPr>
        <w:t xml:space="preserve">ata will have </w:t>
      </w:r>
      <w:r w:rsidR="001620A5" w:rsidRPr="009B32C0">
        <w:rPr>
          <w:rFonts w:ascii="Garamond" w:hAnsi="Garamond"/>
        </w:rPr>
        <w:t>errors that are not independent</w:t>
      </w:r>
      <w:r w:rsidR="007745E6" w:rsidRPr="009B32C0">
        <w:rPr>
          <w:rFonts w:ascii="Garamond" w:hAnsi="Garamond"/>
        </w:rPr>
        <w:t xml:space="preserve">, we say that this data is </w:t>
      </w:r>
      <w:r w:rsidR="007745E6" w:rsidRPr="009B32C0">
        <w:rPr>
          <w:rFonts w:ascii="Garamond" w:hAnsi="Garamond"/>
          <w:b/>
        </w:rPr>
        <w:t>autocorrelated</w:t>
      </w:r>
      <w:r w:rsidR="007745E6" w:rsidRPr="009B32C0">
        <w:rPr>
          <w:rFonts w:ascii="Garamond" w:hAnsi="Garamond"/>
        </w:rPr>
        <w:t xml:space="preserve">. </w:t>
      </w:r>
    </w:p>
    <w:p w14:paraId="4B2C5543" w14:textId="7D3F59E0" w:rsidR="00A613E3" w:rsidRPr="009B32C0" w:rsidRDefault="00490FCB" w:rsidP="008A6CBA">
      <w:pPr>
        <w:pStyle w:val="BodyText"/>
        <w:contextualSpacing/>
        <w:rPr>
          <w:rFonts w:ascii="Garamond" w:hAnsi="Garamond"/>
        </w:rPr>
      </w:pPr>
      <w:r w:rsidRPr="009B32C0">
        <w:rPr>
          <w:rFonts w:ascii="Garamond" w:hAnsi="Garamond"/>
        </w:rPr>
        <w:t xml:space="preserve"> </w:t>
      </w:r>
    </w:p>
    <w:p w14:paraId="7BE36644" w14:textId="5F6973F6" w:rsidR="00C84112" w:rsidRPr="009B32C0" w:rsidRDefault="00C84112" w:rsidP="008A6CBA">
      <w:pPr>
        <w:pStyle w:val="BodyText"/>
        <w:contextualSpacing/>
        <w:rPr>
          <w:rFonts w:ascii="Garamond" w:hAnsi="Garamond"/>
        </w:rPr>
      </w:pPr>
      <w:r w:rsidRPr="009B32C0">
        <w:rPr>
          <w:rFonts w:ascii="Garamond" w:hAnsi="Garamond"/>
        </w:rPr>
        <w:t>If residuals vs. time were plotted</w:t>
      </w:r>
      <w:r w:rsidR="00BB291C" w:rsidRPr="009B32C0">
        <w:rPr>
          <w:rFonts w:ascii="Garamond" w:hAnsi="Garamond"/>
        </w:rPr>
        <w:t xml:space="preserve"> and autocorrelation is present</w:t>
      </w:r>
      <w:r w:rsidRPr="009B32C0">
        <w:rPr>
          <w:rFonts w:ascii="Garamond" w:hAnsi="Garamond"/>
        </w:rPr>
        <w:t xml:space="preserve">, there </w:t>
      </w:r>
      <w:r w:rsidR="00F661EC" w:rsidRPr="009B32C0">
        <w:rPr>
          <w:rFonts w:ascii="Garamond" w:hAnsi="Garamond"/>
        </w:rPr>
        <w:t xml:space="preserve">would be a </w:t>
      </w:r>
      <w:r w:rsidRPr="009B32C0">
        <w:rPr>
          <w:rFonts w:ascii="Garamond" w:hAnsi="Garamond"/>
        </w:rPr>
        <w:t>pattern.</w:t>
      </w:r>
    </w:p>
    <w:p w14:paraId="487294F8" w14:textId="77777777" w:rsidR="00C84112" w:rsidRPr="009B32C0" w:rsidRDefault="00C84112" w:rsidP="008A6CBA">
      <w:pPr>
        <w:pStyle w:val="BodyText"/>
        <w:contextualSpacing/>
        <w:rPr>
          <w:rFonts w:ascii="Garamond" w:hAnsi="Garamond"/>
        </w:rPr>
      </w:pPr>
    </w:p>
    <w:p w14:paraId="5FE101FB" w14:textId="33380BE6" w:rsidR="00247807" w:rsidRPr="009B32C0" w:rsidRDefault="00247807" w:rsidP="008A6CBA">
      <w:pPr>
        <w:pStyle w:val="BodyText"/>
        <w:contextualSpacing/>
        <w:rPr>
          <w:rFonts w:ascii="Garamond" w:hAnsi="Garamond"/>
        </w:rPr>
      </w:pPr>
      <w:r w:rsidRPr="009B32C0">
        <w:rPr>
          <w:rFonts w:ascii="Garamond" w:hAnsi="Garamond"/>
        </w:rPr>
        <w:t xml:space="preserve">The Durbin-Watson </w:t>
      </w:r>
      <w:r w:rsidR="00490FCB" w:rsidRPr="009B32C0">
        <w:rPr>
          <w:rFonts w:ascii="Garamond" w:hAnsi="Garamond"/>
        </w:rPr>
        <w:t>s</w:t>
      </w:r>
      <w:r w:rsidR="00D13D9D" w:rsidRPr="009B32C0">
        <w:rPr>
          <w:rFonts w:ascii="Garamond" w:hAnsi="Garamond"/>
        </w:rPr>
        <w:t xml:space="preserve">tatistic can detect </w:t>
      </w:r>
      <w:r w:rsidR="00490FCB" w:rsidRPr="009B32C0">
        <w:rPr>
          <w:rFonts w:ascii="Garamond" w:hAnsi="Garamond"/>
          <w:b/>
        </w:rPr>
        <w:t>first-order</w:t>
      </w:r>
      <w:r w:rsidR="00490FCB" w:rsidRPr="009B32C0">
        <w:rPr>
          <w:rFonts w:ascii="Garamond" w:hAnsi="Garamond"/>
        </w:rPr>
        <w:t xml:space="preserve"> </w:t>
      </w:r>
      <w:r w:rsidR="00D13D9D" w:rsidRPr="009B32C0">
        <w:rPr>
          <w:rFonts w:ascii="Garamond" w:hAnsi="Garamond"/>
        </w:rPr>
        <w:t>autocorrelation from the residuals</w:t>
      </w:r>
      <w:r w:rsidR="000D29BB" w:rsidRPr="009B32C0">
        <w:rPr>
          <w:rFonts w:ascii="Garamond" w:hAnsi="Garamond"/>
        </w:rPr>
        <w:t xml:space="preserve"> of a regression analysis.</w:t>
      </w:r>
    </w:p>
    <w:p w14:paraId="3FA6C783" w14:textId="430C7A90" w:rsidR="00067610" w:rsidRPr="009B32C0" w:rsidRDefault="00067610" w:rsidP="008A6CBA">
      <w:pPr>
        <w:pStyle w:val="BodyText"/>
        <w:contextualSpacing/>
        <w:rPr>
          <w:rFonts w:ascii="Garamond" w:hAnsi="Garamond"/>
        </w:rPr>
      </w:pPr>
    </w:p>
    <w:p w14:paraId="50C6ACBF" w14:textId="4418E5F9" w:rsidR="00FB186A" w:rsidRPr="009B32C0" w:rsidRDefault="00686CFF" w:rsidP="008A6CBA">
      <w:pPr>
        <w:pStyle w:val="BodyText"/>
        <w:contextualSpacing/>
        <w:rPr>
          <w:rFonts w:ascii="Garamond" w:hAnsi="Garamond"/>
        </w:rPr>
      </w:pPr>
      <w:r w:rsidRPr="009B32C0">
        <w:rPr>
          <w:rFonts w:ascii="Garamond" w:hAnsi="Garamond"/>
        </w:rPr>
        <w:t>The null hypothesis:___________________ vs.</w:t>
      </w:r>
      <w:r w:rsidR="00A022AE" w:rsidRPr="009B32C0">
        <w:rPr>
          <w:rFonts w:ascii="Garamond" w:hAnsi="Garamond"/>
        </w:rPr>
        <w:t xml:space="preserve"> The alternative hypothesis:___________________</w:t>
      </w:r>
    </w:p>
    <w:p w14:paraId="4BA834C1" w14:textId="37BE5DDD" w:rsidR="00232203" w:rsidRPr="009B32C0" w:rsidRDefault="00232203" w:rsidP="008A6CBA">
      <w:pPr>
        <w:pStyle w:val="BodyText"/>
        <w:contextualSpacing/>
        <w:rPr>
          <w:rFonts w:ascii="Garamond" w:hAnsi="Garamond"/>
        </w:rPr>
      </w:pPr>
    </w:p>
    <w:p w14:paraId="6CAF0710" w14:textId="77777777" w:rsidR="00C84112" w:rsidRPr="009B32C0" w:rsidRDefault="00C84112" w:rsidP="008A6CBA">
      <w:pPr>
        <w:pStyle w:val="FirstParagraph"/>
        <w:contextualSpacing/>
        <w:rPr>
          <w:rFonts w:ascii="Garamond" w:hAnsi="Garamond"/>
        </w:rPr>
      </w:pPr>
    </w:p>
    <w:p w14:paraId="0BFE5FFE" w14:textId="0F23D4FF" w:rsidR="00FF71AB" w:rsidRPr="009B32C0" w:rsidRDefault="00FF71AB" w:rsidP="008A6CBA">
      <w:pPr>
        <w:pStyle w:val="FirstParagraph"/>
        <w:contextualSpacing/>
        <w:rPr>
          <w:rFonts w:ascii="Garamond" w:hAnsi="Garamond"/>
          <w:b/>
          <w:sz w:val="40"/>
        </w:rPr>
      </w:pPr>
      <w:r w:rsidRPr="009B32C0">
        <w:rPr>
          <w:rFonts w:ascii="Garamond" w:hAnsi="Garamond"/>
          <w:b/>
          <w:sz w:val="40"/>
        </w:rPr>
        <w:t>Quality Control</w:t>
      </w:r>
    </w:p>
    <w:p w14:paraId="1D05B938" w14:textId="2545CDDB" w:rsidR="004572A2" w:rsidRPr="009B32C0" w:rsidRDefault="004572A2" w:rsidP="008A6CBA">
      <w:pPr>
        <w:pStyle w:val="FirstParagraph"/>
        <w:contextualSpacing/>
        <w:rPr>
          <w:rFonts w:ascii="Garamond" w:hAnsi="Garamond"/>
        </w:rPr>
      </w:pPr>
      <w:r w:rsidRPr="009B32C0">
        <w:rPr>
          <w:rFonts w:ascii="Garamond" w:hAnsi="Garamond"/>
        </w:rPr>
        <w:t>Quality control methods in general and control charts in particular, have been very effective tools for management and industry.</w:t>
      </w:r>
    </w:p>
    <w:p w14:paraId="7F9F55BC" w14:textId="77777777" w:rsidR="004572A2" w:rsidRPr="009B32C0" w:rsidRDefault="004572A2" w:rsidP="008A6CBA">
      <w:pPr>
        <w:pStyle w:val="BodyText"/>
        <w:contextualSpacing/>
        <w:rPr>
          <w:rFonts w:ascii="Garamond" w:hAnsi="Garamond"/>
        </w:rPr>
      </w:pPr>
      <w:r w:rsidRPr="009B32C0">
        <w:rPr>
          <w:rFonts w:ascii="Garamond" w:hAnsi="Garamond"/>
        </w:rPr>
        <w:t>They have played an important role in improving the quality of goods and service produced by manufacturers and service providers.</w:t>
      </w:r>
    </w:p>
    <w:p w14:paraId="1EA90213" w14:textId="77777777" w:rsidR="004572A2" w:rsidRPr="009B32C0" w:rsidRDefault="004572A2" w:rsidP="008A6CBA">
      <w:pPr>
        <w:pStyle w:val="BodyText"/>
        <w:contextualSpacing/>
        <w:rPr>
          <w:rFonts w:ascii="Garamond" w:hAnsi="Garamond"/>
        </w:rPr>
      </w:pPr>
      <w:r w:rsidRPr="009B32C0">
        <w:rPr>
          <w:rFonts w:ascii="Garamond" w:hAnsi="Garamond"/>
        </w:rPr>
        <w:t>We will examine three of the more widely used types of control charts:</w:t>
      </w:r>
    </w:p>
    <w:p w14:paraId="54C15D01" w14:textId="77777777" w:rsidR="004572A2" w:rsidRPr="009B32C0" w:rsidRDefault="00BC7CEC" w:rsidP="008A6CBA">
      <w:pPr>
        <w:pStyle w:val="Compact"/>
        <w:numPr>
          <w:ilvl w:val="0"/>
          <w:numId w:val="1"/>
        </w:numPr>
        <w:contextualSpacing/>
        <w:rPr>
          <w:rFonts w:ascii="Garamond" w:hAnsi="Garamond"/>
        </w:rPr>
      </w:pPr>
      <m:oMath>
        <m:bar>
          <m:barPr>
            <m:pos m:val="top"/>
            <m:ctrlPr>
              <w:rPr>
                <w:rFonts w:ascii="Cambria Math" w:hAnsi="Cambria Math"/>
              </w:rPr>
            </m:ctrlPr>
          </m:barPr>
          <m:e>
            <m:r>
              <w:rPr>
                <w:rFonts w:ascii="Cambria Math" w:hAnsi="Cambria Math"/>
              </w:rPr>
              <m:t>X</m:t>
            </m:r>
          </m:e>
        </m:bar>
      </m:oMath>
      <w:r w:rsidR="004572A2" w:rsidRPr="009B32C0">
        <w:rPr>
          <w:rFonts w:ascii="Garamond" w:hAnsi="Garamond"/>
        </w:rPr>
        <w:t>-Charts for Process Location</w:t>
      </w:r>
    </w:p>
    <w:p w14:paraId="1919E1DB" w14:textId="77777777" w:rsidR="004572A2" w:rsidRPr="009B32C0" w:rsidRDefault="004572A2" w:rsidP="008A6CBA">
      <w:pPr>
        <w:pStyle w:val="Compact"/>
        <w:numPr>
          <w:ilvl w:val="0"/>
          <w:numId w:val="1"/>
        </w:numPr>
        <w:contextualSpacing/>
        <w:rPr>
          <w:rFonts w:ascii="Garamond" w:hAnsi="Garamond"/>
        </w:rPr>
      </w:pPr>
      <m:oMath>
        <m:r>
          <w:rPr>
            <w:rFonts w:ascii="Cambria Math" w:hAnsi="Cambria Math"/>
          </w:rPr>
          <m:t>R</m:t>
        </m:r>
      </m:oMath>
      <w:r w:rsidRPr="009B32C0">
        <w:rPr>
          <w:rFonts w:ascii="Garamond" w:hAnsi="Garamond"/>
        </w:rPr>
        <w:t>-Charts fot Process Variation</w:t>
      </w:r>
    </w:p>
    <w:p w14:paraId="10FA5704" w14:textId="77777777" w:rsidR="004572A2" w:rsidRPr="009B32C0" w:rsidRDefault="004572A2" w:rsidP="008A6CBA">
      <w:pPr>
        <w:pStyle w:val="Compact"/>
        <w:numPr>
          <w:ilvl w:val="0"/>
          <w:numId w:val="1"/>
        </w:numPr>
        <w:contextualSpacing/>
        <w:rPr>
          <w:rFonts w:ascii="Garamond" w:hAnsi="Garamond"/>
        </w:rPr>
      </w:pPr>
      <m:oMath>
        <m:r>
          <w:rPr>
            <w:rFonts w:ascii="Cambria Math" w:hAnsi="Cambria Math"/>
          </w:rPr>
          <m:t>p</m:t>
        </m:r>
      </m:oMath>
      <w:r w:rsidRPr="009B32C0">
        <w:rPr>
          <w:rFonts w:ascii="Garamond" w:hAnsi="Garamond"/>
        </w:rPr>
        <w:t>-Charts for Process Attributes</w:t>
      </w:r>
    </w:p>
    <w:p w14:paraId="7BCDDC53" w14:textId="5500DE34" w:rsidR="004572A2" w:rsidRPr="009B32C0" w:rsidRDefault="004572A2" w:rsidP="008A6CBA">
      <w:pPr>
        <w:pStyle w:val="FirstParagraph"/>
        <w:contextualSpacing/>
        <w:rPr>
          <w:rFonts w:ascii="Garamond" w:hAnsi="Garamond"/>
        </w:rPr>
      </w:pPr>
      <w:r w:rsidRPr="009B32C0">
        <w:rPr>
          <w:rFonts w:ascii="Garamond" w:hAnsi="Garamond"/>
        </w:rPr>
        <w:t>Motivation: On each of 20 different days, the waiting time (in minutes) was recorded for five randomly selected customers who entered an airline check-in line at Reno Airport. The airline gathered these data in order to investigate whether their waiting times are consistent from day to day.</w:t>
      </w:r>
    </w:p>
    <w:p w14:paraId="1D596555" w14:textId="77777777" w:rsidR="00FF71AB" w:rsidRPr="009B32C0" w:rsidRDefault="00FF71AB" w:rsidP="008A6CBA">
      <w:pPr>
        <w:pStyle w:val="BodyText"/>
        <w:contextualSpacing/>
        <w:rPr>
          <w:rFonts w:ascii="Garamond" w:hAnsi="Garamond"/>
        </w:rPr>
      </w:pPr>
    </w:p>
    <w:tbl>
      <w:tblPr>
        <w:tblW w:w="8179" w:type="dxa"/>
        <w:tblInd w:w="113" w:type="dxa"/>
        <w:tblLook w:val="04A0" w:firstRow="1" w:lastRow="0" w:firstColumn="1" w:lastColumn="0" w:noHBand="0" w:noVBand="1"/>
      </w:tblPr>
      <w:tblGrid>
        <w:gridCol w:w="1020"/>
        <w:gridCol w:w="1020"/>
        <w:gridCol w:w="1020"/>
        <w:gridCol w:w="1020"/>
        <w:gridCol w:w="1020"/>
        <w:gridCol w:w="1020"/>
        <w:gridCol w:w="1039"/>
        <w:gridCol w:w="1020"/>
      </w:tblGrid>
      <w:tr w:rsidR="004572A2" w:rsidRPr="009B32C0" w14:paraId="5871FD35" w14:textId="77777777" w:rsidTr="00BC7CEC">
        <w:trPr>
          <w:trHeight w:val="292"/>
        </w:trPr>
        <w:tc>
          <w:tcPr>
            <w:tcW w:w="1020" w:type="dxa"/>
            <w:tcBorders>
              <w:top w:val="single" w:sz="4" w:space="0" w:color="auto"/>
              <w:left w:val="single" w:sz="4" w:space="0" w:color="auto"/>
              <w:bottom w:val="single" w:sz="4" w:space="0" w:color="auto"/>
              <w:right w:val="single" w:sz="4" w:space="0" w:color="auto"/>
            </w:tcBorders>
            <w:vAlign w:val="bottom"/>
          </w:tcPr>
          <w:p w14:paraId="238A46A1" w14:textId="77777777" w:rsidR="004572A2" w:rsidRPr="009B32C0" w:rsidRDefault="004572A2" w:rsidP="008A6CBA">
            <w:pPr>
              <w:spacing w:after="0"/>
              <w:contextualSpacing/>
              <w:rPr>
                <w:rFonts w:ascii="Garamond" w:eastAsia="Times New Roman" w:hAnsi="Garamond" w:cs="Calibri"/>
                <w:sz w:val="22"/>
                <w:szCs w:val="22"/>
              </w:rPr>
            </w:pPr>
            <w:bookmarkStart w:id="30" w:name="question-1-record-the-first-5-means-in-t"/>
            <w:bookmarkEnd w:id="30"/>
            <w:r w:rsidRPr="009B32C0">
              <w:rPr>
                <w:rFonts w:ascii="Garamond" w:eastAsia="Times New Roman" w:hAnsi="Garamond" w:cs="Calibri"/>
                <w:sz w:val="22"/>
                <w:szCs w:val="22"/>
              </w:rPr>
              <w:t>days</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44650"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wait_1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6CA2AE7"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wait_2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4DCB078"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wait_3</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16AA930"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wait_4</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3E955C1"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wait_5</w:t>
            </w:r>
          </w:p>
        </w:tc>
        <w:tc>
          <w:tcPr>
            <w:tcW w:w="1039" w:type="dxa"/>
            <w:tcBorders>
              <w:top w:val="single" w:sz="4" w:space="0" w:color="auto"/>
              <w:left w:val="nil"/>
              <w:bottom w:val="single" w:sz="4" w:space="0" w:color="auto"/>
              <w:right w:val="single" w:sz="4" w:space="0" w:color="auto"/>
            </w:tcBorders>
            <w:shd w:val="clear" w:color="auto" w:fill="auto"/>
            <w:noWrap/>
            <w:vAlign w:val="bottom"/>
            <w:hideMark/>
          </w:tcPr>
          <w:p w14:paraId="698B933E"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mean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A9CB254"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range</w:t>
            </w:r>
          </w:p>
        </w:tc>
      </w:tr>
      <w:tr w:rsidR="004572A2" w:rsidRPr="009B32C0" w14:paraId="49A6862D" w14:textId="77777777" w:rsidTr="00BC7CEC">
        <w:trPr>
          <w:trHeight w:val="292"/>
        </w:trPr>
        <w:tc>
          <w:tcPr>
            <w:tcW w:w="1020" w:type="dxa"/>
            <w:tcBorders>
              <w:top w:val="nil"/>
              <w:left w:val="single" w:sz="4" w:space="0" w:color="auto"/>
              <w:bottom w:val="single" w:sz="4" w:space="0" w:color="auto"/>
              <w:right w:val="single" w:sz="4" w:space="0" w:color="auto"/>
            </w:tcBorders>
            <w:vAlign w:val="bottom"/>
          </w:tcPr>
          <w:p w14:paraId="280BB90A"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1</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4C685DA"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5.9</w:t>
            </w:r>
          </w:p>
        </w:tc>
        <w:tc>
          <w:tcPr>
            <w:tcW w:w="1020" w:type="dxa"/>
            <w:tcBorders>
              <w:top w:val="nil"/>
              <w:left w:val="nil"/>
              <w:bottom w:val="single" w:sz="4" w:space="0" w:color="auto"/>
              <w:right w:val="single" w:sz="4" w:space="0" w:color="auto"/>
            </w:tcBorders>
            <w:shd w:val="clear" w:color="auto" w:fill="auto"/>
            <w:noWrap/>
            <w:vAlign w:val="bottom"/>
            <w:hideMark/>
          </w:tcPr>
          <w:p w14:paraId="2F09F881"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4.9</w:t>
            </w:r>
          </w:p>
        </w:tc>
        <w:tc>
          <w:tcPr>
            <w:tcW w:w="1020" w:type="dxa"/>
            <w:tcBorders>
              <w:top w:val="nil"/>
              <w:left w:val="nil"/>
              <w:bottom w:val="single" w:sz="4" w:space="0" w:color="auto"/>
              <w:right w:val="single" w:sz="4" w:space="0" w:color="auto"/>
            </w:tcBorders>
            <w:shd w:val="clear" w:color="auto" w:fill="auto"/>
            <w:noWrap/>
            <w:vAlign w:val="bottom"/>
            <w:hideMark/>
          </w:tcPr>
          <w:p w14:paraId="2C8F2D74"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5.6</w:t>
            </w:r>
          </w:p>
        </w:tc>
        <w:tc>
          <w:tcPr>
            <w:tcW w:w="1020" w:type="dxa"/>
            <w:tcBorders>
              <w:top w:val="nil"/>
              <w:left w:val="nil"/>
              <w:bottom w:val="single" w:sz="4" w:space="0" w:color="auto"/>
              <w:right w:val="single" w:sz="4" w:space="0" w:color="auto"/>
            </w:tcBorders>
            <w:shd w:val="clear" w:color="auto" w:fill="auto"/>
            <w:noWrap/>
            <w:vAlign w:val="bottom"/>
            <w:hideMark/>
          </w:tcPr>
          <w:p w14:paraId="0BCF84A6"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7.8</w:t>
            </w:r>
          </w:p>
        </w:tc>
        <w:tc>
          <w:tcPr>
            <w:tcW w:w="1020" w:type="dxa"/>
            <w:tcBorders>
              <w:top w:val="nil"/>
              <w:left w:val="nil"/>
              <w:bottom w:val="single" w:sz="4" w:space="0" w:color="auto"/>
              <w:right w:val="single" w:sz="4" w:space="0" w:color="auto"/>
            </w:tcBorders>
            <w:shd w:val="clear" w:color="auto" w:fill="auto"/>
            <w:noWrap/>
            <w:vAlign w:val="bottom"/>
            <w:hideMark/>
          </w:tcPr>
          <w:p w14:paraId="33208F0D"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7</w:t>
            </w:r>
          </w:p>
        </w:tc>
        <w:tc>
          <w:tcPr>
            <w:tcW w:w="1039" w:type="dxa"/>
            <w:tcBorders>
              <w:top w:val="nil"/>
              <w:left w:val="nil"/>
              <w:bottom w:val="single" w:sz="4" w:space="0" w:color="auto"/>
              <w:right w:val="single" w:sz="4" w:space="0" w:color="auto"/>
            </w:tcBorders>
            <w:shd w:val="clear" w:color="auto" w:fill="auto"/>
            <w:noWrap/>
            <w:vAlign w:val="bottom"/>
            <w:hideMark/>
          </w:tcPr>
          <w:p w14:paraId="031CA8CA"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14:paraId="7D83F04C"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 </w:t>
            </w:r>
          </w:p>
        </w:tc>
      </w:tr>
      <w:tr w:rsidR="004572A2" w:rsidRPr="009B32C0" w14:paraId="4B4C36A6" w14:textId="77777777" w:rsidTr="00BC7CEC">
        <w:trPr>
          <w:trHeight w:val="292"/>
        </w:trPr>
        <w:tc>
          <w:tcPr>
            <w:tcW w:w="1020" w:type="dxa"/>
            <w:tcBorders>
              <w:top w:val="nil"/>
              <w:left w:val="single" w:sz="4" w:space="0" w:color="auto"/>
              <w:bottom w:val="single" w:sz="4" w:space="0" w:color="auto"/>
              <w:right w:val="single" w:sz="4" w:space="0" w:color="auto"/>
            </w:tcBorders>
            <w:vAlign w:val="bottom"/>
          </w:tcPr>
          <w:p w14:paraId="147652C7"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2</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A525B63"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6.5</w:t>
            </w:r>
          </w:p>
        </w:tc>
        <w:tc>
          <w:tcPr>
            <w:tcW w:w="1020" w:type="dxa"/>
            <w:tcBorders>
              <w:top w:val="nil"/>
              <w:left w:val="nil"/>
              <w:bottom w:val="single" w:sz="4" w:space="0" w:color="auto"/>
              <w:right w:val="single" w:sz="4" w:space="0" w:color="auto"/>
            </w:tcBorders>
            <w:shd w:val="clear" w:color="auto" w:fill="auto"/>
            <w:noWrap/>
            <w:vAlign w:val="bottom"/>
            <w:hideMark/>
          </w:tcPr>
          <w:p w14:paraId="64889631"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6.6</w:t>
            </w:r>
          </w:p>
        </w:tc>
        <w:tc>
          <w:tcPr>
            <w:tcW w:w="1020" w:type="dxa"/>
            <w:tcBorders>
              <w:top w:val="nil"/>
              <w:left w:val="nil"/>
              <w:bottom w:val="single" w:sz="4" w:space="0" w:color="auto"/>
              <w:right w:val="single" w:sz="4" w:space="0" w:color="auto"/>
            </w:tcBorders>
            <w:shd w:val="clear" w:color="auto" w:fill="auto"/>
            <w:noWrap/>
            <w:vAlign w:val="bottom"/>
            <w:hideMark/>
          </w:tcPr>
          <w:p w14:paraId="66F6BC9A"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6.6</w:t>
            </w:r>
          </w:p>
        </w:tc>
        <w:tc>
          <w:tcPr>
            <w:tcW w:w="1020" w:type="dxa"/>
            <w:tcBorders>
              <w:top w:val="nil"/>
              <w:left w:val="nil"/>
              <w:bottom w:val="single" w:sz="4" w:space="0" w:color="auto"/>
              <w:right w:val="single" w:sz="4" w:space="0" w:color="auto"/>
            </w:tcBorders>
            <w:shd w:val="clear" w:color="auto" w:fill="auto"/>
            <w:noWrap/>
            <w:vAlign w:val="bottom"/>
            <w:hideMark/>
          </w:tcPr>
          <w:p w14:paraId="22AE41E1"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6</w:t>
            </w:r>
          </w:p>
        </w:tc>
        <w:tc>
          <w:tcPr>
            <w:tcW w:w="1020" w:type="dxa"/>
            <w:tcBorders>
              <w:top w:val="nil"/>
              <w:left w:val="nil"/>
              <w:bottom w:val="single" w:sz="4" w:space="0" w:color="auto"/>
              <w:right w:val="single" w:sz="4" w:space="0" w:color="auto"/>
            </w:tcBorders>
            <w:shd w:val="clear" w:color="auto" w:fill="auto"/>
            <w:noWrap/>
            <w:vAlign w:val="bottom"/>
            <w:hideMark/>
          </w:tcPr>
          <w:p w14:paraId="122217BA"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7.8</w:t>
            </w:r>
          </w:p>
        </w:tc>
        <w:tc>
          <w:tcPr>
            <w:tcW w:w="1039" w:type="dxa"/>
            <w:tcBorders>
              <w:top w:val="nil"/>
              <w:left w:val="nil"/>
              <w:bottom w:val="single" w:sz="4" w:space="0" w:color="auto"/>
              <w:right w:val="single" w:sz="4" w:space="0" w:color="auto"/>
            </w:tcBorders>
            <w:shd w:val="clear" w:color="auto" w:fill="auto"/>
            <w:noWrap/>
            <w:vAlign w:val="bottom"/>
            <w:hideMark/>
          </w:tcPr>
          <w:p w14:paraId="40F4FCE2"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14:paraId="11963A6E"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 </w:t>
            </w:r>
          </w:p>
        </w:tc>
      </w:tr>
      <w:tr w:rsidR="004572A2" w:rsidRPr="009B32C0" w14:paraId="68002420" w14:textId="77777777" w:rsidTr="00BC7CEC">
        <w:trPr>
          <w:trHeight w:val="292"/>
        </w:trPr>
        <w:tc>
          <w:tcPr>
            <w:tcW w:w="1020" w:type="dxa"/>
            <w:tcBorders>
              <w:top w:val="nil"/>
              <w:left w:val="single" w:sz="4" w:space="0" w:color="auto"/>
              <w:bottom w:val="single" w:sz="4" w:space="0" w:color="auto"/>
              <w:right w:val="single" w:sz="4" w:space="0" w:color="auto"/>
            </w:tcBorders>
            <w:vAlign w:val="bottom"/>
          </w:tcPr>
          <w:p w14:paraId="45D949FB"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3</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BF80D8E"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10.1</w:t>
            </w:r>
          </w:p>
        </w:tc>
        <w:tc>
          <w:tcPr>
            <w:tcW w:w="1020" w:type="dxa"/>
            <w:tcBorders>
              <w:top w:val="nil"/>
              <w:left w:val="nil"/>
              <w:bottom w:val="single" w:sz="4" w:space="0" w:color="auto"/>
              <w:right w:val="single" w:sz="4" w:space="0" w:color="auto"/>
            </w:tcBorders>
            <w:shd w:val="clear" w:color="auto" w:fill="auto"/>
            <w:noWrap/>
            <w:vAlign w:val="bottom"/>
            <w:hideMark/>
          </w:tcPr>
          <w:p w14:paraId="362CE597"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4.9</w:t>
            </w:r>
          </w:p>
        </w:tc>
        <w:tc>
          <w:tcPr>
            <w:tcW w:w="1020" w:type="dxa"/>
            <w:tcBorders>
              <w:top w:val="nil"/>
              <w:left w:val="nil"/>
              <w:bottom w:val="single" w:sz="4" w:space="0" w:color="auto"/>
              <w:right w:val="single" w:sz="4" w:space="0" w:color="auto"/>
            </w:tcBorders>
            <w:shd w:val="clear" w:color="auto" w:fill="auto"/>
            <w:noWrap/>
            <w:vAlign w:val="bottom"/>
            <w:hideMark/>
          </w:tcPr>
          <w:p w14:paraId="7370A5FF"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4.5</w:t>
            </w:r>
          </w:p>
        </w:tc>
        <w:tc>
          <w:tcPr>
            <w:tcW w:w="1020" w:type="dxa"/>
            <w:tcBorders>
              <w:top w:val="nil"/>
              <w:left w:val="nil"/>
              <w:bottom w:val="single" w:sz="4" w:space="0" w:color="auto"/>
              <w:right w:val="single" w:sz="4" w:space="0" w:color="auto"/>
            </w:tcBorders>
            <w:shd w:val="clear" w:color="auto" w:fill="auto"/>
            <w:noWrap/>
            <w:vAlign w:val="bottom"/>
            <w:hideMark/>
          </w:tcPr>
          <w:p w14:paraId="439D272A"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6.3</w:t>
            </w:r>
          </w:p>
        </w:tc>
        <w:tc>
          <w:tcPr>
            <w:tcW w:w="1020" w:type="dxa"/>
            <w:tcBorders>
              <w:top w:val="nil"/>
              <w:left w:val="nil"/>
              <w:bottom w:val="single" w:sz="4" w:space="0" w:color="auto"/>
              <w:right w:val="single" w:sz="4" w:space="0" w:color="auto"/>
            </w:tcBorders>
            <w:shd w:val="clear" w:color="auto" w:fill="auto"/>
            <w:noWrap/>
            <w:vAlign w:val="bottom"/>
            <w:hideMark/>
          </w:tcPr>
          <w:p w14:paraId="7EF45616"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6.3</w:t>
            </w:r>
          </w:p>
        </w:tc>
        <w:tc>
          <w:tcPr>
            <w:tcW w:w="1039" w:type="dxa"/>
            <w:tcBorders>
              <w:top w:val="nil"/>
              <w:left w:val="nil"/>
              <w:bottom w:val="single" w:sz="4" w:space="0" w:color="auto"/>
              <w:right w:val="single" w:sz="4" w:space="0" w:color="auto"/>
            </w:tcBorders>
            <w:shd w:val="clear" w:color="auto" w:fill="auto"/>
            <w:noWrap/>
            <w:vAlign w:val="bottom"/>
            <w:hideMark/>
          </w:tcPr>
          <w:p w14:paraId="7E979668"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14:paraId="1871FCE9"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 </w:t>
            </w:r>
          </w:p>
        </w:tc>
      </w:tr>
      <w:tr w:rsidR="004572A2" w:rsidRPr="009B32C0" w14:paraId="281A67C8" w14:textId="77777777" w:rsidTr="00BC7CEC">
        <w:trPr>
          <w:trHeight w:val="292"/>
        </w:trPr>
        <w:tc>
          <w:tcPr>
            <w:tcW w:w="1020" w:type="dxa"/>
            <w:tcBorders>
              <w:top w:val="nil"/>
              <w:left w:val="single" w:sz="4" w:space="0" w:color="auto"/>
              <w:bottom w:val="single" w:sz="4" w:space="0" w:color="auto"/>
              <w:right w:val="single" w:sz="4" w:space="0" w:color="auto"/>
            </w:tcBorders>
            <w:vAlign w:val="bottom"/>
          </w:tcPr>
          <w:p w14:paraId="6876C347"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4</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F2E6AF6"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7.1</w:t>
            </w:r>
          </w:p>
        </w:tc>
        <w:tc>
          <w:tcPr>
            <w:tcW w:w="1020" w:type="dxa"/>
            <w:tcBorders>
              <w:top w:val="nil"/>
              <w:left w:val="nil"/>
              <w:bottom w:val="single" w:sz="4" w:space="0" w:color="auto"/>
              <w:right w:val="single" w:sz="4" w:space="0" w:color="auto"/>
            </w:tcBorders>
            <w:shd w:val="clear" w:color="auto" w:fill="auto"/>
            <w:noWrap/>
            <w:vAlign w:val="bottom"/>
            <w:hideMark/>
          </w:tcPr>
          <w:p w14:paraId="22CA35FD"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5.5</w:t>
            </w:r>
          </w:p>
        </w:tc>
        <w:tc>
          <w:tcPr>
            <w:tcW w:w="1020" w:type="dxa"/>
            <w:tcBorders>
              <w:top w:val="nil"/>
              <w:left w:val="nil"/>
              <w:bottom w:val="single" w:sz="4" w:space="0" w:color="auto"/>
              <w:right w:val="single" w:sz="4" w:space="0" w:color="auto"/>
            </w:tcBorders>
            <w:shd w:val="clear" w:color="auto" w:fill="auto"/>
            <w:noWrap/>
            <w:vAlign w:val="bottom"/>
            <w:hideMark/>
          </w:tcPr>
          <w:p w14:paraId="4285DD7D"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11.3</w:t>
            </w:r>
          </w:p>
        </w:tc>
        <w:tc>
          <w:tcPr>
            <w:tcW w:w="1020" w:type="dxa"/>
            <w:tcBorders>
              <w:top w:val="nil"/>
              <w:left w:val="nil"/>
              <w:bottom w:val="single" w:sz="4" w:space="0" w:color="auto"/>
              <w:right w:val="single" w:sz="4" w:space="0" w:color="auto"/>
            </w:tcBorders>
            <w:shd w:val="clear" w:color="auto" w:fill="auto"/>
            <w:noWrap/>
            <w:vAlign w:val="bottom"/>
            <w:hideMark/>
          </w:tcPr>
          <w:p w14:paraId="248ECF31"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5</w:t>
            </w:r>
          </w:p>
        </w:tc>
        <w:tc>
          <w:tcPr>
            <w:tcW w:w="1020" w:type="dxa"/>
            <w:tcBorders>
              <w:top w:val="nil"/>
              <w:left w:val="nil"/>
              <w:bottom w:val="single" w:sz="4" w:space="0" w:color="auto"/>
              <w:right w:val="single" w:sz="4" w:space="0" w:color="auto"/>
            </w:tcBorders>
            <w:shd w:val="clear" w:color="auto" w:fill="auto"/>
            <w:noWrap/>
            <w:vAlign w:val="bottom"/>
            <w:hideMark/>
          </w:tcPr>
          <w:p w14:paraId="15AF48EB"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8.3</w:t>
            </w:r>
          </w:p>
        </w:tc>
        <w:tc>
          <w:tcPr>
            <w:tcW w:w="1039" w:type="dxa"/>
            <w:tcBorders>
              <w:top w:val="nil"/>
              <w:left w:val="nil"/>
              <w:bottom w:val="single" w:sz="4" w:space="0" w:color="auto"/>
              <w:right w:val="single" w:sz="4" w:space="0" w:color="auto"/>
            </w:tcBorders>
            <w:shd w:val="clear" w:color="auto" w:fill="auto"/>
            <w:noWrap/>
            <w:vAlign w:val="bottom"/>
            <w:hideMark/>
          </w:tcPr>
          <w:p w14:paraId="008D291B"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14:paraId="426E9A18"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 </w:t>
            </w:r>
          </w:p>
        </w:tc>
      </w:tr>
      <w:tr w:rsidR="004572A2" w:rsidRPr="009B32C0" w14:paraId="188C0603" w14:textId="77777777" w:rsidTr="00BC7CEC">
        <w:trPr>
          <w:trHeight w:val="292"/>
        </w:trPr>
        <w:tc>
          <w:tcPr>
            <w:tcW w:w="1020" w:type="dxa"/>
            <w:tcBorders>
              <w:top w:val="nil"/>
              <w:left w:val="single" w:sz="4" w:space="0" w:color="auto"/>
              <w:bottom w:val="single" w:sz="4" w:space="0" w:color="auto"/>
              <w:right w:val="single" w:sz="4" w:space="0" w:color="auto"/>
            </w:tcBorders>
            <w:vAlign w:val="bottom"/>
          </w:tcPr>
          <w:p w14:paraId="180C3987"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5</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807A9AA"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7.3</w:t>
            </w:r>
          </w:p>
        </w:tc>
        <w:tc>
          <w:tcPr>
            <w:tcW w:w="1020" w:type="dxa"/>
            <w:tcBorders>
              <w:top w:val="nil"/>
              <w:left w:val="nil"/>
              <w:bottom w:val="single" w:sz="4" w:space="0" w:color="auto"/>
              <w:right w:val="single" w:sz="4" w:space="0" w:color="auto"/>
            </w:tcBorders>
            <w:shd w:val="clear" w:color="auto" w:fill="auto"/>
            <w:noWrap/>
            <w:vAlign w:val="bottom"/>
            <w:hideMark/>
          </w:tcPr>
          <w:p w14:paraId="4904AC62"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5.7</w:t>
            </w:r>
          </w:p>
        </w:tc>
        <w:tc>
          <w:tcPr>
            <w:tcW w:w="1020" w:type="dxa"/>
            <w:tcBorders>
              <w:top w:val="nil"/>
              <w:left w:val="nil"/>
              <w:bottom w:val="single" w:sz="4" w:space="0" w:color="auto"/>
              <w:right w:val="single" w:sz="4" w:space="0" w:color="auto"/>
            </w:tcBorders>
            <w:shd w:val="clear" w:color="auto" w:fill="auto"/>
            <w:noWrap/>
            <w:vAlign w:val="bottom"/>
            <w:hideMark/>
          </w:tcPr>
          <w:p w14:paraId="53560C55"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9.4</w:t>
            </w:r>
          </w:p>
        </w:tc>
        <w:tc>
          <w:tcPr>
            <w:tcW w:w="1020" w:type="dxa"/>
            <w:tcBorders>
              <w:top w:val="nil"/>
              <w:left w:val="nil"/>
              <w:bottom w:val="single" w:sz="4" w:space="0" w:color="auto"/>
              <w:right w:val="single" w:sz="4" w:space="0" w:color="auto"/>
            </w:tcBorders>
            <w:shd w:val="clear" w:color="auto" w:fill="auto"/>
            <w:noWrap/>
            <w:vAlign w:val="bottom"/>
            <w:hideMark/>
          </w:tcPr>
          <w:p w14:paraId="272405D4"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4.9</w:t>
            </w:r>
          </w:p>
        </w:tc>
        <w:tc>
          <w:tcPr>
            <w:tcW w:w="1020" w:type="dxa"/>
            <w:tcBorders>
              <w:top w:val="nil"/>
              <w:left w:val="nil"/>
              <w:bottom w:val="single" w:sz="4" w:space="0" w:color="auto"/>
              <w:right w:val="single" w:sz="4" w:space="0" w:color="auto"/>
            </w:tcBorders>
            <w:shd w:val="clear" w:color="auto" w:fill="auto"/>
            <w:noWrap/>
            <w:vAlign w:val="bottom"/>
            <w:hideMark/>
          </w:tcPr>
          <w:p w14:paraId="2C004D8A"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6.6</w:t>
            </w:r>
          </w:p>
        </w:tc>
        <w:tc>
          <w:tcPr>
            <w:tcW w:w="1039" w:type="dxa"/>
            <w:tcBorders>
              <w:top w:val="nil"/>
              <w:left w:val="nil"/>
              <w:bottom w:val="single" w:sz="4" w:space="0" w:color="auto"/>
              <w:right w:val="single" w:sz="4" w:space="0" w:color="auto"/>
            </w:tcBorders>
            <w:shd w:val="clear" w:color="auto" w:fill="auto"/>
            <w:noWrap/>
            <w:vAlign w:val="bottom"/>
            <w:hideMark/>
          </w:tcPr>
          <w:p w14:paraId="22AB7177"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14:paraId="262C9CE7"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 </w:t>
            </w:r>
          </w:p>
        </w:tc>
      </w:tr>
      <w:tr w:rsidR="004572A2" w:rsidRPr="009B32C0" w14:paraId="50C0E1AA" w14:textId="77777777" w:rsidTr="00BC7CEC">
        <w:trPr>
          <w:trHeight w:val="292"/>
        </w:trPr>
        <w:tc>
          <w:tcPr>
            <w:tcW w:w="1020" w:type="dxa"/>
            <w:tcBorders>
              <w:top w:val="nil"/>
              <w:left w:val="single" w:sz="4" w:space="0" w:color="auto"/>
              <w:bottom w:val="single" w:sz="4" w:space="0" w:color="auto"/>
              <w:right w:val="single" w:sz="4" w:space="0" w:color="auto"/>
            </w:tcBorders>
            <w:vAlign w:val="bottom"/>
          </w:tcPr>
          <w:p w14:paraId="4ECF6E7D"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6</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6CEA39B"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10.4</w:t>
            </w:r>
          </w:p>
        </w:tc>
        <w:tc>
          <w:tcPr>
            <w:tcW w:w="1020" w:type="dxa"/>
            <w:tcBorders>
              <w:top w:val="nil"/>
              <w:left w:val="nil"/>
              <w:bottom w:val="single" w:sz="4" w:space="0" w:color="auto"/>
              <w:right w:val="single" w:sz="4" w:space="0" w:color="auto"/>
            </w:tcBorders>
            <w:shd w:val="clear" w:color="auto" w:fill="auto"/>
            <w:noWrap/>
            <w:vAlign w:val="bottom"/>
            <w:hideMark/>
          </w:tcPr>
          <w:p w14:paraId="40671DE4"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3.6</w:t>
            </w:r>
          </w:p>
        </w:tc>
        <w:tc>
          <w:tcPr>
            <w:tcW w:w="1020" w:type="dxa"/>
            <w:tcBorders>
              <w:top w:val="nil"/>
              <w:left w:val="nil"/>
              <w:bottom w:val="single" w:sz="4" w:space="0" w:color="auto"/>
              <w:right w:val="single" w:sz="4" w:space="0" w:color="auto"/>
            </w:tcBorders>
            <w:shd w:val="clear" w:color="auto" w:fill="auto"/>
            <w:noWrap/>
            <w:vAlign w:val="bottom"/>
            <w:hideMark/>
          </w:tcPr>
          <w:p w14:paraId="4EF29097"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4.8</w:t>
            </w:r>
          </w:p>
        </w:tc>
        <w:tc>
          <w:tcPr>
            <w:tcW w:w="1020" w:type="dxa"/>
            <w:tcBorders>
              <w:top w:val="nil"/>
              <w:left w:val="nil"/>
              <w:bottom w:val="single" w:sz="4" w:space="0" w:color="auto"/>
              <w:right w:val="single" w:sz="4" w:space="0" w:color="auto"/>
            </w:tcBorders>
            <w:shd w:val="clear" w:color="auto" w:fill="auto"/>
            <w:noWrap/>
            <w:vAlign w:val="bottom"/>
            <w:hideMark/>
          </w:tcPr>
          <w:p w14:paraId="4AA1C5C0"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7.6</w:t>
            </w:r>
          </w:p>
        </w:tc>
        <w:tc>
          <w:tcPr>
            <w:tcW w:w="1020" w:type="dxa"/>
            <w:tcBorders>
              <w:top w:val="nil"/>
              <w:left w:val="nil"/>
              <w:bottom w:val="single" w:sz="4" w:space="0" w:color="auto"/>
              <w:right w:val="single" w:sz="4" w:space="0" w:color="auto"/>
            </w:tcBorders>
            <w:shd w:val="clear" w:color="auto" w:fill="auto"/>
            <w:noWrap/>
            <w:vAlign w:val="bottom"/>
            <w:hideMark/>
          </w:tcPr>
          <w:p w14:paraId="3B2C28DF" w14:textId="77777777" w:rsidR="004572A2" w:rsidRPr="009B32C0" w:rsidRDefault="004572A2" w:rsidP="008A6CBA">
            <w:pPr>
              <w:spacing w:after="0"/>
              <w:contextualSpacing/>
              <w:jc w:val="right"/>
              <w:rPr>
                <w:rFonts w:ascii="Garamond" w:eastAsia="Times New Roman" w:hAnsi="Garamond" w:cs="Calibri"/>
                <w:sz w:val="22"/>
                <w:szCs w:val="22"/>
              </w:rPr>
            </w:pPr>
            <w:r w:rsidRPr="009B32C0">
              <w:rPr>
                <w:rFonts w:ascii="Garamond" w:eastAsia="Times New Roman" w:hAnsi="Garamond" w:cs="Calibri"/>
                <w:sz w:val="22"/>
                <w:szCs w:val="22"/>
              </w:rPr>
              <w:t>7.7</w:t>
            </w:r>
          </w:p>
        </w:tc>
        <w:tc>
          <w:tcPr>
            <w:tcW w:w="1039" w:type="dxa"/>
            <w:tcBorders>
              <w:top w:val="nil"/>
              <w:left w:val="nil"/>
              <w:bottom w:val="single" w:sz="4" w:space="0" w:color="auto"/>
              <w:right w:val="single" w:sz="4" w:space="0" w:color="auto"/>
            </w:tcBorders>
            <w:shd w:val="clear" w:color="auto" w:fill="auto"/>
            <w:noWrap/>
            <w:vAlign w:val="bottom"/>
            <w:hideMark/>
          </w:tcPr>
          <w:p w14:paraId="2828CFDA"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14:paraId="40BA93B2" w14:textId="77777777" w:rsidR="004572A2" w:rsidRPr="009B32C0" w:rsidRDefault="004572A2" w:rsidP="008A6CBA">
            <w:pPr>
              <w:spacing w:after="0"/>
              <w:contextualSpacing/>
              <w:rPr>
                <w:rFonts w:ascii="Garamond" w:eastAsia="Times New Roman" w:hAnsi="Garamond" w:cs="Calibri"/>
                <w:sz w:val="22"/>
                <w:szCs w:val="22"/>
              </w:rPr>
            </w:pPr>
            <w:r w:rsidRPr="009B32C0">
              <w:rPr>
                <w:rFonts w:ascii="Garamond" w:eastAsia="Times New Roman" w:hAnsi="Garamond" w:cs="Calibri"/>
                <w:sz w:val="22"/>
                <w:szCs w:val="22"/>
              </w:rPr>
              <w:t> </w:t>
            </w:r>
          </w:p>
        </w:tc>
      </w:tr>
    </w:tbl>
    <w:p w14:paraId="1B30BB6B" w14:textId="5DC31955" w:rsidR="00FF71AB" w:rsidRPr="009B32C0" w:rsidRDefault="004572A2" w:rsidP="008A6CBA">
      <w:pPr>
        <w:contextualSpacing/>
        <w:rPr>
          <w:rFonts w:ascii="Garamond" w:hAnsi="Garamond"/>
        </w:rPr>
      </w:pPr>
      <w:r w:rsidRPr="009B32C0">
        <w:rPr>
          <w:rFonts w:ascii="Garamond" w:hAnsi="Garamond"/>
        </w:rPr>
        <w:t xml:space="preserve">Question </w:t>
      </w:r>
      <w:r w:rsidR="008A6CBA" w:rsidRPr="009B32C0">
        <w:rPr>
          <w:rFonts w:ascii="Garamond" w:hAnsi="Garamond"/>
        </w:rPr>
        <w:t>24</w:t>
      </w:r>
      <w:r w:rsidRPr="009B32C0">
        <w:rPr>
          <w:rFonts w:ascii="Garamond" w:hAnsi="Garamond"/>
        </w:rPr>
        <w:t>: Record the first 6 means in the table above.</w:t>
      </w:r>
    </w:p>
    <w:p w14:paraId="5570E96F" w14:textId="317382C9" w:rsidR="004572A2" w:rsidRPr="009B32C0" w:rsidRDefault="004572A2" w:rsidP="008A6CBA">
      <w:pPr>
        <w:contextualSpacing/>
        <w:rPr>
          <w:rFonts w:ascii="Garamond" w:hAnsi="Garamond"/>
        </w:rPr>
      </w:pPr>
      <w:bookmarkStart w:id="31" w:name="question-2-record-the-first-5-range-valu"/>
      <w:bookmarkEnd w:id="31"/>
      <w:r w:rsidRPr="009B32C0">
        <w:rPr>
          <w:rFonts w:ascii="Garamond" w:hAnsi="Garamond"/>
        </w:rPr>
        <w:t>Question</w:t>
      </w:r>
      <w:r w:rsidR="008A6CBA" w:rsidRPr="009B32C0">
        <w:rPr>
          <w:rFonts w:ascii="Garamond" w:hAnsi="Garamond"/>
        </w:rPr>
        <w:t xml:space="preserve"> 25</w:t>
      </w:r>
      <w:r w:rsidRPr="009B32C0">
        <w:rPr>
          <w:rFonts w:ascii="Garamond" w:hAnsi="Garamond"/>
        </w:rPr>
        <w:t>: Record the first 6 range values in the table above.</w:t>
      </w:r>
    </w:p>
    <w:p w14:paraId="67B82715" w14:textId="77777777" w:rsidR="004572A2" w:rsidRPr="009B32C0" w:rsidRDefault="004572A2" w:rsidP="008A6CBA">
      <w:pPr>
        <w:pStyle w:val="FirstParagraph"/>
        <w:contextualSpacing/>
        <w:rPr>
          <w:rFonts w:ascii="Garamond" w:hAnsi="Garamond"/>
        </w:rPr>
      </w:pPr>
      <w:r w:rsidRPr="009B32C0">
        <w:rPr>
          <w:rFonts w:ascii="Garamond" w:hAnsi="Garamond"/>
        </w:rPr>
        <w:br/>
      </w:r>
      <w:r w:rsidRPr="009B32C0">
        <w:rPr>
          <w:rFonts w:ascii="Garamond" w:hAnsi="Garamond"/>
        </w:rPr>
        <w:br/>
      </w:r>
      <w:r w:rsidRPr="009B32C0">
        <w:rPr>
          <w:rFonts w:ascii="Garamond" w:hAnsi="Garamond"/>
        </w:rPr>
        <w:br/>
      </w:r>
      <w:r w:rsidRPr="009B32C0">
        <w:rPr>
          <w:rFonts w:ascii="Garamond" w:hAnsi="Garamond"/>
        </w:rPr>
        <w:br/>
      </w:r>
      <w:r w:rsidRPr="009B32C0">
        <w:rPr>
          <w:rFonts w:ascii="Garamond" w:hAnsi="Garamond"/>
        </w:rPr>
        <w:br/>
      </w:r>
    </w:p>
    <w:bookmarkStart w:id="32" w:name="barx-chart"/>
    <w:bookmarkEnd w:id="32"/>
    <w:p w14:paraId="1EC02FB7" w14:textId="77777777" w:rsidR="004572A2" w:rsidRPr="009B32C0" w:rsidRDefault="00BC7CEC" w:rsidP="008A6CBA">
      <w:pPr>
        <w:pStyle w:val="Heading1"/>
        <w:contextualSpacing/>
        <w:rPr>
          <w:rFonts w:ascii="Garamond" w:hAnsi="Garamond"/>
          <w:color w:val="auto"/>
        </w:rPr>
      </w:pPr>
      <m:oMath>
        <m:bar>
          <m:barPr>
            <m:pos m:val="top"/>
            <m:ctrlPr>
              <w:rPr>
                <w:rFonts w:ascii="Cambria Math" w:hAnsi="Cambria Math"/>
                <w:color w:val="auto"/>
              </w:rPr>
            </m:ctrlPr>
          </m:barPr>
          <m:e>
            <m:r>
              <m:rPr>
                <m:sty m:val="bi"/>
              </m:rPr>
              <w:rPr>
                <w:rFonts w:ascii="Cambria Math" w:hAnsi="Cambria Math"/>
                <w:color w:val="auto"/>
              </w:rPr>
              <m:t>X</m:t>
            </m:r>
          </m:e>
        </m:bar>
      </m:oMath>
      <w:r w:rsidR="004572A2" w:rsidRPr="009B32C0">
        <w:rPr>
          <w:rFonts w:ascii="Garamond" w:hAnsi="Garamond"/>
          <w:color w:val="auto"/>
        </w:rPr>
        <w:t>-Chart</w:t>
      </w:r>
    </w:p>
    <w:p w14:paraId="4DF34636" w14:textId="77777777" w:rsidR="004572A2" w:rsidRPr="009B32C0" w:rsidRDefault="004572A2" w:rsidP="008A6CBA">
      <w:pPr>
        <w:pStyle w:val="FirstParagraph"/>
        <w:contextualSpacing/>
        <w:jc w:val="center"/>
        <w:rPr>
          <w:rFonts w:ascii="Garamond" w:hAnsi="Garamond"/>
        </w:rPr>
      </w:pPr>
      <w:r w:rsidRPr="009B32C0">
        <w:rPr>
          <w:rFonts w:ascii="Garamond" w:hAnsi="Garamond"/>
          <w:noProof/>
        </w:rPr>
        <w:drawing>
          <wp:inline distT="0" distB="0" distL="0" distR="0" wp14:anchorId="16849F32" wp14:editId="79CE8370">
            <wp:extent cx="2857500" cy="1879600"/>
            <wp:effectExtent l="0" t="0" r="0" b="635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8_notes_files/figure-docx/plot_means-1.png"/>
                    <pic:cNvPicPr>
                      <a:picLocks noChangeAspect="1" noChangeArrowheads="1"/>
                    </pic:cNvPicPr>
                  </pic:nvPicPr>
                  <pic:blipFill>
                    <a:blip r:embed="rId12"/>
                    <a:stretch>
                      <a:fillRect/>
                    </a:stretch>
                  </pic:blipFill>
                  <pic:spPr bwMode="auto">
                    <a:xfrm>
                      <a:off x="0" y="0"/>
                      <a:ext cx="2857827" cy="1879815"/>
                    </a:xfrm>
                    <a:prstGeom prst="rect">
                      <a:avLst/>
                    </a:prstGeom>
                    <a:noFill/>
                    <a:ln w="9525">
                      <a:noFill/>
                      <a:headEnd/>
                      <a:tailEnd/>
                    </a:ln>
                  </pic:spPr>
                </pic:pic>
              </a:graphicData>
            </a:graphic>
          </wp:inline>
        </w:drawing>
      </w:r>
    </w:p>
    <w:p w14:paraId="08D97171" w14:textId="0A85830C" w:rsidR="004572A2" w:rsidRPr="009B32C0" w:rsidRDefault="004572A2" w:rsidP="008A6CBA">
      <w:pPr>
        <w:rPr>
          <w:rFonts w:ascii="Garamond" w:hAnsi="Garamond"/>
        </w:rPr>
      </w:pPr>
      <w:bookmarkStart w:id="33" w:name="question-3-the-overall-mean-is-barbarx-7"/>
      <w:bookmarkEnd w:id="33"/>
      <w:r w:rsidRPr="009B32C0">
        <w:rPr>
          <w:rFonts w:ascii="Garamond" w:hAnsi="Garamond"/>
        </w:rPr>
        <w:t xml:space="preserve">Question </w:t>
      </w:r>
      <w:r w:rsidR="008A6CBA" w:rsidRPr="009B32C0">
        <w:rPr>
          <w:rFonts w:ascii="Garamond" w:hAnsi="Garamond"/>
        </w:rPr>
        <w:t>26</w:t>
      </w:r>
      <w:r w:rsidRPr="009B32C0">
        <w:rPr>
          <w:rFonts w:ascii="Garamond" w:hAnsi="Garamond"/>
        </w:rPr>
        <w:t xml:space="preserve">: The overall mean is </w:t>
      </w:r>
      <m:oMath>
        <m:bar>
          <m:barPr>
            <m:pos m:val="top"/>
            <m:ctrlPr>
              <w:rPr>
                <w:rFonts w:ascii="Cambria Math" w:hAnsi="Cambria Math"/>
              </w:rPr>
            </m:ctrlPr>
          </m:barPr>
          <m:e>
            <m:bar>
              <m:barPr>
                <m:pos m:val="top"/>
                <m:ctrlPr>
                  <w:rPr>
                    <w:rFonts w:ascii="Cambria Math" w:hAnsi="Cambria Math"/>
                  </w:rPr>
                </m:ctrlPr>
              </m:barPr>
              <m:e>
                <m:r>
                  <m:rPr>
                    <m:sty m:val="bi"/>
                  </m:rPr>
                  <w:rPr>
                    <w:rFonts w:ascii="Cambria Math" w:hAnsi="Cambria Math"/>
                  </w:rPr>
                  <m:t>x</m:t>
                </m:r>
              </m:e>
            </m:bar>
          </m:e>
        </m:bar>
        <m:r>
          <m:rPr>
            <m:sty m:val="bi"/>
          </m:rPr>
          <w:rPr>
            <w:rFonts w:ascii="Cambria Math" w:hAnsi="Cambria Math"/>
          </w:rPr>
          <m:t>=7.18</m:t>
        </m:r>
      </m:oMath>
      <w:r w:rsidRPr="009B32C0">
        <w:rPr>
          <w:rFonts w:ascii="Garamond" w:hAnsi="Garamond"/>
        </w:rPr>
        <w:t>, draw a horizontal line at this value. Does it appear that this process is “in control” with respect to location?</w:t>
      </w:r>
    </w:p>
    <w:p w14:paraId="18E1BE24" w14:textId="2C4C1254" w:rsidR="004572A2" w:rsidRPr="009B32C0" w:rsidRDefault="004572A2" w:rsidP="008A6CBA">
      <w:pPr>
        <w:pStyle w:val="FirstParagraph"/>
        <w:contextualSpacing/>
        <w:rPr>
          <w:rFonts w:ascii="Garamond" w:hAnsi="Garamond"/>
        </w:rPr>
      </w:pPr>
      <w:r w:rsidRPr="009B32C0">
        <w:rPr>
          <w:rFonts w:ascii="Garamond" w:hAnsi="Garamond"/>
        </w:rPr>
        <w:br/>
      </w:r>
    </w:p>
    <w:p w14:paraId="27482680" w14:textId="77777777" w:rsidR="004572A2" w:rsidRPr="009B32C0" w:rsidRDefault="004572A2" w:rsidP="008A6CBA">
      <w:pPr>
        <w:pStyle w:val="BodyText"/>
        <w:contextualSpacing/>
        <w:rPr>
          <w:rFonts w:ascii="Garamond" w:hAnsi="Garamond"/>
        </w:rPr>
      </w:pPr>
      <w:r w:rsidRPr="009B32C0">
        <w:rPr>
          <w:rFonts w:ascii="Garamond" w:hAnsi="Garamond"/>
        </w:rPr>
        <w:t>To assess whether the waiting time process is “under control,” we ask whether any of the sample means are farther from the overall mean than would be expected by normal variation.</w:t>
      </w:r>
    </w:p>
    <w:p w14:paraId="15F9B18D" w14:textId="77777777" w:rsidR="004572A2" w:rsidRPr="009B32C0" w:rsidRDefault="004572A2" w:rsidP="008A6CBA">
      <w:pPr>
        <w:pStyle w:val="BodyText"/>
        <w:contextualSpacing/>
        <w:rPr>
          <w:rFonts w:ascii="Garamond" w:hAnsi="Garamond"/>
        </w:rPr>
      </w:pPr>
    </w:p>
    <w:p w14:paraId="271D38C7" w14:textId="77777777" w:rsidR="004572A2" w:rsidRPr="009B32C0" w:rsidRDefault="004572A2" w:rsidP="008A6CBA">
      <w:pPr>
        <w:pStyle w:val="BodyText"/>
        <w:contextualSpacing/>
        <w:rPr>
          <w:rFonts w:ascii="Garamond" w:hAnsi="Garamond"/>
        </w:rPr>
      </w:pPr>
      <w:r w:rsidRPr="009B32C0">
        <w:rPr>
          <w:rFonts w:ascii="Garamond" w:hAnsi="Garamond"/>
        </w:rPr>
        <w:t>Most control charts are based on the idea of considering a process to be in control if all of the sample means are within 3 standard deviations of the overall mean.</w:t>
      </w:r>
      <w:r w:rsidRPr="009B32C0">
        <w:rPr>
          <w:rFonts w:ascii="Garamond" w:hAnsi="Garamond"/>
        </w:rPr>
        <w:br/>
      </w:r>
      <w:r w:rsidRPr="009B32C0">
        <w:rPr>
          <w:rFonts w:ascii="Garamond" w:hAnsi="Garamond"/>
        </w:rPr>
        <w:br/>
      </w:r>
    </w:p>
    <w:p w14:paraId="2717F9DE" w14:textId="77777777" w:rsidR="004572A2" w:rsidRPr="009B32C0" w:rsidRDefault="004572A2" w:rsidP="008A6CBA">
      <w:pPr>
        <w:pStyle w:val="BodyText"/>
        <w:contextualSpacing/>
        <w:rPr>
          <w:rFonts w:ascii="Garamond" w:hAnsi="Garamond"/>
        </w:rPr>
      </w:pPr>
      <w:r w:rsidRPr="009B32C0">
        <w:rPr>
          <w:rFonts w:ascii="Garamond" w:hAnsi="Garamond"/>
        </w:rPr>
        <w:lastRenderedPageBreak/>
        <w:t xml:space="preserve">You know from the Central Limit Theorem that the standard deviation of a sample mean X is given by </w:t>
      </w:r>
      <m:oMath>
        <m:r>
          <w:rPr>
            <w:rFonts w:ascii="Cambria Math" w:hAnsi="Cambria Math"/>
          </w:rPr>
          <m:t>σ/</m:t>
        </m:r>
        <m:rad>
          <m:radPr>
            <m:degHide m:val="1"/>
            <m:ctrlPr>
              <w:rPr>
                <w:rFonts w:ascii="Cambria Math" w:hAnsi="Cambria Math"/>
              </w:rPr>
            </m:ctrlPr>
          </m:radPr>
          <m:deg/>
          <m:e>
            <m:r>
              <w:rPr>
                <w:rFonts w:ascii="Cambria Math" w:hAnsi="Cambria Math"/>
              </w:rPr>
              <m:t>n</m:t>
            </m:r>
          </m:e>
        </m:rad>
      </m:oMath>
      <w:r w:rsidRPr="009B32C0">
        <w:rPr>
          <w:rFonts w:ascii="Garamond" w:hAnsi="Garamond"/>
        </w:rPr>
        <w:t xml:space="preserve"> which is approximated by </w:t>
      </w:r>
      <m:oMath>
        <m:r>
          <w:rPr>
            <w:rFonts w:ascii="Cambria Math" w:hAnsi="Cambria Math"/>
          </w:rPr>
          <m:t>s/</m:t>
        </m:r>
        <m:rad>
          <m:radPr>
            <m:degHide m:val="1"/>
            <m:ctrlPr>
              <w:rPr>
                <w:rFonts w:ascii="Cambria Math" w:hAnsi="Cambria Math"/>
              </w:rPr>
            </m:ctrlPr>
          </m:radPr>
          <m:deg/>
          <m:e>
            <m:r>
              <w:rPr>
                <w:rFonts w:ascii="Cambria Math" w:hAnsi="Cambria Math"/>
              </w:rPr>
              <m:t>n</m:t>
            </m:r>
          </m:e>
        </m:rad>
      </m:oMath>
    </w:p>
    <w:p w14:paraId="5DD98FBD" w14:textId="77777777" w:rsidR="004572A2" w:rsidRPr="009B32C0" w:rsidRDefault="004572A2" w:rsidP="008A6CBA">
      <w:pPr>
        <w:pStyle w:val="BodyText"/>
        <w:contextualSpacing/>
        <w:rPr>
          <w:rFonts w:ascii="Garamond" w:hAnsi="Garamond"/>
        </w:rPr>
      </w:pPr>
    </w:p>
    <w:p w14:paraId="7E6C3A8B" w14:textId="77777777" w:rsidR="004572A2" w:rsidRPr="009B32C0" w:rsidRDefault="004572A2" w:rsidP="008A6CBA">
      <w:pPr>
        <w:pStyle w:val="BodyText"/>
        <w:contextualSpacing/>
        <w:rPr>
          <w:rFonts w:ascii="Garamond" w:hAnsi="Garamond"/>
        </w:rPr>
      </w:pPr>
      <w:r w:rsidRPr="009B32C0">
        <w:rPr>
          <w:rFonts w:ascii="Garamond" w:hAnsi="Garamond"/>
        </w:rPr>
        <w:t xml:space="preserve">But this is typically not done, because the sample standard deviation </w:t>
      </w:r>
      <m:oMath>
        <m:r>
          <w:rPr>
            <w:rFonts w:ascii="Cambria Math" w:hAnsi="Cambria Math"/>
          </w:rPr>
          <m:t>s</m:t>
        </m:r>
      </m:oMath>
      <w:r w:rsidRPr="009B32C0">
        <w:rPr>
          <w:rFonts w:ascii="Garamond" w:hAnsi="Garamond"/>
        </w:rPr>
        <w:t xml:space="preserve"> is difficult to compute by hand.</w:t>
      </w:r>
    </w:p>
    <w:p w14:paraId="190EF47D" w14:textId="77777777" w:rsidR="004572A2" w:rsidRPr="009B32C0" w:rsidRDefault="004572A2" w:rsidP="008A6CBA">
      <w:pPr>
        <w:pStyle w:val="BodyText"/>
        <w:contextualSpacing/>
        <w:rPr>
          <w:rFonts w:ascii="Garamond" w:hAnsi="Garamond"/>
        </w:rPr>
      </w:pPr>
      <w:r w:rsidRPr="009B32C0">
        <w:rPr>
          <w:rFonts w:ascii="Garamond" w:hAnsi="Garamond"/>
        </w:rPr>
        <w:br/>
      </w:r>
      <w:r w:rsidRPr="009B32C0">
        <w:rPr>
          <w:rFonts w:ascii="Garamond" w:hAnsi="Garamond"/>
        </w:rPr>
        <w:br/>
      </w:r>
      <w:r w:rsidRPr="009B32C0">
        <w:rPr>
          <w:rFonts w:ascii="Garamond" w:hAnsi="Garamond"/>
        </w:rPr>
        <w:br/>
        <w:t xml:space="preserve">Instead we base the control limits on the average of the sample ranges, denoted by </w:t>
      </w:r>
      <m:oMath>
        <m:bar>
          <m:barPr>
            <m:pos m:val="top"/>
            <m:ctrlPr>
              <w:rPr>
                <w:rFonts w:ascii="Cambria Math" w:hAnsi="Cambria Math"/>
              </w:rPr>
            </m:ctrlPr>
          </m:barPr>
          <m:e>
            <m:r>
              <w:rPr>
                <w:rFonts w:ascii="Cambria Math" w:hAnsi="Cambria Math"/>
              </w:rPr>
              <m:t>R</m:t>
            </m:r>
          </m:e>
        </m:bar>
      </m:oMath>
      <w:r w:rsidRPr="009B32C0">
        <w:rPr>
          <w:rFonts w:ascii="Garamond" w:hAnsi="Garamond"/>
        </w:rPr>
        <w:t>.</w:t>
      </w:r>
    </w:p>
    <w:p w14:paraId="6DC61AFA" w14:textId="77777777" w:rsidR="004572A2" w:rsidRPr="009B32C0" w:rsidRDefault="004572A2" w:rsidP="008A6CBA">
      <w:pPr>
        <w:pStyle w:val="BodyText"/>
        <w:contextualSpacing/>
        <w:rPr>
          <w:rFonts w:ascii="Garamond" w:hAnsi="Garamond"/>
        </w:rPr>
      </w:pPr>
      <w:r w:rsidRPr="009B32C0">
        <w:rPr>
          <w:rFonts w:ascii="Garamond" w:hAnsi="Garamond"/>
        </w:rPr>
        <w:t>In the above exam</w:t>
      </w:r>
      <w:bookmarkStart w:id="34" w:name="_GoBack"/>
      <w:bookmarkEnd w:id="34"/>
      <w:r w:rsidRPr="009B32C0">
        <w:rPr>
          <w:rFonts w:ascii="Garamond" w:hAnsi="Garamond"/>
        </w:rPr>
        <w:t xml:space="preserve">ple </w:t>
      </w:r>
      <m:oMath>
        <m:bar>
          <m:barPr>
            <m:pos m:val="top"/>
            <m:ctrlPr>
              <w:rPr>
                <w:rFonts w:ascii="Cambria Math" w:hAnsi="Cambria Math"/>
              </w:rPr>
            </m:ctrlPr>
          </m:barPr>
          <m:e>
            <m:r>
              <w:rPr>
                <w:rFonts w:ascii="Cambria Math" w:hAnsi="Cambria Math"/>
              </w:rPr>
              <m:t>R</m:t>
            </m:r>
          </m:e>
        </m:bar>
        <m:r>
          <w:rPr>
            <w:rFonts w:ascii="Cambria Math" w:hAnsi="Cambria Math"/>
          </w:rPr>
          <m:t>=4.33</m:t>
        </m:r>
      </m:oMath>
      <w:r w:rsidRPr="009B32C0">
        <w:rPr>
          <w:rFonts w:ascii="Garamond" w:hAnsi="Garamond"/>
        </w:rPr>
        <w:t>.</w:t>
      </w:r>
    </w:p>
    <w:p w14:paraId="6405D22B" w14:textId="77777777" w:rsidR="004572A2" w:rsidRPr="009B32C0" w:rsidRDefault="004572A2" w:rsidP="008A6CBA">
      <w:pPr>
        <w:pStyle w:val="BodyText"/>
        <w:contextualSpacing/>
        <w:rPr>
          <w:rFonts w:ascii="Garamond" w:hAnsi="Garamond"/>
        </w:rPr>
      </w:pPr>
      <w:r w:rsidRPr="009B32C0">
        <w:rPr>
          <w:rFonts w:ascii="Garamond" w:hAnsi="Garamond"/>
        </w:rPr>
        <w:t xml:space="preserve">The control limits for an </w:t>
      </w:r>
      <m:oMath>
        <m:bar>
          <m:barPr>
            <m:pos m:val="top"/>
            <m:ctrlPr>
              <w:rPr>
                <w:rFonts w:ascii="Cambria Math" w:hAnsi="Cambria Math"/>
              </w:rPr>
            </m:ctrlPr>
          </m:barPr>
          <m:e>
            <m:r>
              <w:rPr>
                <w:rFonts w:ascii="Cambria Math" w:hAnsi="Cambria Math"/>
              </w:rPr>
              <m:t>X</m:t>
            </m:r>
          </m:e>
        </m:bar>
      </m:oMath>
      <w:r w:rsidRPr="009B32C0">
        <w:rPr>
          <w:rFonts w:ascii="Garamond" w:hAnsi="Garamond"/>
        </w:rPr>
        <w:t xml:space="preserve">-Chart (of Process Location) are: </w:t>
      </w:r>
      <m:oMath>
        <m:bar>
          <m:barPr>
            <m:pos m:val="top"/>
            <m:ctrlPr>
              <w:rPr>
                <w:rFonts w:ascii="Cambria Math" w:hAnsi="Cambria Math"/>
              </w:rPr>
            </m:ctrlPr>
          </m:barPr>
          <m:e>
            <m:bar>
              <m:barPr>
                <m:pos m:val="top"/>
                <m:ctrlPr>
                  <w:rPr>
                    <w:rFonts w:ascii="Cambria Math" w:hAnsi="Cambria Math"/>
                  </w:rPr>
                </m:ctrlPr>
              </m:barPr>
              <m:e>
                <m:r>
                  <w:rPr>
                    <w:rFonts w:ascii="Cambria Math" w:hAnsi="Cambria Math"/>
                  </w:rPr>
                  <m:t>x</m:t>
                </m:r>
              </m:e>
            </m:bar>
          </m:e>
        </m:ba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bar>
          <m:barPr>
            <m:pos m:val="top"/>
            <m:ctrlPr>
              <w:rPr>
                <w:rFonts w:ascii="Cambria Math" w:hAnsi="Cambria Math"/>
              </w:rPr>
            </m:ctrlPr>
          </m:barPr>
          <m:e>
            <m:r>
              <w:rPr>
                <w:rFonts w:ascii="Cambria Math" w:hAnsi="Cambria Math"/>
              </w:rPr>
              <m:t>R</m:t>
            </m:r>
          </m:e>
        </m:bar>
      </m:oMath>
      <w:r w:rsidRPr="009B32C0">
        <w:rPr>
          <w:rFonts w:ascii="Garamond" w:hAnsi="Garamond"/>
        </w:rPr>
        <w:br/>
      </w:r>
      <w:r w:rsidRPr="009B32C0">
        <w:rPr>
          <w:rFonts w:ascii="Garamond" w:hAnsi="Garamond"/>
        </w:rPr>
        <w:br/>
      </w:r>
      <m:oMathPara>
        <m:oMath>
          <m:r>
            <w:rPr>
              <w:rFonts w:ascii="Cambria Math" w:hAnsi="Cambria Math"/>
            </w:rPr>
            <m:t>UCL=</m:t>
          </m:r>
          <m:bar>
            <m:barPr>
              <m:pos m:val="top"/>
              <m:ctrlPr>
                <w:rPr>
                  <w:rFonts w:ascii="Cambria Math" w:hAnsi="Cambria Math"/>
                </w:rPr>
              </m:ctrlPr>
            </m:barPr>
            <m:e>
              <m:bar>
                <m:barPr>
                  <m:pos m:val="top"/>
                  <m:ctrlPr>
                    <w:rPr>
                      <w:rFonts w:ascii="Cambria Math" w:hAnsi="Cambria Math"/>
                    </w:rPr>
                  </m:ctrlPr>
                </m:barPr>
                <m:e>
                  <m:r>
                    <w:rPr>
                      <w:rFonts w:ascii="Cambria Math" w:hAnsi="Cambria Math"/>
                    </w:rPr>
                    <m:t>x</m:t>
                  </m:r>
                </m:e>
              </m:bar>
            </m:e>
          </m:ba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bar>
            <m:barPr>
              <m:pos m:val="top"/>
              <m:ctrlPr>
                <w:rPr>
                  <w:rFonts w:ascii="Cambria Math" w:hAnsi="Cambria Math"/>
                </w:rPr>
              </m:ctrlPr>
            </m:barPr>
            <m:e>
              <m:r>
                <w:rPr>
                  <w:rFonts w:ascii="Cambria Math" w:hAnsi="Cambria Math"/>
                </w:rPr>
                <m:t>R</m:t>
              </m:r>
            </m:e>
          </m:bar>
          <m:r>
            <m:rPr>
              <m:sty m:val="p"/>
            </m:rPr>
            <w:rPr>
              <w:rFonts w:ascii="Cambria Math" w:hAnsi="Cambria Math"/>
            </w:rPr>
            <w:br/>
          </m:r>
        </m:oMath>
      </m:oMathPara>
      <w:r w:rsidRPr="009B32C0">
        <w:rPr>
          <w:rFonts w:ascii="Garamond" w:hAnsi="Garamond"/>
        </w:rPr>
        <w:t>and</w:t>
      </w:r>
      <w:r w:rsidRPr="009B32C0">
        <w:rPr>
          <w:rFonts w:ascii="Garamond" w:hAnsi="Garamond"/>
        </w:rPr>
        <w:br/>
      </w:r>
      <m:oMathPara>
        <m:oMath>
          <m:r>
            <w:rPr>
              <w:rFonts w:ascii="Cambria Math" w:hAnsi="Cambria Math"/>
            </w:rPr>
            <m:t>LCL=</m:t>
          </m:r>
          <m:bar>
            <m:barPr>
              <m:pos m:val="top"/>
              <m:ctrlPr>
                <w:rPr>
                  <w:rFonts w:ascii="Cambria Math" w:hAnsi="Cambria Math"/>
                </w:rPr>
              </m:ctrlPr>
            </m:barPr>
            <m:e>
              <m:bar>
                <m:barPr>
                  <m:pos m:val="top"/>
                  <m:ctrlPr>
                    <w:rPr>
                      <w:rFonts w:ascii="Cambria Math" w:hAnsi="Cambria Math"/>
                    </w:rPr>
                  </m:ctrlPr>
                </m:barPr>
                <m:e>
                  <m:r>
                    <w:rPr>
                      <w:rFonts w:ascii="Cambria Math" w:hAnsi="Cambria Math"/>
                    </w:rPr>
                    <m:t>x</m:t>
                  </m:r>
                </m:e>
              </m:bar>
            </m:e>
          </m:ba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bar>
            <m:barPr>
              <m:pos m:val="top"/>
              <m:ctrlPr>
                <w:rPr>
                  <w:rFonts w:ascii="Cambria Math" w:hAnsi="Cambria Math"/>
                </w:rPr>
              </m:ctrlPr>
            </m:barPr>
            <m:e>
              <m:r>
                <w:rPr>
                  <w:rFonts w:ascii="Cambria Math" w:hAnsi="Cambria Math"/>
                </w:rPr>
                <m:t>R</m:t>
              </m:r>
            </m:e>
          </m:bar>
        </m:oMath>
      </m:oMathPara>
    </w:p>
    <w:p w14:paraId="64BBCE0D" w14:textId="77777777" w:rsidR="006F7AC4" w:rsidRPr="009B32C0" w:rsidRDefault="004572A2" w:rsidP="006F7AC4">
      <w:pPr>
        <w:pStyle w:val="BodyText"/>
        <w:contextualSpacing/>
        <w:rPr>
          <w:rFonts w:ascii="Garamond" w:hAnsi="Garamond"/>
        </w:rPr>
      </w:pPr>
      <w:r w:rsidRPr="009B32C0">
        <w:rPr>
          <w:rFonts w:ascii="Garamond" w:hAnsi="Garamond"/>
        </w:rPr>
        <w:t xml:space="preserve">where </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Pr="009B32C0">
        <w:rPr>
          <w:rFonts w:ascii="Garamond" w:hAnsi="Garamond"/>
        </w:rPr>
        <w:t xml:space="preserve"> is the appropriate constant, dependent on the sample size n and tabulated in Table Q. (Table Q is on last page)</w:t>
      </w:r>
      <w:r w:rsidRPr="009B32C0">
        <w:rPr>
          <w:rFonts w:ascii="Garamond" w:hAnsi="Garamond"/>
        </w:rPr>
        <w:br/>
      </w:r>
      <w:r w:rsidRPr="009B32C0">
        <w:rPr>
          <w:rFonts w:ascii="Garamond" w:hAnsi="Garamond"/>
        </w:rPr>
        <w:br/>
        <w:t xml:space="preserve">Essentially </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bar>
          <m:barPr>
            <m:pos m:val="top"/>
            <m:ctrlPr>
              <w:rPr>
                <w:rFonts w:ascii="Cambria Math" w:hAnsi="Cambria Math"/>
              </w:rPr>
            </m:ctrlPr>
          </m:barPr>
          <m:e>
            <m:r>
              <w:rPr>
                <w:rFonts w:ascii="Cambria Math" w:hAnsi="Cambria Math"/>
              </w:rPr>
              <m:t>R</m:t>
            </m:r>
          </m:e>
        </m:bar>
      </m:oMath>
      <w:r w:rsidRPr="009B32C0">
        <w:rPr>
          <w:rFonts w:ascii="Garamond" w:hAnsi="Garamond"/>
        </w:rPr>
        <w:t xml:space="preserve"> is an unbiased estimator of </w:t>
      </w:r>
      <m:oMath>
        <m:r>
          <w:rPr>
            <w:rFonts w:ascii="Cambria Math" w:hAnsi="Cambria Math"/>
          </w:rPr>
          <m:t>3×σ/</m:t>
        </m:r>
        <m:rad>
          <m:radPr>
            <m:degHide m:val="1"/>
            <m:ctrlPr>
              <w:rPr>
                <w:rFonts w:ascii="Cambria Math" w:hAnsi="Cambria Math"/>
              </w:rPr>
            </m:ctrlPr>
          </m:radPr>
          <m:deg/>
          <m:e>
            <m:r>
              <w:rPr>
                <w:rFonts w:ascii="Cambria Math" w:hAnsi="Cambria Math"/>
              </w:rPr>
              <m:t>n</m:t>
            </m:r>
          </m:e>
        </m:rad>
      </m:oMath>
      <w:r w:rsidRPr="009B32C0">
        <w:rPr>
          <w:rFonts w:ascii="Garamond" w:hAnsi="Garamond"/>
        </w:rPr>
        <w:t>.</w:t>
      </w:r>
      <w:r w:rsidRPr="009B32C0">
        <w:rPr>
          <w:rFonts w:ascii="Garamond" w:hAnsi="Garamond"/>
        </w:rPr>
        <w:br/>
      </w:r>
      <w:bookmarkStart w:id="35" w:name="question-4-use-table-q-to-determine-the-"/>
      <w:bookmarkEnd w:id="35"/>
    </w:p>
    <w:p w14:paraId="531D87AC" w14:textId="02B7EAEA" w:rsidR="004572A2" w:rsidRPr="009B32C0" w:rsidRDefault="004572A2" w:rsidP="006F7AC4">
      <w:pPr>
        <w:pStyle w:val="BodyText"/>
        <w:contextualSpacing/>
        <w:rPr>
          <w:rFonts w:ascii="Garamond" w:hAnsi="Garamond"/>
        </w:rPr>
      </w:pPr>
      <w:r w:rsidRPr="009B32C0">
        <w:rPr>
          <w:rFonts w:ascii="Garamond" w:hAnsi="Garamond"/>
        </w:rPr>
        <w:t xml:space="preserve">Question </w:t>
      </w:r>
      <w:r w:rsidR="008A6CBA" w:rsidRPr="009B32C0">
        <w:rPr>
          <w:rFonts w:ascii="Garamond" w:hAnsi="Garamond"/>
        </w:rPr>
        <w:t>27</w:t>
      </w:r>
      <w:r w:rsidRPr="009B32C0">
        <w:rPr>
          <w:rFonts w:ascii="Garamond" w:hAnsi="Garamond"/>
        </w:rPr>
        <w:t xml:space="preserve">: Use Table Q to determine the appropriate value of </w:t>
      </w:r>
      <m:oMath>
        <m:sSub>
          <m:sSubPr>
            <m:ctrlPr>
              <w:rPr>
                <w:rFonts w:ascii="Cambria Math" w:hAnsi="Cambria Math"/>
              </w:rPr>
            </m:ctrlPr>
          </m:sSubPr>
          <m:e>
            <m:r>
              <m:rPr>
                <m:sty m:val="bi"/>
              </m:rPr>
              <w:rPr>
                <w:rFonts w:ascii="Cambria Math" w:hAnsi="Cambria Math"/>
              </w:rPr>
              <m:t>A</m:t>
            </m:r>
          </m:e>
          <m:sub>
            <m:r>
              <m:rPr>
                <m:sty m:val="bi"/>
              </m:rPr>
              <w:rPr>
                <w:rFonts w:ascii="Cambria Math" w:hAnsi="Cambria Math"/>
              </w:rPr>
              <m:t>2</m:t>
            </m:r>
          </m:sub>
        </m:sSub>
      </m:oMath>
      <w:r w:rsidRPr="009B32C0">
        <w:rPr>
          <w:rFonts w:ascii="Garamond" w:hAnsi="Garamond"/>
        </w:rPr>
        <w:t xml:space="preserve"> for these data.</w:t>
      </w:r>
    </w:p>
    <w:p w14:paraId="2EEABEA8" w14:textId="2036F91B" w:rsidR="004572A2" w:rsidRPr="009B32C0" w:rsidRDefault="004572A2" w:rsidP="00903DD8">
      <w:pPr>
        <w:rPr>
          <w:rFonts w:ascii="Garamond" w:hAnsi="Garamond"/>
        </w:rPr>
      </w:pPr>
    </w:p>
    <w:p w14:paraId="77FF3182" w14:textId="77777777" w:rsidR="00FF71AB" w:rsidRPr="009B32C0" w:rsidRDefault="00FF71AB" w:rsidP="00903DD8">
      <w:pPr>
        <w:rPr>
          <w:rFonts w:ascii="Garamond" w:hAnsi="Garamond"/>
        </w:rPr>
      </w:pPr>
    </w:p>
    <w:p w14:paraId="7EA0FF74" w14:textId="42DD8CF0" w:rsidR="004572A2" w:rsidRPr="009B32C0" w:rsidRDefault="004572A2" w:rsidP="00903DD8">
      <w:pPr>
        <w:rPr>
          <w:rFonts w:ascii="Garamond" w:hAnsi="Garamond"/>
        </w:rPr>
      </w:pPr>
      <w:bookmarkStart w:id="36" w:name="question-5-calculate-the-upper-and-lower"/>
      <w:bookmarkEnd w:id="36"/>
      <w:r w:rsidRPr="009B32C0">
        <w:rPr>
          <w:rFonts w:ascii="Garamond" w:hAnsi="Garamond"/>
        </w:rPr>
        <w:t xml:space="preserve">Question </w:t>
      </w:r>
      <w:r w:rsidR="008A6CBA" w:rsidRPr="009B32C0">
        <w:rPr>
          <w:rFonts w:ascii="Garamond" w:hAnsi="Garamond"/>
        </w:rPr>
        <w:t>28</w:t>
      </w:r>
      <w:r w:rsidRPr="009B32C0">
        <w:rPr>
          <w:rFonts w:ascii="Garamond" w:hAnsi="Garamond"/>
        </w:rPr>
        <w:t xml:space="preserve">: Calculate the upper and lower control limits for the </w:t>
      </w:r>
      <m:oMath>
        <m:bar>
          <m:barPr>
            <m:pos m:val="top"/>
            <m:ctrlPr>
              <w:rPr>
                <w:rFonts w:ascii="Cambria Math" w:hAnsi="Cambria Math"/>
              </w:rPr>
            </m:ctrlPr>
          </m:barPr>
          <m:e>
            <m:r>
              <m:rPr>
                <m:sty m:val="bi"/>
              </m:rPr>
              <w:rPr>
                <w:rFonts w:ascii="Cambria Math" w:hAnsi="Cambria Math"/>
              </w:rPr>
              <m:t>X</m:t>
            </m:r>
          </m:e>
        </m:bar>
      </m:oMath>
      <w:r w:rsidRPr="009B32C0">
        <w:rPr>
          <w:rFonts w:ascii="Garamond" w:hAnsi="Garamond"/>
        </w:rPr>
        <w:t>-Chart</w:t>
      </w:r>
    </w:p>
    <w:p w14:paraId="3059FCEE" w14:textId="6E1A5999" w:rsidR="004572A2" w:rsidRPr="009B32C0" w:rsidRDefault="004572A2" w:rsidP="006F7AC4">
      <w:pPr>
        <w:rPr>
          <w:rFonts w:ascii="Garamond" w:hAnsi="Garamond"/>
        </w:rPr>
      </w:pPr>
      <w:r w:rsidRPr="009B32C0">
        <w:rPr>
          <w:rFonts w:ascii="Garamond" w:hAnsi="Garamond"/>
        </w:rPr>
        <w:br/>
      </w:r>
      <w:r w:rsidRPr="009B32C0">
        <w:rPr>
          <w:rFonts w:ascii="Garamond" w:hAnsi="Garamond"/>
        </w:rPr>
        <w:br/>
      </w:r>
      <w:r w:rsidRPr="009B32C0">
        <w:rPr>
          <w:rFonts w:ascii="Garamond" w:hAnsi="Garamond"/>
        </w:rPr>
        <w:br/>
      </w:r>
      <w:r w:rsidRPr="009B32C0">
        <w:rPr>
          <w:rFonts w:ascii="Garamond" w:hAnsi="Garamond"/>
        </w:rPr>
        <w:br/>
      </w:r>
    </w:p>
    <w:p w14:paraId="074905E4" w14:textId="77777777" w:rsidR="004572A2" w:rsidRPr="009B32C0" w:rsidRDefault="004572A2" w:rsidP="008A6CBA">
      <w:pPr>
        <w:pStyle w:val="BodyText"/>
        <w:contextualSpacing/>
        <w:rPr>
          <w:rFonts w:ascii="Garamond" w:hAnsi="Garamond"/>
        </w:rPr>
      </w:pPr>
      <w:r w:rsidRPr="009B32C0">
        <w:rPr>
          <w:rFonts w:ascii="Garamond" w:hAnsi="Garamond"/>
        </w:rPr>
        <w:t xml:space="preserve">Your Calculations can be seen in the plot below </w:t>
      </w:r>
    </w:p>
    <w:p w14:paraId="17739DA0" w14:textId="77777777" w:rsidR="004572A2" w:rsidRPr="009B32C0" w:rsidRDefault="004572A2" w:rsidP="0006286B">
      <w:pPr>
        <w:contextualSpacing/>
        <w:jc w:val="center"/>
        <w:rPr>
          <w:rFonts w:ascii="Garamond" w:hAnsi="Garamond"/>
        </w:rPr>
      </w:pPr>
      <w:r w:rsidRPr="009B32C0">
        <w:rPr>
          <w:rFonts w:ascii="Garamond" w:hAnsi="Garamond"/>
          <w:noProof/>
        </w:rPr>
        <w:lastRenderedPageBreak/>
        <w:drawing>
          <wp:inline distT="0" distB="0" distL="0" distR="0" wp14:anchorId="2D86783D" wp14:editId="7A8B41B0">
            <wp:extent cx="2317750" cy="1885950"/>
            <wp:effectExtent l="0" t="0" r="635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_8_notes_files/figure-docx/plot_xbar_qc-1.png"/>
                    <pic:cNvPicPr>
                      <a:picLocks noChangeAspect="1" noChangeArrowheads="1"/>
                    </pic:cNvPicPr>
                  </pic:nvPicPr>
                  <pic:blipFill>
                    <a:blip r:embed="rId13"/>
                    <a:stretch>
                      <a:fillRect/>
                    </a:stretch>
                  </pic:blipFill>
                  <pic:spPr bwMode="auto">
                    <a:xfrm>
                      <a:off x="0" y="0"/>
                      <a:ext cx="2318011" cy="1886162"/>
                    </a:xfrm>
                    <a:prstGeom prst="rect">
                      <a:avLst/>
                    </a:prstGeom>
                    <a:noFill/>
                    <a:ln w="9525">
                      <a:noFill/>
                      <a:headEnd/>
                      <a:tailEnd/>
                    </a:ln>
                  </pic:spPr>
                </pic:pic>
              </a:graphicData>
            </a:graphic>
          </wp:inline>
        </w:drawing>
      </w:r>
      <w:r w:rsidRPr="009B32C0">
        <w:rPr>
          <w:rFonts w:ascii="Garamond" w:hAnsi="Garamond"/>
        </w:rPr>
        <w:br/>
      </w:r>
      <w:r w:rsidRPr="009B32C0">
        <w:rPr>
          <w:rFonts w:ascii="Garamond" w:hAnsi="Garamond"/>
        </w:rPr>
        <w:br/>
      </w:r>
    </w:p>
    <w:p w14:paraId="4972B387" w14:textId="71843AA8" w:rsidR="004572A2" w:rsidRPr="009B32C0" w:rsidRDefault="004572A2" w:rsidP="008A6CBA">
      <w:pPr>
        <w:contextualSpacing/>
        <w:rPr>
          <w:rFonts w:ascii="Garamond" w:hAnsi="Garamond"/>
        </w:rPr>
      </w:pPr>
      <w:bookmarkStart w:id="37" w:name="question-6-according-to-these-control-li"/>
      <w:bookmarkEnd w:id="37"/>
      <w:r w:rsidRPr="009B32C0">
        <w:rPr>
          <w:rFonts w:ascii="Garamond" w:hAnsi="Garamond"/>
        </w:rPr>
        <w:t xml:space="preserve">Question </w:t>
      </w:r>
      <w:r w:rsidR="00903DD8" w:rsidRPr="009B32C0">
        <w:rPr>
          <w:rFonts w:ascii="Garamond" w:hAnsi="Garamond"/>
        </w:rPr>
        <w:t>29</w:t>
      </w:r>
      <w:r w:rsidRPr="009B32C0">
        <w:rPr>
          <w:rFonts w:ascii="Garamond" w:hAnsi="Garamond"/>
        </w:rPr>
        <w:t>: According to these control limits, are any of the 20 sample mean waiting times out of control?</w:t>
      </w:r>
    </w:p>
    <w:p w14:paraId="4754A845" w14:textId="3C2F05B5" w:rsidR="004572A2" w:rsidRPr="009B32C0" w:rsidRDefault="004572A2" w:rsidP="008A6CBA">
      <w:pPr>
        <w:contextualSpacing/>
        <w:rPr>
          <w:rFonts w:ascii="Garamond" w:hAnsi="Garamond"/>
        </w:rPr>
      </w:pPr>
      <w:r w:rsidRPr="009B32C0">
        <w:rPr>
          <w:rFonts w:ascii="Garamond" w:hAnsi="Garamond"/>
        </w:rPr>
        <w:br/>
      </w:r>
      <w:r w:rsidRPr="009B32C0">
        <w:rPr>
          <w:rFonts w:ascii="Garamond" w:hAnsi="Garamond"/>
        </w:rPr>
        <w:br/>
      </w:r>
      <w:r w:rsidRPr="009B32C0">
        <w:rPr>
          <w:rFonts w:ascii="Garamond" w:hAnsi="Garamond"/>
        </w:rPr>
        <w:br/>
      </w:r>
      <w:r w:rsidRPr="009B32C0">
        <w:rPr>
          <w:rFonts w:ascii="Garamond" w:hAnsi="Garamond"/>
        </w:rPr>
        <w:br/>
      </w:r>
      <w:bookmarkStart w:id="38" w:name="question-7-suppose-that-every-single-wai"/>
      <w:bookmarkEnd w:id="38"/>
      <w:r w:rsidRPr="009B32C0">
        <w:rPr>
          <w:rFonts w:ascii="Garamond" w:hAnsi="Garamond"/>
        </w:rPr>
        <w:t xml:space="preserve">Question </w:t>
      </w:r>
      <w:r w:rsidR="00903DD8" w:rsidRPr="009B32C0">
        <w:rPr>
          <w:rFonts w:ascii="Garamond" w:hAnsi="Garamond"/>
        </w:rPr>
        <w:t>30</w:t>
      </w:r>
      <w:r w:rsidRPr="009B32C0">
        <w:rPr>
          <w:rFonts w:ascii="Garamond" w:hAnsi="Garamond"/>
        </w:rPr>
        <w:t xml:space="preserve">: Suppose that every single waiting time in all 20 samples was 30 minutes longer than it actually was. How would this change (if at all) the values of </w:t>
      </w:r>
      <m:oMath>
        <m:bar>
          <m:barPr>
            <m:pos m:val="top"/>
            <m:ctrlPr>
              <w:rPr>
                <w:rFonts w:ascii="Cambria Math" w:hAnsi="Cambria Math"/>
              </w:rPr>
            </m:ctrlPr>
          </m:barPr>
          <m:e>
            <m:bar>
              <m:barPr>
                <m:pos m:val="top"/>
                <m:ctrlPr>
                  <w:rPr>
                    <w:rFonts w:ascii="Cambria Math" w:hAnsi="Cambria Math"/>
                  </w:rPr>
                </m:ctrlPr>
              </m:barPr>
              <m:e>
                <m:r>
                  <m:rPr>
                    <m:sty m:val="bi"/>
                  </m:rPr>
                  <w:rPr>
                    <w:rFonts w:ascii="Cambria Math" w:hAnsi="Cambria Math"/>
                  </w:rPr>
                  <m:t>x</m:t>
                </m:r>
              </m:e>
            </m:bar>
          </m:e>
        </m:bar>
        <m:r>
          <m:rPr>
            <m:sty m:val="bi"/>
          </m:rPr>
          <w:rPr>
            <w:rFonts w:ascii="Cambria Math" w:hAnsi="Cambria Math"/>
          </w:rPr>
          <m:t>,</m:t>
        </m:r>
        <m:bar>
          <m:barPr>
            <m:pos m:val="top"/>
            <m:ctrlPr>
              <w:rPr>
                <w:rFonts w:ascii="Cambria Math" w:hAnsi="Cambria Math"/>
              </w:rPr>
            </m:ctrlPr>
          </m:barPr>
          <m:e>
            <m:r>
              <m:rPr>
                <m:sty m:val="bi"/>
              </m:rPr>
              <w:rPr>
                <w:rFonts w:ascii="Cambria Math" w:hAnsi="Cambria Math"/>
              </w:rPr>
              <m:t>R</m:t>
            </m:r>
          </m:e>
        </m:bar>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,LCL,UCL</m:t>
        </m:r>
      </m:oMath>
      <w:r w:rsidRPr="009B32C0">
        <w:rPr>
          <w:rFonts w:ascii="Garamond" w:hAnsi="Garamond"/>
        </w:rPr>
        <w:t>? Justify your answers.</w:t>
      </w:r>
    </w:p>
    <w:p w14:paraId="15C8444C" w14:textId="77777777" w:rsidR="004572A2" w:rsidRPr="009B32C0" w:rsidRDefault="004572A2" w:rsidP="008A6CBA">
      <w:pPr>
        <w:contextualSpacing/>
        <w:rPr>
          <w:rFonts w:ascii="Garamond" w:hAnsi="Garamond"/>
        </w:rPr>
      </w:pPr>
      <w:r w:rsidRPr="009B32C0">
        <w:rPr>
          <w:rFonts w:ascii="Garamond" w:hAnsi="Garamond"/>
        </w:rPr>
        <w:br/>
      </w:r>
    </w:p>
    <w:p w14:paraId="3EF0DA4C" w14:textId="77777777" w:rsidR="004572A2" w:rsidRPr="009B32C0" w:rsidRDefault="004572A2" w:rsidP="008A6CBA">
      <w:pPr>
        <w:contextualSpacing/>
        <w:rPr>
          <w:rFonts w:ascii="Garamond" w:hAnsi="Garamond"/>
        </w:rPr>
      </w:pPr>
    </w:p>
    <w:p w14:paraId="38F36269" w14:textId="4F83144A" w:rsidR="004572A2" w:rsidRPr="009B32C0" w:rsidRDefault="004572A2" w:rsidP="008A6CBA">
      <w:pPr>
        <w:contextualSpacing/>
        <w:rPr>
          <w:rFonts w:ascii="Garamond" w:hAnsi="Garamond"/>
        </w:rPr>
      </w:pPr>
      <w:bookmarkStart w:id="39" w:name="question-8-referring-to-question-7-would"/>
      <w:bookmarkEnd w:id="39"/>
      <w:r w:rsidRPr="009B32C0">
        <w:rPr>
          <w:rFonts w:ascii="Garamond" w:hAnsi="Garamond"/>
        </w:rPr>
        <w:t xml:space="preserve">Question </w:t>
      </w:r>
      <w:r w:rsidR="00C737A3" w:rsidRPr="009B32C0">
        <w:rPr>
          <w:rFonts w:ascii="Garamond" w:hAnsi="Garamond"/>
        </w:rPr>
        <w:t>3</w:t>
      </w:r>
      <w:r w:rsidR="00903DD8" w:rsidRPr="009B32C0">
        <w:rPr>
          <w:rFonts w:ascii="Garamond" w:hAnsi="Garamond"/>
        </w:rPr>
        <w:t>1</w:t>
      </w:r>
      <w:r w:rsidRPr="009B32C0">
        <w:rPr>
          <w:rFonts w:ascii="Garamond" w:hAnsi="Garamond"/>
        </w:rPr>
        <w:t xml:space="preserve">: Referring to question </w:t>
      </w:r>
      <w:r w:rsidR="00943273" w:rsidRPr="009B32C0">
        <w:rPr>
          <w:rFonts w:ascii="Garamond" w:hAnsi="Garamond"/>
        </w:rPr>
        <w:t>30</w:t>
      </w:r>
      <w:r w:rsidRPr="009B32C0">
        <w:rPr>
          <w:rFonts w:ascii="Garamond" w:hAnsi="Garamond"/>
        </w:rPr>
        <w:t>, would any of the sample means now be “out of control”?</w:t>
      </w:r>
    </w:p>
    <w:p w14:paraId="6C1336F3" w14:textId="238B4E55" w:rsidR="004572A2" w:rsidRDefault="004572A2" w:rsidP="008A6CBA">
      <w:pPr>
        <w:pStyle w:val="FirstParagraph"/>
        <w:contextualSpacing/>
        <w:rPr>
          <w:rFonts w:ascii="Garamond" w:hAnsi="Garamond"/>
        </w:rPr>
      </w:pPr>
      <w:r w:rsidRPr="009B32C0">
        <w:rPr>
          <w:rFonts w:ascii="Garamond" w:hAnsi="Garamond"/>
        </w:rPr>
        <w:br/>
      </w:r>
      <w:r w:rsidRPr="009B32C0">
        <w:rPr>
          <w:rFonts w:ascii="Garamond" w:hAnsi="Garamond"/>
        </w:rPr>
        <w:br/>
      </w:r>
    </w:p>
    <w:p w14:paraId="3248C5C2" w14:textId="708C1B5C" w:rsidR="008F0301" w:rsidRDefault="008F0301" w:rsidP="008F0301">
      <w:pPr>
        <w:pStyle w:val="BodyText"/>
        <w:rPr>
          <w:rFonts w:ascii="Garamond" w:hAnsi="Garamond"/>
        </w:rPr>
      </w:pPr>
      <w:r w:rsidRPr="008F0301">
        <w:rPr>
          <w:rFonts w:ascii="Garamond" w:hAnsi="Garamond"/>
        </w:rPr>
        <w:t>New Question</w:t>
      </w:r>
      <w:r>
        <w:rPr>
          <w:rFonts w:ascii="Garamond" w:hAnsi="Garamond"/>
        </w:rPr>
        <w:t>:</w:t>
      </w:r>
      <w:r w:rsidRPr="008F0301">
        <w:rPr>
          <w:rFonts w:ascii="Garamond" w:hAnsi="Garamond"/>
        </w:rPr>
        <w:t xml:space="preserve"> what if Kenny recorded the time in </w:t>
      </w:r>
      <w:r>
        <w:rPr>
          <w:rFonts w:ascii="Garamond" w:hAnsi="Garamond"/>
        </w:rPr>
        <w:t>seconds</w:t>
      </w:r>
      <w:r w:rsidRPr="008F0301">
        <w:rPr>
          <w:rFonts w:ascii="Garamond" w:hAnsi="Garamond"/>
        </w:rPr>
        <w:t xml:space="preserve"> and not minutes, h</w:t>
      </w:r>
      <w:r w:rsidRPr="008F0301">
        <w:rPr>
          <w:rFonts w:ascii="Garamond" w:hAnsi="Garamond"/>
        </w:rPr>
        <w:t xml:space="preserve">ow would this change (if at all) the values of </w:t>
      </w:r>
      <m:oMath>
        <m:bar>
          <m:barPr>
            <m:pos m:val="top"/>
            <m:ctrlPr>
              <w:rPr>
                <w:rFonts w:ascii="Cambria Math" w:hAnsi="Cambria Math"/>
              </w:rPr>
            </m:ctrlPr>
          </m:barPr>
          <m:e>
            <m:bar>
              <m:barPr>
                <m:pos m:val="top"/>
                <m:ctrlPr>
                  <w:rPr>
                    <w:rFonts w:ascii="Cambria Math" w:hAnsi="Cambria Math"/>
                  </w:rPr>
                </m:ctrlPr>
              </m:barPr>
              <m:e>
                <m:r>
                  <m:rPr>
                    <m:sty m:val="bi"/>
                  </m:rPr>
                  <w:rPr>
                    <w:rFonts w:ascii="Cambria Math" w:hAnsi="Cambria Math"/>
                  </w:rPr>
                  <m:t>x</m:t>
                </m:r>
              </m:e>
            </m:bar>
          </m:e>
        </m:bar>
        <m:r>
          <m:rPr>
            <m:sty m:val="bi"/>
          </m:rPr>
          <w:rPr>
            <w:rFonts w:ascii="Cambria Math" w:hAnsi="Cambria Math"/>
          </w:rPr>
          <m:t>,</m:t>
        </m:r>
        <m:bar>
          <m:barPr>
            <m:pos m:val="top"/>
            <m:ctrlPr>
              <w:rPr>
                <w:rFonts w:ascii="Cambria Math" w:hAnsi="Cambria Math"/>
              </w:rPr>
            </m:ctrlPr>
          </m:barPr>
          <m:e>
            <m:r>
              <m:rPr>
                <m:sty m:val="bi"/>
              </m:rPr>
              <w:rPr>
                <w:rFonts w:ascii="Cambria Math" w:hAnsi="Cambria Math"/>
              </w:rPr>
              <m:t>R</m:t>
            </m:r>
          </m:e>
        </m:bar>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,LCL,UCL</m:t>
        </m:r>
      </m:oMath>
      <w:r w:rsidRPr="008F0301">
        <w:rPr>
          <w:rFonts w:ascii="Garamond" w:hAnsi="Garamond"/>
        </w:rPr>
        <w:t>? Justify your answers.</w:t>
      </w:r>
    </w:p>
    <w:p w14:paraId="24EE7882" w14:textId="6B91DA7B" w:rsidR="008F0301" w:rsidRDefault="008F0301" w:rsidP="008F0301">
      <w:pPr>
        <w:pStyle w:val="BodyText"/>
        <w:rPr>
          <w:rFonts w:ascii="Garamond" w:hAnsi="Garamond"/>
        </w:rPr>
      </w:pPr>
    </w:p>
    <w:p w14:paraId="557796EB" w14:textId="1DF7CF40" w:rsidR="008F0301" w:rsidRPr="008F0301" w:rsidRDefault="008F0301" w:rsidP="008F0301">
      <w:pPr>
        <w:pStyle w:val="BodyText"/>
        <w:rPr>
          <w:rFonts w:ascii="Garamond" w:hAnsi="Garamond"/>
        </w:rPr>
      </w:pPr>
      <w:r>
        <w:rPr>
          <w:rFonts w:ascii="Garamond" w:hAnsi="Garamond"/>
        </w:rPr>
        <w:t>What could be said about linear transformations in terms of quality control?</w:t>
      </w:r>
    </w:p>
    <w:p w14:paraId="5E1B2A32" w14:textId="77777777" w:rsidR="008F0301" w:rsidRPr="008F0301" w:rsidRDefault="008F0301" w:rsidP="008F0301">
      <w:pPr>
        <w:pStyle w:val="BodyText"/>
      </w:pPr>
    </w:p>
    <w:p w14:paraId="382FFC31" w14:textId="77777777" w:rsidR="004572A2" w:rsidRPr="009B32C0" w:rsidRDefault="004572A2" w:rsidP="008A6CBA">
      <w:pPr>
        <w:pStyle w:val="BodyText"/>
        <w:contextualSpacing/>
        <w:rPr>
          <w:rFonts w:ascii="Garamond" w:hAnsi="Garamond"/>
        </w:rPr>
      </w:pPr>
      <w:r w:rsidRPr="009B32C0">
        <w:rPr>
          <w:rFonts w:ascii="Garamond" w:hAnsi="Garamond"/>
        </w:rPr>
        <w:t>Notice that “in control” just means that none of the sample means is inconsistent with the pattern of variation shown in the others.</w:t>
      </w:r>
    </w:p>
    <w:p w14:paraId="23EABDA4" w14:textId="77777777" w:rsidR="004572A2" w:rsidRPr="009B32C0" w:rsidRDefault="004572A2" w:rsidP="008A6CBA">
      <w:pPr>
        <w:pStyle w:val="BodyText"/>
        <w:contextualSpacing/>
        <w:rPr>
          <w:rFonts w:ascii="Garamond" w:hAnsi="Garamond"/>
        </w:rPr>
      </w:pPr>
      <w:r w:rsidRPr="009B32C0">
        <w:rPr>
          <w:rFonts w:ascii="Garamond" w:hAnsi="Garamond"/>
        </w:rPr>
        <w:t>Being in control does not necessarily mean that the values are acceptable from a service or manufacturing perspective.</w:t>
      </w:r>
      <w:r w:rsidRPr="009B32C0">
        <w:rPr>
          <w:rFonts w:ascii="Garamond" w:hAnsi="Garamond"/>
        </w:rPr>
        <w:br/>
      </w:r>
    </w:p>
    <w:p w14:paraId="7F7A0E3F" w14:textId="77777777" w:rsidR="004572A2" w:rsidRPr="009B32C0" w:rsidRDefault="004572A2" w:rsidP="008A6CBA">
      <w:pPr>
        <w:pStyle w:val="Heading1"/>
        <w:contextualSpacing/>
        <w:rPr>
          <w:rFonts w:ascii="Garamond" w:hAnsi="Garamond"/>
          <w:color w:val="auto"/>
        </w:rPr>
      </w:pPr>
      <w:bookmarkStart w:id="40" w:name="r-chart"/>
      <w:bookmarkEnd w:id="40"/>
      <w:r w:rsidRPr="009B32C0">
        <w:rPr>
          <w:rFonts w:ascii="Garamond" w:hAnsi="Garamond"/>
          <w:color w:val="auto"/>
        </w:rPr>
        <w:lastRenderedPageBreak/>
        <w:t>R-Chart</w:t>
      </w:r>
    </w:p>
    <w:p w14:paraId="088186A5" w14:textId="40A9F47E" w:rsidR="004572A2" w:rsidRPr="009B32C0" w:rsidRDefault="004572A2" w:rsidP="008A6CBA">
      <w:pPr>
        <w:contextualSpacing/>
        <w:jc w:val="center"/>
        <w:rPr>
          <w:rFonts w:ascii="Garamond" w:hAnsi="Garamond"/>
        </w:rPr>
      </w:pPr>
      <w:r w:rsidRPr="009B32C0">
        <w:rPr>
          <w:rFonts w:ascii="Garamond" w:hAnsi="Garamond"/>
          <w:noProof/>
        </w:rPr>
        <w:drawing>
          <wp:inline distT="0" distB="0" distL="0" distR="0" wp14:anchorId="3EC2BF86" wp14:editId="46B11A80">
            <wp:extent cx="2635250" cy="15113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_8_notes_files/figure-docx/variation_view-1.png"/>
                    <pic:cNvPicPr>
                      <a:picLocks noChangeAspect="1" noChangeArrowheads="1"/>
                    </pic:cNvPicPr>
                  </pic:nvPicPr>
                  <pic:blipFill>
                    <a:blip r:embed="rId14"/>
                    <a:stretch>
                      <a:fillRect/>
                    </a:stretch>
                  </pic:blipFill>
                  <pic:spPr bwMode="auto">
                    <a:xfrm>
                      <a:off x="0" y="0"/>
                      <a:ext cx="2635549" cy="1511471"/>
                    </a:xfrm>
                    <a:prstGeom prst="rect">
                      <a:avLst/>
                    </a:prstGeom>
                    <a:noFill/>
                    <a:ln w="9525">
                      <a:noFill/>
                      <a:headEnd/>
                      <a:tailEnd/>
                    </a:ln>
                  </pic:spPr>
                </pic:pic>
              </a:graphicData>
            </a:graphic>
          </wp:inline>
        </w:drawing>
      </w:r>
      <w:r w:rsidRPr="009B32C0">
        <w:rPr>
          <w:rFonts w:ascii="Garamond" w:hAnsi="Garamond"/>
        </w:rPr>
        <w:br/>
      </w:r>
      <w:r w:rsidRPr="009B32C0">
        <w:rPr>
          <w:rFonts w:ascii="Garamond" w:hAnsi="Garamond"/>
        </w:rPr>
        <w:br/>
      </w:r>
    </w:p>
    <w:p w14:paraId="6C170FE0" w14:textId="22DB4FD8" w:rsidR="004572A2" w:rsidRPr="009B32C0" w:rsidRDefault="004572A2" w:rsidP="008A6CBA">
      <w:pPr>
        <w:contextualSpacing/>
        <w:rPr>
          <w:rFonts w:ascii="Garamond" w:hAnsi="Garamond"/>
        </w:rPr>
      </w:pPr>
      <w:bookmarkStart w:id="41" w:name="question-9-draw-a-horizontal-line-for-ba"/>
      <w:bookmarkEnd w:id="41"/>
      <w:r w:rsidRPr="009B32C0">
        <w:rPr>
          <w:rFonts w:ascii="Garamond" w:hAnsi="Garamond"/>
        </w:rPr>
        <w:t xml:space="preserve">Question </w:t>
      </w:r>
      <w:r w:rsidR="00C737A3" w:rsidRPr="009B32C0">
        <w:rPr>
          <w:rFonts w:ascii="Garamond" w:hAnsi="Garamond"/>
        </w:rPr>
        <w:t>3</w:t>
      </w:r>
      <w:r w:rsidR="00943273" w:rsidRPr="009B32C0">
        <w:rPr>
          <w:rFonts w:ascii="Garamond" w:hAnsi="Garamond"/>
        </w:rPr>
        <w:t>2</w:t>
      </w:r>
      <w:r w:rsidRPr="009B32C0">
        <w:rPr>
          <w:rFonts w:ascii="Garamond" w:hAnsi="Garamond"/>
        </w:rPr>
        <w:t xml:space="preserve">: Draw a horizontal line for </w:t>
      </w:r>
      <m:oMath>
        <m:bar>
          <m:barPr>
            <m:pos m:val="top"/>
            <m:ctrlPr>
              <w:rPr>
                <w:rFonts w:ascii="Cambria Math" w:hAnsi="Cambria Math"/>
              </w:rPr>
            </m:ctrlPr>
          </m:barPr>
          <m:e>
            <m:r>
              <m:rPr>
                <m:sty m:val="bi"/>
              </m:rPr>
              <w:rPr>
                <w:rFonts w:ascii="Cambria Math" w:hAnsi="Cambria Math"/>
              </w:rPr>
              <m:t>R</m:t>
            </m:r>
          </m:e>
        </m:bar>
      </m:oMath>
      <w:r w:rsidRPr="009B32C0">
        <w:rPr>
          <w:rFonts w:ascii="Garamond" w:hAnsi="Garamond"/>
        </w:rPr>
        <w:t>. Does it appear that this process is “in control” with respect to variation?</w:t>
      </w:r>
      <w:r w:rsidRPr="009B32C0">
        <w:rPr>
          <w:rFonts w:ascii="Garamond" w:hAnsi="Garamond"/>
        </w:rPr>
        <w:br/>
      </w:r>
    </w:p>
    <w:p w14:paraId="4BC8FD75" w14:textId="4132AA9F" w:rsidR="004572A2" w:rsidRPr="009B32C0" w:rsidRDefault="004572A2" w:rsidP="008A6CBA">
      <w:pPr>
        <w:contextualSpacing/>
        <w:rPr>
          <w:rFonts w:ascii="Garamond" w:hAnsi="Garamond"/>
        </w:rPr>
      </w:pPr>
      <w:r w:rsidRPr="009B32C0">
        <w:rPr>
          <w:rFonts w:ascii="Garamond" w:hAnsi="Garamond"/>
        </w:rPr>
        <w:t xml:space="preserve">The control limits for an </w:t>
      </w:r>
      <m:oMath>
        <m:r>
          <w:rPr>
            <w:rFonts w:ascii="Cambria Math" w:hAnsi="Cambria Math"/>
          </w:rPr>
          <m:t>R</m:t>
        </m:r>
      </m:oMath>
      <w:r w:rsidRPr="009B32C0">
        <w:rPr>
          <w:rFonts w:ascii="Garamond" w:hAnsi="Garamond"/>
        </w:rPr>
        <w:t xml:space="preserve">-Chart (of Process Variation) are: </w:t>
      </w:r>
      <m:oMath>
        <m:r>
          <w:rPr>
            <w:rFonts w:ascii="Cambria Math" w:hAnsi="Cambria Math"/>
          </w:rPr>
          <m:t>LCL=</m:t>
        </m:r>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bar>
          <m:barPr>
            <m:pos m:val="top"/>
            <m:ctrlPr>
              <w:rPr>
                <w:rFonts w:ascii="Cambria Math" w:hAnsi="Cambria Math"/>
              </w:rPr>
            </m:ctrlPr>
          </m:barPr>
          <m:e>
            <m:r>
              <w:rPr>
                <w:rFonts w:ascii="Cambria Math" w:hAnsi="Cambria Math"/>
              </w:rPr>
              <m:t>R</m:t>
            </m:r>
          </m:e>
        </m:bar>
      </m:oMath>
      <w:r w:rsidRPr="009B32C0">
        <w:rPr>
          <w:rFonts w:ascii="Garamond" w:hAnsi="Garamond"/>
        </w:rPr>
        <w:t xml:space="preserve"> and </w:t>
      </w:r>
      <m:oMath>
        <m:r>
          <w:rPr>
            <w:rFonts w:ascii="Cambria Math" w:hAnsi="Cambria Math"/>
          </w:rPr>
          <m:t>UCL=</m:t>
        </m:r>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bar>
          <m:barPr>
            <m:pos m:val="top"/>
            <m:ctrlPr>
              <w:rPr>
                <w:rFonts w:ascii="Cambria Math" w:hAnsi="Cambria Math"/>
              </w:rPr>
            </m:ctrlPr>
          </m:barPr>
          <m:e>
            <m:r>
              <w:rPr>
                <w:rFonts w:ascii="Cambria Math" w:hAnsi="Cambria Math"/>
              </w:rPr>
              <m:t>R</m:t>
            </m:r>
          </m:e>
        </m:bar>
      </m:oMath>
      <w:r w:rsidRPr="009B32C0">
        <w:rPr>
          <w:rFonts w:ascii="Garamond" w:hAnsi="Garamond"/>
        </w:rPr>
        <w:t xml:space="preserve"> where </w:t>
      </w:r>
      <m:oMath>
        <m:sSub>
          <m:sSubPr>
            <m:ctrlPr>
              <w:rPr>
                <w:rFonts w:ascii="Cambria Math" w:hAnsi="Cambria Math"/>
              </w:rPr>
            </m:ctrlPr>
          </m:sSubPr>
          <m:e>
            <m:r>
              <w:rPr>
                <w:rFonts w:ascii="Cambria Math" w:hAnsi="Cambria Math"/>
              </w:rPr>
              <m:t>D</m:t>
            </m:r>
          </m:e>
          <m:sub>
            <m:r>
              <w:rPr>
                <w:rFonts w:ascii="Cambria Math" w:hAnsi="Cambria Math"/>
              </w:rPr>
              <m:t>3</m:t>
            </m:r>
          </m:sub>
        </m:sSub>
      </m:oMath>
      <w:r w:rsidRPr="009B32C0">
        <w:rPr>
          <w:rFonts w:ascii="Garamond" w:hAnsi="Garamond"/>
        </w:rPr>
        <w:t xml:space="preserve"> and </w:t>
      </w:r>
      <m:oMath>
        <m:sSub>
          <m:sSubPr>
            <m:ctrlPr>
              <w:rPr>
                <w:rFonts w:ascii="Cambria Math" w:hAnsi="Cambria Math"/>
              </w:rPr>
            </m:ctrlPr>
          </m:sSubPr>
          <m:e>
            <m:r>
              <w:rPr>
                <w:rFonts w:ascii="Cambria Math" w:hAnsi="Cambria Math"/>
              </w:rPr>
              <m:t>D</m:t>
            </m:r>
          </m:e>
          <m:sub>
            <m:r>
              <w:rPr>
                <w:rFonts w:ascii="Cambria Math" w:hAnsi="Cambria Math"/>
              </w:rPr>
              <m:t>4</m:t>
            </m:r>
          </m:sub>
        </m:sSub>
      </m:oMath>
      <w:r w:rsidRPr="009B32C0">
        <w:rPr>
          <w:rFonts w:ascii="Garamond" w:hAnsi="Garamond"/>
        </w:rPr>
        <w:t xml:space="preserve"> are the appropriate constants, again dependent on the sample size n and tabulated in Table Q.</w:t>
      </w:r>
      <w:r w:rsidRPr="009B32C0">
        <w:rPr>
          <w:rFonts w:ascii="Garamond" w:hAnsi="Garamond"/>
        </w:rPr>
        <w:br/>
      </w:r>
    </w:p>
    <w:p w14:paraId="78B05FB8" w14:textId="64D0BB9E" w:rsidR="004572A2" w:rsidRPr="009B32C0" w:rsidRDefault="004572A2" w:rsidP="008A6CBA">
      <w:pPr>
        <w:contextualSpacing/>
        <w:rPr>
          <w:rFonts w:ascii="Garamond" w:hAnsi="Garamond"/>
        </w:rPr>
      </w:pPr>
      <w:bookmarkStart w:id="42" w:name="question-10-use-table-q-to-determine-the"/>
      <w:bookmarkEnd w:id="42"/>
      <w:r w:rsidRPr="009B32C0">
        <w:rPr>
          <w:rFonts w:ascii="Garamond" w:hAnsi="Garamond"/>
        </w:rPr>
        <w:t xml:space="preserve">Question </w:t>
      </w:r>
      <w:r w:rsidR="00C737A3" w:rsidRPr="009B32C0">
        <w:rPr>
          <w:rFonts w:ascii="Garamond" w:hAnsi="Garamond"/>
        </w:rPr>
        <w:t>3</w:t>
      </w:r>
      <w:r w:rsidR="00943273" w:rsidRPr="009B32C0">
        <w:rPr>
          <w:rFonts w:ascii="Garamond" w:hAnsi="Garamond"/>
        </w:rPr>
        <w:t>3</w:t>
      </w:r>
      <w:r w:rsidRPr="009B32C0">
        <w:rPr>
          <w:rFonts w:ascii="Garamond" w:hAnsi="Garamond"/>
        </w:rPr>
        <w:t xml:space="preserve">: Use Table Q to determine the appropriate values of </w:t>
      </w:r>
      <m:oMath>
        <m:sSub>
          <m:sSubPr>
            <m:ctrlPr>
              <w:rPr>
                <w:rFonts w:ascii="Cambria Math" w:hAnsi="Cambria Math"/>
              </w:rPr>
            </m:ctrlPr>
          </m:sSubPr>
          <m:e>
            <m:r>
              <m:rPr>
                <m:sty m:val="bi"/>
              </m:rPr>
              <w:rPr>
                <w:rFonts w:ascii="Cambria Math" w:hAnsi="Cambria Math"/>
              </w:rPr>
              <m:t>D</m:t>
            </m:r>
          </m:e>
          <m:sub>
            <m:r>
              <m:rPr>
                <m:sty m:val="bi"/>
              </m:rPr>
              <w:rPr>
                <w:rFonts w:ascii="Cambria Math" w:hAnsi="Cambria Math"/>
              </w:rPr>
              <m:t>3</m:t>
            </m:r>
          </m:sub>
        </m:sSub>
      </m:oMath>
      <w:r w:rsidRPr="009B32C0">
        <w:rPr>
          <w:rFonts w:ascii="Garamond" w:hAnsi="Garamond"/>
        </w:rPr>
        <w:t xml:space="preserve"> and </w:t>
      </w:r>
      <m:oMath>
        <m:sSub>
          <m:sSubPr>
            <m:ctrlPr>
              <w:rPr>
                <w:rFonts w:ascii="Cambria Math" w:hAnsi="Cambria Math"/>
              </w:rPr>
            </m:ctrlPr>
          </m:sSubPr>
          <m:e>
            <m:r>
              <m:rPr>
                <m:sty m:val="bi"/>
              </m:rPr>
              <w:rPr>
                <w:rFonts w:ascii="Cambria Math" w:hAnsi="Cambria Math"/>
              </w:rPr>
              <m:t>D</m:t>
            </m:r>
          </m:e>
          <m:sub>
            <m:r>
              <m:rPr>
                <m:sty m:val="bi"/>
              </m:rPr>
              <w:rPr>
                <w:rFonts w:ascii="Cambria Math" w:hAnsi="Cambria Math"/>
              </w:rPr>
              <m:t>4</m:t>
            </m:r>
          </m:sub>
        </m:sSub>
      </m:oMath>
      <w:r w:rsidRPr="009B32C0">
        <w:rPr>
          <w:rFonts w:ascii="Garamond" w:hAnsi="Garamond"/>
        </w:rPr>
        <w:t xml:space="preserve"> for these data.</w:t>
      </w:r>
    </w:p>
    <w:p w14:paraId="21551D77" w14:textId="28534E32" w:rsidR="004572A2" w:rsidRPr="009B32C0" w:rsidRDefault="004572A2" w:rsidP="008A6CBA">
      <w:pPr>
        <w:contextualSpacing/>
        <w:rPr>
          <w:rFonts w:ascii="Garamond" w:hAnsi="Garamond"/>
        </w:rPr>
      </w:pPr>
      <w:r w:rsidRPr="009B32C0">
        <w:rPr>
          <w:rFonts w:ascii="Garamond" w:hAnsi="Garamond"/>
        </w:rPr>
        <w:br/>
      </w:r>
    </w:p>
    <w:p w14:paraId="59582F60" w14:textId="2C8FFA3A" w:rsidR="004572A2" w:rsidRPr="009B32C0" w:rsidRDefault="004572A2" w:rsidP="008A6CBA">
      <w:pPr>
        <w:contextualSpacing/>
        <w:rPr>
          <w:rFonts w:ascii="Garamond" w:hAnsi="Garamond"/>
        </w:rPr>
      </w:pPr>
      <w:bookmarkStart w:id="43" w:name="question-11-calculate-the-upper-and-lowe"/>
      <w:bookmarkEnd w:id="43"/>
      <w:r w:rsidRPr="009B32C0">
        <w:rPr>
          <w:rFonts w:ascii="Garamond" w:hAnsi="Garamond"/>
        </w:rPr>
        <w:t xml:space="preserve">Question </w:t>
      </w:r>
      <w:r w:rsidR="00C737A3" w:rsidRPr="009B32C0">
        <w:rPr>
          <w:rFonts w:ascii="Garamond" w:hAnsi="Garamond"/>
        </w:rPr>
        <w:t>3</w:t>
      </w:r>
      <w:r w:rsidR="00943273" w:rsidRPr="009B32C0">
        <w:rPr>
          <w:rFonts w:ascii="Garamond" w:hAnsi="Garamond"/>
        </w:rPr>
        <w:t>4</w:t>
      </w:r>
      <w:r w:rsidRPr="009B32C0">
        <w:rPr>
          <w:rFonts w:ascii="Garamond" w:hAnsi="Garamond"/>
        </w:rPr>
        <w:t>: Calculate the upper and lower control limits for the R-Chart.</w:t>
      </w:r>
    </w:p>
    <w:p w14:paraId="271E6B37" w14:textId="1AE06DE8" w:rsidR="004572A2" w:rsidRPr="009B32C0" w:rsidRDefault="004572A2" w:rsidP="008A6CBA">
      <w:pPr>
        <w:contextualSpacing/>
        <w:rPr>
          <w:rFonts w:ascii="Garamond" w:hAnsi="Garamond"/>
        </w:rPr>
      </w:pPr>
      <w:r w:rsidRPr="009B32C0">
        <w:rPr>
          <w:rFonts w:ascii="Garamond" w:hAnsi="Garamond"/>
        </w:rPr>
        <w:br/>
      </w:r>
      <w:r w:rsidRPr="009B32C0">
        <w:rPr>
          <w:rFonts w:ascii="Garamond" w:hAnsi="Garamond"/>
        </w:rPr>
        <w:br/>
      </w:r>
      <w:r w:rsidRPr="009B32C0">
        <w:rPr>
          <w:rFonts w:ascii="Garamond" w:hAnsi="Garamond"/>
        </w:rPr>
        <w:br/>
      </w:r>
      <w:r w:rsidRPr="009B32C0">
        <w:rPr>
          <w:rFonts w:ascii="Garamond" w:hAnsi="Garamond"/>
        </w:rPr>
        <w:br/>
      </w:r>
    </w:p>
    <w:p w14:paraId="5503E1B0" w14:textId="717E3AF0" w:rsidR="004572A2" w:rsidRPr="009B32C0" w:rsidRDefault="004572A2" w:rsidP="008A6CBA">
      <w:pPr>
        <w:contextualSpacing/>
        <w:rPr>
          <w:rFonts w:ascii="Garamond" w:hAnsi="Garamond"/>
        </w:rPr>
      </w:pPr>
      <w:bookmarkStart w:id="44" w:name="question-12-according-to-plot-below-are-"/>
      <w:bookmarkEnd w:id="44"/>
      <w:r w:rsidRPr="009B32C0">
        <w:rPr>
          <w:rFonts w:ascii="Garamond" w:hAnsi="Garamond"/>
        </w:rPr>
        <w:t xml:space="preserve">Question </w:t>
      </w:r>
      <w:r w:rsidR="00C737A3" w:rsidRPr="009B32C0">
        <w:rPr>
          <w:rFonts w:ascii="Garamond" w:hAnsi="Garamond"/>
        </w:rPr>
        <w:t>3</w:t>
      </w:r>
      <w:r w:rsidR="00943273" w:rsidRPr="009B32C0">
        <w:rPr>
          <w:rFonts w:ascii="Garamond" w:hAnsi="Garamond"/>
        </w:rPr>
        <w:t>5</w:t>
      </w:r>
      <w:r w:rsidRPr="009B32C0">
        <w:rPr>
          <w:rFonts w:ascii="Garamond" w:hAnsi="Garamond"/>
        </w:rPr>
        <w:t>: According to plot below, are any of the 20 sample ranges (of waiting times) out of control?</w:t>
      </w:r>
    </w:p>
    <w:p w14:paraId="31B667B5" w14:textId="77777777" w:rsidR="00BC7CEC" w:rsidRDefault="004572A2" w:rsidP="00352D29">
      <w:pPr>
        <w:pStyle w:val="FirstParagraph"/>
        <w:contextualSpacing/>
        <w:jc w:val="center"/>
        <w:rPr>
          <w:rFonts w:ascii="Garamond" w:hAnsi="Garamond"/>
        </w:rPr>
      </w:pPr>
      <w:r w:rsidRPr="009B32C0">
        <w:rPr>
          <w:rFonts w:ascii="Garamond" w:hAnsi="Garamond"/>
        </w:rPr>
        <w:br/>
      </w:r>
      <w:r w:rsidR="003B083C" w:rsidRPr="009B32C0">
        <w:rPr>
          <w:rFonts w:ascii="Garamond" w:hAnsi="Garamond"/>
          <w:noProof/>
        </w:rPr>
        <w:drawing>
          <wp:inline distT="0" distB="0" distL="0" distR="0" wp14:anchorId="2BC38355" wp14:editId="5E8389F7">
            <wp:extent cx="2076450" cy="1346200"/>
            <wp:effectExtent l="0" t="0" r="0" b="635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_8_notes_files/figure-docx/r_varplot-1.png"/>
                    <pic:cNvPicPr>
                      <a:picLocks noChangeAspect="1" noChangeArrowheads="1"/>
                    </pic:cNvPicPr>
                  </pic:nvPicPr>
                  <pic:blipFill>
                    <a:blip r:embed="rId15"/>
                    <a:stretch>
                      <a:fillRect/>
                    </a:stretch>
                  </pic:blipFill>
                  <pic:spPr bwMode="auto">
                    <a:xfrm>
                      <a:off x="0" y="0"/>
                      <a:ext cx="2076700" cy="1346362"/>
                    </a:xfrm>
                    <a:prstGeom prst="rect">
                      <a:avLst/>
                    </a:prstGeom>
                    <a:noFill/>
                    <a:ln w="9525">
                      <a:noFill/>
                      <a:headEnd/>
                      <a:tailEnd/>
                    </a:ln>
                  </pic:spPr>
                </pic:pic>
              </a:graphicData>
            </a:graphic>
          </wp:inline>
        </w:drawing>
      </w:r>
    </w:p>
    <w:p w14:paraId="6EDBDB30" w14:textId="77777777" w:rsidR="00BC7CEC" w:rsidRDefault="00BC7CEC" w:rsidP="00352D29">
      <w:pPr>
        <w:pStyle w:val="FirstParagraph"/>
        <w:contextualSpacing/>
        <w:jc w:val="center"/>
        <w:rPr>
          <w:rFonts w:ascii="Garamond" w:hAnsi="Garamond"/>
        </w:rPr>
      </w:pPr>
    </w:p>
    <w:p w14:paraId="2DDECA0E" w14:textId="77777777" w:rsidR="00BC7CEC" w:rsidRDefault="00BC7CEC" w:rsidP="00352D29">
      <w:pPr>
        <w:pStyle w:val="FirstParagraph"/>
        <w:contextualSpacing/>
        <w:jc w:val="center"/>
        <w:rPr>
          <w:rFonts w:ascii="Garamond" w:hAnsi="Garamond"/>
        </w:rPr>
      </w:pPr>
    </w:p>
    <w:p w14:paraId="5ABE8F1B" w14:textId="77777777" w:rsidR="00BC7CEC" w:rsidRDefault="00BC7CEC" w:rsidP="00352D29">
      <w:pPr>
        <w:pStyle w:val="FirstParagraph"/>
        <w:contextualSpacing/>
        <w:jc w:val="center"/>
        <w:rPr>
          <w:rFonts w:ascii="Garamond" w:hAnsi="Garamond"/>
        </w:rPr>
      </w:pPr>
    </w:p>
    <w:p w14:paraId="16915AC7" w14:textId="77777777" w:rsidR="00BC7CEC" w:rsidRDefault="00BC7CEC" w:rsidP="00352D29">
      <w:pPr>
        <w:pStyle w:val="FirstParagraph"/>
        <w:contextualSpacing/>
        <w:jc w:val="center"/>
        <w:rPr>
          <w:rFonts w:ascii="Garamond" w:hAnsi="Garamond"/>
        </w:rPr>
      </w:pPr>
    </w:p>
    <w:p w14:paraId="1E1E6A69" w14:textId="5B84F3FF" w:rsidR="004572A2" w:rsidRPr="009B32C0" w:rsidRDefault="004572A2" w:rsidP="00064713">
      <w:pPr>
        <w:pStyle w:val="FirstParagraph"/>
        <w:contextualSpacing/>
        <w:rPr>
          <w:rFonts w:ascii="Garamond" w:hAnsi="Garamond"/>
        </w:rPr>
      </w:pPr>
      <w:r w:rsidRPr="009B32C0">
        <w:rPr>
          <w:rFonts w:ascii="Garamond" w:hAnsi="Garamond"/>
        </w:rPr>
        <w:br/>
      </w:r>
      <w:r w:rsidRPr="009B32C0">
        <w:rPr>
          <w:rFonts w:ascii="Garamond" w:hAnsi="Garamond"/>
        </w:rPr>
        <w:br/>
      </w:r>
      <w:bookmarkStart w:id="45" w:name="question-13-how-would-one-make-the-proce"/>
      <w:bookmarkEnd w:id="45"/>
      <w:r w:rsidRPr="009B32C0">
        <w:rPr>
          <w:rFonts w:ascii="Garamond" w:hAnsi="Garamond"/>
        </w:rPr>
        <w:lastRenderedPageBreak/>
        <w:t xml:space="preserve">Question </w:t>
      </w:r>
      <w:r w:rsidR="00943273" w:rsidRPr="009B32C0">
        <w:rPr>
          <w:rFonts w:ascii="Garamond" w:hAnsi="Garamond"/>
        </w:rPr>
        <w:t>36</w:t>
      </w:r>
      <w:r w:rsidRPr="009B32C0">
        <w:rPr>
          <w:rFonts w:ascii="Garamond" w:hAnsi="Garamond"/>
        </w:rPr>
        <w:t>: How would one make the process out of control with respect to location but remain in control with respect to variation? Below is an example.</w:t>
      </w:r>
    </w:p>
    <w:p w14:paraId="0FE4FEA9" w14:textId="20C333D5" w:rsidR="004572A2" w:rsidRPr="009B32C0" w:rsidRDefault="003B083C" w:rsidP="008A6CBA">
      <w:pPr>
        <w:pStyle w:val="FirstParagraph"/>
        <w:contextualSpacing/>
        <w:jc w:val="center"/>
        <w:rPr>
          <w:rFonts w:ascii="Garamond" w:hAnsi="Garamond"/>
        </w:rPr>
      </w:pPr>
      <w:r w:rsidRPr="009B32C0">
        <w:rPr>
          <w:rFonts w:ascii="Garamond" w:hAnsi="Garamond"/>
          <w:noProof/>
        </w:rPr>
        <w:drawing>
          <wp:anchor distT="0" distB="0" distL="114300" distR="114300" simplePos="0" relativeHeight="251660288" behindDoc="1" locked="0" layoutInCell="1" allowOverlap="1" wp14:anchorId="2E498DDC" wp14:editId="687C40A9">
            <wp:simplePos x="0" y="0"/>
            <wp:positionH relativeFrom="column">
              <wp:posOffset>844550</wp:posOffset>
            </wp:positionH>
            <wp:positionV relativeFrom="paragraph">
              <wp:posOffset>294640</wp:posOffset>
            </wp:positionV>
            <wp:extent cx="2406650" cy="1898650"/>
            <wp:effectExtent l="0" t="0" r="0" b="6350"/>
            <wp:wrapNone/>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_8_notes_files/figure-docx/just_xbar-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406650" cy="18986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9B32C0">
        <w:rPr>
          <w:rFonts w:ascii="Garamond" w:hAnsi="Garamond"/>
          <w:noProof/>
        </w:rPr>
        <w:drawing>
          <wp:anchor distT="0" distB="0" distL="114300" distR="114300" simplePos="0" relativeHeight="251659264" behindDoc="1" locked="0" layoutInCell="1" allowOverlap="1" wp14:anchorId="23151FA0" wp14:editId="08B70DC7">
            <wp:simplePos x="0" y="0"/>
            <wp:positionH relativeFrom="margin">
              <wp:posOffset>3238500</wp:posOffset>
            </wp:positionH>
            <wp:positionV relativeFrom="paragraph">
              <wp:posOffset>342900</wp:posOffset>
            </wp:positionV>
            <wp:extent cx="2317750" cy="1854200"/>
            <wp:effectExtent l="0" t="0" r="6350" b="0"/>
            <wp:wrapNone/>
            <wp:docPr id="6" name="Picture"/>
            <wp:cNvGraphicFramePr/>
            <a:graphic xmlns:a="http://schemas.openxmlformats.org/drawingml/2006/main">
              <a:graphicData uri="http://schemas.openxmlformats.org/drawingml/2006/picture">
                <pic:pic xmlns:pic="http://schemas.openxmlformats.org/drawingml/2006/picture">
                  <pic:nvPicPr>
                    <pic:cNvPr id="0" name="Picture" descr="week_8_notes_files/figure-docx/just_xbar-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17750" cy="1854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572A2" w:rsidRPr="009B32C0">
        <w:rPr>
          <w:rFonts w:ascii="Garamond" w:hAnsi="Garamond"/>
        </w:rPr>
        <w:br/>
      </w:r>
      <w:r w:rsidR="004572A2" w:rsidRPr="009B32C0">
        <w:rPr>
          <w:rFonts w:ascii="Garamond" w:hAnsi="Garamond"/>
        </w:rPr>
        <w:br/>
      </w:r>
      <w:r w:rsidR="004572A2" w:rsidRPr="009B32C0">
        <w:rPr>
          <w:rFonts w:ascii="Garamond" w:hAnsi="Garamond"/>
        </w:rPr>
        <w:br/>
      </w:r>
      <w:r w:rsidR="004572A2" w:rsidRPr="009B32C0">
        <w:rPr>
          <w:rFonts w:ascii="Garamond" w:hAnsi="Garamond"/>
        </w:rPr>
        <w:br/>
      </w:r>
    </w:p>
    <w:p w14:paraId="6AADC623" w14:textId="336CE323" w:rsidR="00943273" w:rsidRPr="009B32C0" w:rsidRDefault="00943273" w:rsidP="00943273">
      <w:pPr>
        <w:rPr>
          <w:rFonts w:ascii="Garamond" w:hAnsi="Garamond"/>
        </w:rPr>
      </w:pPr>
      <w:bookmarkStart w:id="46" w:name="question-14-how-would-one-make-the-proce"/>
      <w:bookmarkEnd w:id="46"/>
    </w:p>
    <w:p w14:paraId="7D7D5F96" w14:textId="77777777" w:rsidR="00155535" w:rsidRPr="009B32C0" w:rsidRDefault="00155535" w:rsidP="00943273">
      <w:pPr>
        <w:rPr>
          <w:rFonts w:ascii="Garamond" w:hAnsi="Garamond"/>
        </w:rPr>
      </w:pPr>
    </w:p>
    <w:p w14:paraId="33B37C3C" w14:textId="77777777" w:rsidR="00155535" w:rsidRPr="009B32C0" w:rsidRDefault="00155535" w:rsidP="00943273">
      <w:pPr>
        <w:rPr>
          <w:rFonts w:ascii="Garamond" w:hAnsi="Garamond"/>
        </w:rPr>
      </w:pPr>
    </w:p>
    <w:p w14:paraId="4E7F5580" w14:textId="77777777" w:rsidR="00155535" w:rsidRPr="009B32C0" w:rsidRDefault="00155535" w:rsidP="00943273">
      <w:pPr>
        <w:rPr>
          <w:rFonts w:ascii="Garamond" w:hAnsi="Garamond"/>
        </w:rPr>
      </w:pPr>
    </w:p>
    <w:p w14:paraId="43BBF664" w14:textId="77777777" w:rsidR="00155535" w:rsidRPr="009B32C0" w:rsidRDefault="00155535" w:rsidP="00943273">
      <w:pPr>
        <w:rPr>
          <w:rFonts w:ascii="Garamond" w:hAnsi="Garamond"/>
        </w:rPr>
      </w:pPr>
    </w:p>
    <w:p w14:paraId="15342FA1" w14:textId="77777777" w:rsidR="00155535" w:rsidRPr="009B32C0" w:rsidRDefault="00155535" w:rsidP="00943273">
      <w:pPr>
        <w:rPr>
          <w:rFonts w:ascii="Garamond" w:hAnsi="Garamond"/>
        </w:rPr>
      </w:pPr>
    </w:p>
    <w:p w14:paraId="2E762D8C" w14:textId="77777777" w:rsidR="00155535" w:rsidRPr="009B32C0" w:rsidRDefault="00155535" w:rsidP="00943273">
      <w:pPr>
        <w:rPr>
          <w:rFonts w:ascii="Garamond" w:hAnsi="Garamond"/>
        </w:rPr>
      </w:pPr>
    </w:p>
    <w:p w14:paraId="5F0A5BEE" w14:textId="0E13F3A1" w:rsidR="004572A2" w:rsidRPr="009B32C0" w:rsidRDefault="004572A2" w:rsidP="00943273">
      <w:pPr>
        <w:rPr>
          <w:rFonts w:ascii="Garamond" w:hAnsi="Garamond"/>
        </w:rPr>
      </w:pPr>
      <w:r w:rsidRPr="009B32C0">
        <w:rPr>
          <w:rFonts w:ascii="Garamond" w:hAnsi="Garamond"/>
        </w:rPr>
        <w:t xml:space="preserve">Question </w:t>
      </w:r>
      <w:r w:rsidR="00943273" w:rsidRPr="009B32C0">
        <w:rPr>
          <w:rFonts w:ascii="Garamond" w:hAnsi="Garamond"/>
        </w:rPr>
        <w:t>37</w:t>
      </w:r>
      <w:r w:rsidRPr="009B32C0">
        <w:rPr>
          <w:rFonts w:ascii="Garamond" w:hAnsi="Garamond"/>
        </w:rPr>
        <w:t>: How would one make the process out of control with respect to variation but remain in control with respect to location? Below is an example.</w:t>
      </w:r>
    </w:p>
    <w:p w14:paraId="2B759EB1" w14:textId="77777777" w:rsidR="004572A2" w:rsidRPr="009B32C0" w:rsidRDefault="004572A2" w:rsidP="008A6CBA">
      <w:pPr>
        <w:pStyle w:val="BodyText"/>
        <w:contextualSpacing/>
        <w:rPr>
          <w:rFonts w:ascii="Garamond" w:hAnsi="Garamond"/>
        </w:rPr>
      </w:pPr>
    </w:p>
    <w:p w14:paraId="0453E2EE" w14:textId="77777777" w:rsidR="004572A2" w:rsidRPr="009B32C0" w:rsidRDefault="004572A2" w:rsidP="008A6CBA">
      <w:pPr>
        <w:pStyle w:val="BodyText"/>
        <w:contextualSpacing/>
        <w:rPr>
          <w:rFonts w:ascii="Garamond" w:hAnsi="Garamond"/>
        </w:rPr>
      </w:pPr>
    </w:p>
    <w:p w14:paraId="21356BA7" w14:textId="77777777" w:rsidR="004572A2" w:rsidRPr="009B32C0" w:rsidRDefault="004572A2" w:rsidP="003B083C">
      <w:pPr>
        <w:pStyle w:val="BodyText"/>
        <w:contextualSpacing/>
        <w:jc w:val="center"/>
        <w:rPr>
          <w:rFonts w:ascii="Garamond" w:hAnsi="Garamond"/>
          <w:b/>
        </w:rPr>
      </w:pPr>
      <w:r w:rsidRPr="009B32C0">
        <w:rPr>
          <w:rFonts w:ascii="Garamond" w:hAnsi="Garamond"/>
          <w:noProof/>
        </w:rPr>
        <w:drawing>
          <wp:inline distT="0" distB="0" distL="0" distR="0" wp14:anchorId="1D12CA85" wp14:editId="6FC25C74">
            <wp:extent cx="2628900" cy="17716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eek_8_notes_files/figure-docx/just_R-1.png"/>
                    <pic:cNvPicPr>
                      <a:picLocks noChangeAspect="1" noChangeArrowheads="1"/>
                    </pic:cNvPicPr>
                  </pic:nvPicPr>
                  <pic:blipFill>
                    <a:blip r:embed="rId18"/>
                    <a:stretch>
                      <a:fillRect/>
                    </a:stretch>
                  </pic:blipFill>
                  <pic:spPr bwMode="auto">
                    <a:xfrm>
                      <a:off x="0" y="0"/>
                      <a:ext cx="2629195" cy="1771849"/>
                    </a:xfrm>
                    <a:prstGeom prst="rect">
                      <a:avLst/>
                    </a:prstGeom>
                    <a:noFill/>
                    <a:ln w="9525">
                      <a:noFill/>
                      <a:headEnd/>
                      <a:tailEnd/>
                    </a:ln>
                  </pic:spPr>
                </pic:pic>
              </a:graphicData>
            </a:graphic>
          </wp:inline>
        </w:drawing>
      </w:r>
      <w:bookmarkStart w:id="47" w:name="question-15-how-would-one-make-the-proce"/>
      <w:bookmarkEnd w:id="47"/>
      <w:r w:rsidRPr="009B32C0">
        <w:rPr>
          <w:rFonts w:ascii="Garamond" w:hAnsi="Garamond"/>
          <w:noProof/>
        </w:rPr>
        <w:drawing>
          <wp:inline distT="0" distB="0" distL="0" distR="0" wp14:anchorId="364A1A5E" wp14:editId="45A83F21">
            <wp:extent cx="2463800" cy="17589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eek_8_notes_files/figure-docx/just_R-2.png"/>
                    <pic:cNvPicPr>
                      <a:picLocks noChangeAspect="1" noChangeArrowheads="1"/>
                    </pic:cNvPicPr>
                  </pic:nvPicPr>
                  <pic:blipFill>
                    <a:blip r:embed="rId19"/>
                    <a:stretch>
                      <a:fillRect/>
                    </a:stretch>
                  </pic:blipFill>
                  <pic:spPr bwMode="auto">
                    <a:xfrm>
                      <a:off x="0" y="0"/>
                      <a:ext cx="2464114" cy="1759174"/>
                    </a:xfrm>
                    <a:prstGeom prst="rect">
                      <a:avLst/>
                    </a:prstGeom>
                    <a:noFill/>
                    <a:ln w="9525">
                      <a:noFill/>
                      <a:headEnd/>
                      <a:tailEnd/>
                    </a:ln>
                  </pic:spPr>
                </pic:pic>
              </a:graphicData>
            </a:graphic>
          </wp:inline>
        </w:drawing>
      </w:r>
    </w:p>
    <w:p w14:paraId="62B33785" w14:textId="77777777" w:rsidR="00B66A87" w:rsidRPr="009B32C0" w:rsidRDefault="00B66A87" w:rsidP="008A6CBA">
      <w:pPr>
        <w:pStyle w:val="BodyText"/>
        <w:contextualSpacing/>
        <w:rPr>
          <w:rFonts w:ascii="Garamond" w:hAnsi="Garamond"/>
        </w:rPr>
      </w:pPr>
    </w:p>
    <w:p w14:paraId="196F9912" w14:textId="7E92D99C" w:rsidR="004572A2" w:rsidRPr="009B32C0" w:rsidRDefault="004572A2" w:rsidP="008A6CBA">
      <w:pPr>
        <w:pStyle w:val="BodyText"/>
        <w:contextualSpacing/>
        <w:rPr>
          <w:rFonts w:ascii="Garamond" w:hAnsi="Garamond"/>
        </w:rPr>
      </w:pPr>
      <w:r w:rsidRPr="009B32C0">
        <w:rPr>
          <w:rFonts w:ascii="Garamond" w:hAnsi="Garamond"/>
        </w:rPr>
        <w:t xml:space="preserve">Question </w:t>
      </w:r>
      <w:r w:rsidR="00943273" w:rsidRPr="009B32C0">
        <w:rPr>
          <w:rFonts w:ascii="Garamond" w:hAnsi="Garamond"/>
        </w:rPr>
        <w:t>38</w:t>
      </w:r>
      <w:r w:rsidRPr="009B32C0">
        <w:rPr>
          <w:rFonts w:ascii="Garamond" w:hAnsi="Garamond"/>
        </w:rPr>
        <w:t>: How would one make the process out of control with respect to both location and variation? Below is an example.</w:t>
      </w:r>
    </w:p>
    <w:p w14:paraId="6950123E" w14:textId="77777777" w:rsidR="004572A2" w:rsidRPr="009B32C0" w:rsidRDefault="004572A2" w:rsidP="008A6CBA">
      <w:pPr>
        <w:pStyle w:val="FirstParagraph"/>
        <w:contextualSpacing/>
        <w:rPr>
          <w:rFonts w:ascii="Garamond" w:hAnsi="Garamond"/>
        </w:rPr>
      </w:pPr>
      <w:r w:rsidRPr="009B32C0">
        <w:rPr>
          <w:rFonts w:ascii="Garamond" w:hAnsi="Garamond"/>
        </w:rPr>
        <w:br/>
      </w:r>
      <w:r w:rsidRPr="009B32C0">
        <w:rPr>
          <w:rFonts w:ascii="Garamond" w:hAnsi="Garamond"/>
        </w:rPr>
        <w:br/>
      </w:r>
      <w:r w:rsidRPr="009B32C0">
        <w:rPr>
          <w:rFonts w:ascii="Garamond" w:hAnsi="Garamond"/>
        </w:rPr>
        <w:br/>
      </w:r>
      <w:r w:rsidRPr="009B32C0">
        <w:rPr>
          <w:rFonts w:ascii="Garamond" w:hAnsi="Garamond"/>
        </w:rPr>
        <w:br/>
      </w:r>
      <w:r w:rsidRPr="009B32C0">
        <w:rPr>
          <w:rFonts w:ascii="Garamond" w:hAnsi="Garamond"/>
        </w:rPr>
        <w:br/>
      </w:r>
      <w:r w:rsidRPr="009B32C0">
        <w:rPr>
          <w:rFonts w:ascii="Garamond" w:hAnsi="Garamond"/>
        </w:rPr>
        <w:lastRenderedPageBreak/>
        <w:br/>
      </w:r>
      <w:r w:rsidRPr="009B32C0">
        <w:rPr>
          <w:rFonts w:ascii="Garamond" w:hAnsi="Garamond"/>
          <w:noProof/>
        </w:rPr>
        <w:drawing>
          <wp:inline distT="0" distB="0" distL="0" distR="0" wp14:anchorId="2E6E7D3D" wp14:editId="5D5399A9">
            <wp:extent cx="2317750" cy="1530350"/>
            <wp:effectExtent l="0" t="0" r="635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eek_8_notes_files/figure-docx/just_both-1.png"/>
                    <pic:cNvPicPr>
                      <a:picLocks noChangeAspect="1" noChangeArrowheads="1"/>
                    </pic:cNvPicPr>
                  </pic:nvPicPr>
                  <pic:blipFill>
                    <a:blip r:embed="rId20"/>
                    <a:stretch>
                      <a:fillRect/>
                    </a:stretch>
                  </pic:blipFill>
                  <pic:spPr bwMode="auto">
                    <a:xfrm>
                      <a:off x="0" y="0"/>
                      <a:ext cx="2318014" cy="1530524"/>
                    </a:xfrm>
                    <a:prstGeom prst="rect">
                      <a:avLst/>
                    </a:prstGeom>
                    <a:noFill/>
                    <a:ln w="9525">
                      <a:noFill/>
                      <a:headEnd/>
                      <a:tailEnd/>
                    </a:ln>
                  </pic:spPr>
                </pic:pic>
              </a:graphicData>
            </a:graphic>
          </wp:inline>
        </w:drawing>
      </w:r>
      <w:r w:rsidRPr="009B32C0">
        <w:rPr>
          <w:rFonts w:ascii="Garamond" w:hAnsi="Garamond"/>
          <w:noProof/>
        </w:rPr>
        <w:drawing>
          <wp:inline distT="0" distB="0" distL="0" distR="0" wp14:anchorId="7EF2863D" wp14:editId="07ACF31F">
            <wp:extent cx="2552700" cy="1517650"/>
            <wp:effectExtent l="0" t="0" r="0" b="6350"/>
            <wp:docPr id="10" name="Picture"/>
            <wp:cNvGraphicFramePr/>
            <a:graphic xmlns:a="http://schemas.openxmlformats.org/drawingml/2006/main">
              <a:graphicData uri="http://schemas.openxmlformats.org/drawingml/2006/picture">
                <pic:pic xmlns:pic="http://schemas.openxmlformats.org/drawingml/2006/picture">
                  <pic:nvPicPr>
                    <pic:cNvPr id="0" name="Picture" descr="week_8_notes_files/figure-docx/just_both-2.png"/>
                    <pic:cNvPicPr>
                      <a:picLocks noChangeAspect="1" noChangeArrowheads="1"/>
                    </pic:cNvPicPr>
                  </pic:nvPicPr>
                  <pic:blipFill>
                    <a:blip r:embed="rId21"/>
                    <a:stretch>
                      <a:fillRect/>
                    </a:stretch>
                  </pic:blipFill>
                  <pic:spPr bwMode="auto">
                    <a:xfrm>
                      <a:off x="0" y="0"/>
                      <a:ext cx="2552991" cy="1517823"/>
                    </a:xfrm>
                    <a:prstGeom prst="rect">
                      <a:avLst/>
                    </a:prstGeom>
                    <a:noFill/>
                    <a:ln w="9525">
                      <a:noFill/>
                      <a:headEnd/>
                      <a:tailEnd/>
                    </a:ln>
                  </pic:spPr>
                </pic:pic>
              </a:graphicData>
            </a:graphic>
          </wp:inline>
        </w:drawing>
      </w:r>
    </w:p>
    <w:p w14:paraId="4334F9F8" w14:textId="26A32F9E" w:rsidR="00D054F4" w:rsidRPr="009B32C0" w:rsidRDefault="00D054F4" w:rsidP="008A6CBA">
      <w:pPr>
        <w:pStyle w:val="BodyText"/>
        <w:contextualSpacing/>
        <w:rPr>
          <w:rFonts w:ascii="Garamond" w:hAnsi="Garamond"/>
        </w:rPr>
      </w:pPr>
    </w:p>
    <w:p w14:paraId="7732D11E" w14:textId="77777777" w:rsidR="004572A2" w:rsidRPr="009B32C0" w:rsidRDefault="004572A2" w:rsidP="008A6CBA">
      <w:pPr>
        <w:pStyle w:val="Heading1"/>
        <w:contextualSpacing/>
        <w:rPr>
          <w:rFonts w:ascii="Garamond" w:hAnsi="Garamond"/>
          <w:color w:val="auto"/>
        </w:rPr>
      </w:pPr>
      <w:bookmarkStart w:id="48" w:name="p-chart"/>
      <w:bookmarkEnd w:id="48"/>
      <m:oMath>
        <m:r>
          <m:rPr>
            <m:sty m:val="bi"/>
          </m:rPr>
          <w:rPr>
            <w:rFonts w:ascii="Cambria Math" w:hAnsi="Cambria Math"/>
            <w:color w:val="auto"/>
          </w:rPr>
          <m:t>p</m:t>
        </m:r>
      </m:oMath>
      <w:r w:rsidRPr="009B32C0">
        <w:rPr>
          <w:rFonts w:ascii="Garamond" w:hAnsi="Garamond"/>
          <w:color w:val="auto"/>
        </w:rPr>
        <w:t>-Chart</w:t>
      </w:r>
    </w:p>
    <w:p w14:paraId="738D6188" w14:textId="77777777" w:rsidR="004572A2" w:rsidRPr="009B32C0" w:rsidRDefault="004572A2" w:rsidP="008A6CBA">
      <w:pPr>
        <w:pStyle w:val="FirstParagraph"/>
        <w:contextualSpacing/>
        <w:rPr>
          <w:rFonts w:ascii="Garamond" w:hAnsi="Garamond"/>
        </w:rPr>
      </w:pPr>
      <w:r w:rsidRPr="009B32C0">
        <w:rPr>
          <w:rFonts w:ascii="Garamond" w:hAnsi="Garamond"/>
        </w:rPr>
        <w:t>Now we turn to control charts for attributes, in other words for a (binary) qualitative variables.</w:t>
      </w:r>
    </w:p>
    <w:p w14:paraId="11E3A581" w14:textId="77777777" w:rsidR="004572A2" w:rsidRPr="009B32C0" w:rsidRDefault="004572A2" w:rsidP="008A6CBA">
      <w:pPr>
        <w:pStyle w:val="BodyText"/>
        <w:contextualSpacing/>
        <w:rPr>
          <w:rFonts w:ascii="Garamond" w:hAnsi="Garamond"/>
        </w:rPr>
      </w:pPr>
      <w:r w:rsidRPr="009B32C0">
        <w:rPr>
          <w:rFonts w:ascii="Garamond" w:hAnsi="Garamond"/>
        </w:rPr>
        <w:t>Motivation: Suppose a group of basketball players shoot 25 foul shots each at the end of each day’s practice. The coach keeps track of how many shots they miss each day for 10 days, wanting to assess which players have a foul shooting process that is “in control” and which do not.</w:t>
      </w:r>
    </w:p>
    <w:p w14:paraId="65510C85" w14:textId="36D2F2E9" w:rsidR="004572A2" w:rsidRPr="009B32C0" w:rsidRDefault="004572A2" w:rsidP="008A6CBA">
      <w:pPr>
        <w:contextualSpacing/>
        <w:rPr>
          <w:rFonts w:ascii="Garamond" w:hAnsi="Garamond"/>
        </w:rPr>
      </w:pPr>
      <w:bookmarkStart w:id="49" w:name="question-16-what-are-the-observational-u"/>
      <w:bookmarkEnd w:id="49"/>
      <w:r w:rsidRPr="009B32C0">
        <w:rPr>
          <w:rFonts w:ascii="Garamond" w:hAnsi="Garamond"/>
        </w:rPr>
        <w:t xml:space="preserve">Question </w:t>
      </w:r>
      <w:r w:rsidR="00943273" w:rsidRPr="009B32C0">
        <w:rPr>
          <w:rFonts w:ascii="Garamond" w:hAnsi="Garamond"/>
        </w:rPr>
        <w:t>39</w:t>
      </w:r>
      <w:r w:rsidRPr="009B32C0">
        <w:rPr>
          <w:rFonts w:ascii="Garamond" w:hAnsi="Garamond"/>
        </w:rPr>
        <w:t>: What are the observational units and variable here?</w:t>
      </w:r>
    </w:p>
    <w:p w14:paraId="5191897C" w14:textId="5B515FEB" w:rsidR="004572A2" w:rsidRPr="009B32C0" w:rsidRDefault="004572A2" w:rsidP="008A6CBA">
      <w:pPr>
        <w:pStyle w:val="FirstParagraph"/>
        <w:contextualSpacing/>
        <w:rPr>
          <w:rFonts w:ascii="Garamond" w:hAnsi="Garamond"/>
        </w:rPr>
      </w:pPr>
      <w:r w:rsidRPr="009B32C0">
        <w:rPr>
          <w:rFonts w:ascii="Garamond" w:hAnsi="Garamond"/>
        </w:rPr>
        <w:br/>
      </w:r>
    </w:p>
    <w:p w14:paraId="57543E3A" w14:textId="77777777" w:rsidR="004572A2" w:rsidRPr="009B32C0" w:rsidRDefault="004572A2" w:rsidP="008A6CBA">
      <w:pPr>
        <w:pStyle w:val="BodyText"/>
        <w:contextualSpacing/>
        <w:rPr>
          <w:rFonts w:ascii="Garamond" w:hAnsi="Garamond"/>
        </w:rPr>
      </w:pPr>
      <w:r w:rsidRPr="009B32C0">
        <w:rPr>
          <w:rFonts w:ascii="Garamond" w:hAnsi="Garamond"/>
        </w:rPr>
        <w:t>Suppose the data on number of misses per day turn out to be:</w:t>
      </w:r>
    </w:p>
    <w:tbl>
      <w:tblPr>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29"/>
        <w:gridCol w:w="1504"/>
        <w:gridCol w:w="1277"/>
        <w:gridCol w:w="1439"/>
        <w:gridCol w:w="1332"/>
        <w:gridCol w:w="1719"/>
      </w:tblGrid>
      <w:tr w:rsidR="004572A2" w:rsidRPr="009B32C0" w14:paraId="46412BDD" w14:textId="77777777" w:rsidTr="00BC7CEC">
        <w:trPr>
          <w:jc w:val="center"/>
        </w:trPr>
        <w:tc>
          <w:tcPr>
            <w:tcW w:w="0" w:type="auto"/>
            <w:vAlign w:val="bottom"/>
          </w:tcPr>
          <w:p w14:paraId="55E40B4A" w14:textId="77777777" w:rsidR="004572A2" w:rsidRPr="009B32C0" w:rsidRDefault="004572A2" w:rsidP="008A6CBA">
            <w:pPr>
              <w:pStyle w:val="Compact"/>
              <w:contextualSpacing/>
              <w:rPr>
                <w:rFonts w:ascii="Garamond" w:hAnsi="Garamond"/>
              </w:rPr>
            </w:pPr>
            <w:r w:rsidRPr="009B32C0">
              <w:rPr>
                <w:rFonts w:ascii="Garamond" w:hAnsi="Garamond"/>
              </w:rPr>
              <w:t>day</w:t>
            </w:r>
          </w:p>
        </w:tc>
        <w:tc>
          <w:tcPr>
            <w:tcW w:w="0" w:type="auto"/>
            <w:vAlign w:val="bottom"/>
          </w:tcPr>
          <w:p w14:paraId="2891F604" w14:textId="77777777" w:rsidR="004572A2" w:rsidRPr="009B32C0" w:rsidRDefault="004572A2" w:rsidP="008A6CBA">
            <w:pPr>
              <w:pStyle w:val="Compact"/>
              <w:contextualSpacing/>
              <w:rPr>
                <w:rFonts w:ascii="Garamond" w:hAnsi="Garamond"/>
              </w:rPr>
            </w:pPr>
            <w:r w:rsidRPr="009B32C0">
              <w:rPr>
                <w:rFonts w:ascii="Garamond" w:hAnsi="Garamond"/>
              </w:rPr>
              <w:t>Rachel misses</w:t>
            </w:r>
          </w:p>
        </w:tc>
        <w:tc>
          <w:tcPr>
            <w:tcW w:w="0" w:type="auto"/>
            <w:vAlign w:val="bottom"/>
          </w:tcPr>
          <w:p w14:paraId="0297D305" w14:textId="77777777" w:rsidR="004572A2" w:rsidRPr="009B32C0" w:rsidRDefault="004572A2" w:rsidP="008A6CBA">
            <w:pPr>
              <w:pStyle w:val="Compact"/>
              <w:contextualSpacing/>
              <w:rPr>
                <w:rFonts w:ascii="Garamond" w:hAnsi="Garamond"/>
              </w:rPr>
            </w:pPr>
            <w:r w:rsidRPr="009B32C0">
              <w:rPr>
                <w:rFonts w:ascii="Garamond" w:hAnsi="Garamond"/>
              </w:rPr>
              <w:t>Sam misses</w:t>
            </w:r>
          </w:p>
        </w:tc>
        <w:tc>
          <w:tcPr>
            <w:tcW w:w="0" w:type="auto"/>
            <w:vAlign w:val="bottom"/>
          </w:tcPr>
          <w:p w14:paraId="158718F2" w14:textId="77777777" w:rsidR="004572A2" w:rsidRPr="009B32C0" w:rsidRDefault="004572A2" w:rsidP="008A6CBA">
            <w:pPr>
              <w:pStyle w:val="Compact"/>
              <w:contextualSpacing/>
              <w:rPr>
                <w:rFonts w:ascii="Garamond" w:hAnsi="Garamond"/>
              </w:rPr>
            </w:pPr>
            <w:r w:rsidRPr="009B32C0">
              <w:rPr>
                <w:rFonts w:ascii="Garamond" w:hAnsi="Garamond"/>
              </w:rPr>
              <w:t>Tierra misses</w:t>
            </w:r>
          </w:p>
        </w:tc>
        <w:tc>
          <w:tcPr>
            <w:tcW w:w="0" w:type="auto"/>
            <w:vAlign w:val="bottom"/>
          </w:tcPr>
          <w:p w14:paraId="7AD4C33F" w14:textId="77777777" w:rsidR="004572A2" w:rsidRPr="009B32C0" w:rsidRDefault="004572A2" w:rsidP="008A6CBA">
            <w:pPr>
              <w:pStyle w:val="Compact"/>
              <w:contextualSpacing/>
              <w:rPr>
                <w:rFonts w:ascii="Garamond" w:hAnsi="Garamond"/>
              </w:rPr>
            </w:pPr>
            <w:r w:rsidRPr="009B32C0">
              <w:rPr>
                <w:rFonts w:ascii="Garamond" w:hAnsi="Garamond"/>
              </w:rPr>
              <w:t>Uma misses</w:t>
            </w:r>
          </w:p>
        </w:tc>
        <w:tc>
          <w:tcPr>
            <w:tcW w:w="0" w:type="auto"/>
            <w:vAlign w:val="bottom"/>
          </w:tcPr>
          <w:p w14:paraId="4F5335BB" w14:textId="77777777" w:rsidR="004572A2" w:rsidRPr="009B32C0" w:rsidRDefault="004572A2" w:rsidP="008A6CBA">
            <w:pPr>
              <w:pStyle w:val="Compact"/>
              <w:contextualSpacing/>
              <w:rPr>
                <w:rFonts w:ascii="Garamond" w:hAnsi="Garamond"/>
              </w:rPr>
            </w:pPr>
            <w:r w:rsidRPr="009B32C0">
              <w:rPr>
                <w:rFonts w:ascii="Garamond" w:hAnsi="Garamond"/>
              </w:rPr>
              <w:t>Veronica misses</w:t>
            </w:r>
          </w:p>
        </w:tc>
      </w:tr>
      <w:tr w:rsidR="004572A2" w:rsidRPr="009B32C0" w14:paraId="3474F045" w14:textId="77777777" w:rsidTr="00BC7CEC">
        <w:trPr>
          <w:jc w:val="center"/>
        </w:trPr>
        <w:tc>
          <w:tcPr>
            <w:tcW w:w="0" w:type="auto"/>
          </w:tcPr>
          <w:p w14:paraId="4D3C8A76" w14:textId="77777777" w:rsidR="004572A2" w:rsidRPr="009B32C0" w:rsidRDefault="004572A2" w:rsidP="008A6CBA">
            <w:pPr>
              <w:pStyle w:val="Compact"/>
              <w:contextualSpacing/>
              <w:rPr>
                <w:rFonts w:ascii="Garamond" w:hAnsi="Garamond"/>
              </w:rPr>
            </w:pPr>
            <w:r w:rsidRPr="009B32C0">
              <w:rPr>
                <w:rFonts w:ascii="Garamond" w:hAnsi="Garamond"/>
              </w:rPr>
              <w:t>1</w:t>
            </w:r>
          </w:p>
        </w:tc>
        <w:tc>
          <w:tcPr>
            <w:tcW w:w="0" w:type="auto"/>
          </w:tcPr>
          <w:p w14:paraId="2698AE28" w14:textId="77777777" w:rsidR="004572A2" w:rsidRPr="009B32C0" w:rsidRDefault="004572A2" w:rsidP="008A6CBA">
            <w:pPr>
              <w:pStyle w:val="Compact"/>
              <w:contextualSpacing/>
              <w:rPr>
                <w:rFonts w:ascii="Garamond" w:hAnsi="Garamond"/>
              </w:rPr>
            </w:pPr>
            <w:r w:rsidRPr="009B32C0">
              <w:rPr>
                <w:rFonts w:ascii="Garamond" w:hAnsi="Garamond"/>
              </w:rPr>
              <w:t>5</w:t>
            </w:r>
          </w:p>
        </w:tc>
        <w:tc>
          <w:tcPr>
            <w:tcW w:w="0" w:type="auto"/>
          </w:tcPr>
          <w:p w14:paraId="4A5DED7A" w14:textId="77777777" w:rsidR="004572A2" w:rsidRPr="009B32C0" w:rsidRDefault="004572A2" w:rsidP="008A6CBA">
            <w:pPr>
              <w:pStyle w:val="Compact"/>
              <w:contextualSpacing/>
              <w:rPr>
                <w:rFonts w:ascii="Garamond" w:hAnsi="Garamond"/>
              </w:rPr>
            </w:pPr>
            <w:r w:rsidRPr="009B32C0">
              <w:rPr>
                <w:rFonts w:ascii="Garamond" w:hAnsi="Garamond"/>
              </w:rPr>
              <w:t>15</w:t>
            </w:r>
          </w:p>
        </w:tc>
        <w:tc>
          <w:tcPr>
            <w:tcW w:w="0" w:type="auto"/>
          </w:tcPr>
          <w:p w14:paraId="106C3CF6" w14:textId="77777777" w:rsidR="004572A2" w:rsidRPr="009B32C0" w:rsidRDefault="004572A2" w:rsidP="008A6CBA">
            <w:pPr>
              <w:pStyle w:val="Compact"/>
              <w:contextualSpacing/>
              <w:rPr>
                <w:rFonts w:ascii="Garamond" w:hAnsi="Garamond"/>
              </w:rPr>
            </w:pPr>
            <w:r w:rsidRPr="009B32C0">
              <w:rPr>
                <w:rFonts w:ascii="Garamond" w:hAnsi="Garamond"/>
              </w:rPr>
              <w:t>6</w:t>
            </w:r>
          </w:p>
        </w:tc>
        <w:tc>
          <w:tcPr>
            <w:tcW w:w="0" w:type="auto"/>
          </w:tcPr>
          <w:p w14:paraId="236B6277" w14:textId="77777777" w:rsidR="004572A2" w:rsidRPr="009B32C0" w:rsidRDefault="004572A2" w:rsidP="008A6CBA">
            <w:pPr>
              <w:pStyle w:val="Compact"/>
              <w:contextualSpacing/>
              <w:rPr>
                <w:rFonts w:ascii="Garamond" w:hAnsi="Garamond"/>
              </w:rPr>
            </w:pPr>
            <w:r w:rsidRPr="009B32C0">
              <w:rPr>
                <w:rFonts w:ascii="Garamond" w:hAnsi="Garamond"/>
              </w:rPr>
              <w:t>13</w:t>
            </w:r>
          </w:p>
        </w:tc>
        <w:tc>
          <w:tcPr>
            <w:tcW w:w="0" w:type="auto"/>
          </w:tcPr>
          <w:p w14:paraId="69AD3270" w14:textId="77777777" w:rsidR="004572A2" w:rsidRPr="009B32C0" w:rsidRDefault="004572A2" w:rsidP="008A6CBA">
            <w:pPr>
              <w:pStyle w:val="Compact"/>
              <w:contextualSpacing/>
              <w:rPr>
                <w:rFonts w:ascii="Garamond" w:hAnsi="Garamond"/>
              </w:rPr>
            </w:pPr>
            <w:r w:rsidRPr="009B32C0">
              <w:rPr>
                <w:rFonts w:ascii="Garamond" w:hAnsi="Garamond"/>
              </w:rPr>
              <w:t>0</w:t>
            </w:r>
          </w:p>
        </w:tc>
      </w:tr>
      <w:tr w:rsidR="004572A2" w:rsidRPr="009B32C0" w14:paraId="74A42200" w14:textId="77777777" w:rsidTr="00BC7CEC">
        <w:trPr>
          <w:jc w:val="center"/>
        </w:trPr>
        <w:tc>
          <w:tcPr>
            <w:tcW w:w="0" w:type="auto"/>
          </w:tcPr>
          <w:p w14:paraId="05324B08" w14:textId="77777777" w:rsidR="004572A2" w:rsidRPr="009B32C0" w:rsidRDefault="004572A2" w:rsidP="008A6CBA">
            <w:pPr>
              <w:pStyle w:val="Compact"/>
              <w:contextualSpacing/>
              <w:rPr>
                <w:rFonts w:ascii="Garamond" w:hAnsi="Garamond"/>
              </w:rPr>
            </w:pPr>
            <w:r w:rsidRPr="009B32C0">
              <w:rPr>
                <w:rFonts w:ascii="Garamond" w:hAnsi="Garamond"/>
              </w:rPr>
              <w:t>2</w:t>
            </w:r>
          </w:p>
        </w:tc>
        <w:tc>
          <w:tcPr>
            <w:tcW w:w="0" w:type="auto"/>
          </w:tcPr>
          <w:p w14:paraId="75751BB7" w14:textId="77777777" w:rsidR="004572A2" w:rsidRPr="009B32C0" w:rsidRDefault="004572A2" w:rsidP="008A6CBA">
            <w:pPr>
              <w:pStyle w:val="Compact"/>
              <w:contextualSpacing/>
              <w:rPr>
                <w:rFonts w:ascii="Garamond" w:hAnsi="Garamond"/>
              </w:rPr>
            </w:pPr>
            <w:r w:rsidRPr="009B32C0">
              <w:rPr>
                <w:rFonts w:ascii="Garamond" w:hAnsi="Garamond"/>
              </w:rPr>
              <w:t>6</w:t>
            </w:r>
          </w:p>
        </w:tc>
        <w:tc>
          <w:tcPr>
            <w:tcW w:w="0" w:type="auto"/>
          </w:tcPr>
          <w:p w14:paraId="28B522F5" w14:textId="77777777" w:rsidR="004572A2" w:rsidRPr="009B32C0" w:rsidRDefault="004572A2" w:rsidP="008A6CBA">
            <w:pPr>
              <w:pStyle w:val="Compact"/>
              <w:contextualSpacing/>
              <w:rPr>
                <w:rFonts w:ascii="Garamond" w:hAnsi="Garamond"/>
              </w:rPr>
            </w:pPr>
            <w:r w:rsidRPr="009B32C0">
              <w:rPr>
                <w:rFonts w:ascii="Garamond" w:hAnsi="Garamond"/>
              </w:rPr>
              <w:t>14</w:t>
            </w:r>
          </w:p>
        </w:tc>
        <w:tc>
          <w:tcPr>
            <w:tcW w:w="0" w:type="auto"/>
          </w:tcPr>
          <w:p w14:paraId="480AE500" w14:textId="77777777" w:rsidR="004572A2" w:rsidRPr="009B32C0" w:rsidRDefault="004572A2" w:rsidP="008A6CBA">
            <w:pPr>
              <w:pStyle w:val="Compact"/>
              <w:contextualSpacing/>
              <w:rPr>
                <w:rFonts w:ascii="Garamond" w:hAnsi="Garamond"/>
              </w:rPr>
            </w:pPr>
            <w:r w:rsidRPr="009B32C0">
              <w:rPr>
                <w:rFonts w:ascii="Garamond" w:hAnsi="Garamond"/>
              </w:rPr>
              <w:t>7</w:t>
            </w:r>
          </w:p>
        </w:tc>
        <w:tc>
          <w:tcPr>
            <w:tcW w:w="0" w:type="auto"/>
          </w:tcPr>
          <w:p w14:paraId="64FFFC3A" w14:textId="77777777" w:rsidR="004572A2" w:rsidRPr="009B32C0" w:rsidRDefault="004572A2" w:rsidP="008A6CBA">
            <w:pPr>
              <w:pStyle w:val="Compact"/>
              <w:contextualSpacing/>
              <w:rPr>
                <w:rFonts w:ascii="Garamond" w:hAnsi="Garamond"/>
              </w:rPr>
            </w:pPr>
            <w:r w:rsidRPr="009B32C0">
              <w:rPr>
                <w:rFonts w:ascii="Garamond" w:hAnsi="Garamond"/>
              </w:rPr>
              <w:t>10</w:t>
            </w:r>
          </w:p>
        </w:tc>
        <w:tc>
          <w:tcPr>
            <w:tcW w:w="0" w:type="auto"/>
          </w:tcPr>
          <w:p w14:paraId="4B7C24FF" w14:textId="77777777" w:rsidR="004572A2" w:rsidRPr="009B32C0" w:rsidRDefault="004572A2" w:rsidP="008A6CBA">
            <w:pPr>
              <w:pStyle w:val="Compact"/>
              <w:contextualSpacing/>
              <w:rPr>
                <w:rFonts w:ascii="Garamond" w:hAnsi="Garamond"/>
              </w:rPr>
            </w:pPr>
            <w:r w:rsidRPr="009B32C0">
              <w:rPr>
                <w:rFonts w:ascii="Garamond" w:hAnsi="Garamond"/>
              </w:rPr>
              <w:t>0</w:t>
            </w:r>
          </w:p>
        </w:tc>
      </w:tr>
      <w:tr w:rsidR="004572A2" w:rsidRPr="009B32C0" w14:paraId="7509C9DB" w14:textId="77777777" w:rsidTr="00BC7CEC">
        <w:trPr>
          <w:jc w:val="center"/>
        </w:trPr>
        <w:tc>
          <w:tcPr>
            <w:tcW w:w="0" w:type="auto"/>
          </w:tcPr>
          <w:p w14:paraId="57B95242" w14:textId="77777777" w:rsidR="004572A2" w:rsidRPr="009B32C0" w:rsidRDefault="004572A2" w:rsidP="008A6CBA">
            <w:pPr>
              <w:pStyle w:val="Compact"/>
              <w:contextualSpacing/>
              <w:rPr>
                <w:rFonts w:ascii="Garamond" w:hAnsi="Garamond"/>
              </w:rPr>
            </w:pPr>
            <w:r w:rsidRPr="009B32C0">
              <w:rPr>
                <w:rFonts w:ascii="Garamond" w:hAnsi="Garamond"/>
              </w:rPr>
              <w:t>3</w:t>
            </w:r>
          </w:p>
        </w:tc>
        <w:tc>
          <w:tcPr>
            <w:tcW w:w="0" w:type="auto"/>
          </w:tcPr>
          <w:p w14:paraId="7B959C58" w14:textId="77777777" w:rsidR="004572A2" w:rsidRPr="009B32C0" w:rsidRDefault="004572A2" w:rsidP="008A6CBA">
            <w:pPr>
              <w:pStyle w:val="Compact"/>
              <w:contextualSpacing/>
              <w:rPr>
                <w:rFonts w:ascii="Garamond" w:hAnsi="Garamond"/>
              </w:rPr>
            </w:pPr>
            <w:r w:rsidRPr="009B32C0">
              <w:rPr>
                <w:rFonts w:ascii="Garamond" w:hAnsi="Garamond"/>
              </w:rPr>
              <w:t>8</w:t>
            </w:r>
          </w:p>
        </w:tc>
        <w:tc>
          <w:tcPr>
            <w:tcW w:w="0" w:type="auto"/>
          </w:tcPr>
          <w:p w14:paraId="359BCB2A" w14:textId="77777777" w:rsidR="004572A2" w:rsidRPr="009B32C0" w:rsidRDefault="004572A2" w:rsidP="008A6CBA">
            <w:pPr>
              <w:pStyle w:val="Compact"/>
              <w:contextualSpacing/>
              <w:rPr>
                <w:rFonts w:ascii="Garamond" w:hAnsi="Garamond"/>
              </w:rPr>
            </w:pPr>
            <w:r w:rsidRPr="009B32C0">
              <w:rPr>
                <w:rFonts w:ascii="Garamond" w:hAnsi="Garamond"/>
              </w:rPr>
              <w:t>17</w:t>
            </w:r>
          </w:p>
        </w:tc>
        <w:tc>
          <w:tcPr>
            <w:tcW w:w="0" w:type="auto"/>
          </w:tcPr>
          <w:p w14:paraId="34CDD304" w14:textId="77777777" w:rsidR="004572A2" w:rsidRPr="009B32C0" w:rsidRDefault="004572A2" w:rsidP="008A6CBA">
            <w:pPr>
              <w:pStyle w:val="Compact"/>
              <w:contextualSpacing/>
              <w:rPr>
                <w:rFonts w:ascii="Garamond" w:hAnsi="Garamond"/>
              </w:rPr>
            </w:pPr>
            <w:r w:rsidRPr="009B32C0">
              <w:rPr>
                <w:rFonts w:ascii="Garamond" w:hAnsi="Garamond"/>
              </w:rPr>
              <w:t>9</w:t>
            </w:r>
          </w:p>
        </w:tc>
        <w:tc>
          <w:tcPr>
            <w:tcW w:w="0" w:type="auto"/>
          </w:tcPr>
          <w:p w14:paraId="5725023D" w14:textId="77777777" w:rsidR="004572A2" w:rsidRPr="009B32C0" w:rsidRDefault="004572A2" w:rsidP="008A6CBA">
            <w:pPr>
              <w:pStyle w:val="Compact"/>
              <w:contextualSpacing/>
              <w:rPr>
                <w:rFonts w:ascii="Garamond" w:hAnsi="Garamond"/>
              </w:rPr>
            </w:pPr>
            <w:r w:rsidRPr="009B32C0">
              <w:rPr>
                <w:rFonts w:ascii="Garamond" w:hAnsi="Garamond"/>
              </w:rPr>
              <w:t>5</w:t>
            </w:r>
          </w:p>
        </w:tc>
        <w:tc>
          <w:tcPr>
            <w:tcW w:w="0" w:type="auto"/>
          </w:tcPr>
          <w:p w14:paraId="41D3CA6F" w14:textId="77777777" w:rsidR="004572A2" w:rsidRPr="009B32C0" w:rsidRDefault="004572A2" w:rsidP="008A6CBA">
            <w:pPr>
              <w:pStyle w:val="Compact"/>
              <w:contextualSpacing/>
              <w:rPr>
                <w:rFonts w:ascii="Garamond" w:hAnsi="Garamond"/>
              </w:rPr>
            </w:pPr>
            <w:r w:rsidRPr="009B32C0">
              <w:rPr>
                <w:rFonts w:ascii="Garamond" w:hAnsi="Garamond"/>
              </w:rPr>
              <w:t>1</w:t>
            </w:r>
          </w:p>
        </w:tc>
      </w:tr>
      <w:tr w:rsidR="004572A2" w:rsidRPr="009B32C0" w14:paraId="0F62FB7E" w14:textId="77777777" w:rsidTr="00BC7CEC">
        <w:trPr>
          <w:jc w:val="center"/>
        </w:trPr>
        <w:tc>
          <w:tcPr>
            <w:tcW w:w="0" w:type="auto"/>
          </w:tcPr>
          <w:p w14:paraId="1391C5FB" w14:textId="77777777" w:rsidR="004572A2" w:rsidRPr="009B32C0" w:rsidRDefault="004572A2" w:rsidP="008A6CBA">
            <w:pPr>
              <w:pStyle w:val="Compact"/>
              <w:contextualSpacing/>
              <w:rPr>
                <w:rFonts w:ascii="Garamond" w:hAnsi="Garamond"/>
              </w:rPr>
            </w:pPr>
            <w:r w:rsidRPr="009B32C0">
              <w:rPr>
                <w:rFonts w:ascii="Garamond" w:hAnsi="Garamond"/>
              </w:rPr>
              <w:t>4</w:t>
            </w:r>
          </w:p>
        </w:tc>
        <w:tc>
          <w:tcPr>
            <w:tcW w:w="0" w:type="auto"/>
          </w:tcPr>
          <w:p w14:paraId="5A64E58E" w14:textId="77777777" w:rsidR="004572A2" w:rsidRPr="009B32C0" w:rsidRDefault="004572A2" w:rsidP="008A6CBA">
            <w:pPr>
              <w:pStyle w:val="Compact"/>
              <w:contextualSpacing/>
              <w:rPr>
                <w:rFonts w:ascii="Garamond" w:hAnsi="Garamond"/>
              </w:rPr>
            </w:pPr>
            <w:r w:rsidRPr="009B32C0">
              <w:rPr>
                <w:rFonts w:ascii="Garamond" w:hAnsi="Garamond"/>
              </w:rPr>
              <w:t>3</w:t>
            </w:r>
          </w:p>
        </w:tc>
        <w:tc>
          <w:tcPr>
            <w:tcW w:w="0" w:type="auto"/>
          </w:tcPr>
          <w:p w14:paraId="6BC75B57" w14:textId="77777777" w:rsidR="004572A2" w:rsidRPr="009B32C0" w:rsidRDefault="004572A2" w:rsidP="008A6CBA">
            <w:pPr>
              <w:pStyle w:val="Compact"/>
              <w:contextualSpacing/>
              <w:rPr>
                <w:rFonts w:ascii="Garamond" w:hAnsi="Garamond"/>
              </w:rPr>
            </w:pPr>
            <w:r w:rsidRPr="009B32C0">
              <w:rPr>
                <w:rFonts w:ascii="Garamond" w:hAnsi="Garamond"/>
              </w:rPr>
              <w:t>16</w:t>
            </w:r>
          </w:p>
        </w:tc>
        <w:tc>
          <w:tcPr>
            <w:tcW w:w="0" w:type="auto"/>
          </w:tcPr>
          <w:p w14:paraId="5A0801E1" w14:textId="77777777" w:rsidR="004572A2" w:rsidRPr="009B32C0" w:rsidRDefault="004572A2" w:rsidP="008A6CBA">
            <w:pPr>
              <w:pStyle w:val="Compact"/>
              <w:contextualSpacing/>
              <w:rPr>
                <w:rFonts w:ascii="Garamond" w:hAnsi="Garamond"/>
              </w:rPr>
            </w:pPr>
            <w:r w:rsidRPr="009B32C0">
              <w:rPr>
                <w:rFonts w:ascii="Garamond" w:hAnsi="Garamond"/>
              </w:rPr>
              <w:t>15</w:t>
            </w:r>
          </w:p>
        </w:tc>
        <w:tc>
          <w:tcPr>
            <w:tcW w:w="0" w:type="auto"/>
          </w:tcPr>
          <w:p w14:paraId="003CF686" w14:textId="77777777" w:rsidR="004572A2" w:rsidRPr="009B32C0" w:rsidRDefault="004572A2" w:rsidP="008A6CBA">
            <w:pPr>
              <w:pStyle w:val="Compact"/>
              <w:contextualSpacing/>
              <w:rPr>
                <w:rFonts w:ascii="Garamond" w:hAnsi="Garamond"/>
              </w:rPr>
            </w:pPr>
            <w:r w:rsidRPr="009B32C0">
              <w:rPr>
                <w:rFonts w:ascii="Garamond" w:hAnsi="Garamond"/>
              </w:rPr>
              <w:t>3</w:t>
            </w:r>
          </w:p>
        </w:tc>
        <w:tc>
          <w:tcPr>
            <w:tcW w:w="0" w:type="auto"/>
          </w:tcPr>
          <w:p w14:paraId="3DCA27BB" w14:textId="77777777" w:rsidR="004572A2" w:rsidRPr="009B32C0" w:rsidRDefault="004572A2" w:rsidP="008A6CBA">
            <w:pPr>
              <w:pStyle w:val="Compact"/>
              <w:contextualSpacing/>
              <w:rPr>
                <w:rFonts w:ascii="Garamond" w:hAnsi="Garamond"/>
              </w:rPr>
            </w:pPr>
            <w:r w:rsidRPr="009B32C0">
              <w:rPr>
                <w:rFonts w:ascii="Garamond" w:hAnsi="Garamond"/>
              </w:rPr>
              <w:t>3</w:t>
            </w:r>
          </w:p>
        </w:tc>
      </w:tr>
      <w:tr w:rsidR="004572A2" w:rsidRPr="009B32C0" w14:paraId="45757AFE" w14:textId="77777777" w:rsidTr="00BC7CEC">
        <w:trPr>
          <w:jc w:val="center"/>
        </w:trPr>
        <w:tc>
          <w:tcPr>
            <w:tcW w:w="0" w:type="auto"/>
          </w:tcPr>
          <w:p w14:paraId="6356C85E" w14:textId="77777777" w:rsidR="004572A2" w:rsidRPr="009B32C0" w:rsidRDefault="004572A2" w:rsidP="008A6CBA">
            <w:pPr>
              <w:pStyle w:val="Compact"/>
              <w:contextualSpacing/>
              <w:rPr>
                <w:rFonts w:ascii="Garamond" w:hAnsi="Garamond"/>
              </w:rPr>
            </w:pPr>
            <w:r w:rsidRPr="009B32C0">
              <w:rPr>
                <w:rFonts w:ascii="Garamond" w:hAnsi="Garamond"/>
              </w:rPr>
              <w:t>5</w:t>
            </w:r>
          </w:p>
        </w:tc>
        <w:tc>
          <w:tcPr>
            <w:tcW w:w="0" w:type="auto"/>
          </w:tcPr>
          <w:p w14:paraId="1351B5D0" w14:textId="77777777" w:rsidR="004572A2" w:rsidRPr="009B32C0" w:rsidRDefault="004572A2" w:rsidP="008A6CBA">
            <w:pPr>
              <w:pStyle w:val="Compact"/>
              <w:contextualSpacing/>
              <w:rPr>
                <w:rFonts w:ascii="Garamond" w:hAnsi="Garamond"/>
              </w:rPr>
            </w:pPr>
            <w:r w:rsidRPr="009B32C0">
              <w:rPr>
                <w:rFonts w:ascii="Garamond" w:hAnsi="Garamond"/>
              </w:rPr>
              <w:t>9</w:t>
            </w:r>
          </w:p>
        </w:tc>
        <w:tc>
          <w:tcPr>
            <w:tcW w:w="0" w:type="auto"/>
          </w:tcPr>
          <w:p w14:paraId="40B8A31C" w14:textId="77777777" w:rsidR="004572A2" w:rsidRPr="009B32C0" w:rsidRDefault="004572A2" w:rsidP="008A6CBA">
            <w:pPr>
              <w:pStyle w:val="Compact"/>
              <w:contextualSpacing/>
              <w:rPr>
                <w:rFonts w:ascii="Garamond" w:hAnsi="Garamond"/>
              </w:rPr>
            </w:pPr>
            <w:r w:rsidRPr="009B32C0">
              <w:rPr>
                <w:rFonts w:ascii="Garamond" w:hAnsi="Garamond"/>
              </w:rPr>
              <w:t>19</w:t>
            </w:r>
          </w:p>
        </w:tc>
        <w:tc>
          <w:tcPr>
            <w:tcW w:w="0" w:type="auto"/>
          </w:tcPr>
          <w:p w14:paraId="06564C02" w14:textId="77777777" w:rsidR="004572A2" w:rsidRPr="009B32C0" w:rsidRDefault="004572A2" w:rsidP="008A6CBA">
            <w:pPr>
              <w:pStyle w:val="Compact"/>
              <w:contextualSpacing/>
              <w:rPr>
                <w:rFonts w:ascii="Garamond" w:hAnsi="Garamond"/>
              </w:rPr>
            </w:pPr>
            <w:r w:rsidRPr="009B32C0">
              <w:rPr>
                <w:rFonts w:ascii="Garamond" w:hAnsi="Garamond"/>
              </w:rPr>
              <w:t>7</w:t>
            </w:r>
          </w:p>
        </w:tc>
        <w:tc>
          <w:tcPr>
            <w:tcW w:w="0" w:type="auto"/>
          </w:tcPr>
          <w:p w14:paraId="37AE8C3E" w14:textId="77777777" w:rsidR="004572A2" w:rsidRPr="009B32C0" w:rsidRDefault="004572A2" w:rsidP="008A6CBA">
            <w:pPr>
              <w:pStyle w:val="Compact"/>
              <w:contextualSpacing/>
              <w:rPr>
                <w:rFonts w:ascii="Garamond" w:hAnsi="Garamond"/>
              </w:rPr>
            </w:pPr>
            <w:r w:rsidRPr="009B32C0">
              <w:rPr>
                <w:rFonts w:ascii="Garamond" w:hAnsi="Garamond"/>
              </w:rPr>
              <w:t>2</w:t>
            </w:r>
          </w:p>
        </w:tc>
        <w:tc>
          <w:tcPr>
            <w:tcW w:w="0" w:type="auto"/>
          </w:tcPr>
          <w:p w14:paraId="3E47041C" w14:textId="77777777" w:rsidR="004572A2" w:rsidRPr="009B32C0" w:rsidRDefault="004572A2" w:rsidP="008A6CBA">
            <w:pPr>
              <w:pStyle w:val="Compact"/>
              <w:contextualSpacing/>
              <w:rPr>
                <w:rFonts w:ascii="Garamond" w:hAnsi="Garamond"/>
              </w:rPr>
            </w:pPr>
            <w:r w:rsidRPr="009B32C0">
              <w:rPr>
                <w:rFonts w:ascii="Garamond" w:hAnsi="Garamond"/>
              </w:rPr>
              <w:t>2</w:t>
            </w:r>
          </w:p>
        </w:tc>
      </w:tr>
      <w:tr w:rsidR="004572A2" w:rsidRPr="009B32C0" w14:paraId="267A58CE" w14:textId="77777777" w:rsidTr="00BC7CEC">
        <w:trPr>
          <w:jc w:val="center"/>
        </w:trPr>
        <w:tc>
          <w:tcPr>
            <w:tcW w:w="0" w:type="auto"/>
          </w:tcPr>
          <w:p w14:paraId="46FC2D6D" w14:textId="77777777" w:rsidR="004572A2" w:rsidRPr="009B32C0" w:rsidRDefault="004572A2" w:rsidP="008A6CBA">
            <w:pPr>
              <w:pStyle w:val="Compact"/>
              <w:contextualSpacing/>
              <w:rPr>
                <w:rFonts w:ascii="Garamond" w:hAnsi="Garamond"/>
              </w:rPr>
            </w:pPr>
            <w:r w:rsidRPr="009B32C0">
              <w:rPr>
                <w:rFonts w:ascii="Garamond" w:hAnsi="Garamond"/>
              </w:rPr>
              <w:t>6</w:t>
            </w:r>
          </w:p>
        </w:tc>
        <w:tc>
          <w:tcPr>
            <w:tcW w:w="0" w:type="auto"/>
          </w:tcPr>
          <w:p w14:paraId="53678F8E" w14:textId="77777777" w:rsidR="004572A2" w:rsidRPr="009B32C0" w:rsidRDefault="004572A2" w:rsidP="008A6CBA">
            <w:pPr>
              <w:pStyle w:val="Compact"/>
              <w:contextualSpacing/>
              <w:rPr>
                <w:rFonts w:ascii="Garamond" w:hAnsi="Garamond"/>
              </w:rPr>
            </w:pPr>
            <w:r w:rsidRPr="009B32C0">
              <w:rPr>
                <w:rFonts w:ascii="Garamond" w:hAnsi="Garamond"/>
              </w:rPr>
              <w:t>2</w:t>
            </w:r>
          </w:p>
        </w:tc>
        <w:tc>
          <w:tcPr>
            <w:tcW w:w="0" w:type="auto"/>
          </w:tcPr>
          <w:p w14:paraId="46FB1613" w14:textId="77777777" w:rsidR="004572A2" w:rsidRPr="009B32C0" w:rsidRDefault="004572A2" w:rsidP="008A6CBA">
            <w:pPr>
              <w:pStyle w:val="Compact"/>
              <w:contextualSpacing/>
              <w:rPr>
                <w:rFonts w:ascii="Garamond" w:hAnsi="Garamond"/>
              </w:rPr>
            </w:pPr>
            <w:r w:rsidRPr="009B32C0">
              <w:rPr>
                <w:rFonts w:ascii="Garamond" w:hAnsi="Garamond"/>
              </w:rPr>
              <w:t>20</w:t>
            </w:r>
          </w:p>
        </w:tc>
        <w:tc>
          <w:tcPr>
            <w:tcW w:w="0" w:type="auto"/>
          </w:tcPr>
          <w:p w14:paraId="298AA86D" w14:textId="77777777" w:rsidR="004572A2" w:rsidRPr="009B32C0" w:rsidRDefault="004572A2" w:rsidP="008A6CBA">
            <w:pPr>
              <w:pStyle w:val="Compact"/>
              <w:contextualSpacing/>
              <w:rPr>
                <w:rFonts w:ascii="Garamond" w:hAnsi="Garamond"/>
              </w:rPr>
            </w:pPr>
            <w:r w:rsidRPr="009B32C0">
              <w:rPr>
                <w:rFonts w:ascii="Garamond" w:hAnsi="Garamond"/>
              </w:rPr>
              <w:t>5</w:t>
            </w:r>
          </w:p>
        </w:tc>
        <w:tc>
          <w:tcPr>
            <w:tcW w:w="0" w:type="auto"/>
          </w:tcPr>
          <w:p w14:paraId="476C290D" w14:textId="77777777" w:rsidR="004572A2" w:rsidRPr="009B32C0" w:rsidRDefault="004572A2" w:rsidP="008A6CBA">
            <w:pPr>
              <w:pStyle w:val="Compact"/>
              <w:contextualSpacing/>
              <w:rPr>
                <w:rFonts w:ascii="Garamond" w:hAnsi="Garamond"/>
              </w:rPr>
            </w:pPr>
            <w:r w:rsidRPr="009B32C0">
              <w:rPr>
                <w:rFonts w:ascii="Garamond" w:hAnsi="Garamond"/>
              </w:rPr>
              <w:t>0</w:t>
            </w:r>
          </w:p>
        </w:tc>
        <w:tc>
          <w:tcPr>
            <w:tcW w:w="0" w:type="auto"/>
          </w:tcPr>
          <w:p w14:paraId="1B6FAE31" w14:textId="77777777" w:rsidR="004572A2" w:rsidRPr="009B32C0" w:rsidRDefault="004572A2" w:rsidP="008A6CBA">
            <w:pPr>
              <w:pStyle w:val="Compact"/>
              <w:contextualSpacing/>
              <w:rPr>
                <w:rFonts w:ascii="Garamond" w:hAnsi="Garamond"/>
              </w:rPr>
            </w:pPr>
            <w:r w:rsidRPr="009B32C0">
              <w:rPr>
                <w:rFonts w:ascii="Garamond" w:hAnsi="Garamond"/>
              </w:rPr>
              <w:t>0</w:t>
            </w:r>
          </w:p>
        </w:tc>
      </w:tr>
      <w:tr w:rsidR="004572A2" w:rsidRPr="009B32C0" w14:paraId="4FD68B29" w14:textId="77777777" w:rsidTr="00BC7CEC">
        <w:trPr>
          <w:jc w:val="center"/>
        </w:trPr>
        <w:tc>
          <w:tcPr>
            <w:tcW w:w="0" w:type="auto"/>
          </w:tcPr>
          <w:p w14:paraId="3EADA9DB" w14:textId="77777777" w:rsidR="004572A2" w:rsidRPr="009B32C0" w:rsidRDefault="004572A2" w:rsidP="008A6CBA">
            <w:pPr>
              <w:pStyle w:val="Compact"/>
              <w:contextualSpacing/>
              <w:rPr>
                <w:rFonts w:ascii="Garamond" w:hAnsi="Garamond"/>
              </w:rPr>
            </w:pPr>
            <w:r w:rsidRPr="009B32C0">
              <w:rPr>
                <w:rFonts w:ascii="Garamond" w:hAnsi="Garamond"/>
              </w:rPr>
              <w:t>7</w:t>
            </w:r>
          </w:p>
        </w:tc>
        <w:tc>
          <w:tcPr>
            <w:tcW w:w="0" w:type="auto"/>
          </w:tcPr>
          <w:p w14:paraId="275A1A4A" w14:textId="77777777" w:rsidR="004572A2" w:rsidRPr="009B32C0" w:rsidRDefault="004572A2" w:rsidP="008A6CBA">
            <w:pPr>
              <w:pStyle w:val="Compact"/>
              <w:contextualSpacing/>
              <w:rPr>
                <w:rFonts w:ascii="Garamond" w:hAnsi="Garamond"/>
              </w:rPr>
            </w:pPr>
            <w:r w:rsidRPr="009B32C0">
              <w:rPr>
                <w:rFonts w:ascii="Garamond" w:hAnsi="Garamond"/>
              </w:rPr>
              <w:t>7</w:t>
            </w:r>
          </w:p>
        </w:tc>
        <w:tc>
          <w:tcPr>
            <w:tcW w:w="0" w:type="auto"/>
          </w:tcPr>
          <w:p w14:paraId="46AF59A8" w14:textId="77777777" w:rsidR="004572A2" w:rsidRPr="009B32C0" w:rsidRDefault="004572A2" w:rsidP="008A6CBA">
            <w:pPr>
              <w:pStyle w:val="Compact"/>
              <w:contextualSpacing/>
              <w:rPr>
                <w:rFonts w:ascii="Garamond" w:hAnsi="Garamond"/>
              </w:rPr>
            </w:pPr>
            <w:r w:rsidRPr="009B32C0">
              <w:rPr>
                <w:rFonts w:ascii="Garamond" w:hAnsi="Garamond"/>
              </w:rPr>
              <w:t>15</w:t>
            </w:r>
          </w:p>
        </w:tc>
        <w:tc>
          <w:tcPr>
            <w:tcW w:w="0" w:type="auto"/>
          </w:tcPr>
          <w:p w14:paraId="500F5487" w14:textId="77777777" w:rsidR="004572A2" w:rsidRPr="009B32C0" w:rsidRDefault="004572A2" w:rsidP="008A6CBA">
            <w:pPr>
              <w:pStyle w:val="Compact"/>
              <w:contextualSpacing/>
              <w:rPr>
                <w:rFonts w:ascii="Garamond" w:hAnsi="Garamond"/>
              </w:rPr>
            </w:pPr>
            <w:r w:rsidRPr="009B32C0">
              <w:rPr>
                <w:rFonts w:ascii="Garamond" w:hAnsi="Garamond"/>
              </w:rPr>
              <w:t>6</w:t>
            </w:r>
          </w:p>
        </w:tc>
        <w:tc>
          <w:tcPr>
            <w:tcW w:w="0" w:type="auto"/>
          </w:tcPr>
          <w:p w14:paraId="772A985B" w14:textId="77777777" w:rsidR="004572A2" w:rsidRPr="009B32C0" w:rsidRDefault="004572A2" w:rsidP="008A6CBA">
            <w:pPr>
              <w:pStyle w:val="Compact"/>
              <w:contextualSpacing/>
              <w:rPr>
                <w:rFonts w:ascii="Garamond" w:hAnsi="Garamond"/>
              </w:rPr>
            </w:pPr>
            <w:r w:rsidRPr="009B32C0">
              <w:rPr>
                <w:rFonts w:ascii="Garamond" w:hAnsi="Garamond"/>
              </w:rPr>
              <w:t>4</w:t>
            </w:r>
          </w:p>
        </w:tc>
        <w:tc>
          <w:tcPr>
            <w:tcW w:w="0" w:type="auto"/>
          </w:tcPr>
          <w:p w14:paraId="3823C8AE" w14:textId="77777777" w:rsidR="004572A2" w:rsidRPr="009B32C0" w:rsidRDefault="004572A2" w:rsidP="008A6CBA">
            <w:pPr>
              <w:pStyle w:val="Compact"/>
              <w:contextualSpacing/>
              <w:rPr>
                <w:rFonts w:ascii="Garamond" w:hAnsi="Garamond"/>
              </w:rPr>
            </w:pPr>
            <w:r w:rsidRPr="009B32C0">
              <w:rPr>
                <w:rFonts w:ascii="Garamond" w:hAnsi="Garamond"/>
              </w:rPr>
              <w:t>1</w:t>
            </w:r>
          </w:p>
        </w:tc>
      </w:tr>
      <w:tr w:rsidR="004572A2" w:rsidRPr="009B32C0" w14:paraId="0C9517FF" w14:textId="77777777" w:rsidTr="00BC7CEC">
        <w:trPr>
          <w:jc w:val="center"/>
        </w:trPr>
        <w:tc>
          <w:tcPr>
            <w:tcW w:w="0" w:type="auto"/>
          </w:tcPr>
          <w:p w14:paraId="74A57676" w14:textId="77777777" w:rsidR="004572A2" w:rsidRPr="009B32C0" w:rsidRDefault="004572A2" w:rsidP="008A6CBA">
            <w:pPr>
              <w:pStyle w:val="Compact"/>
              <w:contextualSpacing/>
              <w:rPr>
                <w:rFonts w:ascii="Garamond" w:hAnsi="Garamond"/>
              </w:rPr>
            </w:pPr>
            <w:r w:rsidRPr="009B32C0">
              <w:rPr>
                <w:rFonts w:ascii="Garamond" w:hAnsi="Garamond"/>
              </w:rPr>
              <w:t>8</w:t>
            </w:r>
          </w:p>
        </w:tc>
        <w:tc>
          <w:tcPr>
            <w:tcW w:w="0" w:type="auto"/>
          </w:tcPr>
          <w:p w14:paraId="0ABE9384" w14:textId="77777777" w:rsidR="004572A2" w:rsidRPr="009B32C0" w:rsidRDefault="004572A2" w:rsidP="008A6CBA">
            <w:pPr>
              <w:pStyle w:val="Compact"/>
              <w:contextualSpacing/>
              <w:rPr>
                <w:rFonts w:ascii="Garamond" w:hAnsi="Garamond"/>
              </w:rPr>
            </w:pPr>
            <w:r w:rsidRPr="009B32C0">
              <w:rPr>
                <w:rFonts w:ascii="Garamond" w:hAnsi="Garamond"/>
              </w:rPr>
              <w:t>4</w:t>
            </w:r>
          </w:p>
        </w:tc>
        <w:tc>
          <w:tcPr>
            <w:tcW w:w="0" w:type="auto"/>
          </w:tcPr>
          <w:p w14:paraId="4C2DF22A" w14:textId="77777777" w:rsidR="004572A2" w:rsidRPr="009B32C0" w:rsidRDefault="004572A2" w:rsidP="008A6CBA">
            <w:pPr>
              <w:pStyle w:val="Compact"/>
              <w:contextualSpacing/>
              <w:rPr>
                <w:rFonts w:ascii="Garamond" w:hAnsi="Garamond"/>
              </w:rPr>
            </w:pPr>
            <w:r w:rsidRPr="009B32C0">
              <w:rPr>
                <w:rFonts w:ascii="Garamond" w:hAnsi="Garamond"/>
              </w:rPr>
              <w:t>14</w:t>
            </w:r>
          </w:p>
        </w:tc>
        <w:tc>
          <w:tcPr>
            <w:tcW w:w="0" w:type="auto"/>
          </w:tcPr>
          <w:p w14:paraId="19B00C7A" w14:textId="77777777" w:rsidR="004572A2" w:rsidRPr="009B32C0" w:rsidRDefault="004572A2" w:rsidP="008A6CBA">
            <w:pPr>
              <w:pStyle w:val="Compact"/>
              <w:contextualSpacing/>
              <w:rPr>
                <w:rFonts w:ascii="Garamond" w:hAnsi="Garamond"/>
              </w:rPr>
            </w:pPr>
            <w:r w:rsidRPr="009B32C0">
              <w:rPr>
                <w:rFonts w:ascii="Garamond" w:hAnsi="Garamond"/>
              </w:rPr>
              <w:t>5</w:t>
            </w:r>
          </w:p>
        </w:tc>
        <w:tc>
          <w:tcPr>
            <w:tcW w:w="0" w:type="auto"/>
          </w:tcPr>
          <w:p w14:paraId="11DB6849" w14:textId="77777777" w:rsidR="004572A2" w:rsidRPr="009B32C0" w:rsidRDefault="004572A2" w:rsidP="008A6CBA">
            <w:pPr>
              <w:pStyle w:val="Compact"/>
              <w:contextualSpacing/>
              <w:rPr>
                <w:rFonts w:ascii="Garamond" w:hAnsi="Garamond"/>
              </w:rPr>
            </w:pPr>
            <w:r w:rsidRPr="009B32C0">
              <w:rPr>
                <w:rFonts w:ascii="Garamond" w:hAnsi="Garamond"/>
              </w:rPr>
              <w:t>1</w:t>
            </w:r>
          </w:p>
        </w:tc>
        <w:tc>
          <w:tcPr>
            <w:tcW w:w="0" w:type="auto"/>
          </w:tcPr>
          <w:p w14:paraId="293C6255" w14:textId="77777777" w:rsidR="004572A2" w:rsidRPr="009B32C0" w:rsidRDefault="004572A2" w:rsidP="008A6CBA">
            <w:pPr>
              <w:pStyle w:val="Compact"/>
              <w:contextualSpacing/>
              <w:rPr>
                <w:rFonts w:ascii="Garamond" w:hAnsi="Garamond"/>
              </w:rPr>
            </w:pPr>
            <w:r w:rsidRPr="009B32C0">
              <w:rPr>
                <w:rFonts w:ascii="Garamond" w:hAnsi="Garamond"/>
              </w:rPr>
              <w:t>5</w:t>
            </w:r>
          </w:p>
        </w:tc>
      </w:tr>
      <w:tr w:rsidR="004572A2" w:rsidRPr="009B32C0" w14:paraId="7E010BDF" w14:textId="77777777" w:rsidTr="00BC7CEC">
        <w:trPr>
          <w:jc w:val="center"/>
        </w:trPr>
        <w:tc>
          <w:tcPr>
            <w:tcW w:w="0" w:type="auto"/>
          </w:tcPr>
          <w:p w14:paraId="4EC63F31" w14:textId="77777777" w:rsidR="004572A2" w:rsidRPr="009B32C0" w:rsidRDefault="004572A2" w:rsidP="008A6CBA">
            <w:pPr>
              <w:pStyle w:val="Compact"/>
              <w:contextualSpacing/>
              <w:rPr>
                <w:rFonts w:ascii="Garamond" w:hAnsi="Garamond"/>
              </w:rPr>
            </w:pPr>
            <w:r w:rsidRPr="009B32C0">
              <w:rPr>
                <w:rFonts w:ascii="Garamond" w:hAnsi="Garamond"/>
              </w:rPr>
              <w:t>9</w:t>
            </w:r>
          </w:p>
        </w:tc>
        <w:tc>
          <w:tcPr>
            <w:tcW w:w="0" w:type="auto"/>
          </w:tcPr>
          <w:p w14:paraId="2673256D" w14:textId="77777777" w:rsidR="004572A2" w:rsidRPr="009B32C0" w:rsidRDefault="004572A2" w:rsidP="008A6CBA">
            <w:pPr>
              <w:pStyle w:val="Compact"/>
              <w:contextualSpacing/>
              <w:rPr>
                <w:rFonts w:ascii="Garamond" w:hAnsi="Garamond"/>
              </w:rPr>
            </w:pPr>
            <w:r w:rsidRPr="009B32C0">
              <w:rPr>
                <w:rFonts w:ascii="Garamond" w:hAnsi="Garamond"/>
              </w:rPr>
              <w:t>3</w:t>
            </w:r>
          </w:p>
        </w:tc>
        <w:tc>
          <w:tcPr>
            <w:tcW w:w="0" w:type="auto"/>
          </w:tcPr>
          <w:p w14:paraId="2A6F8C48" w14:textId="77777777" w:rsidR="004572A2" w:rsidRPr="009B32C0" w:rsidRDefault="004572A2" w:rsidP="008A6CBA">
            <w:pPr>
              <w:pStyle w:val="Compact"/>
              <w:contextualSpacing/>
              <w:rPr>
                <w:rFonts w:ascii="Garamond" w:hAnsi="Garamond"/>
              </w:rPr>
            </w:pPr>
            <w:r w:rsidRPr="009B32C0">
              <w:rPr>
                <w:rFonts w:ascii="Garamond" w:hAnsi="Garamond"/>
              </w:rPr>
              <w:t>17</w:t>
            </w:r>
          </w:p>
        </w:tc>
        <w:tc>
          <w:tcPr>
            <w:tcW w:w="0" w:type="auto"/>
          </w:tcPr>
          <w:p w14:paraId="14657D27" w14:textId="77777777" w:rsidR="004572A2" w:rsidRPr="009B32C0" w:rsidRDefault="004572A2" w:rsidP="008A6CBA">
            <w:pPr>
              <w:pStyle w:val="Compact"/>
              <w:contextualSpacing/>
              <w:rPr>
                <w:rFonts w:ascii="Garamond" w:hAnsi="Garamond"/>
              </w:rPr>
            </w:pPr>
            <w:r w:rsidRPr="009B32C0">
              <w:rPr>
                <w:rFonts w:ascii="Garamond" w:hAnsi="Garamond"/>
              </w:rPr>
              <w:t>7</w:t>
            </w:r>
          </w:p>
        </w:tc>
        <w:tc>
          <w:tcPr>
            <w:tcW w:w="0" w:type="auto"/>
          </w:tcPr>
          <w:p w14:paraId="147EF03A" w14:textId="77777777" w:rsidR="004572A2" w:rsidRPr="009B32C0" w:rsidRDefault="004572A2" w:rsidP="008A6CBA">
            <w:pPr>
              <w:pStyle w:val="Compact"/>
              <w:contextualSpacing/>
              <w:rPr>
                <w:rFonts w:ascii="Garamond" w:hAnsi="Garamond"/>
              </w:rPr>
            </w:pPr>
            <w:r w:rsidRPr="009B32C0">
              <w:rPr>
                <w:rFonts w:ascii="Garamond" w:hAnsi="Garamond"/>
              </w:rPr>
              <w:t>6</w:t>
            </w:r>
          </w:p>
        </w:tc>
        <w:tc>
          <w:tcPr>
            <w:tcW w:w="0" w:type="auto"/>
          </w:tcPr>
          <w:p w14:paraId="64D2973E" w14:textId="77777777" w:rsidR="004572A2" w:rsidRPr="009B32C0" w:rsidRDefault="004572A2" w:rsidP="008A6CBA">
            <w:pPr>
              <w:pStyle w:val="Compact"/>
              <w:contextualSpacing/>
              <w:rPr>
                <w:rFonts w:ascii="Garamond" w:hAnsi="Garamond"/>
              </w:rPr>
            </w:pPr>
            <w:r w:rsidRPr="009B32C0">
              <w:rPr>
                <w:rFonts w:ascii="Garamond" w:hAnsi="Garamond"/>
              </w:rPr>
              <w:t>2</w:t>
            </w:r>
          </w:p>
        </w:tc>
      </w:tr>
      <w:tr w:rsidR="004572A2" w:rsidRPr="009B32C0" w14:paraId="51F8A3D7" w14:textId="77777777" w:rsidTr="00BC7CEC">
        <w:trPr>
          <w:jc w:val="center"/>
        </w:trPr>
        <w:tc>
          <w:tcPr>
            <w:tcW w:w="0" w:type="auto"/>
          </w:tcPr>
          <w:p w14:paraId="09316EDD" w14:textId="77777777" w:rsidR="004572A2" w:rsidRPr="009B32C0" w:rsidRDefault="004572A2" w:rsidP="008A6CBA">
            <w:pPr>
              <w:pStyle w:val="Compact"/>
              <w:contextualSpacing/>
              <w:rPr>
                <w:rFonts w:ascii="Garamond" w:hAnsi="Garamond"/>
              </w:rPr>
            </w:pPr>
            <w:r w:rsidRPr="009B32C0">
              <w:rPr>
                <w:rFonts w:ascii="Garamond" w:hAnsi="Garamond"/>
              </w:rPr>
              <w:t>10</w:t>
            </w:r>
          </w:p>
        </w:tc>
        <w:tc>
          <w:tcPr>
            <w:tcW w:w="0" w:type="auto"/>
          </w:tcPr>
          <w:p w14:paraId="4876C9B5" w14:textId="77777777" w:rsidR="004572A2" w:rsidRPr="009B32C0" w:rsidRDefault="004572A2" w:rsidP="008A6CBA">
            <w:pPr>
              <w:pStyle w:val="Compact"/>
              <w:contextualSpacing/>
              <w:rPr>
                <w:rFonts w:ascii="Garamond" w:hAnsi="Garamond"/>
              </w:rPr>
            </w:pPr>
            <w:r w:rsidRPr="009B32C0">
              <w:rPr>
                <w:rFonts w:ascii="Garamond" w:hAnsi="Garamond"/>
              </w:rPr>
              <w:t>8</w:t>
            </w:r>
          </w:p>
        </w:tc>
        <w:tc>
          <w:tcPr>
            <w:tcW w:w="0" w:type="auto"/>
          </w:tcPr>
          <w:p w14:paraId="10251227" w14:textId="77777777" w:rsidR="004572A2" w:rsidRPr="009B32C0" w:rsidRDefault="004572A2" w:rsidP="008A6CBA">
            <w:pPr>
              <w:pStyle w:val="Compact"/>
              <w:contextualSpacing/>
              <w:rPr>
                <w:rFonts w:ascii="Garamond" w:hAnsi="Garamond"/>
              </w:rPr>
            </w:pPr>
            <w:r w:rsidRPr="009B32C0">
              <w:rPr>
                <w:rFonts w:ascii="Garamond" w:hAnsi="Garamond"/>
              </w:rPr>
              <w:t>18</w:t>
            </w:r>
          </w:p>
        </w:tc>
        <w:tc>
          <w:tcPr>
            <w:tcW w:w="0" w:type="auto"/>
          </w:tcPr>
          <w:p w14:paraId="79361D22" w14:textId="77777777" w:rsidR="004572A2" w:rsidRPr="009B32C0" w:rsidRDefault="004572A2" w:rsidP="008A6CBA">
            <w:pPr>
              <w:pStyle w:val="Compact"/>
              <w:contextualSpacing/>
              <w:rPr>
                <w:rFonts w:ascii="Garamond" w:hAnsi="Garamond"/>
              </w:rPr>
            </w:pPr>
            <w:r w:rsidRPr="009B32C0">
              <w:rPr>
                <w:rFonts w:ascii="Garamond" w:hAnsi="Garamond"/>
              </w:rPr>
              <w:t>0</w:t>
            </w:r>
          </w:p>
        </w:tc>
        <w:tc>
          <w:tcPr>
            <w:tcW w:w="0" w:type="auto"/>
          </w:tcPr>
          <w:p w14:paraId="2C089FAF" w14:textId="77777777" w:rsidR="004572A2" w:rsidRPr="009B32C0" w:rsidRDefault="004572A2" w:rsidP="008A6CBA">
            <w:pPr>
              <w:pStyle w:val="Compact"/>
              <w:contextualSpacing/>
              <w:rPr>
                <w:rFonts w:ascii="Garamond" w:hAnsi="Garamond"/>
              </w:rPr>
            </w:pPr>
            <w:r w:rsidRPr="009B32C0">
              <w:rPr>
                <w:rFonts w:ascii="Garamond" w:hAnsi="Garamond"/>
              </w:rPr>
              <w:t>3</w:t>
            </w:r>
          </w:p>
        </w:tc>
        <w:tc>
          <w:tcPr>
            <w:tcW w:w="0" w:type="auto"/>
          </w:tcPr>
          <w:p w14:paraId="61E2B9A4" w14:textId="77777777" w:rsidR="004572A2" w:rsidRPr="009B32C0" w:rsidRDefault="004572A2" w:rsidP="008A6CBA">
            <w:pPr>
              <w:pStyle w:val="Compact"/>
              <w:contextualSpacing/>
              <w:rPr>
                <w:rFonts w:ascii="Garamond" w:hAnsi="Garamond"/>
              </w:rPr>
            </w:pPr>
            <w:r w:rsidRPr="009B32C0">
              <w:rPr>
                <w:rFonts w:ascii="Garamond" w:hAnsi="Garamond"/>
              </w:rPr>
              <w:t>0</w:t>
            </w:r>
          </w:p>
        </w:tc>
      </w:tr>
      <w:tr w:rsidR="004572A2" w:rsidRPr="009B32C0" w14:paraId="381E5AB9" w14:textId="77777777" w:rsidTr="00BC7CEC">
        <w:trPr>
          <w:jc w:val="center"/>
        </w:trPr>
        <w:tc>
          <w:tcPr>
            <w:tcW w:w="0" w:type="auto"/>
          </w:tcPr>
          <w:p w14:paraId="4AB25216" w14:textId="77777777" w:rsidR="004572A2" w:rsidRPr="009B32C0" w:rsidRDefault="004572A2" w:rsidP="008A6CBA">
            <w:pPr>
              <w:pStyle w:val="Compact"/>
              <w:contextualSpacing/>
              <w:rPr>
                <w:rFonts w:ascii="Garamond" w:hAnsi="Garamond"/>
              </w:rPr>
            </w:pPr>
            <w:r w:rsidRPr="009B32C0">
              <w:rPr>
                <w:rFonts w:ascii="Garamond" w:hAnsi="Garamond"/>
              </w:rPr>
              <w:t>Mean Proportion</w:t>
            </w:r>
          </w:p>
        </w:tc>
        <w:tc>
          <w:tcPr>
            <w:tcW w:w="0" w:type="auto"/>
          </w:tcPr>
          <w:p w14:paraId="3603EDCF" w14:textId="77777777" w:rsidR="004572A2" w:rsidRPr="009B32C0" w:rsidRDefault="004572A2" w:rsidP="008A6CBA">
            <w:pPr>
              <w:pStyle w:val="Compact"/>
              <w:contextualSpacing/>
              <w:rPr>
                <w:rFonts w:ascii="Garamond" w:hAnsi="Garamond"/>
              </w:rPr>
            </w:pPr>
          </w:p>
        </w:tc>
        <w:tc>
          <w:tcPr>
            <w:tcW w:w="0" w:type="auto"/>
          </w:tcPr>
          <w:p w14:paraId="4FC6F38B" w14:textId="77777777" w:rsidR="004572A2" w:rsidRPr="009B32C0" w:rsidRDefault="004572A2" w:rsidP="008A6CBA">
            <w:pPr>
              <w:pStyle w:val="Compact"/>
              <w:contextualSpacing/>
              <w:rPr>
                <w:rFonts w:ascii="Garamond" w:hAnsi="Garamond"/>
              </w:rPr>
            </w:pPr>
          </w:p>
        </w:tc>
        <w:tc>
          <w:tcPr>
            <w:tcW w:w="0" w:type="auto"/>
          </w:tcPr>
          <w:p w14:paraId="1E79F111" w14:textId="77777777" w:rsidR="004572A2" w:rsidRPr="009B32C0" w:rsidRDefault="004572A2" w:rsidP="008A6CBA">
            <w:pPr>
              <w:pStyle w:val="Compact"/>
              <w:contextualSpacing/>
              <w:rPr>
                <w:rFonts w:ascii="Garamond" w:hAnsi="Garamond"/>
              </w:rPr>
            </w:pPr>
          </w:p>
        </w:tc>
        <w:tc>
          <w:tcPr>
            <w:tcW w:w="0" w:type="auto"/>
          </w:tcPr>
          <w:p w14:paraId="4721DD49" w14:textId="77777777" w:rsidR="004572A2" w:rsidRPr="009B32C0" w:rsidRDefault="004572A2" w:rsidP="008A6CBA">
            <w:pPr>
              <w:pStyle w:val="Compact"/>
              <w:contextualSpacing/>
              <w:rPr>
                <w:rFonts w:ascii="Garamond" w:hAnsi="Garamond"/>
              </w:rPr>
            </w:pPr>
          </w:p>
        </w:tc>
        <w:tc>
          <w:tcPr>
            <w:tcW w:w="0" w:type="auto"/>
          </w:tcPr>
          <w:p w14:paraId="793317A0" w14:textId="77777777" w:rsidR="004572A2" w:rsidRPr="009B32C0" w:rsidRDefault="004572A2" w:rsidP="008A6CBA">
            <w:pPr>
              <w:pStyle w:val="Compact"/>
              <w:contextualSpacing/>
              <w:rPr>
                <w:rFonts w:ascii="Garamond" w:hAnsi="Garamond"/>
              </w:rPr>
            </w:pPr>
          </w:p>
        </w:tc>
      </w:tr>
    </w:tbl>
    <w:p w14:paraId="0914A694" w14:textId="77777777" w:rsidR="00D9252A" w:rsidRPr="009B32C0" w:rsidRDefault="00D9252A" w:rsidP="008A6CBA">
      <w:pPr>
        <w:contextualSpacing/>
        <w:rPr>
          <w:rFonts w:ascii="Garamond" w:hAnsi="Garamond"/>
        </w:rPr>
      </w:pPr>
      <w:bookmarkStart w:id="50" w:name="question-17-intuitively-which-players-se"/>
      <w:bookmarkEnd w:id="50"/>
    </w:p>
    <w:p w14:paraId="7F8B3FF3" w14:textId="79A6A4FE" w:rsidR="004572A2" w:rsidRPr="009B32C0" w:rsidRDefault="004572A2" w:rsidP="008A6CBA">
      <w:pPr>
        <w:contextualSpacing/>
        <w:rPr>
          <w:rFonts w:ascii="Garamond" w:hAnsi="Garamond"/>
        </w:rPr>
      </w:pPr>
      <w:r w:rsidRPr="009B32C0">
        <w:rPr>
          <w:rFonts w:ascii="Garamond" w:hAnsi="Garamond"/>
        </w:rPr>
        <w:t>Question</w:t>
      </w:r>
      <w:r w:rsidR="00676CA3" w:rsidRPr="009B32C0">
        <w:rPr>
          <w:rFonts w:ascii="Garamond" w:hAnsi="Garamond"/>
        </w:rPr>
        <w:t xml:space="preserve"> 4</w:t>
      </w:r>
      <w:r w:rsidR="00943273" w:rsidRPr="009B32C0">
        <w:rPr>
          <w:rFonts w:ascii="Garamond" w:hAnsi="Garamond"/>
        </w:rPr>
        <w:t>0</w:t>
      </w:r>
      <w:r w:rsidRPr="009B32C0">
        <w:rPr>
          <w:rFonts w:ascii="Garamond" w:hAnsi="Garamond"/>
        </w:rPr>
        <w:t>: Intuitively, which players seem to have their foul shooting process under control and which do not?</w:t>
      </w:r>
    </w:p>
    <w:p w14:paraId="41677EE1" w14:textId="51854A93" w:rsidR="004572A2" w:rsidRPr="009B32C0" w:rsidRDefault="004572A2" w:rsidP="00D9252A">
      <w:pPr>
        <w:pStyle w:val="FirstParagraph"/>
        <w:contextualSpacing/>
        <w:rPr>
          <w:rFonts w:ascii="Garamond" w:hAnsi="Garamond"/>
        </w:rPr>
      </w:pPr>
      <w:r w:rsidRPr="009B32C0">
        <w:rPr>
          <w:rFonts w:ascii="Garamond" w:hAnsi="Garamond"/>
        </w:rPr>
        <w:br/>
      </w:r>
      <w:r w:rsidRPr="009B32C0">
        <w:rPr>
          <w:rFonts w:ascii="Garamond" w:hAnsi="Garamond"/>
        </w:rPr>
        <w:br/>
      </w:r>
      <w:r w:rsidRPr="009B32C0">
        <w:rPr>
          <w:rFonts w:ascii="Garamond" w:hAnsi="Garamond"/>
        </w:rPr>
        <w:br/>
      </w:r>
      <w:bookmarkStart w:id="51" w:name="question-18-below-is-a-chart-for-rachels"/>
      <w:bookmarkEnd w:id="51"/>
      <w:r w:rsidRPr="009B32C0">
        <w:rPr>
          <w:rFonts w:ascii="Garamond" w:hAnsi="Garamond"/>
        </w:rPr>
        <w:lastRenderedPageBreak/>
        <w:t xml:space="preserve">Question </w:t>
      </w:r>
      <w:r w:rsidR="00676CA3" w:rsidRPr="009B32C0">
        <w:rPr>
          <w:rFonts w:ascii="Garamond" w:hAnsi="Garamond"/>
        </w:rPr>
        <w:t>4</w:t>
      </w:r>
      <w:r w:rsidR="00943273" w:rsidRPr="009B32C0">
        <w:rPr>
          <w:rFonts w:ascii="Garamond" w:hAnsi="Garamond"/>
        </w:rPr>
        <w:t>1</w:t>
      </w:r>
      <w:r w:rsidRPr="009B32C0">
        <w:rPr>
          <w:rFonts w:ascii="Garamond" w:hAnsi="Garamond"/>
        </w:rPr>
        <w:t>: Below is a chart for Rachel’s missed foul shots proportions. Does this process appear to be under control for Rachel? What symbol is used for proportions?</w:t>
      </w:r>
    </w:p>
    <w:p w14:paraId="018ACE7C" w14:textId="77777777" w:rsidR="00D9252A" w:rsidRPr="009B32C0" w:rsidRDefault="00D9252A" w:rsidP="00D9252A">
      <w:pPr>
        <w:pStyle w:val="BodyText"/>
        <w:rPr>
          <w:rFonts w:ascii="Garamond" w:hAnsi="Garamond"/>
        </w:rPr>
      </w:pPr>
    </w:p>
    <w:p w14:paraId="3A7B66CA" w14:textId="77777777" w:rsidR="004572A2" w:rsidRPr="009B32C0" w:rsidRDefault="004572A2" w:rsidP="008A6CBA">
      <w:pPr>
        <w:pStyle w:val="FirstParagraph"/>
        <w:contextualSpacing/>
        <w:rPr>
          <w:rFonts w:ascii="Garamond" w:hAnsi="Garamond"/>
        </w:rPr>
      </w:pPr>
    </w:p>
    <w:p w14:paraId="2B232030" w14:textId="77777777" w:rsidR="004572A2" w:rsidRPr="009B32C0" w:rsidRDefault="004572A2" w:rsidP="008A6CBA">
      <w:pPr>
        <w:pStyle w:val="BodyText"/>
        <w:contextualSpacing/>
        <w:jc w:val="center"/>
        <w:rPr>
          <w:rFonts w:ascii="Garamond" w:hAnsi="Garamond"/>
        </w:rPr>
      </w:pPr>
      <w:r w:rsidRPr="009B32C0">
        <w:rPr>
          <w:rFonts w:ascii="Garamond" w:hAnsi="Garamond"/>
          <w:noProof/>
        </w:rPr>
        <w:drawing>
          <wp:inline distT="0" distB="0" distL="0" distR="0" wp14:anchorId="6E7B0FAB" wp14:editId="02150444">
            <wp:extent cx="4716780" cy="272796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eek_8_notes_files/figure-docx/rachels_fs-1.png"/>
                    <pic:cNvPicPr>
                      <a:picLocks noChangeAspect="1" noChangeArrowheads="1"/>
                    </pic:cNvPicPr>
                  </pic:nvPicPr>
                  <pic:blipFill>
                    <a:blip r:embed="rId22"/>
                    <a:stretch>
                      <a:fillRect/>
                    </a:stretch>
                  </pic:blipFill>
                  <pic:spPr bwMode="auto">
                    <a:xfrm>
                      <a:off x="0" y="0"/>
                      <a:ext cx="4717329" cy="2728278"/>
                    </a:xfrm>
                    <a:prstGeom prst="rect">
                      <a:avLst/>
                    </a:prstGeom>
                    <a:noFill/>
                    <a:ln w="9525">
                      <a:noFill/>
                      <a:headEnd/>
                      <a:tailEnd/>
                    </a:ln>
                  </pic:spPr>
                </pic:pic>
              </a:graphicData>
            </a:graphic>
          </wp:inline>
        </w:drawing>
      </w:r>
    </w:p>
    <w:p w14:paraId="7D968BE1" w14:textId="65500B89" w:rsidR="004572A2" w:rsidRPr="009B32C0" w:rsidRDefault="004572A2" w:rsidP="008A6CBA">
      <w:pPr>
        <w:contextualSpacing/>
        <w:rPr>
          <w:rFonts w:ascii="Garamond" w:hAnsi="Garamond"/>
        </w:rPr>
      </w:pPr>
      <w:bookmarkStart w:id="52" w:name="question-19-calculate-the-average-of-rac"/>
      <w:bookmarkEnd w:id="52"/>
      <w:r w:rsidRPr="009B32C0">
        <w:rPr>
          <w:rFonts w:ascii="Garamond" w:hAnsi="Garamond"/>
        </w:rPr>
        <w:t>Question</w:t>
      </w:r>
      <w:r w:rsidR="00CA23E6" w:rsidRPr="009B32C0">
        <w:rPr>
          <w:rFonts w:ascii="Garamond" w:hAnsi="Garamond"/>
        </w:rPr>
        <w:t xml:space="preserve"> 4</w:t>
      </w:r>
      <w:r w:rsidR="00943273" w:rsidRPr="009B32C0">
        <w:rPr>
          <w:rFonts w:ascii="Garamond" w:hAnsi="Garamond"/>
        </w:rPr>
        <w:t>2</w:t>
      </w:r>
      <w:r w:rsidRPr="009B32C0">
        <w:rPr>
          <w:rFonts w:ascii="Garamond" w:hAnsi="Garamond"/>
        </w:rPr>
        <w:t xml:space="preserve">: Calculate the average of Rachel’s sample proportion values. (We use the symbol </w:t>
      </w:r>
      <m:oMath>
        <m:bar>
          <m:barPr>
            <m:pos m:val="top"/>
            <m:ctrlPr>
              <w:rPr>
                <w:rFonts w:ascii="Cambria Math" w:hAnsi="Cambria Math"/>
              </w:rPr>
            </m:ctrlPr>
          </m:barPr>
          <m:e>
            <m:r>
              <m:rPr>
                <m:sty m:val="bi"/>
              </m:rPr>
              <w:rPr>
                <w:rFonts w:ascii="Cambria Math" w:hAnsi="Cambria Math"/>
              </w:rPr>
              <m:t>p</m:t>
            </m:r>
          </m:e>
        </m:bar>
      </m:oMath>
      <w:r w:rsidRPr="009B32C0">
        <w:rPr>
          <w:rFonts w:ascii="Garamond" w:hAnsi="Garamond"/>
        </w:rPr>
        <w:t xml:space="preserve"> for this.)</w:t>
      </w:r>
    </w:p>
    <w:p w14:paraId="5D4E2281" w14:textId="77777777" w:rsidR="004572A2" w:rsidRPr="009B32C0" w:rsidRDefault="004572A2" w:rsidP="008A6CBA">
      <w:pPr>
        <w:pStyle w:val="BodyText"/>
        <w:contextualSpacing/>
        <w:rPr>
          <w:rFonts w:ascii="Garamond" w:hAnsi="Garamond"/>
        </w:rPr>
      </w:pPr>
    </w:p>
    <w:p w14:paraId="198EA6E7" w14:textId="45769D43" w:rsidR="004572A2" w:rsidRPr="009B32C0" w:rsidRDefault="004572A2" w:rsidP="008A6CBA">
      <w:pPr>
        <w:contextualSpacing/>
        <w:rPr>
          <w:rFonts w:ascii="Garamond" w:hAnsi="Garamond"/>
        </w:rPr>
      </w:pPr>
      <w:bookmarkStart w:id="53" w:name="question-20-is-this-barp-value-equal-to-"/>
      <w:bookmarkEnd w:id="53"/>
      <w:r w:rsidRPr="009B32C0">
        <w:rPr>
          <w:rFonts w:ascii="Garamond" w:hAnsi="Garamond"/>
        </w:rPr>
        <w:t xml:space="preserve">Question </w:t>
      </w:r>
      <w:r w:rsidR="00CA23E6" w:rsidRPr="009B32C0">
        <w:rPr>
          <w:rFonts w:ascii="Garamond" w:hAnsi="Garamond"/>
        </w:rPr>
        <w:t>4</w:t>
      </w:r>
      <w:r w:rsidR="00943273" w:rsidRPr="009B32C0">
        <w:rPr>
          <w:rFonts w:ascii="Garamond" w:hAnsi="Garamond"/>
        </w:rPr>
        <w:t>3</w:t>
      </w:r>
      <w:r w:rsidRPr="009B32C0">
        <w:rPr>
          <w:rFonts w:ascii="Garamond" w:hAnsi="Garamond"/>
        </w:rPr>
        <w:t xml:space="preserve">: Is this </w:t>
      </w:r>
      <m:oMath>
        <m:bar>
          <m:barPr>
            <m:pos m:val="top"/>
            <m:ctrlPr>
              <w:rPr>
                <w:rFonts w:ascii="Cambria Math" w:hAnsi="Cambria Math"/>
              </w:rPr>
            </m:ctrlPr>
          </m:barPr>
          <m:e>
            <m:r>
              <m:rPr>
                <m:sty m:val="bi"/>
              </m:rPr>
              <w:rPr>
                <w:rFonts w:ascii="Cambria Math" w:hAnsi="Cambria Math"/>
              </w:rPr>
              <m:t>p</m:t>
            </m:r>
          </m:e>
        </m:bar>
      </m:oMath>
      <w:r w:rsidRPr="009B32C0">
        <w:rPr>
          <w:rFonts w:ascii="Garamond" w:hAnsi="Garamond"/>
        </w:rPr>
        <w:t xml:space="preserve"> value equal to the overall proportion of shots that she missed, for the 10 days combined? Explain why or why not.</w:t>
      </w:r>
    </w:p>
    <w:p w14:paraId="10A59EF3" w14:textId="77777777" w:rsidR="004572A2" w:rsidRPr="009B32C0" w:rsidRDefault="004572A2" w:rsidP="008A6CBA">
      <w:pPr>
        <w:pStyle w:val="BodyText"/>
        <w:contextualSpacing/>
        <w:rPr>
          <w:rFonts w:ascii="Garamond" w:hAnsi="Garamond"/>
        </w:rPr>
      </w:pPr>
    </w:p>
    <w:p w14:paraId="3CCF7824" w14:textId="77777777" w:rsidR="004572A2" w:rsidRPr="009B32C0" w:rsidRDefault="004572A2" w:rsidP="008A6CBA">
      <w:pPr>
        <w:pStyle w:val="BodyText"/>
        <w:contextualSpacing/>
        <w:rPr>
          <w:rFonts w:ascii="Garamond" w:hAnsi="Garamond"/>
        </w:rPr>
      </w:pPr>
    </w:p>
    <w:p w14:paraId="7E40C8D4" w14:textId="77777777" w:rsidR="004572A2" w:rsidRPr="009B32C0" w:rsidRDefault="004572A2" w:rsidP="008A6CBA">
      <w:pPr>
        <w:pStyle w:val="FirstParagraph"/>
        <w:contextualSpacing/>
        <w:rPr>
          <w:rFonts w:ascii="Garamond" w:hAnsi="Garamond"/>
        </w:rPr>
      </w:pPr>
      <w:r w:rsidRPr="009B32C0">
        <w:rPr>
          <w:rFonts w:ascii="Garamond" w:hAnsi="Garamond"/>
        </w:rPr>
        <w:t xml:space="preserve">The mean subgroup proportion </w:t>
      </w:r>
      <m:oMath>
        <m:bar>
          <m:barPr>
            <m:pos m:val="top"/>
            <m:ctrlPr>
              <w:rPr>
                <w:rFonts w:ascii="Cambria Math" w:hAnsi="Cambria Math"/>
              </w:rPr>
            </m:ctrlPr>
          </m:barPr>
          <m:e>
            <m:r>
              <w:rPr>
                <w:rFonts w:ascii="Cambria Math" w:hAnsi="Cambria Math"/>
              </w:rPr>
              <m:t>p</m:t>
            </m:r>
          </m:e>
        </m:bar>
      </m:oMath>
      <w:r w:rsidRPr="009B32C0">
        <w:rPr>
          <w:rFonts w:ascii="Garamond" w:hAnsi="Garamond"/>
        </w:rPr>
        <w:t xml:space="preserve"> is the center line for the p-chart.</w:t>
      </w:r>
    </w:p>
    <w:p w14:paraId="16655F5C" w14:textId="77777777" w:rsidR="004572A2" w:rsidRPr="009B32C0" w:rsidRDefault="004572A2" w:rsidP="008A6CBA">
      <w:pPr>
        <w:pStyle w:val="BodyText"/>
        <w:contextualSpacing/>
        <w:rPr>
          <w:rFonts w:ascii="Garamond" w:hAnsi="Garamond"/>
        </w:rPr>
      </w:pPr>
      <w:r w:rsidRPr="009B32C0">
        <w:rPr>
          <w:rFonts w:ascii="Garamond" w:hAnsi="Garamond"/>
        </w:rPr>
        <w:t xml:space="preserve">To determine the lower and upper control limits, we need to determine the standard error of </w:t>
      </w:r>
      <m:oMath>
        <m:bar>
          <m:barPr>
            <m:pos m:val="top"/>
            <m:ctrlPr>
              <w:rPr>
                <w:rFonts w:ascii="Cambria Math" w:hAnsi="Cambria Math"/>
              </w:rPr>
            </m:ctrlPr>
          </m:barPr>
          <m:e>
            <m:r>
              <w:rPr>
                <w:rFonts w:ascii="Cambria Math" w:hAnsi="Cambria Math"/>
              </w:rPr>
              <m:t>p</m:t>
            </m:r>
          </m:e>
        </m:bar>
      </m:oMath>
      <w:r w:rsidRPr="009B32C0">
        <w:rPr>
          <w:rFonts w:ascii="Garamond" w:hAnsi="Garamond"/>
        </w:rPr>
        <w:t>.</w:t>
      </w:r>
    </w:p>
    <w:p w14:paraId="4A080717" w14:textId="35EEB5E8" w:rsidR="004572A2" w:rsidRPr="009B32C0" w:rsidRDefault="004572A2" w:rsidP="008A6CBA">
      <w:pPr>
        <w:contextualSpacing/>
        <w:rPr>
          <w:rFonts w:ascii="Garamond" w:hAnsi="Garamond"/>
        </w:rPr>
      </w:pPr>
      <w:bookmarkStart w:id="54" w:name="question-21-recall-from-your-study-of-th"/>
      <w:bookmarkEnd w:id="54"/>
      <w:r w:rsidRPr="009B32C0">
        <w:rPr>
          <w:rFonts w:ascii="Garamond" w:hAnsi="Garamond"/>
        </w:rPr>
        <w:t xml:space="preserve">Question </w:t>
      </w:r>
      <w:r w:rsidR="00CA23E6" w:rsidRPr="009B32C0">
        <w:rPr>
          <w:rFonts w:ascii="Garamond" w:hAnsi="Garamond"/>
        </w:rPr>
        <w:t>48</w:t>
      </w:r>
      <w:r w:rsidRPr="009B32C0">
        <w:rPr>
          <w:rFonts w:ascii="Garamond" w:hAnsi="Garamond"/>
        </w:rPr>
        <w:t xml:space="preserve">: Recall from your study of the binomial distribution, the standard deviation of a sample proportion </w:t>
      </w:r>
      <m:oMath>
        <m:groupChr>
          <m:groupChrPr>
            <m:chr m:val="^"/>
            <m:pos m:val="top"/>
            <m:vertJc m:val="bot"/>
            <m:ctrlPr>
              <w:rPr>
                <w:rFonts w:ascii="Cambria Math" w:hAnsi="Cambria Math"/>
              </w:rPr>
            </m:ctrlPr>
          </m:groupChrPr>
          <m:e>
            <m:r>
              <m:rPr>
                <m:sty m:val="bi"/>
              </m:rPr>
              <w:rPr>
                <w:rFonts w:ascii="Cambria Math" w:hAnsi="Cambria Math"/>
              </w:rPr>
              <m:t>p</m:t>
            </m:r>
          </m:e>
        </m:groupChr>
      </m:oMath>
      <w:r w:rsidRPr="009B32C0">
        <w:rPr>
          <w:rFonts w:ascii="Garamond" w:hAnsi="Garamond"/>
        </w:rPr>
        <w:t>.</w:t>
      </w:r>
    </w:p>
    <w:p w14:paraId="3104DFD0" w14:textId="71E1A3F3" w:rsidR="004572A2" w:rsidRPr="009B32C0" w:rsidRDefault="004572A2" w:rsidP="008A6CBA">
      <w:pPr>
        <w:pStyle w:val="FirstParagraph"/>
        <w:contextualSpacing/>
        <w:rPr>
          <w:rFonts w:ascii="Garamond" w:hAnsi="Garamond"/>
        </w:rPr>
      </w:pPr>
      <w:r w:rsidRPr="009B32C0">
        <w:rPr>
          <w:rFonts w:ascii="Garamond" w:hAnsi="Garamond"/>
        </w:rPr>
        <w:br/>
      </w:r>
      <w:r w:rsidRPr="009B32C0">
        <w:rPr>
          <w:rFonts w:ascii="Garamond" w:hAnsi="Garamond"/>
        </w:rPr>
        <w:br/>
      </w:r>
    </w:p>
    <w:p w14:paraId="230AFBF7" w14:textId="1A070FB3" w:rsidR="004572A2" w:rsidRPr="009B32C0" w:rsidRDefault="004572A2" w:rsidP="008A6CBA">
      <w:pPr>
        <w:contextualSpacing/>
        <w:rPr>
          <w:rFonts w:ascii="Garamond" w:hAnsi="Garamond"/>
        </w:rPr>
      </w:pPr>
      <w:bookmarkStart w:id="55" w:name="question-22-what-is-the-standard-error-o"/>
      <w:bookmarkEnd w:id="55"/>
      <w:r w:rsidRPr="009B32C0">
        <w:rPr>
          <w:rFonts w:ascii="Garamond" w:hAnsi="Garamond"/>
        </w:rPr>
        <w:t xml:space="preserve">Question </w:t>
      </w:r>
      <w:r w:rsidR="00CA23E6" w:rsidRPr="009B32C0">
        <w:rPr>
          <w:rFonts w:ascii="Garamond" w:hAnsi="Garamond"/>
        </w:rPr>
        <w:t>4</w:t>
      </w:r>
      <w:r w:rsidR="00943273" w:rsidRPr="009B32C0">
        <w:rPr>
          <w:rFonts w:ascii="Garamond" w:hAnsi="Garamond"/>
        </w:rPr>
        <w:t>4</w:t>
      </w:r>
      <w:r w:rsidRPr="009B32C0">
        <w:rPr>
          <w:rFonts w:ascii="Garamond" w:hAnsi="Garamond"/>
        </w:rPr>
        <w:t xml:space="preserve">: What is the standard error of </w:t>
      </w:r>
      <m:oMath>
        <m:groupChr>
          <m:groupChrPr>
            <m:chr m:val="^"/>
            <m:pos m:val="top"/>
            <m:vertJc m:val="bot"/>
            <m:ctrlPr>
              <w:rPr>
                <w:rFonts w:ascii="Cambria Math" w:hAnsi="Cambria Math"/>
              </w:rPr>
            </m:ctrlPr>
          </m:groupChrPr>
          <m:e>
            <m:r>
              <m:rPr>
                <m:sty m:val="bi"/>
              </m:rPr>
              <w:rPr>
                <w:rFonts w:ascii="Cambria Math" w:hAnsi="Cambria Math"/>
              </w:rPr>
              <m:t>p</m:t>
            </m:r>
          </m:e>
        </m:groupChr>
      </m:oMath>
      <w:r w:rsidRPr="009B32C0">
        <w:rPr>
          <w:rFonts w:ascii="Garamond" w:hAnsi="Garamond"/>
        </w:rPr>
        <w:t>?</w:t>
      </w:r>
    </w:p>
    <w:p w14:paraId="7770FE8E" w14:textId="77777777" w:rsidR="004572A2" w:rsidRPr="009B32C0" w:rsidRDefault="004572A2" w:rsidP="008A6CBA">
      <w:pPr>
        <w:pStyle w:val="FirstParagraph"/>
        <w:contextualSpacing/>
        <w:rPr>
          <w:rFonts w:ascii="Garamond" w:hAnsi="Garamond"/>
        </w:rPr>
      </w:pPr>
      <w:r w:rsidRPr="009B32C0">
        <w:rPr>
          <w:rFonts w:ascii="Garamond" w:hAnsi="Garamond"/>
        </w:rPr>
        <w:br/>
      </w:r>
    </w:p>
    <w:p w14:paraId="44E286E5" w14:textId="46E2FA8C" w:rsidR="004572A2" w:rsidRPr="009B32C0" w:rsidRDefault="004572A2" w:rsidP="008A6CBA">
      <w:pPr>
        <w:contextualSpacing/>
        <w:rPr>
          <w:rFonts w:ascii="Garamond" w:hAnsi="Garamond"/>
        </w:rPr>
      </w:pPr>
      <w:bookmarkStart w:id="56" w:name="question-23-in-the-notation-of-quality-c"/>
      <w:bookmarkEnd w:id="56"/>
      <w:r w:rsidRPr="009B32C0">
        <w:rPr>
          <w:rFonts w:ascii="Garamond" w:hAnsi="Garamond"/>
        </w:rPr>
        <w:lastRenderedPageBreak/>
        <w:t xml:space="preserve">Question </w:t>
      </w:r>
      <w:r w:rsidR="00943273" w:rsidRPr="009B32C0">
        <w:rPr>
          <w:rFonts w:ascii="Garamond" w:hAnsi="Garamond"/>
        </w:rPr>
        <w:t>45</w:t>
      </w:r>
      <w:r w:rsidRPr="009B32C0">
        <w:rPr>
          <w:rFonts w:ascii="Garamond" w:hAnsi="Garamond"/>
        </w:rPr>
        <w:t xml:space="preserve">: In the notation of quality control, and using a pooled estimate for the unknown population proportion, what is the standard error of </w:t>
      </w:r>
      <m:oMath>
        <m:bar>
          <m:barPr>
            <m:pos m:val="top"/>
            <m:ctrlPr>
              <w:rPr>
                <w:rFonts w:ascii="Cambria Math" w:hAnsi="Cambria Math"/>
              </w:rPr>
            </m:ctrlPr>
          </m:barPr>
          <m:e>
            <m:r>
              <m:rPr>
                <m:sty m:val="bi"/>
              </m:rPr>
              <w:rPr>
                <w:rFonts w:ascii="Cambria Math" w:hAnsi="Cambria Math"/>
              </w:rPr>
              <m:t>p</m:t>
            </m:r>
          </m:e>
        </m:bar>
      </m:oMath>
      <w:r w:rsidRPr="009B32C0">
        <w:rPr>
          <w:rFonts w:ascii="Garamond" w:hAnsi="Garamond"/>
        </w:rPr>
        <w:t>?</w:t>
      </w:r>
    </w:p>
    <w:p w14:paraId="48CED468" w14:textId="427A2B44" w:rsidR="004572A2" w:rsidRPr="009B32C0" w:rsidRDefault="004572A2" w:rsidP="00D054F4">
      <w:pPr>
        <w:pStyle w:val="FirstParagraph"/>
        <w:contextualSpacing/>
        <w:rPr>
          <w:rFonts w:ascii="Garamond" w:hAnsi="Garamond"/>
        </w:rPr>
      </w:pPr>
      <w:bookmarkStart w:id="57" w:name="question-24-calculate-this-standard-erro"/>
      <w:bookmarkEnd w:id="57"/>
      <w:r w:rsidRPr="009B32C0">
        <w:rPr>
          <w:rFonts w:ascii="Garamond" w:hAnsi="Garamond"/>
        </w:rPr>
        <w:t xml:space="preserve">Question </w:t>
      </w:r>
      <w:r w:rsidR="00943273" w:rsidRPr="009B32C0">
        <w:rPr>
          <w:rFonts w:ascii="Garamond" w:hAnsi="Garamond"/>
        </w:rPr>
        <w:t>46</w:t>
      </w:r>
      <w:r w:rsidRPr="009B32C0">
        <w:rPr>
          <w:rFonts w:ascii="Garamond" w:hAnsi="Garamond"/>
        </w:rPr>
        <w:t>: Calculate this standard error for Rachel’s sample proportion of misses.</w:t>
      </w:r>
    </w:p>
    <w:p w14:paraId="41B767C8" w14:textId="77777777" w:rsidR="004572A2" w:rsidRPr="009B32C0" w:rsidRDefault="004572A2" w:rsidP="008A6CBA">
      <w:pPr>
        <w:pStyle w:val="FirstParagraph"/>
        <w:contextualSpacing/>
        <w:rPr>
          <w:rFonts w:ascii="Garamond" w:hAnsi="Garamond"/>
        </w:rPr>
      </w:pPr>
      <w:r w:rsidRPr="009B32C0">
        <w:rPr>
          <w:rFonts w:ascii="Garamond" w:hAnsi="Garamond"/>
        </w:rPr>
        <w:t xml:space="preserve">The control limits for a </w:t>
      </w:r>
      <m:oMath>
        <m:r>
          <w:rPr>
            <w:rFonts w:ascii="Cambria Math" w:hAnsi="Cambria Math"/>
          </w:rPr>
          <m:t>p</m:t>
        </m:r>
      </m:oMath>
      <w:r w:rsidRPr="009B32C0">
        <w:rPr>
          <w:rFonts w:ascii="Garamond" w:hAnsi="Garamond"/>
        </w:rPr>
        <w:t>- chart are:</w:t>
      </w:r>
    </w:p>
    <w:p w14:paraId="341540DE" w14:textId="77777777" w:rsidR="004572A2" w:rsidRPr="009B32C0" w:rsidRDefault="00BC7CEC" w:rsidP="008A6CBA">
      <w:pPr>
        <w:pStyle w:val="BodyText"/>
        <w:contextualSpacing/>
        <w:rPr>
          <w:rFonts w:ascii="Garamond" w:hAnsi="Garamond"/>
        </w:rPr>
      </w:pPr>
      <m:oMathPara>
        <m:oMathParaPr>
          <m:jc m:val="center"/>
        </m:oMathParaPr>
        <m:oMath>
          <m:bar>
            <m:barPr>
              <m:pos m:val="top"/>
              <m:ctrlPr>
                <w:rPr>
                  <w:rFonts w:ascii="Cambria Math" w:hAnsi="Cambria Math"/>
                </w:rPr>
              </m:ctrlPr>
            </m:barPr>
            <m:e>
              <m:r>
                <w:rPr>
                  <w:rFonts w:ascii="Cambria Math" w:hAnsi="Cambria Math"/>
                </w:rPr>
                <m:t>p</m:t>
              </m:r>
            </m:e>
          </m:bar>
          <m:r>
            <w:rPr>
              <w:rFonts w:ascii="Cambria Math" w:hAnsi="Cambria Math"/>
            </w:rPr>
            <m:t>±3</m:t>
          </m:r>
          <m:rad>
            <m:radPr>
              <m:degHide m:val="1"/>
              <m:ctrlPr>
                <w:rPr>
                  <w:rFonts w:ascii="Cambria Math" w:hAnsi="Cambria Math"/>
                </w:rPr>
              </m:ctrlPr>
            </m:radPr>
            <m:deg/>
            <m:e>
              <m:f>
                <m:fPr>
                  <m:ctrlPr>
                    <w:rPr>
                      <w:rFonts w:ascii="Cambria Math" w:hAnsi="Cambria Math"/>
                    </w:rPr>
                  </m:ctrlPr>
                </m:fPr>
                <m:num>
                  <m:bar>
                    <m:barPr>
                      <m:pos m:val="top"/>
                      <m:ctrlPr>
                        <w:rPr>
                          <w:rFonts w:ascii="Cambria Math" w:hAnsi="Cambria Math"/>
                        </w:rPr>
                      </m:ctrlPr>
                    </m:barPr>
                    <m:e>
                      <m:r>
                        <w:rPr>
                          <w:rFonts w:ascii="Cambria Math" w:hAnsi="Cambria Math"/>
                        </w:rPr>
                        <m:t>p</m:t>
                      </m:r>
                    </m:e>
                  </m:bar>
                  <m:r>
                    <w:rPr>
                      <w:rFonts w:ascii="Cambria Math" w:hAnsi="Cambria Math"/>
                    </w:rPr>
                    <m:t>(1-</m:t>
                  </m:r>
                  <m:bar>
                    <m:barPr>
                      <m:pos m:val="top"/>
                      <m:ctrlPr>
                        <w:rPr>
                          <w:rFonts w:ascii="Cambria Math" w:hAnsi="Cambria Math"/>
                        </w:rPr>
                      </m:ctrlPr>
                    </m:barPr>
                    <m:e>
                      <m:r>
                        <w:rPr>
                          <w:rFonts w:ascii="Cambria Math" w:hAnsi="Cambria Math"/>
                        </w:rPr>
                        <m:t>p</m:t>
                      </m:r>
                    </m:e>
                  </m:bar>
                  <m:r>
                    <w:rPr>
                      <w:rFonts w:ascii="Cambria Math" w:hAnsi="Cambria Math"/>
                    </w:rPr>
                    <m:t>)</m:t>
                  </m:r>
                </m:num>
                <m:den>
                  <m:r>
                    <w:rPr>
                      <w:rFonts w:ascii="Cambria Math" w:hAnsi="Cambria Math"/>
                    </w:rPr>
                    <m:t>n</m:t>
                  </m:r>
                </m:den>
              </m:f>
            </m:e>
          </m:rad>
        </m:oMath>
      </m:oMathPara>
    </w:p>
    <w:p w14:paraId="2E665CFE" w14:textId="77777777" w:rsidR="004572A2" w:rsidRPr="009B32C0" w:rsidRDefault="004572A2" w:rsidP="008A6CBA">
      <w:pPr>
        <w:pStyle w:val="FirstParagraph"/>
        <w:contextualSpacing/>
        <w:rPr>
          <w:rFonts w:ascii="Garamond" w:hAnsi="Garamond"/>
        </w:rPr>
      </w:pPr>
      <w:r w:rsidRPr="009B32C0">
        <w:rPr>
          <w:rFonts w:ascii="Garamond" w:hAnsi="Garamond"/>
        </w:rPr>
        <w:t xml:space="preserve">Where </w:t>
      </w:r>
      <m:oMath>
        <m:bar>
          <m:barPr>
            <m:pos m:val="top"/>
            <m:ctrlPr>
              <w:rPr>
                <w:rFonts w:ascii="Cambria Math" w:hAnsi="Cambria Math"/>
              </w:rPr>
            </m:ctrlPr>
          </m:barPr>
          <m:e>
            <m:r>
              <w:rPr>
                <w:rFonts w:ascii="Cambria Math" w:hAnsi="Cambria Math"/>
              </w:rPr>
              <m:t>p</m:t>
            </m:r>
          </m:e>
        </m:bar>
      </m:oMath>
      <w:r w:rsidRPr="009B32C0">
        <w:rPr>
          <w:rFonts w:ascii="Garamond" w:hAnsi="Garamond"/>
        </w:rPr>
        <w:t xml:space="preserve"> is the mean subgroup proportion and n is the common sample size of the subgroups.</w:t>
      </w:r>
    </w:p>
    <w:p w14:paraId="280A35AC" w14:textId="456B5102" w:rsidR="004572A2" w:rsidRPr="009B32C0" w:rsidRDefault="004572A2" w:rsidP="008A6CBA">
      <w:pPr>
        <w:contextualSpacing/>
        <w:rPr>
          <w:rFonts w:ascii="Garamond" w:hAnsi="Garamond"/>
        </w:rPr>
      </w:pPr>
      <w:bookmarkStart w:id="58" w:name="question-25-determine-the-lower-and-uppe"/>
      <w:bookmarkEnd w:id="58"/>
      <w:r w:rsidRPr="009B32C0">
        <w:rPr>
          <w:rFonts w:ascii="Garamond" w:hAnsi="Garamond"/>
        </w:rPr>
        <w:t xml:space="preserve">Question </w:t>
      </w:r>
      <w:r w:rsidR="00943273" w:rsidRPr="009B32C0">
        <w:rPr>
          <w:rFonts w:ascii="Garamond" w:hAnsi="Garamond"/>
        </w:rPr>
        <w:t>47</w:t>
      </w:r>
      <w:r w:rsidRPr="009B32C0">
        <w:rPr>
          <w:rFonts w:ascii="Garamond" w:hAnsi="Garamond"/>
        </w:rPr>
        <w:t>: Determine the lower and upper control limits for Rachel’s basketball shooting.</w:t>
      </w:r>
    </w:p>
    <w:p w14:paraId="770BC139" w14:textId="77777777" w:rsidR="00352D29" w:rsidRPr="009B32C0" w:rsidRDefault="004572A2" w:rsidP="008A6CBA">
      <w:pPr>
        <w:pStyle w:val="FirstParagraph"/>
        <w:contextualSpacing/>
        <w:rPr>
          <w:rFonts w:ascii="Garamond" w:hAnsi="Garamond"/>
        </w:rPr>
      </w:pPr>
      <w:r w:rsidRPr="009B32C0">
        <w:rPr>
          <w:rFonts w:ascii="Garamond" w:hAnsi="Garamond"/>
        </w:rPr>
        <w:br/>
      </w:r>
      <w:r w:rsidRPr="009B32C0">
        <w:rPr>
          <w:rFonts w:ascii="Garamond" w:hAnsi="Garamond"/>
        </w:rPr>
        <w:br/>
      </w:r>
    </w:p>
    <w:p w14:paraId="2AB9C035" w14:textId="0E448E17" w:rsidR="004572A2" w:rsidRPr="009B32C0" w:rsidRDefault="004572A2" w:rsidP="008A6CBA">
      <w:pPr>
        <w:pStyle w:val="FirstParagraph"/>
        <w:contextualSpacing/>
        <w:rPr>
          <w:rFonts w:ascii="Garamond" w:hAnsi="Garamond"/>
        </w:rPr>
      </w:pPr>
      <w:r w:rsidRPr="009B32C0">
        <w:rPr>
          <w:rFonts w:ascii="Garamond" w:hAnsi="Garamond"/>
        </w:rPr>
        <w:br/>
      </w:r>
    </w:p>
    <w:p w14:paraId="330F77FD" w14:textId="0ACDAB24" w:rsidR="004572A2" w:rsidRPr="009B32C0" w:rsidRDefault="004572A2" w:rsidP="008A6CBA">
      <w:pPr>
        <w:contextualSpacing/>
        <w:rPr>
          <w:rFonts w:ascii="Garamond" w:hAnsi="Garamond"/>
        </w:rPr>
      </w:pPr>
      <w:bookmarkStart w:id="59" w:name="question-26-below-is-rachels-basketball-"/>
      <w:bookmarkEnd w:id="59"/>
      <w:r w:rsidRPr="009B32C0">
        <w:rPr>
          <w:rFonts w:ascii="Garamond" w:hAnsi="Garamond"/>
        </w:rPr>
        <w:t xml:space="preserve">Question </w:t>
      </w:r>
      <w:r w:rsidR="00943273" w:rsidRPr="009B32C0">
        <w:rPr>
          <w:rFonts w:ascii="Garamond" w:hAnsi="Garamond"/>
        </w:rPr>
        <w:t>48</w:t>
      </w:r>
      <w:r w:rsidRPr="009B32C0">
        <w:rPr>
          <w:rFonts w:ascii="Garamond" w:hAnsi="Garamond"/>
        </w:rPr>
        <w:t xml:space="preserve">: Below is Rachel’s basketball shooting process in a </w:t>
      </w:r>
      <m:oMath>
        <m:r>
          <m:rPr>
            <m:sty m:val="bi"/>
          </m:rPr>
          <w:rPr>
            <w:rFonts w:ascii="Cambria Math" w:hAnsi="Cambria Math"/>
          </w:rPr>
          <m:t>p</m:t>
        </m:r>
      </m:oMath>
      <w:r w:rsidRPr="009B32C0">
        <w:rPr>
          <w:rFonts w:ascii="Garamond" w:hAnsi="Garamond"/>
        </w:rPr>
        <w:t>-chart, is this in control? Explain.</w:t>
      </w:r>
    </w:p>
    <w:p w14:paraId="737AEA5E" w14:textId="77777777" w:rsidR="004572A2" w:rsidRPr="009B32C0" w:rsidRDefault="004572A2" w:rsidP="008A6CBA">
      <w:pPr>
        <w:pStyle w:val="FirstParagraph"/>
        <w:contextualSpacing/>
        <w:jc w:val="center"/>
        <w:rPr>
          <w:rFonts w:ascii="Garamond" w:hAnsi="Garamond"/>
        </w:rPr>
      </w:pPr>
      <w:r w:rsidRPr="009B32C0">
        <w:rPr>
          <w:rFonts w:ascii="Garamond" w:hAnsi="Garamond"/>
          <w:noProof/>
        </w:rPr>
        <w:drawing>
          <wp:inline distT="0" distB="0" distL="0" distR="0" wp14:anchorId="7B5162F7" wp14:editId="7C4E9BC2">
            <wp:extent cx="3108960" cy="239268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eek_8_notes_files/figure-docx/rachels_fs_qc-1.png"/>
                    <pic:cNvPicPr>
                      <a:picLocks noChangeAspect="1" noChangeArrowheads="1"/>
                    </pic:cNvPicPr>
                  </pic:nvPicPr>
                  <pic:blipFill>
                    <a:blip r:embed="rId23"/>
                    <a:stretch>
                      <a:fillRect/>
                    </a:stretch>
                  </pic:blipFill>
                  <pic:spPr bwMode="auto">
                    <a:xfrm>
                      <a:off x="0" y="0"/>
                      <a:ext cx="3109307" cy="2392947"/>
                    </a:xfrm>
                    <a:prstGeom prst="rect">
                      <a:avLst/>
                    </a:prstGeom>
                    <a:noFill/>
                    <a:ln w="9525">
                      <a:noFill/>
                      <a:headEnd/>
                      <a:tailEnd/>
                    </a:ln>
                  </pic:spPr>
                </pic:pic>
              </a:graphicData>
            </a:graphic>
          </wp:inline>
        </w:drawing>
      </w:r>
    </w:p>
    <w:p w14:paraId="4D7E0099" w14:textId="77777777" w:rsidR="004572A2" w:rsidRPr="009B32C0" w:rsidRDefault="004572A2" w:rsidP="008A6CBA">
      <w:pPr>
        <w:pStyle w:val="BodyText"/>
        <w:contextualSpacing/>
        <w:rPr>
          <w:rFonts w:ascii="Garamond" w:hAnsi="Garamond"/>
        </w:rPr>
      </w:pPr>
    </w:p>
    <w:p w14:paraId="75E9CF83" w14:textId="77777777" w:rsidR="004572A2" w:rsidRPr="009B32C0" w:rsidRDefault="004572A2" w:rsidP="008A6CBA">
      <w:pPr>
        <w:pStyle w:val="BodyText"/>
        <w:contextualSpacing/>
        <w:rPr>
          <w:rFonts w:ascii="Garamond" w:hAnsi="Garamond"/>
        </w:rPr>
      </w:pPr>
    </w:p>
    <w:p w14:paraId="25CABDF1" w14:textId="77777777" w:rsidR="004572A2" w:rsidRPr="009B32C0" w:rsidRDefault="004572A2" w:rsidP="008A6CBA">
      <w:pPr>
        <w:pStyle w:val="BodyText"/>
        <w:contextualSpacing/>
        <w:rPr>
          <w:rFonts w:ascii="Garamond" w:hAnsi="Garamond"/>
        </w:rPr>
      </w:pPr>
    </w:p>
    <w:p w14:paraId="6DE58902" w14:textId="77777777" w:rsidR="004572A2" w:rsidRPr="009B32C0" w:rsidRDefault="004572A2" w:rsidP="008A6CBA">
      <w:pPr>
        <w:pStyle w:val="BodyText"/>
        <w:contextualSpacing/>
        <w:rPr>
          <w:rFonts w:ascii="Garamond" w:hAnsi="Garamond"/>
        </w:rPr>
      </w:pPr>
    </w:p>
    <w:p w14:paraId="19C6165A" w14:textId="77777777" w:rsidR="00BC7CEC" w:rsidRPr="009B32C0" w:rsidRDefault="00BC7CEC" w:rsidP="008A6CBA">
      <w:pPr>
        <w:contextualSpacing/>
        <w:rPr>
          <w:rFonts w:ascii="Garamond" w:hAnsi="Garamond"/>
        </w:rPr>
      </w:pPr>
    </w:p>
    <w:p w14:paraId="5F5441A7" w14:textId="77777777" w:rsidR="004572A2" w:rsidRPr="009B32C0" w:rsidRDefault="004572A2" w:rsidP="008A6CBA">
      <w:pPr>
        <w:contextualSpacing/>
        <w:rPr>
          <w:rFonts w:ascii="Garamond" w:hAnsi="Garamond"/>
        </w:rPr>
      </w:pPr>
    </w:p>
    <w:p w14:paraId="3E677E08" w14:textId="77777777" w:rsidR="004572A2" w:rsidRPr="009B32C0" w:rsidRDefault="004572A2" w:rsidP="008A6CBA">
      <w:pPr>
        <w:contextualSpacing/>
        <w:rPr>
          <w:rFonts w:ascii="Garamond" w:hAnsi="Garamond"/>
        </w:rPr>
      </w:pPr>
    </w:p>
    <w:p w14:paraId="235AD4FF" w14:textId="77777777" w:rsidR="004572A2" w:rsidRPr="009B32C0" w:rsidRDefault="004572A2" w:rsidP="008A6CBA">
      <w:pPr>
        <w:contextualSpacing/>
        <w:rPr>
          <w:rFonts w:ascii="Garamond" w:hAnsi="Garamond"/>
        </w:rPr>
      </w:pPr>
    </w:p>
    <w:p w14:paraId="6EA9F72D" w14:textId="77777777" w:rsidR="004572A2" w:rsidRPr="009B32C0" w:rsidRDefault="004572A2" w:rsidP="008A6CBA">
      <w:pPr>
        <w:contextualSpacing/>
        <w:rPr>
          <w:rFonts w:ascii="Garamond" w:hAnsi="Garamond"/>
        </w:rPr>
      </w:pPr>
    </w:p>
    <w:p w14:paraId="097C7090" w14:textId="77777777" w:rsidR="004572A2" w:rsidRPr="009B32C0" w:rsidRDefault="004572A2" w:rsidP="008A6CBA">
      <w:pPr>
        <w:contextualSpacing/>
        <w:rPr>
          <w:rFonts w:ascii="Garamond" w:hAnsi="Garamond"/>
        </w:rPr>
      </w:pPr>
    </w:p>
    <w:p w14:paraId="05F6F77E" w14:textId="77777777" w:rsidR="004572A2" w:rsidRPr="009B32C0" w:rsidRDefault="004572A2" w:rsidP="008A6CBA">
      <w:pPr>
        <w:contextualSpacing/>
        <w:rPr>
          <w:rFonts w:ascii="Garamond" w:hAnsi="Garamond"/>
        </w:rPr>
      </w:pPr>
    </w:p>
    <w:p w14:paraId="6E815292" w14:textId="77777777" w:rsidR="004572A2" w:rsidRPr="009B32C0" w:rsidRDefault="004572A2" w:rsidP="008A6CBA">
      <w:pPr>
        <w:contextualSpacing/>
        <w:rPr>
          <w:rFonts w:ascii="Garamond" w:hAnsi="Garamond"/>
        </w:rPr>
      </w:pPr>
    </w:p>
    <w:p w14:paraId="724994E9" w14:textId="77777777" w:rsidR="004572A2" w:rsidRPr="009B32C0" w:rsidRDefault="004572A2" w:rsidP="008A6CBA">
      <w:pPr>
        <w:contextualSpacing/>
        <w:rPr>
          <w:rFonts w:ascii="Garamond" w:hAnsi="Garamond"/>
        </w:rPr>
      </w:pPr>
      <w:r w:rsidRPr="009B32C0">
        <w:rPr>
          <w:rFonts w:ascii="Garamond" w:hAnsi="Garamond"/>
          <w:noProof/>
        </w:rPr>
        <w:lastRenderedPageBreak/>
        <w:drawing>
          <wp:inline distT="0" distB="0" distL="0" distR="0" wp14:anchorId="6EBA6652" wp14:editId="7FF459F0">
            <wp:extent cx="5943600" cy="5789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789930"/>
                    </a:xfrm>
                    <a:prstGeom prst="rect">
                      <a:avLst/>
                    </a:prstGeom>
                  </pic:spPr>
                </pic:pic>
              </a:graphicData>
            </a:graphic>
          </wp:inline>
        </w:drawing>
      </w:r>
    </w:p>
    <w:sectPr w:rsidR="004572A2" w:rsidRPr="009B32C0">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D9586" w14:textId="77777777" w:rsidR="00C3088F" w:rsidRDefault="00C3088F" w:rsidP="00EF5A5B">
      <w:pPr>
        <w:spacing w:after="0"/>
      </w:pPr>
      <w:r>
        <w:separator/>
      </w:r>
    </w:p>
  </w:endnote>
  <w:endnote w:type="continuationSeparator" w:id="0">
    <w:p w14:paraId="2AA01E21" w14:textId="77777777" w:rsidR="00C3088F" w:rsidRDefault="00C3088F" w:rsidP="00EF5A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B6D75" w14:textId="77777777" w:rsidR="00C3088F" w:rsidRDefault="00C3088F" w:rsidP="00EF5A5B">
      <w:pPr>
        <w:spacing w:after="0"/>
      </w:pPr>
      <w:r>
        <w:separator/>
      </w:r>
    </w:p>
  </w:footnote>
  <w:footnote w:type="continuationSeparator" w:id="0">
    <w:p w14:paraId="7906C6C5" w14:textId="77777777" w:rsidR="00C3088F" w:rsidRDefault="00C3088F" w:rsidP="00EF5A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20F8" w14:textId="15F3DC06" w:rsidR="00BC7CEC" w:rsidRPr="00DA67BF" w:rsidRDefault="00BC7CEC">
    <w:pPr>
      <w:pStyle w:val="Header"/>
      <w:rPr>
        <w:rFonts w:ascii="Garamond" w:hAnsi="Garamond"/>
      </w:rPr>
    </w:pPr>
    <w:r w:rsidRPr="00DA67BF">
      <w:rPr>
        <w:rFonts w:ascii="Garamond" w:hAnsi="Garamond"/>
      </w:rPr>
      <w:t>Williams</w:t>
    </w:r>
    <w:r w:rsidRPr="00DA67BF">
      <w:rPr>
        <w:rFonts w:ascii="Garamond" w:hAnsi="Garamond"/>
      </w:rPr>
      <w:ptab w:relativeTo="margin" w:alignment="center" w:leader="none"/>
    </w:r>
    <w:r w:rsidRPr="00DA67BF">
      <w:rPr>
        <w:rFonts w:ascii="Garamond" w:hAnsi="Garamond"/>
      </w:rPr>
      <w:ptab w:relativeTo="margin" w:alignment="right" w:leader="none"/>
    </w:r>
    <w:r w:rsidRPr="00DA67BF">
      <w:rPr>
        <w:rFonts w:ascii="Garamond" w:hAnsi="Garamond"/>
      </w:rPr>
      <w:t>Spring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5D1DE"/>
    <w:multiLevelType w:val="multilevel"/>
    <w:tmpl w:val="05D66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036441E"/>
    <w:multiLevelType w:val="hybridMultilevel"/>
    <w:tmpl w:val="D8E6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E1C5D"/>
    <w:multiLevelType w:val="multilevel"/>
    <w:tmpl w:val="A22AC1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C5EE067"/>
    <w:multiLevelType w:val="multilevel"/>
    <w:tmpl w:val="7EBEDF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DF1282E"/>
    <w:multiLevelType w:val="multilevel"/>
    <w:tmpl w:val="7ACA28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yBCIDA0MjE1MDcyUdpeDU4uLM/DyQAuNaAFnDhvssAAAA"/>
  </w:docVars>
  <w:rsids>
    <w:rsidRoot w:val="004572A2"/>
    <w:rsid w:val="0006286B"/>
    <w:rsid w:val="00064713"/>
    <w:rsid w:val="00067610"/>
    <w:rsid w:val="000724FC"/>
    <w:rsid w:val="00075B26"/>
    <w:rsid w:val="0008460A"/>
    <w:rsid w:val="000D29BB"/>
    <w:rsid w:val="000D3CFF"/>
    <w:rsid w:val="000E3CAE"/>
    <w:rsid w:val="000F3033"/>
    <w:rsid w:val="00155535"/>
    <w:rsid w:val="001620A5"/>
    <w:rsid w:val="001B5F29"/>
    <w:rsid w:val="001F10A7"/>
    <w:rsid w:val="00203C4F"/>
    <w:rsid w:val="00232203"/>
    <w:rsid w:val="00247807"/>
    <w:rsid w:val="00257508"/>
    <w:rsid w:val="002E01A4"/>
    <w:rsid w:val="00317F58"/>
    <w:rsid w:val="00352D29"/>
    <w:rsid w:val="00363D51"/>
    <w:rsid w:val="00384121"/>
    <w:rsid w:val="003B083C"/>
    <w:rsid w:val="003E27DA"/>
    <w:rsid w:val="0042737B"/>
    <w:rsid w:val="0044702B"/>
    <w:rsid w:val="004572A2"/>
    <w:rsid w:val="00461356"/>
    <w:rsid w:val="00490FCB"/>
    <w:rsid w:val="00495B46"/>
    <w:rsid w:val="005713E7"/>
    <w:rsid w:val="00575FD6"/>
    <w:rsid w:val="00581E4F"/>
    <w:rsid w:val="005C6151"/>
    <w:rsid w:val="00670438"/>
    <w:rsid w:val="00676CA3"/>
    <w:rsid w:val="00686CFF"/>
    <w:rsid w:val="00686F2C"/>
    <w:rsid w:val="006A67B8"/>
    <w:rsid w:val="006F7AC4"/>
    <w:rsid w:val="00747653"/>
    <w:rsid w:val="00762B6B"/>
    <w:rsid w:val="007745E6"/>
    <w:rsid w:val="007B3E4C"/>
    <w:rsid w:val="00805166"/>
    <w:rsid w:val="00897777"/>
    <w:rsid w:val="008A6CBA"/>
    <w:rsid w:val="008F0301"/>
    <w:rsid w:val="00903DD8"/>
    <w:rsid w:val="00913E92"/>
    <w:rsid w:val="00943273"/>
    <w:rsid w:val="009B32C0"/>
    <w:rsid w:val="009B3C35"/>
    <w:rsid w:val="00A022AE"/>
    <w:rsid w:val="00A5352C"/>
    <w:rsid w:val="00A613E3"/>
    <w:rsid w:val="00A7620A"/>
    <w:rsid w:val="00A82A09"/>
    <w:rsid w:val="00AE3006"/>
    <w:rsid w:val="00AF52A5"/>
    <w:rsid w:val="00B22916"/>
    <w:rsid w:val="00B3607B"/>
    <w:rsid w:val="00B45797"/>
    <w:rsid w:val="00B65C91"/>
    <w:rsid w:val="00B66A87"/>
    <w:rsid w:val="00BB03B8"/>
    <w:rsid w:val="00BB291C"/>
    <w:rsid w:val="00BC7CEC"/>
    <w:rsid w:val="00C3088F"/>
    <w:rsid w:val="00C43007"/>
    <w:rsid w:val="00C737A3"/>
    <w:rsid w:val="00C84112"/>
    <w:rsid w:val="00CA23E6"/>
    <w:rsid w:val="00CD503E"/>
    <w:rsid w:val="00D054F4"/>
    <w:rsid w:val="00D13D9D"/>
    <w:rsid w:val="00D424C5"/>
    <w:rsid w:val="00D6071E"/>
    <w:rsid w:val="00D625F1"/>
    <w:rsid w:val="00D9252A"/>
    <w:rsid w:val="00DA67BF"/>
    <w:rsid w:val="00E64DCE"/>
    <w:rsid w:val="00E75551"/>
    <w:rsid w:val="00EF360C"/>
    <w:rsid w:val="00EF5A5B"/>
    <w:rsid w:val="00F43829"/>
    <w:rsid w:val="00F63AAB"/>
    <w:rsid w:val="00F661EC"/>
    <w:rsid w:val="00F73B5C"/>
    <w:rsid w:val="00FB186A"/>
    <w:rsid w:val="00FB7FC2"/>
    <w:rsid w:val="00FF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CA69"/>
  <w15:chartTrackingRefBased/>
  <w15:docId w15:val="{E24476DF-782D-4D61-865A-37F4333F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A2"/>
    <w:pPr>
      <w:spacing w:after="200" w:line="240" w:lineRule="auto"/>
    </w:pPr>
    <w:rPr>
      <w:rFonts w:asciiTheme="minorHAnsi" w:hAnsiTheme="minorHAnsi"/>
      <w:sz w:val="24"/>
      <w:szCs w:val="24"/>
    </w:rPr>
  </w:style>
  <w:style w:type="paragraph" w:styleId="Heading1">
    <w:name w:val="heading 1"/>
    <w:basedOn w:val="Normal"/>
    <w:next w:val="BodyText"/>
    <w:link w:val="Heading1Char"/>
    <w:uiPriority w:val="9"/>
    <w:qFormat/>
    <w:rsid w:val="004572A2"/>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semiHidden/>
    <w:unhideWhenUsed/>
    <w:qFormat/>
    <w:rsid w:val="00457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72A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4572A2"/>
    <w:pPr>
      <w:keepNext/>
      <w:keepLines/>
      <w:spacing w:before="200" w:after="0"/>
      <w:outlineLvl w:val="3"/>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2A2"/>
    <w:rPr>
      <w:rFonts w:asciiTheme="majorHAnsi" w:eastAsiaTheme="majorEastAsia" w:hAnsiTheme="majorHAnsi" w:cstheme="majorBidi"/>
      <w:b/>
      <w:bCs/>
      <w:color w:val="2D4F8E" w:themeColor="accent1" w:themeShade="B5"/>
      <w:sz w:val="32"/>
      <w:szCs w:val="32"/>
    </w:rPr>
  </w:style>
  <w:style w:type="character" w:customStyle="1" w:styleId="Heading4Char">
    <w:name w:val="Heading 4 Char"/>
    <w:basedOn w:val="DefaultParagraphFont"/>
    <w:link w:val="Heading4"/>
    <w:uiPriority w:val="9"/>
    <w:rsid w:val="004572A2"/>
    <w:rPr>
      <w:rFonts w:asciiTheme="majorHAnsi" w:eastAsiaTheme="majorEastAsia" w:hAnsiTheme="majorHAnsi" w:cstheme="majorBidi"/>
      <w:b/>
      <w:bCs/>
      <w:color w:val="4472C4" w:themeColor="accent1"/>
      <w:sz w:val="24"/>
      <w:szCs w:val="24"/>
    </w:rPr>
  </w:style>
  <w:style w:type="paragraph" w:styleId="BodyText">
    <w:name w:val="Body Text"/>
    <w:basedOn w:val="Normal"/>
    <w:link w:val="BodyTextChar"/>
    <w:qFormat/>
    <w:rsid w:val="004572A2"/>
    <w:pPr>
      <w:spacing w:before="180" w:after="180"/>
    </w:pPr>
  </w:style>
  <w:style w:type="character" w:customStyle="1" w:styleId="BodyTextChar">
    <w:name w:val="Body Text Char"/>
    <w:basedOn w:val="DefaultParagraphFont"/>
    <w:link w:val="BodyText"/>
    <w:rsid w:val="004572A2"/>
    <w:rPr>
      <w:rFonts w:asciiTheme="minorHAnsi" w:hAnsiTheme="minorHAnsi"/>
      <w:sz w:val="24"/>
      <w:szCs w:val="24"/>
    </w:rPr>
  </w:style>
  <w:style w:type="paragraph" w:customStyle="1" w:styleId="FirstParagraph">
    <w:name w:val="First Paragraph"/>
    <w:basedOn w:val="BodyText"/>
    <w:next w:val="BodyText"/>
    <w:qFormat/>
    <w:rsid w:val="004572A2"/>
  </w:style>
  <w:style w:type="paragraph" w:customStyle="1" w:styleId="Compact">
    <w:name w:val="Compact"/>
    <w:basedOn w:val="BodyText"/>
    <w:qFormat/>
    <w:rsid w:val="004572A2"/>
    <w:pPr>
      <w:spacing w:before="36" w:after="36"/>
    </w:pPr>
  </w:style>
  <w:style w:type="character" w:customStyle="1" w:styleId="VerbatimChar">
    <w:name w:val="Verbatim Char"/>
    <w:basedOn w:val="DefaultParagraphFont"/>
    <w:link w:val="SourceCode"/>
    <w:rsid w:val="004572A2"/>
    <w:rPr>
      <w:rFonts w:ascii="Consolas" w:hAnsi="Consolas"/>
      <w:shd w:val="clear" w:color="auto" w:fill="F8F8F8"/>
    </w:rPr>
  </w:style>
  <w:style w:type="paragraph" w:customStyle="1" w:styleId="SourceCode">
    <w:name w:val="Source Code"/>
    <w:basedOn w:val="Normal"/>
    <w:link w:val="VerbatimChar"/>
    <w:rsid w:val="004572A2"/>
    <w:pPr>
      <w:shd w:val="clear" w:color="auto" w:fill="F8F8F8"/>
      <w:wordWrap w:val="0"/>
    </w:pPr>
    <w:rPr>
      <w:rFonts w:ascii="Consolas" w:hAnsi="Consolas"/>
      <w:sz w:val="22"/>
      <w:szCs w:val="22"/>
    </w:rPr>
  </w:style>
  <w:style w:type="character" w:customStyle="1" w:styleId="Heading2Char">
    <w:name w:val="Heading 2 Char"/>
    <w:basedOn w:val="DefaultParagraphFont"/>
    <w:link w:val="Heading2"/>
    <w:uiPriority w:val="9"/>
    <w:semiHidden/>
    <w:rsid w:val="004572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572A2"/>
    <w:rPr>
      <w:rFonts w:asciiTheme="majorHAnsi" w:eastAsiaTheme="majorEastAsia" w:hAnsiTheme="majorHAnsi" w:cstheme="majorBidi"/>
      <w:color w:val="1F3763" w:themeColor="accent1" w:themeShade="7F"/>
      <w:sz w:val="24"/>
      <w:szCs w:val="24"/>
    </w:rPr>
  </w:style>
  <w:style w:type="paragraph" w:styleId="Title">
    <w:name w:val="Title"/>
    <w:basedOn w:val="Normal"/>
    <w:next w:val="BodyText"/>
    <w:link w:val="TitleChar"/>
    <w:qFormat/>
    <w:rsid w:val="004572A2"/>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4572A2"/>
    <w:rPr>
      <w:rFonts w:asciiTheme="majorHAnsi" w:eastAsiaTheme="majorEastAsia" w:hAnsiTheme="majorHAnsi" w:cstheme="majorBidi"/>
      <w:b/>
      <w:bCs/>
      <w:color w:val="2D4F8E" w:themeColor="accent1" w:themeShade="B5"/>
      <w:sz w:val="36"/>
      <w:szCs w:val="36"/>
    </w:rPr>
  </w:style>
  <w:style w:type="paragraph" w:styleId="Date">
    <w:name w:val="Date"/>
    <w:next w:val="BodyText"/>
    <w:link w:val="DateChar"/>
    <w:qFormat/>
    <w:rsid w:val="004572A2"/>
    <w:pPr>
      <w:keepNext/>
      <w:keepLines/>
      <w:spacing w:after="200" w:line="240" w:lineRule="auto"/>
      <w:jc w:val="center"/>
    </w:pPr>
    <w:rPr>
      <w:rFonts w:asciiTheme="minorHAnsi" w:hAnsiTheme="minorHAnsi"/>
      <w:sz w:val="24"/>
      <w:szCs w:val="24"/>
    </w:rPr>
  </w:style>
  <w:style w:type="character" w:customStyle="1" w:styleId="DateChar">
    <w:name w:val="Date Char"/>
    <w:basedOn w:val="DefaultParagraphFont"/>
    <w:link w:val="Date"/>
    <w:rsid w:val="004572A2"/>
    <w:rPr>
      <w:rFonts w:asciiTheme="minorHAnsi" w:hAnsiTheme="minorHAnsi"/>
      <w:sz w:val="24"/>
      <w:szCs w:val="24"/>
    </w:rPr>
  </w:style>
  <w:style w:type="paragraph" w:styleId="Header">
    <w:name w:val="header"/>
    <w:basedOn w:val="Normal"/>
    <w:link w:val="HeaderChar"/>
    <w:uiPriority w:val="99"/>
    <w:unhideWhenUsed/>
    <w:rsid w:val="00EF5A5B"/>
    <w:pPr>
      <w:tabs>
        <w:tab w:val="center" w:pos="4680"/>
        <w:tab w:val="right" w:pos="9360"/>
      </w:tabs>
      <w:spacing w:after="0"/>
    </w:pPr>
  </w:style>
  <w:style w:type="character" w:customStyle="1" w:styleId="HeaderChar">
    <w:name w:val="Header Char"/>
    <w:basedOn w:val="DefaultParagraphFont"/>
    <w:link w:val="Header"/>
    <w:uiPriority w:val="99"/>
    <w:rsid w:val="00EF5A5B"/>
    <w:rPr>
      <w:rFonts w:asciiTheme="minorHAnsi" w:hAnsiTheme="minorHAnsi"/>
      <w:sz w:val="24"/>
      <w:szCs w:val="24"/>
    </w:rPr>
  </w:style>
  <w:style w:type="paragraph" w:styleId="Footer">
    <w:name w:val="footer"/>
    <w:basedOn w:val="Normal"/>
    <w:link w:val="FooterChar"/>
    <w:uiPriority w:val="99"/>
    <w:unhideWhenUsed/>
    <w:rsid w:val="00EF5A5B"/>
    <w:pPr>
      <w:tabs>
        <w:tab w:val="center" w:pos="4680"/>
        <w:tab w:val="right" w:pos="9360"/>
      </w:tabs>
      <w:spacing w:after="0"/>
    </w:pPr>
  </w:style>
  <w:style w:type="character" w:customStyle="1" w:styleId="FooterChar">
    <w:name w:val="Footer Char"/>
    <w:basedOn w:val="DefaultParagraphFont"/>
    <w:link w:val="Footer"/>
    <w:uiPriority w:val="99"/>
    <w:rsid w:val="00EF5A5B"/>
    <w:rPr>
      <w:rFonts w:asciiTheme="minorHAnsi" w:hAnsiTheme="minorHAnsi"/>
      <w:sz w:val="24"/>
      <w:szCs w:val="24"/>
    </w:rPr>
  </w:style>
  <w:style w:type="character" w:styleId="CommentReference">
    <w:name w:val="annotation reference"/>
    <w:basedOn w:val="DefaultParagraphFont"/>
    <w:uiPriority w:val="99"/>
    <w:semiHidden/>
    <w:unhideWhenUsed/>
    <w:rsid w:val="003E27DA"/>
    <w:rPr>
      <w:sz w:val="16"/>
      <w:szCs w:val="16"/>
    </w:rPr>
  </w:style>
  <w:style w:type="paragraph" w:styleId="CommentText">
    <w:name w:val="annotation text"/>
    <w:basedOn w:val="Normal"/>
    <w:link w:val="CommentTextChar"/>
    <w:uiPriority w:val="99"/>
    <w:semiHidden/>
    <w:unhideWhenUsed/>
    <w:rsid w:val="003E27DA"/>
    <w:rPr>
      <w:sz w:val="20"/>
      <w:szCs w:val="20"/>
    </w:rPr>
  </w:style>
  <w:style w:type="character" w:customStyle="1" w:styleId="CommentTextChar">
    <w:name w:val="Comment Text Char"/>
    <w:basedOn w:val="DefaultParagraphFont"/>
    <w:link w:val="CommentText"/>
    <w:uiPriority w:val="99"/>
    <w:semiHidden/>
    <w:rsid w:val="003E27DA"/>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3E27DA"/>
    <w:rPr>
      <w:b/>
      <w:bCs/>
    </w:rPr>
  </w:style>
  <w:style w:type="character" w:customStyle="1" w:styleId="CommentSubjectChar">
    <w:name w:val="Comment Subject Char"/>
    <w:basedOn w:val="CommentTextChar"/>
    <w:link w:val="CommentSubject"/>
    <w:uiPriority w:val="99"/>
    <w:semiHidden/>
    <w:rsid w:val="003E27DA"/>
    <w:rPr>
      <w:rFonts w:asciiTheme="minorHAnsi" w:hAnsiTheme="minorHAnsi"/>
      <w:b/>
      <w:bCs/>
      <w:sz w:val="20"/>
      <w:szCs w:val="20"/>
    </w:rPr>
  </w:style>
  <w:style w:type="paragraph" w:styleId="BalloonText">
    <w:name w:val="Balloon Text"/>
    <w:basedOn w:val="Normal"/>
    <w:link w:val="BalloonTextChar"/>
    <w:uiPriority w:val="99"/>
    <w:semiHidden/>
    <w:unhideWhenUsed/>
    <w:rsid w:val="003E27D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7DA"/>
    <w:rPr>
      <w:rFonts w:ascii="Segoe UI" w:hAnsi="Segoe UI" w:cs="Segoe UI"/>
      <w:sz w:val="18"/>
      <w:szCs w:val="18"/>
    </w:rPr>
  </w:style>
  <w:style w:type="character" w:styleId="PlaceholderText">
    <w:name w:val="Placeholder Text"/>
    <w:basedOn w:val="DefaultParagraphFont"/>
    <w:uiPriority w:val="99"/>
    <w:semiHidden/>
    <w:rsid w:val="006704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Williams</dc:creator>
  <cp:keywords/>
  <dc:description/>
  <cp:lastModifiedBy>Immanuel Williams</cp:lastModifiedBy>
  <cp:revision>2</cp:revision>
  <cp:lastPrinted>2019-05-27T14:17:00Z</cp:lastPrinted>
  <dcterms:created xsi:type="dcterms:W3CDTF">2019-06-05T01:39:00Z</dcterms:created>
  <dcterms:modified xsi:type="dcterms:W3CDTF">2019-06-05T01:39:00Z</dcterms:modified>
</cp:coreProperties>
</file>