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2D586" w14:textId="77777777" w:rsidR="002962D2" w:rsidRDefault="002962D2" w:rsidP="002962D2"/>
    <w:p w14:paraId="24F116C0" w14:textId="76329A35" w:rsidR="002962D2" w:rsidRDefault="002962D2" w:rsidP="002962D2">
      <w:r>
        <w:t xml:space="preserve">Evolutionary relationships of taxa </w:t>
      </w:r>
    </w:p>
    <w:p w14:paraId="5002999E" w14:textId="77777777" w:rsidR="002962D2" w:rsidRDefault="002962D2" w:rsidP="002962D2">
      <w:r>
        <w:t xml:space="preserve">The evolutionary history was inferred using the Neighbor-Joining method [1]. The optimal tree with the sum of branch length = 6.14627004 is shown. The tree is drawn to scale, with branch lengths in the same units as those of the evolutionary distances used to infer the phylogenetic tree. The evolutionary distances were computed using the Maximum Composite Likelihood method [2] and are in the units of the number of base substitutions per site. This analysis involved 57 nucleotide sequences. All ambiguous positions were removed for each sequence pair (pairwise deletion option). There </w:t>
      </w:r>
      <w:proofErr w:type="gramStart"/>
      <w:r>
        <w:t>were</w:t>
      </w:r>
      <w:proofErr w:type="gramEnd"/>
      <w:r>
        <w:t xml:space="preserve"> a total of 686 positions in the final dataset. Evolutionary analyses were conducted in MEGA X [3]</w:t>
      </w:r>
    </w:p>
    <w:p w14:paraId="0ECC2263" w14:textId="77777777" w:rsidR="002962D2" w:rsidRDefault="002962D2" w:rsidP="002962D2">
      <w:bookmarkStart w:id="0" w:name="_GoBack"/>
      <w:bookmarkEnd w:id="0"/>
    </w:p>
    <w:p w14:paraId="484FD73A" w14:textId="77777777" w:rsidR="002962D2" w:rsidRDefault="002962D2" w:rsidP="002962D2"/>
    <w:p w14:paraId="3A00ACCE" w14:textId="77777777" w:rsidR="002962D2" w:rsidRDefault="002962D2" w:rsidP="002962D2">
      <w:r>
        <w:t xml:space="preserve">1. Saitou N. and </w:t>
      </w:r>
      <w:proofErr w:type="spellStart"/>
      <w:r>
        <w:t>Nei</w:t>
      </w:r>
      <w:proofErr w:type="spellEnd"/>
      <w:r>
        <w:t xml:space="preserve"> M. (1987). The neighbor-joining method: A new method for reconstructing phylogenetic trees. Molecular Biology and Evolution 4:406-425.</w:t>
      </w:r>
    </w:p>
    <w:p w14:paraId="46F2216B" w14:textId="77777777" w:rsidR="002962D2" w:rsidRDefault="002962D2" w:rsidP="002962D2">
      <w:r>
        <w:t xml:space="preserve">2. Tamura K., </w:t>
      </w:r>
      <w:proofErr w:type="spellStart"/>
      <w:r>
        <w:t>Nei</w:t>
      </w:r>
      <w:proofErr w:type="spellEnd"/>
      <w:r>
        <w:t xml:space="preserve"> M., and Kumar S. (2004). Prospects for inferring very large phylogenies by using the neighbor-joining method. Proceedings of the National Academy of Sciences (USA) 101:11030-11035.</w:t>
      </w:r>
    </w:p>
    <w:p w14:paraId="51F8E3C1" w14:textId="77777777" w:rsidR="002962D2" w:rsidRDefault="002962D2" w:rsidP="002962D2">
      <w:r>
        <w:t xml:space="preserve">3. Kumar S., </w:t>
      </w:r>
      <w:proofErr w:type="spellStart"/>
      <w:r>
        <w:t>Stecher</w:t>
      </w:r>
      <w:proofErr w:type="spellEnd"/>
      <w:r>
        <w:t xml:space="preserve"> G., Li M., </w:t>
      </w:r>
      <w:proofErr w:type="spellStart"/>
      <w:r>
        <w:t>Knyaz</w:t>
      </w:r>
      <w:proofErr w:type="spellEnd"/>
      <w:r>
        <w:t xml:space="preserve"> C., and Tamura K. (2018). MEGA X: Molecular Evolutionary Genetics Analysis across computing platforms. Molecular Biology and Evolution 35:1547-1549.</w:t>
      </w:r>
    </w:p>
    <w:p w14:paraId="5BDB924F" w14:textId="7BEAB51A" w:rsidR="005F2F83" w:rsidRDefault="005F2F83" w:rsidP="002962D2"/>
    <w:sectPr w:rsidR="005F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FD"/>
    <w:rsid w:val="002962D2"/>
    <w:rsid w:val="005F2F83"/>
    <w:rsid w:val="00884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E6DF"/>
  <w15:chartTrackingRefBased/>
  <w15:docId w15:val="{0BE0F082-384D-4204-8CF2-D1149BF7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Cai</dc:creator>
  <cp:keywords/>
  <dc:description/>
  <cp:lastModifiedBy>James Cai</cp:lastModifiedBy>
  <cp:revision>2</cp:revision>
  <dcterms:created xsi:type="dcterms:W3CDTF">2020-10-25T02:49:00Z</dcterms:created>
  <dcterms:modified xsi:type="dcterms:W3CDTF">2020-10-25T02:52:00Z</dcterms:modified>
</cp:coreProperties>
</file>