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5FB467" w14:textId="07F64605" w:rsidR="00CF0F7C" w:rsidRPr="00EC0278" w:rsidRDefault="00CF0F7C">
      <w:pPr>
        <w:rPr>
          <w:b/>
          <w:sz w:val="32"/>
          <w:szCs w:val="32"/>
        </w:rPr>
      </w:pPr>
      <w:r w:rsidRPr="00EC0278">
        <w:rPr>
          <w:b/>
          <w:sz w:val="32"/>
          <w:szCs w:val="32"/>
        </w:rPr>
        <w:t>USING LOGISTIC REGRESSION TO PREDICT SECONDARY SCHOOL STUDENT PERFORMANCE</w:t>
      </w:r>
    </w:p>
    <w:p w14:paraId="7998A66F" w14:textId="6F7E17CA" w:rsidR="00CF0F7C" w:rsidRPr="00BF42A6" w:rsidRDefault="00EC0278">
      <w:pPr>
        <w:rPr>
          <w:sz w:val="22"/>
          <w:szCs w:val="22"/>
        </w:rPr>
      </w:pPr>
      <w:proofErr w:type="spellStart"/>
      <w:r>
        <w:rPr>
          <w:sz w:val="22"/>
          <w:szCs w:val="22"/>
        </w:rPr>
        <w:t>Wid</w:t>
      </w:r>
      <w:proofErr w:type="spellEnd"/>
      <w:r>
        <w:rPr>
          <w:sz w:val="22"/>
          <w:szCs w:val="22"/>
        </w:rPr>
        <w:t xml:space="preserve"> </w:t>
      </w:r>
      <w:proofErr w:type="spellStart"/>
      <w:r>
        <w:rPr>
          <w:sz w:val="22"/>
          <w:szCs w:val="22"/>
        </w:rPr>
        <w:t>Sogata</w:t>
      </w:r>
      <w:proofErr w:type="spellEnd"/>
      <w:r>
        <w:rPr>
          <w:sz w:val="22"/>
          <w:szCs w:val="22"/>
        </w:rPr>
        <w:t>, Chris Ficklin, and James Tsai – Spring 2016, MSDS6372 – Experimental Statistics II</w:t>
      </w:r>
    </w:p>
    <w:p w14:paraId="3430A404" w14:textId="2D855797" w:rsidR="00BF42A6" w:rsidRPr="00BF42A6" w:rsidRDefault="00BF42A6" w:rsidP="00BF42A6">
      <w:pPr>
        <w:pStyle w:val="Heading1"/>
        <w:rPr>
          <w:rFonts w:asciiTheme="minorHAnsi" w:hAnsiTheme="minorHAnsi"/>
          <w:sz w:val="22"/>
          <w:szCs w:val="22"/>
          <w:u w:val="single"/>
        </w:rPr>
      </w:pPr>
      <w:r>
        <w:rPr>
          <w:rFonts w:asciiTheme="minorHAnsi" w:hAnsiTheme="minorHAnsi"/>
          <w:sz w:val="22"/>
          <w:szCs w:val="22"/>
          <w:u w:val="single"/>
        </w:rPr>
        <w:t>KEYWORDS</w:t>
      </w:r>
    </w:p>
    <w:p w14:paraId="7071E4A4" w14:textId="75C5DE45" w:rsidR="00F079C7" w:rsidRPr="00547343" w:rsidRDefault="00822781">
      <w:pPr>
        <w:rPr>
          <w:sz w:val="22"/>
          <w:szCs w:val="22"/>
        </w:rPr>
      </w:pPr>
      <w:r>
        <w:rPr>
          <w:sz w:val="22"/>
          <w:szCs w:val="22"/>
        </w:rPr>
        <w:t>Ordinal</w:t>
      </w:r>
      <w:r w:rsidR="005B11A1" w:rsidRPr="00547343">
        <w:rPr>
          <w:sz w:val="22"/>
          <w:szCs w:val="22"/>
        </w:rPr>
        <w:t xml:space="preserve"> </w:t>
      </w:r>
      <w:r w:rsidR="00F079C7" w:rsidRPr="00547343">
        <w:rPr>
          <w:sz w:val="22"/>
          <w:szCs w:val="22"/>
        </w:rPr>
        <w:t>Logistic</w:t>
      </w:r>
      <w:r w:rsidR="00FE3192">
        <w:rPr>
          <w:sz w:val="22"/>
          <w:szCs w:val="22"/>
        </w:rPr>
        <w:t xml:space="preserve"> Regression</w:t>
      </w:r>
    </w:p>
    <w:p w14:paraId="5F04C631" w14:textId="4FCAB8EB" w:rsidR="00BF42A6" w:rsidRPr="00BF42A6" w:rsidRDefault="00BF42A6" w:rsidP="00BF42A6">
      <w:pPr>
        <w:pStyle w:val="Heading1"/>
        <w:rPr>
          <w:rFonts w:asciiTheme="minorHAnsi" w:hAnsiTheme="minorHAnsi"/>
          <w:sz w:val="22"/>
          <w:szCs w:val="22"/>
          <w:u w:val="single"/>
        </w:rPr>
      </w:pPr>
      <w:r>
        <w:rPr>
          <w:rFonts w:asciiTheme="minorHAnsi" w:hAnsiTheme="minorHAnsi"/>
          <w:sz w:val="22"/>
          <w:szCs w:val="22"/>
          <w:u w:val="single"/>
        </w:rPr>
        <w:t>INTRODUCTION</w:t>
      </w:r>
    </w:p>
    <w:p w14:paraId="478FA487" w14:textId="1E260CC8" w:rsidR="005B11A1" w:rsidRPr="00547343" w:rsidRDefault="00E307B7">
      <w:pPr>
        <w:rPr>
          <w:sz w:val="22"/>
          <w:szCs w:val="22"/>
        </w:rPr>
      </w:pPr>
      <w:r w:rsidRPr="00547343">
        <w:rPr>
          <w:sz w:val="22"/>
          <w:szCs w:val="22"/>
        </w:rPr>
        <w:t>Analysis</w:t>
      </w:r>
      <w:r w:rsidR="00EA78E0" w:rsidRPr="00547343">
        <w:rPr>
          <w:sz w:val="22"/>
          <w:szCs w:val="22"/>
        </w:rPr>
        <w:t xml:space="preserve"> of student academic performance is </w:t>
      </w:r>
      <w:r w:rsidR="005E4A64" w:rsidRPr="00547343">
        <w:rPr>
          <w:sz w:val="22"/>
          <w:szCs w:val="22"/>
        </w:rPr>
        <w:t xml:space="preserve">often </w:t>
      </w:r>
      <w:r w:rsidR="00EA78E0" w:rsidRPr="00547343">
        <w:rPr>
          <w:sz w:val="22"/>
          <w:szCs w:val="22"/>
        </w:rPr>
        <w:t>challe</w:t>
      </w:r>
      <w:r w:rsidRPr="00547343">
        <w:rPr>
          <w:sz w:val="22"/>
          <w:szCs w:val="22"/>
        </w:rPr>
        <w:t>nging. M</w:t>
      </w:r>
      <w:r w:rsidR="00EA78E0" w:rsidRPr="00547343">
        <w:rPr>
          <w:sz w:val="22"/>
          <w:szCs w:val="22"/>
        </w:rPr>
        <w:t>ultiple factors</w:t>
      </w:r>
      <w:r w:rsidRPr="00547343">
        <w:rPr>
          <w:sz w:val="22"/>
          <w:szCs w:val="22"/>
        </w:rPr>
        <w:t xml:space="preserve"> such as personal, socio-economic, psychological, and other environmental and non-environmental variables </w:t>
      </w:r>
      <w:r w:rsidR="00D45A62" w:rsidRPr="00547343">
        <w:rPr>
          <w:sz w:val="22"/>
          <w:szCs w:val="22"/>
        </w:rPr>
        <w:t>can</w:t>
      </w:r>
      <w:r w:rsidRPr="00547343">
        <w:rPr>
          <w:sz w:val="22"/>
          <w:szCs w:val="22"/>
        </w:rPr>
        <w:t xml:space="preserve"> poten</w:t>
      </w:r>
      <w:r w:rsidR="00EA78E0" w:rsidRPr="00547343">
        <w:rPr>
          <w:sz w:val="22"/>
          <w:szCs w:val="22"/>
        </w:rPr>
        <w:t>t</w:t>
      </w:r>
      <w:r w:rsidRPr="00547343">
        <w:rPr>
          <w:sz w:val="22"/>
          <w:szCs w:val="22"/>
        </w:rPr>
        <w:t>ial</w:t>
      </w:r>
      <w:r w:rsidR="00D45A62" w:rsidRPr="00547343">
        <w:rPr>
          <w:sz w:val="22"/>
          <w:szCs w:val="22"/>
        </w:rPr>
        <w:t>ly</w:t>
      </w:r>
      <w:r w:rsidRPr="00547343">
        <w:rPr>
          <w:sz w:val="22"/>
          <w:szCs w:val="22"/>
        </w:rPr>
        <w:t xml:space="preserve"> </w:t>
      </w:r>
      <w:r w:rsidR="00EA78E0" w:rsidRPr="00547343">
        <w:rPr>
          <w:sz w:val="22"/>
          <w:szCs w:val="22"/>
        </w:rPr>
        <w:t xml:space="preserve">affect </w:t>
      </w:r>
      <w:r w:rsidRPr="00547343">
        <w:rPr>
          <w:sz w:val="22"/>
          <w:szCs w:val="22"/>
        </w:rPr>
        <w:t>student success.</w:t>
      </w:r>
      <w:r w:rsidR="00D20BF2">
        <w:rPr>
          <w:sz w:val="22"/>
          <w:szCs w:val="22"/>
        </w:rPr>
        <w:t xml:space="preserve"> </w:t>
      </w:r>
      <w:r w:rsidR="00BC388E" w:rsidRPr="00547343">
        <w:rPr>
          <w:sz w:val="22"/>
          <w:szCs w:val="22"/>
        </w:rPr>
        <w:t xml:space="preserve">For this study we will </w:t>
      </w:r>
      <w:r w:rsidR="00001BA2" w:rsidRPr="00547343">
        <w:rPr>
          <w:sz w:val="22"/>
          <w:szCs w:val="22"/>
        </w:rPr>
        <w:t>examine</w:t>
      </w:r>
      <w:r w:rsidR="00B657F3" w:rsidRPr="00547343">
        <w:rPr>
          <w:sz w:val="22"/>
          <w:szCs w:val="22"/>
        </w:rPr>
        <w:t xml:space="preserve"> student performance </w:t>
      </w:r>
      <w:r w:rsidR="00603EAB" w:rsidRPr="00547343">
        <w:rPr>
          <w:sz w:val="22"/>
          <w:szCs w:val="22"/>
        </w:rPr>
        <w:t>collected in</w:t>
      </w:r>
      <w:r w:rsidR="00BC388E" w:rsidRPr="00547343">
        <w:rPr>
          <w:sz w:val="22"/>
          <w:szCs w:val="22"/>
        </w:rPr>
        <w:t xml:space="preserve"> </w:t>
      </w:r>
      <w:r w:rsidR="00B657F3" w:rsidRPr="00547343">
        <w:rPr>
          <w:sz w:val="22"/>
          <w:szCs w:val="22"/>
        </w:rPr>
        <w:t xml:space="preserve">recent real-world data sets </w:t>
      </w:r>
      <w:r w:rsidR="00603EAB" w:rsidRPr="00547343">
        <w:rPr>
          <w:sz w:val="22"/>
          <w:szCs w:val="22"/>
        </w:rPr>
        <w:t>from</w:t>
      </w:r>
      <w:r w:rsidR="00B657F3" w:rsidRPr="00547343">
        <w:rPr>
          <w:sz w:val="22"/>
          <w:szCs w:val="22"/>
        </w:rPr>
        <w:t xml:space="preserve"> two Portuguese secondary schools</w:t>
      </w:r>
      <w:r w:rsidR="00BC388E" w:rsidRPr="00547343">
        <w:rPr>
          <w:sz w:val="22"/>
          <w:szCs w:val="22"/>
        </w:rPr>
        <w:t>.</w:t>
      </w:r>
      <w:r w:rsidRPr="00547343">
        <w:rPr>
          <w:sz w:val="22"/>
          <w:szCs w:val="22"/>
        </w:rPr>
        <w:t xml:space="preserve"> </w:t>
      </w:r>
      <w:r w:rsidR="00214D16" w:rsidRPr="00547343">
        <w:rPr>
          <w:sz w:val="22"/>
          <w:szCs w:val="22"/>
        </w:rPr>
        <w:t>Grade</w:t>
      </w:r>
      <w:r w:rsidR="00001BA2" w:rsidRPr="00547343">
        <w:rPr>
          <w:sz w:val="22"/>
          <w:szCs w:val="22"/>
        </w:rPr>
        <w:t xml:space="preserve"> and attendance</w:t>
      </w:r>
      <w:r w:rsidR="00603EAB" w:rsidRPr="00547343">
        <w:rPr>
          <w:sz w:val="22"/>
          <w:szCs w:val="22"/>
        </w:rPr>
        <w:t xml:space="preserve"> </w:t>
      </w:r>
      <w:r w:rsidR="00214D16" w:rsidRPr="00547343">
        <w:rPr>
          <w:sz w:val="22"/>
          <w:szCs w:val="22"/>
        </w:rPr>
        <w:t xml:space="preserve">data </w:t>
      </w:r>
      <w:r w:rsidR="003649F9" w:rsidRPr="00547343">
        <w:rPr>
          <w:sz w:val="22"/>
          <w:szCs w:val="22"/>
        </w:rPr>
        <w:t>from</w:t>
      </w:r>
      <w:r w:rsidR="00603EAB" w:rsidRPr="00547343">
        <w:rPr>
          <w:sz w:val="22"/>
          <w:szCs w:val="22"/>
        </w:rPr>
        <w:t xml:space="preserve"> t</w:t>
      </w:r>
      <w:r w:rsidRPr="00547343">
        <w:rPr>
          <w:sz w:val="22"/>
          <w:szCs w:val="22"/>
        </w:rPr>
        <w:t>wo core classes—</w:t>
      </w:r>
      <w:r w:rsidR="00001BA2" w:rsidRPr="00547343">
        <w:rPr>
          <w:sz w:val="22"/>
          <w:szCs w:val="22"/>
        </w:rPr>
        <w:t xml:space="preserve"> Portuguese Language and Mathematics</w:t>
      </w:r>
      <w:r w:rsidRPr="00547343">
        <w:rPr>
          <w:sz w:val="22"/>
          <w:szCs w:val="22"/>
        </w:rPr>
        <w:t>—</w:t>
      </w:r>
      <w:r w:rsidR="00086D07" w:rsidRPr="00547343">
        <w:rPr>
          <w:sz w:val="22"/>
          <w:szCs w:val="22"/>
        </w:rPr>
        <w:t>w</w:t>
      </w:r>
      <w:r w:rsidR="00651C80" w:rsidRPr="00547343">
        <w:rPr>
          <w:sz w:val="22"/>
          <w:szCs w:val="22"/>
        </w:rPr>
        <w:t>as</w:t>
      </w:r>
      <w:r w:rsidR="00086D07" w:rsidRPr="00547343">
        <w:rPr>
          <w:sz w:val="22"/>
          <w:szCs w:val="22"/>
        </w:rPr>
        <w:t xml:space="preserve"> captured along </w:t>
      </w:r>
      <w:r w:rsidR="00214D16" w:rsidRPr="00547343">
        <w:rPr>
          <w:sz w:val="22"/>
          <w:szCs w:val="22"/>
        </w:rPr>
        <w:t xml:space="preserve">with 29 </w:t>
      </w:r>
      <w:r w:rsidR="00001BA2" w:rsidRPr="00547343">
        <w:rPr>
          <w:sz w:val="22"/>
          <w:szCs w:val="22"/>
        </w:rPr>
        <w:t>questionnaire responses</w:t>
      </w:r>
      <w:r w:rsidR="00214D16" w:rsidRPr="00547343">
        <w:rPr>
          <w:sz w:val="22"/>
          <w:szCs w:val="22"/>
        </w:rPr>
        <w:t xml:space="preserve"> covering various demographic, social and </w:t>
      </w:r>
      <w:r w:rsidR="006C2F21" w:rsidRPr="00547343">
        <w:rPr>
          <w:sz w:val="22"/>
          <w:szCs w:val="22"/>
        </w:rPr>
        <w:t>school-related</w:t>
      </w:r>
      <w:r w:rsidR="00214D16" w:rsidRPr="00547343">
        <w:rPr>
          <w:sz w:val="22"/>
          <w:szCs w:val="22"/>
        </w:rPr>
        <w:t xml:space="preserve"> attributes</w:t>
      </w:r>
      <w:r w:rsidR="00FB4234" w:rsidRPr="00547343">
        <w:rPr>
          <w:sz w:val="22"/>
          <w:szCs w:val="22"/>
        </w:rPr>
        <w:t>.</w:t>
      </w:r>
      <w:r w:rsidR="00D20BF2">
        <w:rPr>
          <w:sz w:val="22"/>
          <w:szCs w:val="22"/>
        </w:rPr>
        <w:t xml:space="preserve"> </w:t>
      </w:r>
      <w:r w:rsidR="00764586" w:rsidRPr="00547343">
        <w:rPr>
          <w:sz w:val="22"/>
          <w:szCs w:val="22"/>
        </w:rPr>
        <w:t>Wh</w:t>
      </w:r>
      <w:r w:rsidR="00742ABC" w:rsidRPr="00547343">
        <w:rPr>
          <w:sz w:val="22"/>
          <w:szCs w:val="22"/>
        </w:rPr>
        <w:t xml:space="preserve">ile there are many </w:t>
      </w:r>
      <w:r w:rsidR="005E4A64" w:rsidRPr="00547343">
        <w:rPr>
          <w:sz w:val="22"/>
          <w:szCs w:val="22"/>
        </w:rPr>
        <w:t xml:space="preserve">potentially informative </w:t>
      </w:r>
      <w:r w:rsidR="00742ABC" w:rsidRPr="00547343">
        <w:rPr>
          <w:sz w:val="22"/>
          <w:szCs w:val="22"/>
        </w:rPr>
        <w:t xml:space="preserve">facets </w:t>
      </w:r>
      <w:r w:rsidR="00740793" w:rsidRPr="00547343">
        <w:rPr>
          <w:sz w:val="22"/>
          <w:szCs w:val="22"/>
        </w:rPr>
        <w:t>to</w:t>
      </w:r>
      <w:r w:rsidR="00742ABC" w:rsidRPr="00547343">
        <w:rPr>
          <w:sz w:val="22"/>
          <w:szCs w:val="22"/>
        </w:rPr>
        <w:t xml:space="preserve"> this</w:t>
      </w:r>
      <w:r w:rsidR="00764586" w:rsidRPr="00547343">
        <w:rPr>
          <w:sz w:val="22"/>
          <w:szCs w:val="22"/>
        </w:rPr>
        <w:t xml:space="preserve"> </w:t>
      </w:r>
      <w:r w:rsidR="006C2F21" w:rsidRPr="00547343">
        <w:rPr>
          <w:sz w:val="22"/>
          <w:szCs w:val="22"/>
        </w:rPr>
        <w:t>topic</w:t>
      </w:r>
      <w:r w:rsidR="00740793" w:rsidRPr="00547343">
        <w:rPr>
          <w:sz w:val="22"/>
          <w:szCs w:val="22"/>
        </w:rPr>
        <w:t>, we aim</w:t>
      </w:r>
      <w:r w:rsidR="00805CC5" w:rsidRPr="00547343">
        <w:rPr>
          <w:sz w:val="22"/>
          <w:szCs w:val="22"/>
        </w:rPr>
        <w:t xml:space="preserve"> to focus on aspects of the data</w:t>
      </w:r>
      <w:r w:rsidRPr="00547343">
        <w:rPr>
          <w:sz w:val="22"/>
          <w:szCs w:val="22"/>
        </w:rPr>
        <w:t xml:space="preserve"> that</w:t>
      </w:r>
      <w:r w:rsidR="00805CC5" w:rsidRPr="00547343">
        <w:rPr>
          <w:sz w:val="22"/>
          <w:szCs w:val="22"/>
        </w:rPr>
        <w:t xml:space="preserve"> </w:t>
      </w:r>
      <w:r w:rsidR="00506960">
        <w:rPr>
          <w:sz w:val="22"/>
          <w:szCs w:val="22"/>
        </w:rPr>
        <w:t>will help us</w:t>
      </w:r>
      <w:r w:rsidR="00443FCC">
        <w:rPr>
          <w:sz w:val="22"/>
          <w:szCs w:val="22"/>
        </w:rPr>
        <w:t xml:space="preserve"> </w:t>
      </w:r>
      <w:r w:rsidR="0083763D">
        <w:rPr>
          <w:sz w:val="22"/>
          <w:szCs w:val="22"/>
        </w:rPr>
        <w:t>model student motivation and</w:t>
      </w:r>
      <w:r w:rsidR="00506960">
        <w:rPr>
          <w:sz w:val="22"/>
          <w:szCs w:val="22"/>
        </w:rPr>
        <w:t xml:space="preserve"> the degree in which each of the attrib</w:t>
      </w:r>
      <w:r w:rsidR="005A4635">
        <w:rPr>
          <w:sz w:val="22"/>
          <w:szCs w:val="22"/>
        </w:rPr>
        <w:t>utes predict their final grade. To that end, it is our hope that our findings will add to the understanding of overall academic pe</w:t>
      </w:r>
      <w:r w:rsidR="003D30B3">
        <w:rPr>
          <w:sz w:val="22"/>
          <w:szCs w:val="22"/>
        </w:rPr>
        <w:t xml:space="preserve">rformance and perhaps assist administrators in improving academic policy and direction. </w:t>
      </w:r>
      <w:r w:rsidR="00651C80" w:rsidRPr="00547343">
        <w:rPr>
          <w:sz w:val="22"/>
          <w:szCs w:val="22"/>
        </w:rPr>
        <w:t>Given Portugal’s high failure rate and low academic standing among European countries, this study is of particular importance.</w:t>
      </w:r>
    </w:p>
    <w:p w14:paraId="2317CB83" w14:textId="5AA56C0C" w:rsidR="00327C43" w:rsidRPr="00BF42A6" w:rsidRDefault="00327C43" w:rsidP="00327C43">
      <w:pPr>
        <w:pStyle w:val="Heading1"/>
        <w:rPr>
          <w:rFonts w:asciiTheme="minorHAnsi" w:hAnsiTheme="minorHAnsi"/>
          <w:sz w:val="22"/>
          <w:szCs w:val="22"/>
          <w:u w:val="single"/>
        </w:rPr>
      </w:pPr>
      <w:r>
        <w:rPr>
          <w:rFonts w:asciiTheme="minorHAnsi" w:hAnsiTheme="minorHAnsi"/>
          <w:sz w:val="22"/>
          <w:szCs w:val="22"/>
          <w:u w:val="single"/>
        </w:rPr>
        <w:t>PROBLEM STATEMENT</w:t>
      </w:r>
    </w:p>
    <w:p w14:paraId="155D6A31" w14:textId="449481ED" w:rsidR="00B657F3" w:rsidRPr="00547343" w:rsidRDefault="00641D0F">
      <w:pPr>
        <w:rPr>
          <w:sz w:val="22"/>
          <w:szCs w:val="22"/>
        </w:rPr>
      </w:pPr>
      <w:r>
        <w:rPr>
          <w:sz w:val="22"/>
          <w:szCs w:val="22"/>
        </w:rPr>
        <w:t xml:space="preserve">Final grades and absences were recorded as well as study time and desire for higher education from a questionnaire. </w:t>
      </w:r>
      <w:r w:rsidR="00873276">
        <w:rPr>
          <w:sz w:val="22"/>
          <w:szCs w:val="22"/>
        </w:rPr>
        <w:t xml:space="preserve">Our hypothesis is: </w:t>
      </w:r>
      <w:r>
        <w:rPr>
          <w:sz w:val="22"/>
          <w:szCs w:val="22"/>
        </w:rPr>
        <w:t xml:space="preserve">reducing the number of absences, coupled with increased study time and the desire </w:t>
      </w:r>
      <w:r w:rsidR="0037114C">
        <w:rPr>
          <w:sz w:val="22"/>
          <w:szCs w:val="22"/>
        </w:rPr>
        <w:t xml:space="preserve">for higher education, will lead to improved odds of a student earning a higher grade. </w:t>
      </w:r>
      <w:r w:rsidR="000200B4" w:rsidRPr="00547343">
        <w:rPr>
          <w:sz w:val="22"/>
          <w:szCs w:val="22"/>
        </w:rPr>
        <w:t>Grades</w:t>
      </w:r>
      <w:r w:rsidR="003D7BA3" w:rsidRPr="00547343">
        <w:rPr>
          <w:sz w:val="22"/>
          <w:szCs w:val="22"/>
        </w:rPr>
        <w:t xml:space="preserve"> in </w:t>
      </w:r>
      <w:r w:rsidR="00E01C19" w:rsidRPr="00547343">
        <w:rPr>
          <w:sz w:val="22"/>
          <w:szCs w:val="22"/>
        </w:rPr>
        <w:t xml:space="preserve">Portugal </w:t>
      </w:r>
      <w:r w:rsidR="000200B4" w:rsidRPr="00547343">
        <w:rPr>
          <w:sz w:val="22"/>
          <w:szCs w:val="22"/>
        </w:rPr>
        <w:t xml:space="preserve">are assessed on a </w:t>
      </w:r>
      <w:r w:rsidR="0037114C" w:rsidRPr="00547343">
        <w:rPr>
          <w:sz w:val="22"/>
          <w:szCs w:val="22"/>
        </w:rPr>
        <w:t>20-point</w:t>
      </w:r>
      <w:r w:rsidR="000200B4" w:rsidRPr="00547343">
        <w:rPr>
          <w:sz w:val="22"/>
          <w:szCs w:val="22"/>
        </w:rPr>
        <w:t xml:space="preserve"> scale</w:t>
      </w:r>
      <w:r w:rsidR="00B978CB" w:rsidRPr="00547343">
        <w:rPr>
          <w:sz w:val="22"/>
          <w:szCs w:val="22"/>
        </w:rPr>
        <w:t xml:space="preserve"> where 10+ is considered passing </w:t>
      </w:r>
      <w:r w:rsidR="00E01C19" w:rsidRPr="00547343">
        <w:rPr>
          <w:sz w:val="22"/>
          <w:szCs w:val="22"/>
        </w:rPr>
        <w:t>(</w:t>
      </w:r>
      <w:hyperlink r:id="rId6" w:history="1">
        <w:r w:rsidR="003D7BA3" w:rsidRPr="00547343">
          <w:rPr>
            <w:rStyle w:val="Hyperlink"/>
            <w:sz w:val="22"/>
            <w:szCs w:val="22"/>
          </w:rPr>
          <w:t>https://en.wikipedia.org/wiki/Academic_grading_in_Portugal</w:t>
        </w:r>
      </w:hyperlink>
      <w:r w:rsidR="00E01C19" w:rsidRPr="00547343">
        <w:rPr>
          <w:sz w:val="22"/>
          <w:szCs w:val="22"/>
        </w:rPr>
        <w:t>)</w:t>
      </w:r>
      <w:r w:rsidR="00B978CB" w:rsidRPr="00547343">
        <w:rPr>
          <w:sz w:val="22"/>
          <w:szCs w:val="22"/>
        </w:rPr>
        <w:t xml:space="preserve">. </w:t>
      </w:r>
      <w:r w:rsidR="000200B4" w:rsidRPr="00547343">
        <w:rPr>
          <w:sz w:val="22"/>
          <w:szCs w:val="22"/>
        </w:rPr>
        <w:t xml:space="preserve"> </w:t>
      </w:r>
      <w:r w:rsidR="002A0AC7" w:rsidRPr="00547343">
        <w:rPr>
          <w:sz w:val="22"/>
          <w:szCs w:val="22"/>
        </w:rPr>
        <w:t xml:space="preserve">The European Erasmus conversion standard </w:t>
      </w:r>
      <w:r w:rsidR="00F13782" w:rsidRPr="00547343">
        <w:rPr>
          <w:sz w:val="22"/>
          <w:szCs w:val="22"/>
        </w:rPr>
        <w:t xml:space="preserve">for Portugal </w:t>
      </w:r>
      <w:r w:rsidR="002A0AC7" w:rsidRPr="00547343">
        <w:rPr>
          <w:sz w:val="22"/>
          <w:szCs w:val="22"/>
        </w:rPr>
        <w:t xml:space="preserve">offers more granular classification as </w:t>
      </w:r>
      <w:r w:rsidR="006A3343" w:rsidRPr="00547343">
        <w:rPr>
          <w:sz w:val="22"/>
          <w:szCs w:val="22"/>
        </w:rPr>
        <w:t xml:space="preserve">defined </w:t>
      </w:r>
      <w:r w:rsidR="00CD4733" w:rsidRPr="00547343">
        <w:rPr>
          <w:sz w:val="22"/>
          <w:szCs w:val="22"/>
        </w:rPr>
        <w:t>in the study “Using Data Mining to Predict Secondary School Student Performance”</w:t>
      </w:r>
      <w:r w:rsidR="006A3343" w:rsidRPr="00547343">
        <w:rPr>
          <w:sz w:val="22"/>
          <w:szCs w:val="22"/>
        </w:rPr>
        <w:t xml:space="preserve"> (Cortez et al. 2008</w:t>
      </w:r>
      <w:r w:rsidR="002A0AC7" w:rsidRPr="00547343">
        <w:rPr>
          <w:sz w:val="22"/>
          <w:szCs w:val="22"/>
        </w:rPr>
        <w:t>). W</w:t>
      </w:r>
      <w:r w:rsidR="005A1872" w:rsidRPr="00547343">
        <w:rPr>
          <w:sz w:val="22"/>
          <w:szCs w:val="22"/>
        </w:rPr>
        <w:t xml:space="preserve">e will </w:t>
      </w:r>
      <w:r w:rsidR="006A3343" w:rsidRPr="00547343">
        <w:rPr>
          <w:sz w:val="22"/>
          <w:szCs w:val="22"/>
        </w:rPr>
        <w:t>model the</w:t>
      </w:r>
      <w:r w:rsidR="003D7BA3" w:rsidRPr="00547343">
        <w:rPr>
          <w:sz w:val="22"/>
          <w:szCs w:val="22"/>
        </w:rPr>
        <w:t xml:space="preserve"> logistic regression based on </w:t>
      </w:r>
      <w:r w:rsidR="00A347EC">
        <w:rPr>
          <w:sz w:val="22"/>
          <w:szCs w:val="22"/>
        </w:rPr>
        <w:t>the</w:t>
      </w:r>
      <w:r w:rsidR="002A0AC7" w:rsidRPr="00547343">
        <w:rPr>
          <w:sz w:val="22"/>
          <w:szCs w:val="22"/>
        </w:rPr>
        <w:t xml:space="preserve"> </w:t>
      </w:r>
      <w:r w:rsidR="00A347EC">
        <w:rPr>
          <w:sz w:val="22"/>
          <w:szCs w:val="22"/>
        </w:rPr>
        <w:t>following</w:t>
      </w:r>
      <w:r w:rsidR="003D7BA3" w:rsidRPr="00547343">
        <w:rPr>
          <w:sz w:val="22"/>
          <w:szCs w:val="22"/>
        </w:rPr>
        <w:t xml:space="preserve"> </w:t>
      </w:r>
      <w:r w:rsidR="00A347EC">
        <w:rPr>
          <w:sz w:val="22"/>
          <w:szCs w:val="22"/>
        </w:rPr>
        <w:t>classification</w:t>
      </w:r>
      <w:r w:rsidR="003D7BA3" w:rsidRPr="00547343">
        <w:rPr>
          <w:sz w:val="22"/>
          <w:szCs w:val="22"/>
        </w:rPr>
        <w:t>:</w:t>
      </w:r>
    </w:p>
    <w:p w14:paraId="3E79CE4D" w14:textId="77777777" w:rsidR="00EA78E0" w:rsidRPr="00547343" w:rsidRDefault="00EA78E0">
      <w:pPr>
        <w:rPr>
          <w:sz w:val="22"/>
          <w:szCs w:val="22"/>
        </w:rPr>
      </w:pPr>
    </w:p>
    <w:p w14:paraId="12B90697" w14:textId="021486D7" w:rsidR="005A1872" w:rsidRPr="00547343" w:rsidRDefault="005372E8" w:rsidP="005A1872">
      <w:pPr>
        <w:pStyle w:val="ListParagraph"/>
        <w:numPr>
          <w:ilvl w:val="0"/>
          <w:numId w:val="2"/>
        </w:numPr>
        <w:rPr>
          <w:sz w:val="22"/>
          <w:szCs w:val="22"/>
        </w:rPr>
      </w:pPr>
      <w:r w:rsidRPr="00547343">
        <w:rPr>
          <w:sz w:val="22"/>
          <w:szCs w:val="22"/>
        </w:rPr>
        <w:t>5-</w:t>
      </w:r>
      <w:r w:rsidR="008C6A38" w:rsidRPr="00547343">
        <w:rPr>
          <w:sz w:val="22"/>
          <w:szCs w:val="22"/>
        </w:rPr>
        <w:t xml:space="preserve">Level classification – </w:t>
      </w:r>
      <w:r w:rsidR="00F903F6">
        <w:rPr>
          <w:sz w:val="22"/>
          <w:szCs w:val="22"/>
        </w:rPr>
        <w:t>1</w:t>
      </w:r>
      <w:r w:rsidR="003D7BA3" w:rsidRPr="00547343">
        <w:rPr>
          <w:sz w:val="22"/>
          <w:szCs w:val="22"/>
        </w:rPr>
        <w:t>: excellent</w:t>
      </w:r>
      <w:r w:rsidR="00E01C19" w:rsidRPr="00547343">
        <w:rPr>
          <w:sz w:val="22"/>
          <w:szCs w:val="22"/>
        </w:rPr>
        <w:t xml:space="preserve"> (</w:t>
      </w:r>
      <w:r w:rsidR="008C6A38" w:rsidRPr="00547343">
        <w:rPr>
          <w:sz w:val="22"/>
          <w:szCs w:val="22"/>
        </w:rPr>
        <w:t>16-20</w:t>
      </w:r>
      <w:r w:rsidR="00E01C19" w:rsidRPr="00547343">
        <w:rPr>
          <w:sz w:val="22"/>
          <w:szCs w:val="22"/>
        </w:rPr>
        <w:t>)</w:t>
      </w:r>
      <w:r w:rsidR="00FC2204" w:rsidRPr="00547343">
        <w:rPr>
          <w:sz w:val="22"/>
          <w:szCs w:val="22"/>
        </w:rPr>
        <w:t xml:space="preserve">, </w:t>
      </w:r>
      <w:r w:rsidR="00F903F6">
        <w:rPr>
          <w:sz w:val="22"/>
          <w:szCs w:val="22"/>
        </w:rPr>
        <w:t>2</w:t>
      </w:r>
      <w:r w:rsidR="003D7BA3" w:rsidRPr="00547343">
        <w:rPr>
          <w:sz w:val="22"/>
          <w:szCs w:val="22"/>
        </w:rPr>
        <w:t>: good</w:t>
      </w:r>
      <w:r w:rsidR="00E01C19" w:rsidRPr="00547343">
        <w:rPr>
          <w:sz w:val="22"/>
          <w:szCs w:val="22"/>
        </w:rPr>
        <w:t xml:space="preserve"> (</w:t>
      </w:r>
      <w:r w:rsidR="008C6A38" w:rsidRPr="00547343">
        <w:rPr>
          <w:sz w:val="22"/>
          <w:szCs w:val="22"/>
        </w:rPr>
        <w:t>14-15</w:t>
      </w:r>
      <w:r w:rsidR="00E01C19" w:rsidRPr="00547343">
        <w:rPr>
          <w:sz w:val="22"/>
          <w:szCs w:val="22"/>
        </w:rPr>
        <w:t>)</w:t>
      </w:r>
      <w:r w:rsidR="00FC2204" w:rsidRPr="00547343">
        <w:rPr>
          <w:sz w:val="22"/>
          <w:szCs w:val="22"/>
        </w:rPr>
        <w:t xml:space="preserve">, </w:t>
      </w:r>
      <w:r w:rsidR="00F903F6">
        <w:rPr>
          <w:sz w:val="22"/>
          <w:szCs w:val="22"/>
        </w:rPr>
        <w:t>3</w:t>
      </w:r>
      <w:r w:rsidR="003D7BA3" w:rsidRPr="00547343">
        <w:rPr>
          <w:sz w:val="22"/>
          <w:szCs w:val="22"/>
        </w:rPr>
        <w:t>: satisfactory</w:t>
      </w:r>
      <w:r w:rsidR="00E01C19" w:rsidRPr="00547343">
        <w:rPr>
          <w:sz w:val="22"/>
          <w:szCs w:val="22"/>
        </w:rPr>
        <w:t xml:space="preserve"> (</w:t>
      </w:r>
      <w:r w:rsidR="008C6A38" w:rsidRPr="00547343">
        <w:rPr>
          <w:sz w:val="22"/>
          <w:szCs w:val="22"/>
        </w:rPr>
        <w:t>12-13</w:t>
      </w:r>
      <w:r w:rsidR="00E01C19" w:rsidRPr="00547343">
        <w:rPr>
          <w:sz w:val="22"/>
          <w:szCs w:val="22"/>
        </w:rPr>
        <w:t>)</w:t>
      </w:r>
      <w:r w:rsidR="003D7BA3" w:rsidRPr="00547343">
        <w:rPr>
          <w:sz w:val="22"/>
          <w:szCs w:val="22"/>
        </w:rPr>
        <w:t xml:space="preserve">, </w:t>
      </w:r>
      <w:r w:rsidR="00F903F6">
        <w:rPr>
          <w:sz w:val="22"/>
          <w:szCs w:val="22"/>
        </w:rPr>
        <w:t>4</w:t>
      </w:r>
      <w:r w:rsidR="003D7BA3" w:rsidRPr="00547343">
        <w:rPr>
          <w:sz w:val="22"/>
          <w:szCs w:val="22"/>
        </w:rPr>
        <w:t xml:space="preserve">: </w:t>
      </w:r>
      <w:r w:rsidR="008C6A38" w:rsidRPr="00547343">
        <w:rPr>
          <w:sz w:val="22"/>
          <w:szCs w:val="22"/>
        </w:rPr>
        <w:t>sufficient</w:t>
      </w:r>
      <w:r w:rsidR="00E01C19" w:rsidRPr="00547343">
        <w:rPr>
          <w:sz w:val="22"/>
          <w:szCs w:val="22"/>
        </w:rPr>
        <w:t xml:space="preserve"> (</w:t>
      </w:r>
      <w:r w:rsidR="008C6A38" w:rsidRPr="00547343">
        <w:rPr>
          <w:sz w:val="22"/>
          <w:szCs w:val="22"/>
        </w:rPr>
        <w:t xml:space="preserve">10-11), </w:t>
      </w:r>
      <w:r w:rsidR="00F903F6">
        <w:rPr>
          <w:sz w:val="22"/>
          <w:szCs w:val="22"/>
        </w:rPr>
        <w:t>5</w:t>
      </w:r>
      <w:r w:rsidR="00E01C19" w:rsidRPr="00547343">
        <w:rPr>
          <w:sz w:val="22"/>
          <w:szCs w:val="22"/>
        </w:rPr>
        <w:t xml:space="preserve">: </w:t>
      </w:r>
      <w:r w:rsidR="008C6A38" w:rsidRPr="00547343">
        <w:rPr>
          <w:sz w:val="22"/>
          <w:szCs w:val="22"/>
        </w:rPr>
        <w:t>fail</w:t>
      </w:r>
      <w:r w:rsidR="00E01C19" w:rsidRPr="00547343">
        <w:rPr>
          <w:sz w:val="22"/>
          <w:szCs w:val="22"/>
        </w:rPr>
        <w:t xml:space="preserve"> (</w:t>
      </w:r>
      <w:r w:rsidR="008C6A38" w:rsidRPr="00547343">
        <w:rPr>
          <w:sz w:val="22"/>
          <w:szCs w:val="22"/>
        </w:rPr>
        <w:t>0-9)</w:t>
      </w:r>
    </w:p>
    <w:p w14:paraId="618359D7" w14:textId="77777777" w:rsidR="000200B4" w:rsidRPr="00547343" w:rsidRDefault="000200B4" w:rsidP="000200B4">
      <w:pPr>
        <w:pStyle w:val="ListParagraph"/>
        <w:rPr>
          <w:sz w:val="22"/>
          <w:szCs w:val="22"/>
        </w:rPr>
      </w:pPr>
    </w:p>
    <w:p w14:paraId="48F10F4B" w14:textId="67CEB8A7" w:rsidR="00031127" w:rsidRPr="00547343" w:rsidRDefault="004B4570">
      <w:pPr>
        <w:rPr>
          <w:sz w:val="22"/>
          <w:szCs w:val="22"/>
        </w:rPr>
      </w:pPr>
      <w:r>
        <w:rPr>
          <w:sz w:val="22"/>
          <w:szCs w:val="22"/>
        </w:rPr>
        <w:t>L</w:t>
      </w:r>
      <w:r w:rsidR="00BE4E59" w:rsidRPr="00547343">
        <w:rPr>
          <w:sz w:val="22"/>
          <w:szCs w:val="22"/>
        </w:rPr>
        <w:t xml:space="preserve">ogistic regression </w:t>
      </w:r>
      <w:r>
        <w:rPr>
          <w:sz w:val="22"/>
          <w:szCs w:val="22"/>
        </w:rPr>
        <w:t xml:space="preserve">will be performed </w:t>
      </w:r>
      <w:r w:rsidR="00BE4E59" w:rsidRPr="00547343">
        <w:rPr>
          <w:sz w:val="22"/>
          <w:szCs w:val="22"/>
        </w:rPr>
        <w:t xml:space="preserve">on both the Mathematics and Portuguese </w:t>
      </w:r>
      <w:r w:rsidR="0097517F" w:rsidRPr="00547343">
        <w:rPr>
          <w:sz w:val="22"/>
          <w:szCs w:val="22"/>
        </w:rPr>
        <w:t xml:space="preserve">Language </w:t>
      </w:r>
      <w:r w:rsidR="00BE4E59" w:rsidRPr="00547343">
        <w:rPr>
          <w:sz w:val="22"/>
          <w:szCs w:val="22"/>
        </w:rPr>
        <w:t>data sets</w:t>
      </w:r>
      <w:r w:rsidR="00DA6457" w:rsidRPr="00547343">
        <w:rPr>
          <w:sz w:val="22"/>
          <w:szCs w:val="22"/>
        </w:rPr>
        <w:t>. Analysis will be performed on</w:t>
      </w:r>
      <w:r w:rsidR="00BE4E59" w:rsidRPr="00547343">
        <w:rPr>
          <w:sz w:val="22"/>
          <w:szCs w:val="22"/>
        </w:rPr>
        <w:t xml:space="preserve"> the</w:t>
      </w:r>
      <w:r w:rsidR="00DA6457" w:rsidRPr="00547343">
        <w:rPr>
          <w:sz w:val="22"/>
          <w:szCs w:val="22"/>
        </w:rPr>
        <w:t xml:space="preserve"> odds,</w:t>
      </w:r>
      <w:r w:rsidR="00BE4E59" w:rsidRPr="00547343">
        <w:rPr>
          <w:sz w:val="22"/>
          <w:szCs w:val="22"/>
        </w:rPr>
        <w:t xml:space="preserve"> maximum likelihood</w:t>
      </w:r>
      <w:r w:rsidR="00DA6457" w:rsidRPr="00547343">
        <w:rPr>
          <w:sz w:val="22"/>
          <w:szCs w:val="22"/>
        </w:rPr>
        <w:t>,</w:t>
      </w:r>
      <w:r w:rsidR="00BE4E59" w:rsidRPr="00547343">
        <w:rPr>
          <w:sz w:val="22"/>
          <w:szCs w:val="22"/>
        </w:rPr>
        <w:t xml:space="preserve"> and Wald confidence intervals in </w:t>
      </w:r>
      <w:r w:rsidR="00DA6457" w:rsidRPr="00547343">
        <w:rPr>
          <w:sz w:val="22"/>
          <w:szCs w:val="22"/>
        </w:rPr>
        <w:t>both datasets in order to identify and quantify the most relevant features.</w:t>
      </w:r>
    </w:p>
    <w:p w14:paraId="53639BB7" w14:textId="1AAB3D80" w:rsidR="00BF42A6" w:rsidRPr="00BF42A6" w:rsidRDefault="00BF42A6" w:rsidP="00BF42A6">
      <w:pPr>
        <w:pStyle w:val="Heading1"/>
        <w:rPr>
          <w:rFonts w:asciiTheme="minorHAnsi" w:hAnsiTheme="minorHAnsi"/>
          <w:sz w:val="22"/>
          <w:szCs w:val="22"/>
          <w:u w:val="single"/>
        </w:rPr>
      </w:pPr>
      <w:r>
        <w:rPr>
          <w:rFonts w:asciiTheme="minorHAnsi" w:hAnsiTheme="minorHAnsi"/>
          <w:sz w:val="22"/>
          <w:szCs w:val="22"/>
          <w:u w:val="single"/>
        </w:rPr>
        <w:t>CONSTRAINTS AND LIMITATIONS</w:t>
      </w:r>
    </w:p>
    <w:p w14:paraId="623E69D8" w14:textId="11DA20F1" w:rsidR="004B4570" w:rsidRDefault="00D02315" w:rsidP="004B4570">
      <w:pPr>
        <w:tabs>
          <w:tab w:val="left" w:pos="1530"/>
        </w:tabs>
        <w:contextualSpacing/>
        <w:rPr>
          <w:rFonts w:cs="Courier New"/>
          <w:sz w:val="22"/>
          <w:szCs w:val="22"/>
        </w:rPr>
      </w:pPr>
      <w:r w:rsidRPr="00547343">
        <w:rPr>
          <w:rFonts w:cs="Helvetica"/>
          <w:sz w:val="22"/>
          <w:szCs w:val="22"/>
        </w:rPr>
        <w:t xml:space="preserve">This analysis was completed on various students that were observed from 2 different </w:t>
      </w:r>
      <w:r w:rsidR="009842EF" w:rsidRPr="00547343">
        <w:rPr>
          <w:rFonts w:cs="Helvetica"/>
          <w:sz w:val="22"/>
          <w:szCs w:val="22"/>
        </w:rPr>
        <w:t>schools</w:t>
      </w:r>
      <w:r w:rsidRPr="00547343">
        <w:rPr>
          <w:rFonts w:cs="Helvetica"/>
          <w:sz w:val="22"/>
          <w:szCs w:val="22"/>
        </w:rPr>
        <w:t>. There are 649</w:t>
      </w:r>
      <w:r w:rsidR="00547343" w:rsidRPr="00547343">
        <w:rPr>
          <w:rFonts w:cs="Helvetica"/>
          <w:sz w:val="22"/>
          <w:szCs w:val="22"/>
        </w:rPr>
        <w:t xml:space="preserve"> Portuguese</w:t>
      </w:r>
      <w:r w:rsidRPr="00547343">
        <w:rPr>
          <w:rFonts w:cs="Helvetica"/>
          <w:sz w:val="22"/>
          <w:szCs w:val="22"/>
        </w:rPr>
        <w:t xml:space="preserve"> and 395 </w:t>
      </w:r>
      <w:r w:rsidR="00547343" w:rsidRPr="00547343">
        <w:rPr>
          <w:rFonts w:cs="Helvetica"/>
          <w:sz w:val="22"/>
          <w:szCs w:val="22"/>
        </w:rPr>
        <w:t xml:space="preserve">Math </w:t>
      </w:r>
      <w:r w:rsidRPr="00547343">
        <w:rPr>
          <w:rFonts w:cs="Helvetica"/>
          <w:sz w:val="22"/>
          <w:szCs w:val="22"/>
        </w:rPr>
        <w:t xml:space="preserve">students </w:t>
      </w:r>
      <w:r w:rsidR="00547343" w:rsidRPr="00547343">
        <w:rPr>
          <w:rFonts w:cs="Helvetica"/>
          <w:sz w:val="22"/>
          <w:szCs w:val="22"/>
        </w:rPr>
        <w:t>that were picked randomly from these schools. There is no missing data.</w:t>
      </w:r>
      <w:r w:rsidRPr="00547343">
        <w:rPr>
          <w:rFonts w:cs="Helvetica"/>
          <w:sz w:val="22"/>
          <w:szCs w:val="22"/>
        </w:rPr>
        <w:t xml:space="preserve"> Given </w:t>
      </w:r>
      <w:r w:rsidR="00547343" w:rsidRPr="00547343">
        <w:rPr>
          <w:rFonts w:cs="Helvetica"/>
          <w:sz w:val="22"/>
          <w:szCs w:val="22"/>
        </w:rPr>
        <w:t>only 2 schools involved in the study, we cannot project the conclusion from this analysis to the general population.</w:t>
      </w:r>
      <w:r w:rsidR="004B4570">
        <w:rPr>
          <w:rFonts w:cs="Helvetica"/>
          <w:sz w:val="22"/>
          <w:szCs w:val="22"/>
        </w:rPr>
        <w:t xml:space="preserve"> </w:t>
      </w:r>
      <w:r w:rsidR="00547343" w:rsidRPr="00547343">
        <w:rPr>
          <w:rFonts w:cs="Courier New"/>
          <w:sz w:val="22"/>
          <w:szCs w:val="22"/>
        </w:rPr>
        <w:t>There are several (382) student</w:t>
      </w:r>
      <w:r w:rsidR="004B4570">
        <w:rPr>
          <w:rFonts w:cs="Courier New"/>
          <w:sz w:val="22"/>
          <w:szCs w:val="22"/>
        </w:rPr>
        <w:t xml:space="preserve">s that belong to both datasets. </w:t>
      </w:r>
      <w:r w:rsidR="004B4570" w:rsidRPr="00547343">
        <w:rPr>
          <w:rFonts w:cs="Courier New"/>
          <w:sz w:val="22"/>
          <w:szCs w:val="22"/>
        </w:rPr>
        <w:t>Searching for identical attributes can identify these students</w:t>
      </w:r>
      <w:r w:rsidR="00547343" w:rsidRPr="00547343">
        <w:rPr>
          <w:rFonts w:cs="Courier New"/>
          <w:sz w:val="22"/>
          <w:szCs w:val="22"/>
        </w:rPr>
        <w:t>.</w:t>
      </w:r>
    </w:p>
    <w:p w14:paraId="75A53718" w14:textId="4893510D" w:rsidR="004B4570" w:rsidRDefault="004B4570" w:rsidP="004B4570">
      <w:pPr>
        <w:pStyle w:val="Heading1"/>
        <w:rPr>
          <w:rFonts w:asciiTheme="minorHAnsi" w:hAnsiTheme="minorHAnsi"/>
          <w:sz w:val="22"/>
          <w:szCs w:val="22"/>
          <w:u w:val="single"/>
        </w:rPr>
      </w:pPr>
      <w:r>
        <w:rPr>
          <w:rFonts w:asciiTheme="minorHAnsi" w:hAnsiTheme="minorHAnsi"/>
          <w:sz w:val="22"/>
          <w:szCs w:val="22"/>
          <w:u w:val="single"/>
        </w:rPr>
        <w:lastRenderedPageBreak/>
        <w:t>DATA DESCRIPTION</w:t>
      </w:r>
    </w:p>
    <w:p w14:paraId="2B269632" w14:textId="2DA4FB1C" w:rsidR="00CD2658" w:rsidRDefault="00CD2658" w:rsidP="00CD2658">
      <w:pPr>
        <w:autoSpaceDE w:val="0"/>
        <w:autoSpaceDN w:val="0"/>
        <w:adjustRightInd w:val="0"/>
        <w:rPr>
          <w:rFonts w:cs="Courier New"/>
          <w:sz w:val="22"/>
          <w:szCs w:val="22"/>
        </w:rPr>
      </w:pPr>
      <w:r>
        <w:rPr>
          <w:rFonts w:cs="Courier New"/>
          <w:sz w:val="22"/>
          <w:szCs w:val="22"/>
        </w:rPr>
        <w:t>There are 33 a</w:t>
      </w:r>
      <w:r w:rsidRPr="00547343">
        <w:rPr>
          <w:rFonts w:cs="Courier New"/>
          <w:sz w:val="22"/>
          <w:szCs w:val="22"/>
        </w:rPr>
        <w:t>tt</w:t>
      </w:r>
      <w:r>
        <w:rPr>
          <w:rFonts w:cs="Courier New"/>
          <w:sz w:val="22"/>
          <w:szCs w:val="22"/>
        </w:rPr>
        <w:t>ributes for both Math</w:t>
      </w:r>
      <w:r w:rsidRPr="00547343">
        <w:rPr>
          <w:rFonts w:cs="Courier New"/>
          <w:sz w:val="22"/>
          <w:szCs w:val="22"/>
        </w:rPr>
        <w:t xml:space="preserve"> (</w:t>
      </w:r>
      <w:r>
        <w:rPr>
          <w:rFonts w:cs="Courier New"/>
          <w:sz w:val="22"/>
          <w:szCs w:val="22"/>
        </w:rPr>
        <w:t>Math course) and Portuguese</w:t>
      </w:r>
      <w:r w:rsidRPr="00547343">
        <w:rPr>
          <w:rFonts w:cs="Courier New"/>
          <w:sz w:val="22"/>
          <w:szCs w:val="22"/>
        </w:rPr>
        <w:t xml:space="preserve"> (Portu</w:t>
      </w:r>
      <w:r>
        <w:rPr>
          <w:rFonts w:cs="Courier New"/>
          <w:sz w:val="22"/>
          <w:szCs w:val="22"/>
        </w:rPr>
        <w:t>guese language course).</w:t>
      </w:r>
      <w:r w:rsidR="003549DA">
        <w:rPr>
          <w:rFonts w:cs="Courier New"/>
          <w:sz w:val="22"/>
          <w:szCs w:val="22"/>
        </w:rPr>
        <w:t xml:space="preserve"> The explanatory variables we are concerned with in our study are highlighted in yellow.</w:t>
      </w:r>
    </w:p>
    <w:p w14:paraId="30577A72" w14:textId="77777777" w:rsidR="0020369B" w:rsidRPr="00CD2658" w:rsidRDefault="0020369B" w:rsidP="00CD2658">
      <w:pPr>
        <w:autoSpaceDE w:val="0"/>
        <w:autoSpaceDN w:val="0"/>
        <w:adjustRightInd w:val="0"/>
        <w:rPr>
          <w:rFonts w:cs="Courier New"/>
          <w:sz w:val="22"/>
          <w:szCs w:val="22"/>
        </w:rPr>
      </w:pPr>
    </w:p>
    <w:tbl>
      <w:tblPr>
        <w:tblStyle w:val="TableGrid"/>
        <w:tblW w:w="0" w:type="auto"/>
        <w:tblLook w:val="04A0" w:firstRow="1" w:lastRow="0" w:firstColumn="1" w:lastColumn="0" w:noHBand="0" w:noVBand="1"/>
      </w:tblPr>
      <w:tblGrid>
        <w:gridCol w:w="1771"/>
        <w:gridCol w:w="1272"/>
        <w:gridCol w:w="2250"/>
        <w:gridCol w:w="990"/>
        <w:gridCol w:w="2448"/>
      </w:tblGrid>
      <w:tr w:rsidR="00AE0BFB" w:rsidRPr="00066CB0" w14:paraId="6336AA67" w14:textId="77777777" w:rsidTr="00AF59EC">
        <w:tc>
          <w:tcPr>
            <w:tcW w:w="1771" w:type="dxa"/>
            <w:shd w:val="clear" w:color="auto" w:fill="808080"/>
          </w:tcPr>
          <w:p w14:paraId="5217786A" w14:textId="0D219064" w:rsidR="00CD2658" w:rsidRPr="00066CB0" w:rsidRDefault="00CD2658" w:rsidP="00CD2658">
            <w:pPr>
              <w:rPr>
                <w:b/>
                <w:sz w:val="16"/>
                <w:szCs w:val="16"/>
              </w:rPr>
            </w:pPr>
            <w:r w:rsidRPr="00066CB0">
              <w:rPr>
                <w:b/>
                <w:sz w:val="16"/>
                <w:szCs w:val="16"/>
              </w:rPr>
              <w:t>Variable</w:t>
            </w:r>
          </w:p>
        </w:tc>
        <w:tc>
          <w:tcPr>
            <w:tcW w:w="1272" w:type="dxa"/>
            <w:shd w:val="clear" w:color="auto" w:fill="808080"/>
          </w:tcPr>
          <w:p w14:paraId="69736C19" w14:textId="5BACF730" w:rsidR="00CD2658" w:rsidRPr="00066CB0" w:rsidRDefault="00CD2658" w:rsidP="00CD2658">
            <w:pPr>
              <w:rPr>
                <w:b/>
                <w:sz w:val="16"/>
                <w:szCs w:val="16"/>
              </w:rPr>
            </w:pPr>
            <w:r w:rsidRPr="00066CB0">
              <w:rPr>
                <w:b/>
                <w:sz w:val="16"/>
                <w:szCs w:val="16"/>
              </w:rPr>
              <w:t>Usage</w:t>
            </w:r>
          </w:p>
        </w:tc>
        <w:tc>
          <w:tcPr>
            <w:tcW w:w="2250" w:type="dxa"/>
            <w:shd w:val="clear" w:color="auto" w:fill="808080"/>
          </w:tcPr>
          <w:p w14:paraId="0C06E303" w14:textId="1593C262" w:rsidR="00CD2658" w:rsidRPr="00066CB0" w:rsidRDefault="00CD2658" w:rsidP="00CD2658">
            <w:pPr>
              <w:rPr>
                <w:b/>
                <w:sz w:val="16"/>
                <w:szCs w:val="16"/>
              </w:rPr>
            </w:pPr>
            <w:r w:rsidRPr="00066CB0">
              <w:rPr>
                <w:b/>
                <w:sz w:val="16"/>
                <w:szCs w:val="16"/>
              </w:rPr>
              <w:t>Description</w:t>
            </w:r>
          </w:p>
        </w:tc>
        <w:tc>
          <w:tcPr>
            <w:tcW w:w="990" w:type="dxa"/>
            <w:shd w:val="clear" w:color="auto" w:fill="808080"/>
          </w:tcPr>
          <w:p w14:paraId="7F3F9B17" w14:textId="6094EA30" w:rsidR="00CD2658" w:rsidRPr="00066CB0" w:rsidRDefault="00CD2658" w:rsidP="00CD2658">
            <w:pPr>
              <w:rPr>
                <w:b/>
                <w:sz w:val="16"/>
                <w:szCs w:val="16"/>
              </w:rPr>
            </w:pPr>
            <w:r w:rsidRPr="00066CB0">
              <w:rPr>
                <w:b/>
                <w:sz w:val="16"/>
                <w:szCs w:val="16"/>
              </w:rPr>
              <w:t>Type</w:t>
            </w:r>
          </w:p>
        </w:tc>
        <w:tc>
          <w:tcPr>
            <w:tcW w:w="2448" w:type="dxa"/>
            <w:shd w:val="clear" w:color="auto" w:fill="808080"/>
          </w:tcPr>
          <w:p w14:paraId="462DB99E" w14:textId="4BE9234E" w:rsidR="00CD2658" w:rsidRPr="00066CB0" w:rsidRDefault="00CD2658" w:rsidP="00CD2658">
            <w:pPr>
              <w:rPr>
                <w:b/>
                <w:sz w:val="16"/>
                <w:szCs w:val="16"/>
              </w:rPr>
            </w:pPr>
            <w:r w:rsidRPr="00066CB0">
              <w:rPr>
                <w:b/>
                <w:sz w:val="16"/>
                <w:szCs w:val="16"/>
              </w:rPr>
              <w:t>Range</w:t>
            </w:r>
          </w:p>
        </w:tc>
      </w:tr>
      <w:tr w:rsidR="00CD2658" w:rsidRPr="00066CB0" w14:paraId="4F863550" w14:textId="77777777" w:rsidTr="00AF59EC">
        <w:tc>
          <w:tcPr>
            <w:tcW w:w="1771" w:type="dxa"/>
          </w:tcPr>
          <w:p w14:paraId="4334209D" w14:textId="6C722261" w:rsidR="00CD2658" w:rsidRPr="00066CB0" w:rsidRDefault="0020369B" w:rsidP="00CD2658">
            <w:pPr>
              <w:rPr>
                <w:sz w:val="16"/>
                <w:szCs w:val="16"/>
              </w:rPr>
            </w:pPr>
            <w:r w:rsidRPr="00066CB0">
              <w:rPr>
                <w:rFonts w:cs="Courier New"/>
                <w:sz w:val="16"/>
                <w:szCs w:val="16"/>
              </w:rPr>
              <w:t>School</w:t>
            </w:r>
          </w:p>
        </w:tc>
        <w:tc>
          <w:tcPr>
            <w:tcW w:w="1272" w:type="dxa"/>
          </w:tcPr>
          <w:p w14:paraId="41D3EFCA" w14:textId="6BAEEFF7" w:rsidR="00CD2658" w:rsidRPr="00066CB0" w:rsidRDefault="0020369B" w:rsidP="00CD2658">
            <w:pPr>
              <w:rPr>
                <w:sz w:val="16"/>
                <w:szCs w:val="16"/>
              </w:rPr>
            </w:pPr>
            <w:r w:rsidRPr="00066CB0">
              <w:rPr>
                <w:sz w:val="16"/>
                <w:szCs w:val="16"/>
              </w:rPr>
              <w:t>Identifier</w:t>
            </w:r>
          </w:p>
        </w:tc>
        <w:tc>
          <w:tcPr>
            <w:tcW w:w="2250" w:type="dxa"/>
          </w:tcPr>
          <w:p w14:paraId="7AA30088" w14:textId="4F4B2D52" w:rsidR="00CD2658" w:rsidRPr="00066CB0" w:rsidRDefault="0020369B" w:rsidP="00CD2658">
            <w:pPr>
              <w:rPr>
                <w:sz w:val="16"/>
                <w:szCs w:val="16"/>
              </w:rPr>
            </w:pPr>
            <w:r w:rsidRPr="00066CB0">
              <w:rPr>
                <w:rFonts w:cs="Courier New"/>
                <w:sz w:val="16"/>
                <w:szCs w:val="16"/>
              </w:rPr>
              <w:t>Student's school</w:t>
            </w:r>
          </w:p>
        </w:tc>
        <w:tc>
          <w:tcPr>
            <w:tcW w:w="990" w:type="dxa"/>
          </w:tcPr>
          <w:p w14:paraId="5A584DAD" w14:textId="53F076CA" w:rsidR="00CD2658" w:rsidRPr="00066CB0" w:rsidRDefault="0020369B" w:rsidP="00CD2658">
            <w:pPr>
              <w:rPr>
                <w:sz w:val="16"/>
                <w:szCs w:val="16"/>
              </w:rPr>
            </w:pPr>
            <w:r w:rsidRPr="00066CB0">
              <w:rPr>
                <w:sz w:val="16"/>
                <w:szCs w:val="16"/>
              </w:rPr>
              <w:t>Binary</w:t>
            </w:r>
          </w:p>
        </w:tc>
        <w:tc>
          <w:tcPr>
            <w:tcW w:w="2448" w:type="dxa"/>
          </w:tcPr>
          <w:p w14:paraId="1AE8B26B" w14:textId="77777777" w:rsidR="00CD2658" w:rsidRPr="00066CB0" w:rsidRDefault="0020369B" w:rsidP="00CD2658">
            <w:pPr>
              <w:rPr>
                <w:sz w:val="16"/>
                <w:szCs w:val="16"/>
              </w:rPr>
            </w:pPr>
            <w:r w:rsidRPr="00066CB0">
              <w:rPr>
                <w:sz w:val="16"/>
                <w:szCs w:val="16"/>
              </w:rPr>
              <w:t>“GP” – Gabriel Pereira</w:t>
            </w:r>
          </w:p>
          <w:p w14:paraId="08A8D1D3" w14:textId="2D2318AA" w:rsidR="0020369B" w:rsidRPr="00066CB0" w:rsidRDefault="0020369B" w:rsidP="00CD2658">
            <w:pPr>
              <w:rPr>
                <w:sz w:val="16"/>
                <w:szCs w:val="16"/>
              </w:rPr>
            </w:pPr>
            <w:r w:rsidRPr="00066CB0">
              <w:rPr>
                <w:sz w:val="16"/>
                <w:szCs w:val="16"/>
              </w:rPr>
              <w:t xml:space="preserve">“MS” – </w:t>
            </w:r>
            <w:proofErr w:type="spellStart"/>
            <w:r w:rsidRPr="00066CB0">
              <w:rPr>
                <w:sz w:val="16"/>
                <w:szCs w:val="16"/>
              </w:rPr>
              <w:t>Mousinho</w:t>
            </w:r>
            <w:proofErr w:type="spellEnd"/>
            <w:r w:rsidRPr="00066CB0">
              <w:rPr>
                <w:sz w:val="16"/>
                <w:szCs w:val="16"/>
              </w:rPr>
              <w:t xml:space="preserve"> da </w:t>
            </w:r>
            <w:proofErr w:type="spellStart"/>
            <w:r w:rsidRPr="00066CB0">
              <w:rPr>
                <w:sz w:val="16"/>
                <w:szCs w:val="16"/>
              </w:rPr>
              <w:t>Silveira</w:t>
            </w:r>
            <w:proofErr w:type="spellEnd"/>
          </w:p>
        </w:tc>
      </w:tr>
      <w:tr w:rsidR="00CD2658" w:rsidRPr="00066CB0" w14:paraId="1FC0AE3D" w14:textId="77777777" w:rsidTr="00AF59EC">
        <w:tc>
          <w:tcPr>
            <w:tcW w:w="1771" w:type="dxa"/>
          </w:tcPr>
          <w:p w14:paraId="6AB81799" w14:textId="6C1163F2" w:rsidR="00CD2658" w:rsidRPr="00066CB0" w:rsidRDefault="0020369B" w:rsidP="00CD2658">
            <w:pPr>
              <w:rPr>
                <w:sz w:val="16"/>
                <w:szCs w:val="16"/>
              </w:rPr>
            </w:pPr>
            <w:r w:rsidRPr="00066CB0">
              <w:rPr>
                <w:sz w:val="16"/>
                <w:szCs w:val="16"/>
              </w:rPr>
              <w:t>Sex</w:t>
            </w:r>
          </w:p>
        </w:tc>
        <w:tc>
          <w:tcPr>
            <w:tcW w:w="1272" w:type="dxa"/>
          </w:tcPr>
          <w:p w14:paraId="336E4B1C" w14:textId="035082D2" w:rsidR="00CD2658" w:rsidRPr="00066CB0" w:rsidRDefault="0020369B" w:rsidP="00CD2658">
            <w:pPr>
              <w:rPr>
                <w:sz w:val="16"/>
                <w:szCs w:val="16"/>
              </w:rPr>
            </w:pPr>
            <w:r w:rsidRPr="00066CB0">
              <w:rPr>
                <w:sz w:val="16"/>
                <w:szCs w:val="16"/>
              </w:rPr>
              <w:t>Explanatory</w:t>
            </w:r>
          </w:p>
        </w:tc>
        <w:tc>
          <w:tcPr>
            <w:tcW w:w="2250" w:type="dxa"/>
          </w:tcPr>
          <w:p w14:paraId="294434AF" w14:textId="3072FAEB" w:rsidR="00CD2658" w:rsidRPr="00066CB0" w:rsidRDefault="0020369B" w:rsidP="00CD2658">
            <w:pPr>
              <w:rPr>
                <w:sz w:val="16"/>
                <w:szCs w:val="16"/>
              </w:rPr>
            </w:pPr>
            <w:r w:rsidRPr="00066CB0">
              <w:rPr>
                <w:rFonts w:cs="Courier New"/>
                <w:sz w:val="16"/>
                <w:szCs w:val="16"/>
              </w:rPr>
              <w:t>Student's sex</w:t>
            </w:r>
          </w:p>
        </w:tc>
        <w:tc>
          <w:tcPr>
            <w:tcW w:w="990" w:type="dxa"/>
          </w:tcPr>
          <w:p w14:paraId="38A5EA4D" w14:textId="6FBA3CC3" w:rsidR="00CD2658" w:rsidRPr="00066CB0" w:rsidRDefault="0020369B" w:rsidP="00CD2658">
            <w:pPr>
              <w:rPr>
                <w:sz w:val="16"/>
                <w:szCs w:val="16"/>
              </w:rPr>
            </w:pPr>
            <w:r w:rsidRPr="00066CB0">
              <w:rPr>
                <w:sz w:val="16"/>
                <w:szCs w:val="16"/>
              </w:rPr>
              <w:t>Binary</w:t>
            </w:r>
          </w:p>
        </w:tc>
        <w:tc>
          <w:tcPr>
            <w:tcW w:w="2448" w:type="dxa"/>
          </w:tcPr>
          <w:p w14:paraId="39C63DE4" w14:textId="49BC7657" w:rsidR="00CD2658" w:rsidRPr="00066CB0" w:rsidRDefault="0020369B" w:rsidP="00CD2658">
            <w:pPr>
              <w:rPr>
                <w:sz w:val="16"/>
                <w:szCs w:val="16"/>
              </w:rPr>
            </w:pPr>
            <w:r w:rsidRPr="00066CB0">
              <w:rPr>
                <w:sz w:val="16"/>
                <w:szCs w:val="16"/>
              </w:rPr>
              <w:t>“F” – female</w:t>
            </w:r>
          </w:p>
          <w:p w14:paraId="501A65D0" w14:textId="5150DD5B" w:rsidR="0020369B" w:rsidRPr="00066CB0" w:rsidRDefault="0020369B" w:rsidP="00CD2658">
            <w:pPr>
              <w:rPr>
                <w:sz w:val="16"/>
                <w:szCs w:val="16"/>
              </w:rPr>
            </w:pPr>
            <w:r w:rsidRPr="00066CB0">
              <w:rPr>
                <w:sz w:val="16"/>
                <w:szCs w:val="16"/>
              </w:rPr>
              <w:t>“M” – male</w:t>
            </w:r>
          </w:p>
        </w:tc>
      </w:tr>
      <w:tr w:rsidR="00CD2658" w:rsidRPr="00066CB0" w14:paraId="4985B78B" w14:textId="77777777" w:rsidTr="00AF59EC">
        <w:tc>
          <w:tcPr>
            <w:tcW w:w="1771" w:type="dxa"/>
          </w:tcPr>
          <w:p w14:paraId="3DE90D30" w14:textId="696389B6" w:rsidR="00CD2658" w:rsidRPr="00066CB0" w:rsidRDefault="009E7BCB" w:rsidP="00CD2658">
            <w:pPr>
              <w:rPr>
                <w:sz w:val="16"/>
                <w:szCs w:val="16"/>
              </w:rPr>
            </w:pPr>
            <w:r w:rsidRPr="00066CB0">
              <w:rPr>
                <w:sz w:val="16"/>
                <w:szCs w:val="16"/>
              </w:rPr>
              <w:t>Age</w:t>
            </w:r>
          </w:p>
        </w:tc>
        <w:tc>
          <w:tcPr>
            <w:tcW w:w="1272" w:type="dxa"/>
          </w:tcPr>
          <w:p w14:paraId="30ABB8AA" w14:textId="07B57800" w:rsidR="00CD2658" w:rsidRPr="00066CB0" w:rsidRDefault="009E7BCB" w:rsidP="00CD2658">
            <w:pPr>
              <w:rPr>
                <w:sz w:val="16"/>
                <w:szCs w:val="16"/>
              </w:rPr>
            </w:pPr>
            <w:r w:rsidRPr="00066CB0">
              <w:rPr>
                <w:sz w:val="16"/>
                <w:szCs w:val="16"/>
              </w:rPr>
              <w:t>Explanatory</w:t>
            </w:r>
          </w:p>
        </w:tc>
        <w:tc>
          <w:tcPr>
            <w:tcW w:w="2250" w:type="dxa"/>
          </w:tcPr>
          <w:p w14:paraId="46D81D83" w14:textId="707AAE0C" w:rsidR="00CD2658" w:rsidRPr="00066CB0" w:rsidRDefault="009E7BCB" w:rsidP="00CD2658">
            <w:pPr>
              <w:rPr>
                <w:sz w:val="16"/>
                <w:szCs w:val="16"/>
              </w:rPr>
            </w:pPr>
            <w:r w:rsidRPr="00066CB0">
              <w:rPr>
                <w:rFonts w:cs="Courier New"/>
                <w:sz w:val="16"/>
                <w:szCs w:val="16"/>
              </w:rPr>
              <w:t>Student's age</w:t>
            </w:r>
          </w:p>
        </w:tc>
        <w:tc>
          <w:tcPr>
            <w:tcW w:w="990" w:type="dxa"/>
          </w:tcPr>
          <w:p w14:paraId="6BF0F691" w14:textId="2D73E9FD" w:rsidR="00CD2658" w:rsidRPr="00066CB0" w:rsidRDefault="009E7BCB" w:rsidP="00CD2658">
            <w:pPr>
              <w:rPr>
                <w:sz w:val="16"/>
                <w:szCs w:val="16"/>
              </w:rPr>
            </w:pPr>
            <w:r w:rsidRPr="00066CB0">
              <w:rPr>
                <w:sz w:val="16"/>
                <w:szCs w:val="16"/>
              </w:rPr>
              <w:t>Numeric</w:t>
            </w:r>
          </w:p>
        </w:tc>
        <w:tc>
          <w:tcPr>
            <w:tcW w:w="2448" w:type="dxa"/>
          </w:tcPr>
          <w:p w14:paraId="162FF990" w14:textId="52E46168" w:rsidR="00CD2658" w:rsidRPr="00066CB0" w:rsidRDefault="009E7BCB" w:rsidP="00CD2658">
            <w:pPr>
              <w:rPr>
                <w:sz w:val="16"/>
                <w:szCs w:val="16"/>
              </w:rPr>
            </w:pPr>
            <w:r w:rsidRPr="00066CB0">
              <w:rPr>
                <w:sz w:val="16"/>
                <w:szCs w:val="16"/>
              </w:rPr>
              <w:t>15 to 22</w:t>
            </w:r>
          </w:p>
        </w:tc>
      </w:tr>
      <w:tr w:rsidR="00CD2658" w:rsidRPr="00066CB0" w14:paraId="451BC0D0" w14:textId="77777777" w:rsidTr="00AF59EC">
        <w:tc>
          <w:tcPr>
            <w:tcW w:w="1771" w:type="dxa"/>
          </w:tcPr>
          <w:p w14:paraId="29DF2C1C" w14:textId="1E79AC19" w:rsidR="00CD2658" w:rsidRPr="00066CB0" w:rsidRDefault="009E7BCB" w:rsidP="00CD2658">
            <w:pPr>
              <w:rPr>
                <w:sz w:val="16"/>
                <w:szCs w:val="16"/>
              </w:rPr>
            </w:pPr>
            <w:r w:rsidRPr="00066CB0">
              <w:rPr>
                <w:sz w:val="16"/>
                <w:szCs w:val="16"/>
              </w:rPr>
              <w:t>Address</w:t>
            </w:r>
          </w:p>
        </w:tc>
        <w:tc>
          <w:tcPr>
            <w:tcW w:w="1272" w:type="dxa"/>
          </w:tcPr>
          <w:p w14:paraId="71ABF520" w14:textId="2160A14A" w:rsidR="00CD2658" w:rsidRPr="00066CB0" w:rsidRDefault="009E7BCB" w:rsidP="00CD2658">
            <w:pPr>
              <w:rPr>
                <w:sz w:val="16"/>
                <w:szCs w:val="16"/>
              </w:rPr>
            </w:pPr>
            <w:r w:rsidRPr="00066CB0">
              <w:rPr>
                <w:sz w:val="16"/>
                <w:szCs w:val="16"/>
              </w:rPr>
              <w:t>Explanatory</w:t>
            </w:r>
          </w:p>
        </w:tc>
        <w:tc>
          <w:tcPr>
            <w:tcW w:w="2250" w:type="dxa"/>
          </w:tcPr>
          <w:p w14:paraId="6CE7CD59" w14:textId="62940B5A" w:rsidR="00CD2658" w:rsidRPr="00066CB0" w:rsidRDefault="009E7BCB" w:rsidP="00CD2658">
            <w:pPr>
              <w:rPr>
                <w:sz w:val="16"/>
                <w:szCs w:val="16"/>
              </w:rPr>
            </w:pPr>
            <w:r w:rsidRPr="00066CB0">
              <w:rPr>
                <w:rFonts w:cs="Courier New"/>
                <w:sz w:val="16"/>
                <w:szCs w:val="16"/>
              </w:rPr>
              <w:t>Student's home address type</w:t>
            </w:r>
          </w:p>
        </w:tc>
        <w:tc>
          <w:tcPr>
            <w:tcW w:w="990" w:type="dxa"/>
          </w:tcPr>
          <w:p w14:paraId="13BDD1EF" w14:textId="648471A1" w:rsidR="00CD2658" w:rsidRPr="00066CB0" w:rsidRDefault="009E7BCB" w:rsidP="00CD2658">
            <w:pPr>
              <w:rPr>
                <w:sz w:val="16"/>
                <w:szCs w:val="16"/>
              </w:rPr>
            </w:pPr>
            <w:r w:rsidRPr="00066CB0">
              <w:rPr>
                <w:sz w:val="16"/>
                <w:szCs w:val="16"/>
              </w:rPr>
              <w:t>Binary</w:t>
            </w:r>
          </w:p>
        </w:tc>
        <w:tc>
          <w:tcPr>
            <w:tcW w:w="2448" w:type="dxa"/>
          </w:tcPr>
          <w:p w14:paraId="0A3C60C7" w14:textId="22C6A6C3" w:rsidR="00CD2658" w:rsidRPr="00066CB0" w:rsidRDefault="009E7BCB" w:rsidP="00CD2658">
            <w:pPr>
              <w:rPr>
                <w:sz w:val="16"/>
                <w:szCs w:val="16"/>
              </w:rPr>
            </w:pPr>
            <w:r w:rsidRPr="00066CB0">
              <w:rPr>
                <w:sz w:val="16"/>
                <w:szCs w:val="16"/>
              </w:rPr>
              <w:t>“U” – urban</w:t>
            </w:r>
          </w:p>
          <w:p w14:paraId="742B8860" w14:textId="76D809A3" w:rsidR="009E7BCB" w:rsidRPr="00066CB0" w:rsidRDefault="009E7BCB" w:rsidP="00CD2658">
            <w:pPr>
              <w:rPr>
                <w:sz w:val="16"/>
                <w:szCs w:val="16"/>
              </w:rPr>
            </w:pPr>
            <w:r w:rsidRPr="00066CB0">
              <w:rPr>
                <w:sz w:val="16"/>
                <w:szCs w:val="16"/>
              </w:rPr>
              <w:t>“R” - rural</w:t>
            </w:r>
          </w:p>
        </w:tc>
      </w:tr>
      <w:tr w:rsidR="00CD2658" w:rsidRPr="00066CB0" w14:paraId="28124627" w14:textId="77777777" w:rsidTr="00AF59EC">
        <w:tc>
          <w:tcPr>
            <w:tcW w:w="1771" w:type="dxa"/>
          </w:tcPr>
          <w:p w14:paraId="54C0C1CE" w14:textId="2C8F6838" w:rsidR="00CD2658" w:rsidRPr="00066CB0" w:rsidRDefault="00840A66" w:rsidP="00CD2658">
            <w:pPr>
              <w:rPr>
                <w:sz w:val="16"/>
                <w:szCs w:val="16"/>
              </w:rPr>
            </w:pPr>
            <w:proofErr w:type="spellStart"/>
            <w:r w:rsidRPr="00066CB0">
              <w:rPr>
                <w:sz w:val="16"/>
                <w:szCs w:val="16"/>
              </w:rPr>
              <w:t>Famsize</w:t>
            </w:r>
            <w:proofErr w:type="spellEnd"/>
          </w:p>
        </w:tc>
        <w:tc>
          <w:tcPr>
            <w:tcW w:w="1272" w:type="dxa"/>
          </w:tcPr>
          <w:p w14:paraId="01D7D84D" w14:textId="149DF660" w:rsidR="00CD2658" w:rsidRPr="00066CB0" w:rsidRDefault="00840A66" w:rsidP="00CD2658">
            <w:pPr>
              <w:rPr>
                <w:sz w:val="16"/>
                <w:szCs w:val="16"/>
              </w:rPr>
            </w:pPr>
            <w:r w:rsidRPr="00066CB0">
              <w:rPr>
                <w:sz w:val="16"/>
                <w:szCs w:val="16"/>
              </w:rPr>
              <w:t>Explanatory</w:t>
            </w:r>
          </w:p>
        </w:tc>
        <w:tc>
          <w:tcPr>
            <w:tcW w:w="2250" w:type="dxa"/>
          </w:tcPr>
          <w:p w14:paraId="5091BAFE" w14:textId="0B01860A" w:rsidR="00CD2658" w:rsidRPr="00066CB0" w:rsidRDefault="00840A66" w:rsidP="00CD2658">
            <w:pPr>
              <w:rPr>
                <w:sz w:val="16"/>
                <w:szCs w:val="16"/>
              </w:rPr>
            </w:pPr>
            <w:r w:rsidRPr="00066CB0">
              <w:rPr>
                <w:sz w:val="16"/>
                <w:szCs w:val="16"/>
              </w:rPr>
              <w:t>Family size</w:t>
            </w:r>
          </w:p>
        </w:tc>
        <w:tc>
          <w:tcPr>
            <w:tcW w:w="990" w:type="dxa"/>
          </w:tcPr>
          <w:p w14:paraId="01BF84E3" w14:textId="547FD3D8" w:rsidR="00CD2658" w:rsidRPr="00066CB0" w:rsidRDefault="00840A66" w:rsidP="00CD2658">
            <w:pPr>
              <w:rPr>
                <w:sz w:val="16"/>
                <w:szCs w:val="16"/>
              </w:rPr>
            </w:pPr>
            <w:r w:rsidRPr="00066CB0">
              <w:rPr>
                <w:sz w:val="16"/>
                <w:szCs w:val="16"/>
              </w:rPr>
              <w:t>Binary</w:t>
            </w:r>
          </w:p>
        </w:tc>
        <w:tc>
          <w:tcPr>
            <w:tcW w:w="2448" w:type="dxa"/>
          </w:tcPr>
          <w:p w14:paraId="3F9B8D18" w14:textId="4E2924A4" w:rsidR="00CD2658" w:rsidRPr="00066CB0" w:rsidRDefault="00840A66" w:rsidP="00840A66">
            <w:pPr>
              <w:rPr>
                <w:sz w:val="16"/>
                <w:szCs w:val="16"/>
              </w:rPr>
            </w:pPr>
            <w:r w:rsidRPr="00066CB0">
              <w:rPr>
                <w:sz w:val="16"/>
                <w:szCs w:val="16"/>
              </w:rPr>
              <w:t>“LE3” – less or equal to 3</w:t>
            </w:r>
          </w:p>
          <w:p w14:paraId="2B599E15" w14:textId="38B9A332" w:rsidR="00840A66" w:rsidRPr="00066CB0" w:rsidRDefault="00840A66" w:rsidP="00CD2658">
            <w:pPr>
              <w:rPr>
                <w:sz w:val="16"/>
                <w:szCs w:val="16"/>
              </w:rPr>
            </w:pPr>
            <w:r w:rsidRPr="00066CB0">
              <w:rPr>
                <w:sz w:val="16"/>
                <w:szCs w:val="16"/>
              </w:rPr>
              <w:t>“GT3” – greater than 3</w:t>
            </w:r>
          </w:p>
        </w:tc>
      </w:tr>
      <w:tr w:rsidR="00CD2658" w:rsidRPr="00066CB0" w14:paraId="3A28ECAE" w14:textId="77777777" w:rsidTr="00AF59EC">
        <w:tc>
          <w:tcPr>
            <w:tcW w:w="1771" w:type="dxa"/>
          </w:tcPr>
          <w:p w14:paraId="601A0B53" w14:textId="44B68FC1" w:rsidR="00CD2658" w:rsidRPr="00066CB0" w:rsidRDefault="00840A66" w:rsidP="00CD2658">
            <w:pPr>
              <w:rPr>
                <w:sz w:val="16"/>
                <w:szCs w:val="16"/>
              </w:rPr>
            </w:pPr>
            <w:proofErr w:type="spellStart"/>
            <w:r w:rsidRPr="00066CB0">
              <w:rPr>
                <w:sz w:val="16"/>
                <w:szCs w:val="16"/>
              </w:rPr>
              <w:t>Pstatus</w:t>
            </w:r>
            <w:proofErr w:type="spellEnd"/>
          </w:p>
        </w:tc>
        <w:tc>
          <w:tcPr>
            <w:tcW w:w="1272" w:type="dxa"/>
          </w:tcPr>
          <w:p w14:paraId="62316217" w14:textId="5844F0A5" w:rsidR="00CD2658" w:rsidRPr="00066CB0" w:rsidRDefault="00840A66" w:rsidP="00CD2658">
            <w:pPr>
              <w:rPr>
                <w:sz w:val="16"/>
                <w:szCs w:val="16"/>
              </w:rPr>
            </w:pPr>
            <w:r w:rsidRPr="00066CB0">
              <w:rPr>
                <w:sz w:val="16"/>
                <w:szCs w:val="16"/>
              </w:rPr>
              <w:t>Explanatory</w:t>
            </w:r>
          </w:p>
        </w:tc>
        <w:tc>
          <w:tcPr>
            <w:tcW w:w="2250" w:type="dxa"/>
          </w:tcPr>
          <w:p w14:paraId="1B8CFEA0" w14:textId="777D8607" w:rsidR="00CD2658" w:rsidRPr="00066CB0" w:rsidRDefault="00840A66" w:rsidP="00CD2658">
            <w:pPr>
              <w:rPr>
                <w:sz w:val="16"/>
                <w:szCs w:val="16"/>
              </w:rPr>
            </w:pPr>
            <w:r w:rsidRPr="00066CB0">
              <w:rPr>
                <w:rFonts w:cs="Courier New"/>
                <w:sz w:val="16"/>
                <w:szCs w:val="16"/>
              </w:rPr>
              <w:t>Parent's cohabitation status</w:t>
            </w:r>
          </w:p>
        </w:tc>
        <w:tc>
          <w:tcPr>
            <w:tcW w:w="990" w:type="dxa"/>
          </w:tcPr>
          <w:p w14:paraId="0B10F3AE" w14:textId="258BBCFF" w:rsidR="00CD2658" w:rsidRPr="00066CB0" w:rsidRDefault="00840A66" w:rsidP="00CD2658">
            <w:pPr>
              <w:rPr>
                <w:sz w:val="16"/>
                <w:szCs w:val="16"/>
              </w:rPr>
            </w:pPr>
            <w:r w:rsidRPr="00066CB0">
              <w:rPr>
                <w:sz w:val="16"/>
                <w:szCs w:val="16"/>
              </w:rPr>
              <w:t>Binary</w:t>
            </w:r>
          </w:p>
        </w:tc>
        <w:tc>
          <w:tcPr>
            <w:tcW w:w="2448" w:type="dxa"/>
          </w:tcPr>
          <w:p w14:paraId="51F9DB8F" w14:textId="77777777" w:rsidR="00CD2658" w:rsidRPr="00066CB0" w:rsidRDefault="00840A66" w:rsidP="00CD2658">
            <w:pPr>
              <w:rPr>
                <w:sz w:val="16"/>
                <w:szCs w:val="16"/>
              </w:rPr>
            </w:pPr>
            <w:r w:rsidRPr="00066CB0">
              <w:rPr>
                <w:sz w:val="16"/>
                <w:szCs w:val="16"/>
              </w:rPr>
              <w:t>“T” – living together</w:t>
            </w:r>
          </w:p>
          <w:p w14:paraId="24610C7D" w14:textId="3D4B251C" w:rsidR="00840A66" w:rsidRPr="00066CB0" w:rsidRDefault="00840A66" w:rsidP="00CD2658">
            <w:pPr>
              <w:rPr>
                <w:sz w:val="16"/>
                <w:szCs w:val="16"/>
              </w:rPr>
            </w:pPr>
            <w:r w:rsidRPr="00066CB0">
              <w:rPr>
                <w:sz w:val="16"/>
                <w:szCs w:val="16"/>
              </w:rPr>
              <w:t>“A” – apart</w:t>
            </w:r>
          </w:p>
        </w:tc>
      </w:tr>
      <w:tr w:rsidR="00CD2658" w:rsidRPr="00066CB0" w14:paraId="2024CE13" w14:textId="77777777" w:rsidTr="00AF59EC">
        <w:tc>
          <w:tcPr>
            <w:tcW w:w="1771" w:type="dxa"/>
          </w:tcPr>
          <w:p w14:paraId="4F0C9DCF" w14:textId="45095159" w:rsidR="00CD2658" w:rsidRPr="00066CB0" w:rsidRDefault="00AE0BFB" w:rsidP="00CD2658">
            <w:pPr>
              <w:rPr>
                <w:sz w:val="16"/>
                <w:szCs w:val="16"/>
              </w:rPr>
            </w:pPr>
            <w:proofErr w:type="spellStart"/>
            <w:r w:rsidRPr="00066CB0">
              <w:rPr>
                <w:sz w:val="16"/>
                <w:szCs w:val="16"/>
              </w:rPr>
              <w:t>Medu</w:t>
            </w:r>
            <w:proofErr w:type="spellEnd"/>
          </w:p>
        </w:tc>
        <w:tc>
          <w:tcPr>
            <w:tcW w:w="1272" w:type="dxa"/>
          </w:tcPr>
          <w:p w14:paraId="320EFCCB" w14:textId="7DC64307" w:rsidR="00CD2658" w:rsidRPr="00066CB0" w:rsidRDefault="00AE0BFB" w:rsidP="00CD2658">
            <w:pPr>
              <w:rPr>
                <w:sz w:val="16"/>
                <w:szCs w:val="16"/>
              </w:rPr>
            </w:pPr>
            <w:r w:rsidRPr="00066CB0">
              <w:rPr>
                <w:sz w:val="16"/>
                <w:szCs w:val="16"/>
              </w:rPr>
              <w:t>Explanatory</w:t>
            </w:r>
          </w:p>
        </w:tc>
        <w:tc>
          <w:tcPr>
            <w:tcW w:w="2250" w:type="dxa"/>
          </w:tcPr>
          <w:p w14:paraId="0404D57C" w14:textId="5459E6D5" w:rsidR="00CD2658" w:rsidRPr="00066CB0" w:rsidRDefault="00AE0BFB" w:rsidP="00CD2658">
            <w:pPr>
              <w:rPr>
                <w:sz w:val="16"/>
                <w:szCs w:val="16"/>
              </w:rPr>
            </w:pPr>
            <w:r w:rsidRPr="00066CB0">
              <w:rPr>
                <w:rFonts w:cs="Courier New"/>
                <w:sz w:val="16"/>
                <w:szCs w:val="16"/>
              </w:rPr>
              <w:t>Mother's education</w:t>
            </w:r>
          </w:p>
        </w:tc>
        <w:tc>
          <w:tcPr>
            <w:tcW w:w="990" w:type="dxa"/>
          </w:tcPr>
          <w:p w14:paraId="487EB270" w14:textId="06D30D3B" w:rsidR="00CD2658" w:rsidRPr="00066CB0" w:rsidRDefault="00AE0BFB" w:rsidP="00CD2658">
            <w:pPr>
              <w:rPr>
                <w:sz w:val="16"/>
                <w:szCs w:val="16"/>
              </w:rPr>
            </w:pPr>
            <w:r w:rsidRPr="00066CB0">
              <w:rPr>
                <w:sz w:val="16"/>
                <w:szCs w:val="16"/>
              </w:rPr>
              <w:t>Numeric</w:t>
            </w:r>
          </w:p>
        </w:tc>
        <w:tc>
          <w:tcPr>
            <w:tcW w:w="2448" w:type="dxa"/>
          </w:tcPr>
          <w:p w14:paraId="69AF5477" w14:textId="1193D3F7" w:rsidR="00CD2658" w:rsidRPr="00066CB0" w:rsidRDefault="00AE0BFB" w:rsidP="00CD2658">
            <w:pPr>
              <w:rPr>
                <w:sz w:val="16"/>
                <w:szCs w:val="16"/>
              </w:rPr>
            </w:pPr>
            <w:r w:rsidRPr="00066CB0">
              <w:rPr>
                <w:sz w:val="16"/>
                <w:szCs w:val="16"/>
              </w:rPr>
              <w:t>0 – none</w:t>
            </w:r>
          </w:p>
          <w:p w14:paraId="554A150C" w14:textId="307D55B8" w:rsidR="00AE0BFB" w:rsidRPr="00066CB0" w:rsidRDefault="00AE0BFB" w:rsidP="00CD2658">
            <w:pPr>
              <w:rPr>
                <w:sz w:val="16"/>
                <w:szCs w:val="16"/>
              </w:rPr>
            </w:pPr>
            <w:r w:rsidRPr="00066CB0">
              <w:rPr>
                <w:sz w:val="16"/>
                <w:szCs w:val="16"/>
              </w:rPr>
              <w:t>1 – primary (4</w:t>
            </w:r>
            <w:r w:rsidRPr="00066CB0">
              <w:rPr>
                <w:sz w:val="16"/>
                <w:szCs w:val="16"/>
                <w:vertAlign w:val="superscript"/>
              </w:rPr>
              <w:t>th</w:t>
            </w:r>
            <w:r w:rsidRPr="00066CB0">
              <w:rPr>
                <w:sz w:val="16"/>
                <w:szCs w:val="16"/>
              </w:rPr>
              <w:t xml:space="preserve"> grade)</w:t>
            </w:r>
          </w:p>
          <w:p w14:paraId="2D7BDC4C" w14:textId="78D0D9C4" w:rsidR="00AE0BFB" w:rsidRPr="00066CB0" w:rsidRDefault="00AE0BFB" w:rsidP="00AE0BFB">
            <w:pPr>
              <w:rPr>
                <w:sz w:val="16"/>
                <w:szCs w:val="16"/>
              </w:rPr>
            </w:pPr>
            <w:r w:rsidRPr="00066CB0">
              <w:rPr>
                <w:sz w:val="16"/>
                <w:szCs w:val="16"/>
              </w:rPr>
              <w:t>2 – primary (5</w:t>
            </w:r>
            <w:r w:rsidRPr="00066CB0">
              <w:rPr>
                <w:sz w:val="16"/>
                <w:szCs w:val="16"/>
                <w:vertAlign w:val="superscript"/>
              </w:rPr>
              <w:t>th</w:t>
            </w:r>
            <w:r w:rsidRPr="00066CB0">
              <w:rPr>
                <w:sz w:val="16"/>
                <w:szCs w:val="16"/>
              </w:rPr>
              <w:t xml:space="preserve"> to 9</w:t>
            </w:r>
            <w:r w:rsidRPr="00066CB0">
              <w:rPr>
                <w:sz w:val="16"/>
                <w:szCs w:val="16"/>
                <w:vertAlign w:val="superscript"/>
              </w:rPr>
              <w:t>th</w:t>
            </w:r>
            <w:r w:rsidRPr="00066CB0">
              <w:rPr>
                <w:sz w:val="16"/>
                <w:szCs w:val="16"/>
              </w:rPr>
              <w:t xml:space="preserve"> grade)</w:t>
            </w:r>
          </w:p>
          <w:p w14:paraId="1AD95D89" w14:textId="77777777" w:rsidR="00AE0BFB" w:rsidRPr="00066CB0" w:rsidRDefault="00AE0BFB" w:rsidP="00AE0BFB">
            <w:pPr>
              <w:rPr>
                <w:sz w:val="16"/>
                <w:szCs w:val="16"/>
              </w:rPr>
            </w:pPr>
            <w:r w:rsidRPr="00066CB0">
              <w:rPr>
                <w:sz w:val="16"/>
                <w:szCs w:val="16"/>
              </w:rPr>
              <w:t>3 – secondary</w:t>
            </w:r>
          </w:p>
          <w:p w14:paraId="3F905BF6" w14:textId="687B83B5" w:rsidR="00AE0BFB" w:rsidRPr="00066CB0" w:rsidRDefault="00AE0BFB" w:rsidP="00AE0BFB">
            <w:pPr>
              <w:rPr>
                <w:sz w:val="16"/>
                <w:szCs w:val="16"/>
              </w:rPr>
            </w:pPr>
            <w:r w:rsidRPr="00066CB0">
              <w:rPr>
                <w:sz w:val="16"/>
                <w:szCs w:val="16"/>
              </w:rPr>
              <w:t>4 – higher</w:t>
            </w:r>
          </w:p>
        </w:tc>
      </w:tr>
      <w:tr w:rsidR="00AE0BFB" w:rsidRPr="00066CB0" w14:paraId="1D14BBE9" w14:textId="77777777" w:rsidTr="00AF59EC">
        <w:tc>
          <w:tcPr>
            <w:tcW w:w="1771" w:type="dxa"/>
          </w:tcPr>
          <w:p w14:paraId="1B862BEC" w14:textId="3FEE9DDA" w:rsidR="00CD2658" w:rsidRPr="00066CB0" w:rsidRDefault="00307AAD" w:rsidP="007F29E0">
            <w:pPr>
              <w:rPr>
                <w:sz w:val="16"/>
                <w:szCs w:val="16"/>
              </w:rPr>
            </w:pPr>
            <w:proofErr w:type="spellStart"/>
            <w:r w:rsidRPr="00066CB0">
              <w:rPr>
                <w:sz w:val="16"/>
                <w:szCs w:val="16"/>
              </w:rPr>
              <w:t>Fedu</w:t>
            </w:r>
            <w:proofErr w:type="spellEnd"/>
          </w:p>
        </w:tc>
        <w:tc>
          <w:tcPr>
            <w:tcW w:w="1272" w:type="dxa"/>
          </w:tcPr>
          <w:p w14:paraId="054FAB92" w14:textId="3ABA6AE6" w:rsidR="00CD2658" w:rsidRPr="00066CB0" w:rsidRDefault="00307AAD" w:rsidP="007F29E0">
            <w:pPr>
              <w:rPr>
                <w:sz w:val="16"/>
                <w:szCs w:val="16"/>
              </w:rPr>
            </w:pPr>
            <w:r w:rsidRPr="00066CB0">
              <w:rPr>
                <w:sz w:val="16"/>
                <w:szCs w:val="16"/>
              </w:rPr>
              <w:t>Explanatory</w:t>
            </w:r>
          </w:p>
        </w:tc>
        <w:tc>
          <w:tcPr>
            <w:tcW w:w="2250" w:type="dxa"/>
          </w:tcPr>
          <w:p w14:paraId="5C75A14E" w14:textId="20446656" w:rsidR="00CD2658" w:rsidRPr="00066CB0" w:rsidRDefault="00307AAD" w:rsidP="007F29E0">
            <w:pPr>
              <w:rPr>
                <w:sz w:val="16"/>
                <w:szCs w:val="16"/>
              </w:rPr>
            </w:pPr>
            <w:r w:rsidRPr="00066CB0">
              <w:rPr>
                <w:rFonts w:cs="Courier New"/>
                <w:sz w:val="16"/>
                <w:szCs w:val="16"/>
              </w:rPr>
              <w:t>Father’s education</w:t>
            </w:r>
          </w:p>
        </w:tc>
        <w:tc>
          <w:tcPr>
            <w:tcW w:w="990" w:type="dxa"/>
          </w:tcPr>
          <w:p w14:paraId="27BA200E" w14:textId="38C3F373" w:rsidR="00CD2658" w:rsidRPr="00066CB0" w:rsidRDefault="00307AAD" w:rsidP="007F29E0">
            <w:pPr>
              <w:rPr>
                <w:sz w:val="16"/>
                <w:szCs w:val="16"/>
              </w:rPr>
            </w:pPr>
            <w:r w:rsidRPr="00066CB0">
              <w:rPr>
                <w:sz w:val="16"/>
                <w:szCs w:val="16"/>
              </w:rPr>
              <w:t>Numeric</w:t>
            </w:r>
          </w:p>
        </w:tc>
        <w:tc>
          <w:tcPr>
            <w:tcW w:w="2448" w:type="dxa"/>
          </w:tcPr>
          <w:p w14:paraId="3C0B9DE6" w14:textId="77777777" w:rsidR="00307AAD" w:rsidRPr="00066CB0" w:rsidRDefault="00307AAD" w:rsidP="00307AAD">
            <w:pPr>
              <w:rPr>
                <w:sz w:val="16"/>
                <w:szCs w:val="16"/>
              </w:rPr>
            </w:pPr>
            <w:r w:rsidRPr="00066CB0">
              <w:rPr>
                <w:sz w:val="16"/>
                <w:szCs w:val="16"/>
              </w:rPr>
              <w:t>0 – none</w:t>
            </w:r>
          </w:p>
          <w:p w14:paraId="24B54A36" w14:textId="77777777" w:rsidR="00307AAD" w:rsidRPr="00066CB0" w:rsidRDefault="00307AAD" w:rsidP="00307AAD">
            <w:pPr>
              <w:rPr>
                <w:sz w:val="16"/>
                <w:szCs w:val="16"/>
              </w:rPr>
            </w:pPr>
            <w:r w:rsidRPr="00066CB0">
              <w:rPr>
                <w:sz w:val="16"/>
                <w:szCs w:val="16"/>
              </w:rPr>
              <w:t>1 – primary (4</w:t>
            </w:r>
            <w:r w:rsidRPr="00066CB0">
              <w:rPr>
                <w:sz w:val="16"/>
                <w:szCs w:val="16"/>
                <w:vertAlign w:val="superscript"/>
              </w:rPr>
              <w:t>th</w:t>
            </w:r>
            <w:r w:rsidRPr="00066CB0">
              <w:rPr>
                <w:sz w:val="16"/>
                <w:szCs w:val="16"/>
              </w:rPr>
              <w:t xml:space="preserve"> grade)</w:t>
            </w:r>
          </w:p>
          <w:p w14:paraId="59ECC24C" w14:textId="77777777" w:rsidR="00307AAD" w:rsidRPr="00066CB0" w:rsidRDefault="00307AAD" w:rsidP="00307AAD">
            <w:pPr>
              <w:rPr>
                <w:sz w:val="16"/>
                <w:szCs w:val="16"/>
              </w:rPr>
            </w:pPr>
            <w:r w:rsidRPr="00066CB0">
              <w:rPr>
                <w:sz w:val="16"/>
                <w:szCs w:val="16"/>
              </w:rPr>
              <w:t>2 – primary (5</w:t>
            </w:r>
            <w:r w:rsidRPr="00066CB0">
              <w:rPr>
                <w:sz w:val="16"/>
                <w:szCs w:val="16"/>
                <w:vertAlign w:val="superscript"/>
              </w:rPr>
              <w:t>th</w:t>
            </w:r>
            <w:r w:rsidRPr="00066CB0">
              <w:rPr>
                <w:sz w:val="16"/>
                <w:szCs w:val="16"/>
              </w:rPr>
              <w:t xml:space="preserve"> to 9</w:t>
            </w:r>
            <w:r w:rsidRPr="00066CB0">
              <w:rPr>
                <w:sz w:val="16"/>
                <w:szCs w:val="16"/>
                <w:vertAlign w:val="superscript"/>
              </w:rPr>
              <w:t>th</w:t>
            </w:r>
            <w:r w:rsidRPr="00066CB0">
              <w:rPr>
                <w:sz w:val="16"/>
                <w:szCs w:val="16"/>
              </w:rPr>
              <w:t xml:space="preserve"> grade)</w:t>
            </w:r>
          </w:p>
          <w:p w14:paraId="6AE6BECA" w14:textId="77777777" w:rsidR="00307AAD" w:rsidRPr="00066CB0" w:rsidRDefault="00307AAD" w:rsidP="00307AAD">
            <w:pPr>
              <w:rPr>
                <w:sz w:val="16"/>
                <w:szCs w:val="16"/>
              </w:rPr>
            </w:pPr>
            <w:r w:rsidRPr="00066CB0">
              <w:rPr>
                <w:sz w:val="16"/>
                <w:szCs w:val="16"/>
              </w:rPr>
              <w:t>3 – secondary</w:t>
            </w:r>
          </w:p>
          <w:p w14:paraId="2A6C7016" w14:textId="31323BC7" w:rsidR="00CD2658" w:rsidRPr="00066CB0" w:rsidRDefault="00307AAD" w:rsidP="00307AAD">
            <w:pPr>
              <w:rPr>
                <w:sz w:val="16"/>
                <w:szCs w:val="16"/>
              </w:rPr>
            </w:pPr>
            <w:r w:rsidRPr="00066CB0">
              <w:rPr>
                <w:sz w:val="16"/>
                <w:szCs w:val="16"/>
              </w:rPr>
              <w:t>4 – higher</w:t>
            </w:r>
          </w:p>
        </w:tc>
      </w:tr>
      <w:tr w:rsidR="00AE0BFB" w:rsidRPr="00066CB0" w14:paraId="6A392479" w14:textId="77777777" w:rsidTr="00AF59EC">
        <w:tc>
          <w:tcPr>
            <w:tcW w:w="1771" w:type="dxa"/>
          </w:tcPr>
          <w:p w14:paraId="3F798ACC" w14:textId="2B0987AF" w:rsidR="00CD2658" w:rsidRPr="00066CB0" w:rsidRDefault="007F29E0" w:rsidP="007F29E0">
            <w:pPr>
              <w:rPr>
                <w:sz w:val="16"/>
                <w:szCs w:val="16"/>
              </w:rPr>
            </w:pPr>
            <w:proofErr w:type="spellStart"/>
            <w:r w:rsidRPr="00066CB0">
              <w:rPr>
                <w:sz w:val="16"/>
                <w:szCs w:val="16"/>
              </w:rPr>
              <w:t>Mjob</w:t>
            </w:r>
            <w:proofErr w:type="spellEnd"/>
          </w:p>
        </w:tc>
        <w:tc>
          <w:tcPr>
            <w:tcW w:w="1272" w:type="dxa"/>
          </w:tcPr>
          <w:p w14:paraId="34CE93F2" w14:textId="7B66BF43" w:rsidR="00CD2658" w:rsidRPr="00066CB0" w:rsidRDefault="007F29E0" w:rsidP="007F29E0">
            <w:pPr>
              <w:rPr>
                <w:sz w:val="16"/>
                <w:szCs w:val="16"/>
              </w:rPr>
            </w:pPr>
            <w:r w:rsidRPr="00066CB0">
              <w:rPr>
                <w:sz w:val="16"/>
                <w:szCs w:val="16"/>
              </w:rPr>
              <w:t>Explanatory</w:t>
            </w:r>
          </w:p>
        </w:tc>
        <w:tc>
          <w:tcPr>
            <w:tcW w:w="2250" w:type="dxa"/>
          </w:tcPr>
          <w:p w14:paraId="740E6A9A" w14:textId="0B79B23E" w:rsidR="00CD2658" w:rsidRPr="00066CB0" w:rsidRDefault="007F29E0" w:rsidP="007F29E0">
            <w:pPr>
              <w:rPr>
                <w:sz w:val="16"/>
                <w:szCs w:val="16"/>
              </w:rPr>
            </w:pPr>
            <w:r w:rsidRPr="00066CB0">
              <w:rPr>
                <w:sz w:val="16"/>
                <w:szCs w:val="16"/>
              </w:rPr>
              <w:t>Mother’s job</w:t>
            </w:r>
          </w:p>
        </w:tc>
        <w:tc>
          <w:tcPr>
            <w:tcW w:w="990" w:type="dxa"/>
          </w:tcPr>
          <w:p w14:paraId="681C7EEB" w14:textId="4B80EAFE" w:rsidR="00CD2658" w:rsidRPr="00066CB0" w:rsidRDefault="007F29E0" w:rsidP="007F29E0">
            <w:pPr>
              <w:rPr>
                <w:sz w:val="16"/>
                <w:szCs w:val="16"/>
              </w:rPr>
            </w:pPr>
            <w:r w:rsidRPr="00066CB0">
              <w:rPr>
                <w:sz w:val="16"/>
                <w:szCs w:val="16"/>
              </w:rPr>
              <w:t>Nominal</w:t>
            </w:r>
          </w:p>
        </w:tc>
        <w:tc>
          <w:tcPr>
            <w:tcW w:w="2448" w:type="dxa"/>
          </w:tcPr>
          <w:p w14:paraId="223630E5" w14:textId="280672FA" w:rsidR="00CD2658" w:rsidRPr="00066CB0" w:rsidRDefault="007F29E0" w:rsidP="007F29E0">
            <w:pPr>
              <w:rPr>
                <w:sz w:val="16"/>
                <w:szCs w:val="16"/>
              </w:rPr>
            </w:pPr>
            <w:r w:rsidRPr="00066CB0">
              <w:rPr>
                <w:sz w:val="16"/>
                <w:szCs w:val="16"/>
              </w:rPr>
              <w:t>“</w:t>
            </w:r>
            <w:r w:rsidR="009842EF" w:rsidRPr="00066CB0">
              <w:rPr>
                <w:sz w:val="16"/>
                <w:szCs w:val="16"/>
              </w:rPr>
              <w:t>Teacher</w:t>
            </w:r>
            <w:r w:rsidRPr="00066CB0">
              <w:rPr>
                <w:sz w:val="16"/>
                <w:szCs w:val="16"/>
              </w:rPr>
              <w:t>”</w:t>
            </w:r>
          </w:p>
          <w:p w14:paraId="5C05C99D" w14:textId="2E4ADC50" w:rsidR="007F29E0" w:rsidRPr="00066CB0" w:rsidRDefault="007F29E0" w:rsidP="007F29E0">
            <w:pPr>
              <w:rPr>
                <w:sz w:val="16"/>
                <w:szCs w:val="16"/>
              </w:rPr>
            </w:pPr>
            <w:r w:rsidRPr="00066CB0">
              <w:rPr>
                <w:sz w:val="16"/>
                <w:szCs w:val="16"/>
              </w:rPr>
              <w:t>“</w:t>
            </w:r>
            <w:r w:rsidR="009842EF" w:rsidRPr="00066CB0">
              <w:rPr>
                <w:sz w:val="16"/>
                <w:szCs w:val="16"/>
              </w:rPr>
              <w:t>Health</w:t>
            </w:r>
            <w:r w:rsidRPr="00066CB0">
              <w:rPr>
                <w:sz w:val="16"/>
                <w:szCs w:val="16"/>
              </w:rPr>
              <w:t>” – care related</w:t>
            </w:r>
          </w:p>
          <w:p w14:paraId="0BE5F6E0" w14:textId="63BEAE81" w:rsidR="007F29E0" w:rsidRPr="00066CB0" w:rsidRDefault="00574639" w:rsidP="007F29E0">
            <w:pPr>
              <w:rPr>
                <w:sz w:val="16"/>
                <w:szCs w:val="16"/>
              </w:rPr>
            </w:pPr>
            <w:r w:rsidRPr="00066CB0">
              <w:rPr>
                <w:sz w:val="16"/>
                <w:szCs w:val="16"/>
              </w:rPr>
              <w:t>“</w:t>
            </w:r>
            <w:r w:rsidR="009842EF" w:rsidRPr="00066CB0">
              <w:rPr>
                <w:sz w:val="16"/>
                <w:szCs w:val="16"/>
              </w:rPr>
              <w:t>Services</w:t>
            </w:r>
            <w:r w:rsidRPr="00066CB0">
              <w:rPr>
                <w:sz w:val="16"/>
                <w:szCs w:val="16"/>
              </w:rPr>
              <w:t>” – administrative or police</w:t>
            </w:r>
          </w:p>
          <w:p w14:paraId="388573B2" w14:textId="26409A69" w:rsidR="00574639" w:rsidRPr="00066CB0" w:rsidRDefault="00574639" w:rsidP="007F29E0">
            <w:pPr>
              <w:rPr>
                <w:sz w:val="16"/>
                <w:szCs w:val="16"/>
              </w:rPr>
            </w:pPr>
            <w:r w:rsidRPr="00066CB0">
              <w:rPr>
                <w:sz w:val="16"/>
                <w:szCs w:val="16"/>
              </w:rPr>
              <w:t>“</w:t>
            </w:r>
            <w:r w:rsidR="009842EF" w:rsidRPr="00066CB0">
              <w:rPr>
                <w:sz w:val="16"/>
                <w:szCs w:val="16"/>
              </w:rPr>
              <w:t>At</w:t>
            </w:r>
            <w:r w:rsidRPr="00066CB0">
              <w:rPr>
                <w:sz w:val="16"/>
                <w:szCs w:val="16"/>
              </w:rPr>
              <w:t xml:space="preserve"> home”</w:t>
            </w:r>
          </w:p>
          <w:p w14:paraId="283DE9A5" w14:textId="4E101A6A" w:rsidR="00574639" w:rsidRPr="00066CB0" w:rsidRDefault="00574639" w:rsidP="007F29E0">
            <w:pPr>
              <w:rPr>
                <w:sz w:val="16"/>
                <w:szCs w:val="16"/>
              </w:rPr>
            </w:pPr>
            <w:r w:rsidRPr="00066CB0">
              <w:rPr>
                <w:sz w:val="16"/>
                <w:szCs w:val="16"/>
              </w:rPr>
              <w:t>“</w:t>
            </w:r>
            <w:r w:rsidR="009842EF" w:rsidRPr="00066CB0">
              <w:rPr>
                <w:sz w:val="16"/>
                <w:szCs w:val="16"/>
              </w:rPr>
              <w:t>Other</w:t>
            </w:r>
            <w:r w:rsidRPr="00066CB0">
              <w:rPr>
                <w:sz w:val="16"/>
                <w:szCs w:val="16"/>
              </w:rPr>
              <w:t>”</w:t>
            </w:r>
          </w:p>
        </w:tc>
      </w:tr>
      <w:tr w:rsidR="00AE0BFB" w:rsidRPr="00066CB0" w14:paraId="1E7CA9EC" w14:textId="77777777" w:rsidTr="00AF59EC">
        <w:tc>
          <w:tcPr>
            <w:tcW w:w="1771" w:type="dxa"/>
          </w:tcPr>
          <w:p w14:paraId="2D392560" w14:textId="103CAC72" w:rsidR="00CD2658" w:rsidRPr="00066CB0" w:rsidRDefault="007F29E0" w:rsidP="007F29E0">
            <w:pPr>
              <w:rPr>
                <w:sz w:val="16"/>
                <w:szCs w:val="16"/>
              </w:rPr>
            </w:pPr>
            <w:proofErr w:type="spellStart"/>
            <w:r w:rsidRPr="00066CB0">
              <w:rPr>
                <w:sz w:val="16"/>
                <w:szCs w:val="16"/>
              </w:rPr>
              <w:t>Fjob</w:t>
            </w:r>
            <w:proofErr w:type="spellEnd"/>
          </w:p>
        </w:tc>
        <w:tc>
          <w:tcPr>
            <w:tcW w:w="1272" w:type="dxa"/>
          </w:tcPr>
          <w:p w14:paraId="045BB18A" w14:textId="5E531E11" w:rsidR="00CD2658" w:rsidRPr="00066CB0" w:rsidRDefault="007F29E0" w:rsidP="007F29E0">
            <w:pPr>
              <w:rPr>
                <w:sz w:val="16"/>
                <w:szCs w:val="16"/>
              </w:rPr>
            </w:pPr>
            <w:r w:rsidRPr="00066CB0">
              <w:rPr>
                <w:sz w:val="16"/>
                <w:szCs w:val="16"/>
              </w:rPr>
              <w:t>Explanatory</w:t>
            </w:r>
          </w:p>
        </w:tc>
        <w:tc>
          <w:tcPr>
            <w:tcW w:w="2250" w:type="dxa"/>
          </w:tcPr>
          <w:p w14:paraId="4CB6B08E" w14:textId="172D9A30" w:rsidR="00CD2658" w:rsidRPr="00066CB0" w:rsidRDefault="007F29E0" w:rsidP="007F29E0">
            <w:pPr>
              <w:rPr>
                <w:sz w:val="16"/>
                <w:szCs w:val="16"/>
              </w:rPr>
            </w:pPr>
            <w:r w:rsidRPr="00066CB0">
              <w:rPr>
                <w:sz w:val="16"/>
                <w:szCs w:val="16"/>
              </w:rPr>
              <w:t>Father’s job</w:t>
            </w:r>
          </w:p>
        </w:tc>
        <w:tc>
          <w:tcPr>
            <w:tcW w:w="990" w:type="dxa"/>
          </w:tcPr>
          <w:p w14:paraId="17A024FC" w14:textId="065A3484" w:rsidR="00CD2658" w:rsidRPr="00066CB0" w:rsidRDefault="007F29E0" w:rsidP="007F29E0">
            <w:pPr>
              <w:rPr>
                <w:sz w:val="16"/>
                <w:szCs w:val="16"/>
              </w:rPr>
            </w:pPr>
            <w:r w:rsidRPr="00066CB0">
              <w:rPr>
                <w:sz w:val="16"/>
                <w:szCs w:val="16"/>
              </w:rPr>
              <w:t>Nominal</w:t>
            </w:r>
          </w:p>
        </w:tc>
        <w:tc>
          <w:tcPr>
            <w:tcW w:w="2448" w:type="dxa"/>
          </w:tcPr>
          <w:p w14:paraId="75B79283" w14:textId="5C597DF8" w:rsidR="00CD2658" w:rsidRPr="00066CB0" w:rsidRDefault="00574639" w:rsidP="007F29E0">
            <w:pPr>
              <w:rPr>
                <w:sz w:val="16"/>
                <w:szCs w:val="16"/>
              </w:rPr>
            </w:pPr>
            <w:r w:rsidRPr="00066CB0">
              <w:rPr>
                <w:sz w:val="16"/>
                <w:szCs w:val="16"/>
              </w:rPr>
              <w:t xml:space="preserve">Same as </w:t>
            </w:r>
            <w:proofErr w:type="spellStart"/>
            <w:r w:rsidRPr="00066CB0">
              <w:rPr>
                <w:sz w:val="16"/>
                <w:szCs w:val="16"/>
              </w:rPr>
              <w:t>Mjob</w:t>
            </w:r>
            <w:proofErr w:type="spellEnd"/>
          </w:p>
        </w:tc>
      </w:tr>
      <w:tr w:rsidR="00AE0BFB" w:rsidRPr="00066CB0" w14:paraId="01D1811A" w14:textId="77777777" w:rsidTr="00AF59EC">
        <w:tc>
          <w:tcPr>
            <w:tcW w:w="1771" w:type="dxa"/>
          </w:tcPr>
          <w:p w14:paraId="2F8F7FCD" w14:textId="70426B95" w:rsidR="00CD2658" w:rsidRPr="00066CB0" w:rsidRDefault="00574639" w:rsidP="007F29E0">
            <w:pPr>
              <w:rPr>
                <w:sz w:val="16"/>
                <w:szCs w:val="16"/>
              </w:rPr>
            </w:pPr>
            <w:r w:rsidRPr="00066CB0">
              <w:rPr>
                <w:sz w:val="16"/>
                <w:szCs w:val="16"/>
              </w:rPr>
              <w:t>Reason</w:t>
            </w:r>
          </w:p>
        </w:tc>
        <w:tc>
          <w:tcPr>
            <w:tcW w:w="1272" w:type="dxa"/>
          </w:tcPr>
          <w:p w14:paraId="2F26B6BD" w14:textId="2E33709F" w:rsidR="00CD2658" w:rsidRPr="00066CB0" w:rsidRDefault="00574639" w:rsidP="007F29E0">
            <w:pPr>
              <w:rPr>
                <w:sz w:val="16"/>
                <w:szCs w:val="16"/>
              </w:rPr>
            </w:pPr>
            <w:r w:rsidRPr="00066CB0">
              <w:rPr>
                <w:sz w:val="16"/>
                <w:szCs w:val="16"/>
              </w:rPr>
              <w:t>Explanatory</w:t>
            </w:r>
          </w:p>
        </w:tc>
        <w:tc>
          <w:tcPr>
            <w:tcW w:w="2250" w:type="dxa"/>
          </w:tcPr>
          <w:p w14:paraId="7B3D2D46" w14:textId="0674422E" w:rsidR="00CD2658" w:rsidRPr="00066CB0" w:rsidRDefault="00574639" w:rsidP="007F29E0">
            <w:pPr>
              <w:rPr>
                <w:sz w:val="16"/>
                <w:szCs w:val="16"/>
              </w:rPr>
            </w:pPr>
            <w:r w:rsidRPr="00066CB0">
              <w:rPr>
                <w:sz w:val="16"/>
                <w:szCs w:val="16"/>
              </w:rPr>
              <w:t>Reason to choose this school</w:t>
            </w:r>
          </w:p>
        </w:tc>
        <w:tc>
          <w:tcPr>
            <w:tcW w:w="990" w:type="dxa"/>
          </w:tcPr>
          <w:p w14:paraId="74FED49B" w14:textId="0666B566" w:rsidR="00CD2658" w:rsidRPr="00066CB0" w:rsidRDefault="00574639" w:rsidP="007F29E0">
            <w:pPr>
              <w:rPr>
                <w:sz w:val="16"/>
                <w:szCs w:val="16"/>
              </w:rPr>
            </w:pPr>
            <w:r w:rsidRPr="00066CB0">
              <w:rPr>
                <w:sz w:val="16"/>
                <w:szCs w:val="16"/>
              </w:rPr>
              <w:t>Nominal</w:t>
            </w:r>
          </w:p>
        </w:tc>
        <w:tc>
          <w:tcPr>
            <w:tcW w:w="2448" w:type="dxa"/>
          </w:tcPr>
          <w:p w14:paraId="6E8400F4" w14:textId="77777777" w:rsidR="00CD2658" w:rsidRPr="00066CB0" w:rsidRDefault="00574639" w:rsidP="007F29E0">
            <w:pPr>
              <w:rPr>
                <w:sz w:val="16"/>
                <w:szCs w:val="16"/>
              </w:rPr>
            </w:pPr>
            <w:r w:rsidRPr="00066CB0">
              <w:rPr>
                <w:sz w:val="16"/>
                <w:szCs w:val="16"/>
              </w:rPr>
              <w:t>Close to “home”</w:t>
            </w:r>
          </w:p>
          <w:p w14:paraId="55B99A66" w14:textId="77777777" w:rsidR="00574639" w:rsidRPr="00066CB0" w:rsidRDefault="00574639" w:rsidP="007F29E0">
            <w:pPr>
              <w:rPr>
                <w:sz w:val="16"/>
                <w:szCs w:val="16"/>
              </w:rPr>
            </w:pPr>
            <w:r w:rsidRPr="00066CB0">
              <w:rPr>
                <w:sz w:val="16"/>
                <w:szCs w:val="16"/>
              </w:rPr>
              <w:t>School “reputation”</w:t>
            </w:r>
          </w:p>
          <w:p w14:paraId="01E90383" w14:textId="6E5E729A" w:rsidR="00574639" w:rsidRPr="00066CB0" w:rsidRDefault="00574639" w:rsidP="007F29E0">
            <w:pPr>
              <w:rPr>
                <w:sz w:val="16"/>
                <w:szCs w:val="16"/>
              </w:rPr>
            </w:pPr>
            <w:r w:rsidRPr="00066CB0">
              <w:rPr>
                <w:sz w:val="16"/>
                <w:szCs w:val="16"/>
              </w:rPr>
              <w:t>“Course” preference</w:t>
            </w:r>
          </w:p>
          <w:p w14:paraId="6F2F3A03" w14:textId="22A17489" w:rsidR="00574639" w:rsidRPr="00066CB0" w:rsidRDefault="00574639" w:rsidP="00574639">
            <w:pPr>
              <w:rPr>
                <w:sz w:val="16"/>
                <w:szCs w:val="16"/>
              </w:rPr>
            </w:pPr>
            <w:r w:rsidRPr="00066CB0">
              <w:rPr>
                <w:sz w:val="16"/>
                <w:szCs w:val="16"/>
              </w:rPr>
              <w:t>“Other”</w:t>
            </w:r>
          </w:p>
        </w:tc>
      </w:tr>
      <w:tr w:rsidR="00AE0BFB" w:rsidRPr="00066CB0" w14:paraId="69ED6513" w14:textId="77777777" w:rsidTr="00AF59EC">
        <w:tc>
          <w:tcPr>
            <w:tcW w:w="1771" w:type="dxa"/>
          </w:tcPr>
          <w:p w14:paraId="5D52673C" w14:textId="1B7CC227" w:rsidR="00CD2658" w:rsidRPr="00066CB0" w:rsidRDefault="00574639" w:rsidP="007F29E0">
            <w:pPr>
              <w:rPr>
                <w:sz w:val="16"/>
                <w:szCs w:val="16"/>
              </w:rPr>
            </w:pPr>
            <w:r w:rsidRPr="00066CB0">
              <w:rPr>
                <w:sz w:val="16"/>
                <w:szCs w:val="16"/>
              </w:rPr>
              <w:t>Guardian</w:t>
            </w:r>
          </w:p>
        </w:tc>
        <w:tc>
          <w:tcPr>
            <w:tcW w:w="1272" w:type="dxa"/>
          </w:tcPr>
          <w:p w14:paraId="3D4F49C2" w14:textId="1C3102F3" w:rsidR="00CD2658" w:rsidRPr="00066CB0" w:rsidRDefault="00574639" w:rsidP="007F29E0">
            <w:pPr>
              <w:rPr>
                <w:sz w:val="16"/>
                <w:szCs w:val="16"/>
              </w:rPr>
            </w:pPr>
            <w:r w:rsidRPr="00066CB0">
              <w:rPr>
                <w:sz w:val="16"/>
                <w:szCs w:val="16"/>
              </w:rPr>
              <w:t>Explanatory</w:t>
            </w:r>
          </w:p>
        </w:tc>
        <w:tc>
          <w:tcPr>
            <w:tcW w:w="2250" w:type="dxa"/>
          </w:tcPr>
          <w:p w14:paraId="25CD639B" w14:textId="03A7F221" w:rsidR="00CD2658" w:rsidRPr="00066CB0" w:rsidRDefault="00574639" w:rsidP="007F29E0">
            <w:pPr>
              <w:rPr>
                <w:sz w:val="16"/>
                <w:szCs w:val="16"/>
              </w:rPr>
            </w:pPr>
            <w:r w:rsidRPr="00066CB0">
              <w:rPr>
                <w:rFonts w:cs="Courier New"/>
                <w:sz w:val="16"/>
                <w:szCs w:val="16"/>
              </w:rPr>
              <w:t>Student's guardian</w:t>
            </w:r>
          </w:p>
        </w:tc>
        <w:tc>
          <w:tcPr>
            <w:tcW w:w="990" w:type="dxa"/>
          </w:tcPr>
          <w:p w14:paraId="5372F9C3" w14:textId="5D009FF2" w:rsidR="00CD2658" w:rsidRPr="00066CB0" w:rsidRDefault="00574639" w:rsidP="007F29E0">
            <w:pPr>
              <w:rPr>
                <w:sz w:val="16"/>
                <w:szCs w:val="16"/>
              </w:rPr>
            </w:pPr>
            <w:r w:rsidRPr="00066CB0">
              <w:rPr>
                <w:sz w:val="16"/>
                <w:szCs w:val="16"/>
              </w:rPr>
              <w:t>Nominal</w:t>
            </w:r>
          </w:p>
        </w:tc>
        <w:tc>
          <w:tcPr>
            <w:tcW w:w="2448" w:type="dxa"/>
          </w:tcPr>
          <w:p w14:paraId="79DB1D9E" w14:textId="77777777" w:rsidR="00CD2658" w:rsidRPr="00066CB0" w:rsidRDefault="00574639" w:rsidP="007F29E0">
            <w:pPr>
              <w:rPr>
                <w:sz w:val="16"/>
                <w:szCs w:val="16"/>
              </w:rPr>
            </w:pPr>
            <w:r w:rsidRPr="00066CB0">
              <w:rPr>
                <w:sz w:val="16"/>
                <w:szCs w:val="16"/>
              </w:rPr>
              <w:t>“Mother”</w:t>
            </w:r>
          </w:p>
          <w:p w14:paraId="439CB8C6" w14:textId="77777777" w:rsidR="00574639" w:rsidRPr="00066CB0" w:rsidRDefault="00574639" w:rsidP="007F29E0">
            <w:pPr>
              <w:rPr>
                <w:sz w:val="16"/>
                <w:szCs w:val="16"/>
              </w:rPr>
            </w:pPr>
            <w:r w:rsidRPr="00066CB0">
              <w:rPr>
                <w:sz w:val="16"/>
                <w:szCs w:val="16"/>
              </w:rPr>
              <w:t>“Father”</w:t>
            </w:r>
          </w:p>
          <w:p w14:paraId="7CE4A07A" w14:textId="09F53ED4" w:rsidR="00574639" w:rsidRPr="00066CB0" w:rsidRDefault="00574639" w:rsidP="007F29E0">
            <w:pPr>
              <w:rPr>
                <w:sz w:val="16"/>
                <w:szCs w:val="16"/>
              </w:rPr>
            </w:pPr>
            <w:r w:rsidRPr="00066CB0">
              <w:rPr>
                <w:sz w:val="16"/>
                <w:szCs w:val="16"/>
              </w:rPr>
              <w:t>“Other”</w:t>
            </w:r>
          </w:p>
        </w:tc>
      </w:tr>
      <w:tr w:rsidR="00AE0BFB" w:rsidRPr="00066CB0" w14:paraId="2938D922" w14:textId="77777777" w:rsidTr="005920A1">
        <w:tc>
          <w:tcPr>
            <w:tcW w:w="1771" w:type="dxa"/>
            <w:tcBorders>
              <w:bottom w:val="single" w:sz="4" w:space="0" w:color="auto"/>
            </w:tcBorders>
          </w:tcPr>
          <w:p w14:paraId="534B7460" w14:textId="20780CE1" w:rsidR="00CD2658" w:rsidRPr="00066CB0" w:rsidRDefault="00574639" w:rsidP="007F29E0">
            <w:pPr>
              <w:rPr>
                <w:sz w:val="16"/>
                <w:szCs w:val="16"/>
              </w:rPr>
            </w:pPr>
            <w:proofErr w:type="spellStart"/>
            <w:r w:rsidRPr="00066CB0">
              <w:rPr>
                <w:sz w:val="16"/>
                <w:szCs w:val="16"/>
              </w:rPr>
              <w:t>Traveltime</w:t>
            </w:r>
            <w:proofErr w:type="spellEnd"/>
          </w:p>
        </w:tc>
        <w:tc>
          <w:tcPr>
            <w:tcW w:w="1272" w:type="dxa"/>
            <w:tcBorders>
              <w:bottom w:val="single" w:sz="4" w:space="0" w:color="auto"/>
            </w:tcBorders>
          </w:tcPr>
          <w:p w14:paraId="10BC64FD" w14:textId="5A6DCAFE" w:rsidR="00CD2658" w:rsidRPr="00066CB0" w:rsidRDefault="00574639" w:rsidP="007F29E0">
            <w:pPr>
              <w:rPr>
                <w:sz w:val="16"/>
                <w:szCs w:val="16"/>
              </w:rPr>
            </w:pPr>
            <w:r w:rsidRPr="00066CB0">
              <w:rPr>
                <w:sz w:val="16"/>
                <w:szCs w:val="16"/>
              </w:rPr>
              <w:t>Explanatory</w:t>
            </w:r>
          </w:p>
        </w:tc>
        <w:tc>
          <w:tcPr>
            <w:tcW w:w="2250" w:type="dxa"/>
            <w:tcBorders>
              <w:bottom w:val="single" w:sz="4" w:space="0" w:color="auto"/>
            </w:tcBorders>
          </w:tcPr>
          <w:p w14:paraId="267AF6C8" w14:textId="0893C37B" w:rsidR="00CD2658" w:rsidRPr="00066CB0" w:rsidRDefault="00574639" w:rsidP="007F29E0">
            <w:pPr>
              <w:rPr>
                <w:sz w:val="16"/>
                <w:szCs w:val="16"/>
              </w:rPr>
            </w:pPr>
            <w:r w:rsidRPr="00066CB0">
              <w:rPr>
                <w:sz w:val="16"/>
                <w:szCs w:val="16"/>
              </w:rPr>
              <w:t>Home to school travel time</w:t>
            </w:r>
          </w:p>
        </w:tc>
        <w:tc>
          <w:tcPr>
            <w:tcW w:w="990" w:type="dxa"/>
            <w:tcBorders>
              <w:bottom w:val="single" w:sz="4" w:space="0" w:color="auto"/>
            </w:tcBorders>
          </w:tcPr>
          <w:p w14:paraId="565A2B53" w14:textId="27BF07B2" w:rsidR="00CD2658" w:rsidRPr="00066CB0" w:rsidRDefault="00574639" w:rsidP="007F29E0">
            <w:pPr>
              <w:rPr>
                <w:sz w:val="16"/>
                <w:szCs w:val="16"/>
              </w:rPr>
            </w:pPr>
            <w:r w:rsidRPr="00066CB0">
              <w:rPr>
                <w:sz w:val="16"/>
                <w:szCs w:val="16"/>
              </w:rPr>
              <w:t>Numeric</w:t>
            </w:r>
          </w:p>
        </w:tc>
        <w:tc>
          <w:tcPr>
            <w:tcW w:w="2448" w:type="dxa"/>
            <w:tcBorders>
              <w:bottom w:val="single" w:sz="4" w:space="0" w:color="auto"/>
            </w:tcBorders>
          </w:tcPr>
          <w:p w14:paraId="75BF463D" w14:textId="77777777" w:rsidR="00574639" w:rsidRPr="00066CB0" w:rsidRDefault="00574639" w:rsidP="007F29E0">
            <w:pPr>
              <w:rPr>
                <w:sz w:val="16"/>
                <w:szCs w:val="16"/>
              </w:rPr>
            </w:pPr>
            <w:r w:rsidRPr="00066CB0">
              <w:rPr>
                <w:sz w:val="16"/>
                <w:szCs w:val="16"/>
              </w:rPr>
              <w:t>1 – “less than 15 min”</w:t>
            </w:r>
          </w:p>
          <w:p w14:paraId="488D4C08" w14:textId="77777777" w:rsidR="00574639" w:rsidRPr="00066CB0" w:rsidRDefault="00574639" w:rsidP="007F29E0">
            <w:pPr>
              <w:rPr>
                <w:sz w:val="16"/>
                <w:szCs w:val="16"/>
              </w:rPr>
            </w:pPr>
            <w:r w:rsidRPr="00066CB0">
              <w:rPr>
                <w:sz w:val="16"/>
                <w:szCs w:val="16"/>
              </w:rPr>
              <w:t>2 – “15 to 30 min”</w:t>
            </w:r>
          </w:p>
          <w:p w14:paraId="2C392203" w14:textId="77777777" w:rsidR="00574639" w:rsidRPr="00066CB0" w:rsidRDefault="00574639" w:rsidP="007F29E0">
            <w:pPr>
              <w:rPr>
                <w:sz w:val="16"/>
                <w:szCs w:val="16"/>
              </w:rPr>
            </w:pPr>
            <w:r w:rsidRPr="00066CB0">
              <w:rPr>
                <w:sz w:val="16"/>
                <w:szCs w:val="16"/>
              </w:rPr>
              <w:t>3 – “30 min to 1 hour”</w:t>
            </w:r>
          </w:p>
          <w:p w14:paraId="5C3CF2BB" w14:textId="6A976FB2" w:rsidR="00574639" w:rsidRPr="00066CB0" w:rsidRDefault="00574639" w:rsidP="007F29E0">
            <w:pPr>
              <w:rPr>
                <w:sz w:val="16"/>
                <w:szCs w:val="16"/>
              </w:rPr>
            </w:pPr>
            <w:r w:rsidRPr="00066CB0">
              <w:rPr>
                <w:sz w:val="16"/>
                <w:szCs w:val="16"/>
              </w:rPr>
              <w:t>4 – “greater than 1 hour”</w:t>
            </w:r>
          </w:p>
        </w:tc>
      </w:tr>
      <w:tr w:rsidR="00AE0BFB" w:rsidRPr="00066CB0" w14:paraId="01CB7C40" w14:textId="77777777" w:rsidTr="005920A1">
        <w:tc>
          <w:tcPr>
            <w:tcW w:w="1771" w:type="dxa"/>
            <w:shd w:val="clear" w:color="auto" w:fill="FFFF00"/>
          </w:tcPr>
          <w:p w14:paraId="04EEC818" w14:textId="6BF6B88D" w:rsidR="00CD2658" w:rsidRPr="00066CB0" w:rsidRDefault="00A514DC" w:rsidP="007F29E0">
            <w:pPr>
              <w:rPr>
                <w:sz w:val="16"/>
                <w:szCs w:val="16"/>
              </w:rPr>
            </w:pPr>
            <w:proofErr w:type="spellStart"/>
            <w:r w:rsidRPr="00066CB0">
              <w:rPr>
                <w:sz w:val="16"/>
                <w:szCs w:val="16"/>
              </w:rPr>
              <w:t>Studytime</w:t>
            </w:r>
            <w:proofErr w:type="spellEnd"/>
          </w:p>
        </w:tc>
        <w:tc>
          <w:tcPr>
            <w:tcW w:w="1272" w:type="dxa"/>
            <w:shd w:val="clear" w:color="auto" w:fill="FFFF00"/>
          </w:tcPr>
          <w:p w14:paraId="577EF2EB" w14:textId="3B052753" w:rsidR="00CD2658" w:rsidRPr="00066CB0" w:rsidRDefault="00A514DC" w:rsidP="007F29E0">
            <w:pPr>
              <w:rPr>
                <w:sz w:val="16"/>
                <w:szCs w:val="16"/>
              </w:rPr>
            </w:pPr>
            <w:r w:rsidRPr="00066CB0">
              <w:rPr>
                <w:sz w:val="16"/>
                <w:szCs w:val="16"/>
              </w:rPr>
              <w:t>Explanatory</w:t>
            </w:r>
          </w:p>
        </w:tc>
        <w:tc>
          <w:tcPr>
            <w:tcW w:w="2250" w:type="dxa"/>
            <w:shd w:val="clear" w:color="auto" w:fill="FFFF00"/>
          </w:tcPr>
          <w:p w14:paraId="3C3A1609" w14:textId="4FC269E7" w:rsidR="00CD2658" w:rsidRPr="00066CB0" w:rsidRDefault="00A514DC" w:rsidP="007F29E0">
            <w:pPr>
              <w:rPr>
                <w:sz w:val="16"/>
                <w:szCs w:val="16"/>
              </w:rPr>
            </w:pPr>
            <w:r w:rsidRPr="00066CB0">
              <w:rPr>
                <w:sz w:val="16"/>
                <w:szCs w:val="16"/>
              </w:rPr>
              <w:t>Weekly study time</w:t>
            </w:r>
          </w:p>
        </w:tc>
        <w:tc>
          <w:tcPr>
            <w:tcW w:w="990" w:type="dxa"/>
            <w:shd w:val="clear" w:color="auto" w:fill="FFFF00"/>
          </w:tcPr>
          <w:p w14:paraId="1B6C29FE" w14:textId="70659915" w:rsidR="00CD2658" w:rsidRPr="00066CB0" w:rsidRDefault="00A514DC" w:rsidP="007F29E0">
            <w:pPr>
              <w:rPr>
                <w:sz w:val="16"/>
                <w:szCs w:val="16"/>
              </w:rPr>
            </w:pPr>
            <w:r w:rsidRPr="00066CB0">
              <w:rPr>
                <w:sz w:val="16"/>
                <w:szCs w:val="16"/>
              </w:rPr>
              <w:t>Numeric</w:t>
            </w:r>
          </w:p>
        </w:tc>
        <w:tc>
          <w:tcPr>
            <w:tcW w:w="2448" w:type="dxa"/>
            <w:shd w:val="clear" w:color="auto" w:fill="FFFF00"/>
          </w:tcPr>
          <w:p w14:paraId="54CA8033" w14:textId="77777777" w:rsidR="00CD2658" w:rsidRPr="00066CB0" w:rsidRDefault="00A514DC" w:rsidP="007F29E0">
            <w:pPr>
              <w:rPr>
                <w:sz w:val="16"/>
                <w:szCs w:val="16"/>
              </w:rPr>
            </w:pPr>
            <w:r w:rsidRPr="00066CB0">
              <w:rPr>
                <w:sz w:val="16"/>
                <w:szCs w:val="16"/>
              </w:rPr>
              <w:t>1 – “less than 2 hours”</w:t>
            </w:r>
          </w:p>
          <w:p w14:paraId="3EF95A74" w14:textId="77777777" w:rsidR="00A514DC" w:rsidRPr="00066CB0" w:rsidRDefault="00A514DC" w:rsidP="007F29E0">
            <w:pPr>
              <w:rPr>
                <w:sz w:val="16"/>
                <w:szCs w:val="16"/>
              </w:rPr>
            </w:pPr>
            <w:r w:rsidRPr="00066CB0">
              <w:rPr>
                <w:sz w:val="16"/>
                <w:szCs w:val="16"/>
              </w:rPr>
              <w:t>2 – “2 to 5 hours”</w:t>
            </w:r>
          </w:p>
          <w:p w14:paraId="2A02875B" w14:textId="77777777" w:rsidR="00A514DC" w:rsidRPr="00066CB0" w:rsidRDefault="00A514DC" w:rsidP="007F29E0">
            <w:pPr>
              <w:rPr>
                <w:sz w:val="16"/>
                <w:szCs w:val="16"/>
              </w:rPr>
            </w:pPr>
            <w:r w:rsidRPr="00066CB0">
              <w:rPr>
                <w:sz w:val="16"/>
                <w:szCs w:val="16"/>
              </w:rPr>
              <w:t>3 – “5 to 10 hours”</w:t>
            </w:r>
          </w:p>
          <w:p w14:paraId="1F93BD22" w14:textId="77EFEA0E" w:rsidR="00A514DC" w:rsidRPr="00066CB0" w:rsidRDefault="00A514DC" w:rsidP="007F29E0">
            <w:pPr>
              <w:rPr>
                <w:sz w:val="16"/>
                <w:szCs w:val="16"/>
              </w:rPr>
            </w:pPr>
            <w:r w:rsidRPr="00066CB0">
              <w:rPr>
                <w:sz w:val="16"/>
                <w:szCs w:val="16"/>
              </w:rPr>
              <w:t>4 – “greater than 10 hours”</w:t>
            </w:r>
          </w:p>
        </w:tc>
      </w:tr>
      <w:tr w:rsidR="00AE0BFB" w:rsidRPr="00066CB0" w14:paraId="5A987EC4" w14:textId="77777777" w:rsidTr="00AF59EC">
        <w:tc>
          <w:tcPr>
            <w:tcW w:w="1771" w:type="dxa"/>
          </w:tcPr>
          <w:p w14:paraId="766A4DE2" w14:textId="49F3137F" w:rsidR="00CD2658" w:rsidRPr="00066CB0" w:rsidRDefault="00A514DC" w:rsidP="007F29E0">
            <w:pPr>
              <w:rPr>
                <w:sz w:val="16"/>
                <w:szCs w:val="16"/>
              </w:rPr>
            </w:pPr>
            <w:r w:rsidRPr="00066CB0">
              <w:rPr>
                <w:sz w:val="16"/>
                <w:szCs w:val="16"/>
              </w:rPr>
              <w:t>Failures</w:t>
            </w:r>
          </w:p>
        </w:tc>
        <w:tc>
          <w:tcPr>
            <w:tcW w:w="1272" w:type="dxa"/>
          </w:tcPr>
          <w:p w14:paraId="673ABE81" w14:textId="428268D9" w:rsidR="00CD2658" w:rsidRPr="00066CB0" w:rsidRDefault="00A514DC" w:rsidP="007F29E0">
            <w:pPr>
              <w:rPr>
                <w:sz w:val="16"/>
                <w:szCs w:val="16"/>
              </w:rPr>
            </w:pPr>
            <w:r w:rsidRPr="00066CB0">
              <w:rPr>
                <w:sz w:val="16"/>
                <w:szCs w:val="16"/>
              </w:rPr>
              <w:t>Explanatory</w:t>
            </w:r>
          </w:p>
        </w:tc>
        <w:tc>
          <w:tcPr>
            <w:tcW w:w="2250" w:type="dxa"/>
          </w:tcPr>
          <w:p w14:paraId="53AB3EE4" w14:textId="1FFD2DF1" w:rsidR="00CD2658" w:rsidRPr="00066CB0" w:rsidRDefault="00A514DC" w:rsidP="007F29E0">
            <w:pPr>
              <w:rPr>
                <w:sz w:val="16"/>
                <w:szCs w:val="16"/>
              </w:rPr>
            </w:pPr>
            <w:r w:rsidRPr="00066CB0">
              <w:rPr>
                <w:sz w:val="16"/>
                <w:szCs w:val="16"/>
              </w:rPr>
              <w:t>Number of past class failures</w:t>
            </w:r>
          </w:p>
        </w:tc>
        <w:tc>
          <w:tcPr>
            <w:tcW w:w="990" w:type="dxa"/>
          </w:tcPr>
          <w:p w14:paraId="6B989D79" w14:textId="4ED8399C" w:rsidR="00CD2658" w:rsidRPr="00066CB0" w:rsidRDefault="00A514DC" w:rsidP="007F29E0">
            <w:pPr>
              <w:rPr>
                <w:sz w:val="16"/>
                <w:szCs w:val="16"/>
              </w:rPr>
            </w:pPr>
            <w:r w:rsidRPr="00066CB0">
              <w:rPr>
                <w:sz w:val="16"/>
                <w:szCs w:val="16"/>
              </w:rPr>
              <w:t>Numeric</w:t>
            </w:r>
          </w:p>
        </w:tc>
        <w:tc>
          <w:tcPr>
            <w:tcW w:w="2448" w:type="dxa"/>
          </w:tcPr>
          <w:p w14:paraId="58DE1355" w14:textId="25E048FD" w:rsidR="00CD2658" w:rsidRPr="00066CB0" w:rsidRDefault="000046C5" w:rsidP="007F29E0">
            <w:pPr>
              <w:rPr>
                <w:sz w:val="16"/>
                <w:szCs w:val="16"/>
              </w:rPr>
            </w:pPr>
            <w:r w:rsidRPr="00066CB0">
              <w:rPr>
                <w:rFonts w:cs="Courier New"/>
                <w:sz w:val="16"/>
                <w:szCs w:val="16"/>
              </w:rPr>
              <w:t>1&lt;=n&lt;3, else 4</w:t>
            </w:r>
          </w:p>
        </w:tc>
      </w:tr>
      <w:tr w:rsidR="00AE0BFB" w:rsidRPr="00066CB0" w14:paraId="73242528" w14:textId="77777777" w:rsidTr="00AF59EC">
        <w:tc>
          <w:tcPr>
            <w:tcW w:w="1771" w:type="dxa"/>
          </w:tcPr>
          <w:p w14:paraId="27440BB5" w14:textId="285CD0C7" w:rsidR="00CD2658" w:rsidRPr="00066CB0" w:rsidRDefault="000046C5" w:rsidP="007F29E0">
            <w:pPr>
              <w:rPr>
                <w:sz w:val="16"/>
                <w:szCs w:val="16"/>
              </w:rPr>
            </w:pPr>
            <w:proofErr w:type="spellStart"/>
            <w:r w:rsidRPr="00066CB0">
              <w:rPr>
                <w:sz w:val="16"/>
                <w:szCs w:val="16"/>
              </w:rPr>
              <w:t>Schoolsup</w:t>
            </w:r>
            <w:proofErr w:type="spellEnd"/>
          </w:p>
        </w:tc>
        <w:tc>
          <w:tcPr>
            <w:tcW w:w="1272" w:type="dxa"/>
          </w:tcPr>
          <w:p w14:paraId="7881E4CF" w14:textId="641B0D5A" w:rsidR="00CD2658" w:rsidRPr="00066CB0" w:rsidRDefault="000046C5" w:rsidP="007F29E0">
            <w:pPr>
              <w:rPr>
                <w:sz w:val="16"/>
                <w:szCs w:val="16"/>
              </w:rPr>
            </w:pPr>
            <w:r w:rsidRPr="00066CB0">
              <w:rPr>
                <w:sz w:val="16"/>
                <w:szCs w:val="16"/>
              </w:rPr>
              <w:t>Explanatory</w:t>
            </w:r>
          </w:p>
        </w:tc>
        <w:tc>
          <w:tcPr>
            <w:tcW w:w="2250" w:type="dxa"/>
          </w:tcPr>
          <w:p w14:paraId="2A33D309" w14:textId="7CDC299B" w:rsidR="00CD2658" w:rsidRPr="00066CB0" w:rsidRDefault="000046C5" w:rsidP="007F29E0">
            <w:pPr>
              <w:rPr>
                <w:sz w:val="16"/>
                <w:szCs w:val="16"/>
              </w:rPr>
            </w:pPr>
            <w:r w:rsidRPr="00066CB0">
              <w:rPr>
                <w:sz w:val="16"/>
                <w:szCs w:val="16"/>
              </w:rPr>
              <w:t>Extra Educational Support</w:t>
            </w:r>
          </w:p>
        </w:tc>
        <w:tc>
          <w:tcPr>
            <w:tcW w:w="990" w:type="dxa"/>
          </w:tcPr>
          <w:p w14:paraId="2133C13C" w14:textId="25351F70" w:rsidR="00CD2658" w:rsidRPr="00066CB0" w:rsidRDefault="000046C5" w:rsidP="007F29E0">
            <w:pPr>
              <w:rPr>
                <w:sz w:val="16"/>
                <w:szCs w:val="16"/>
              </w:rPr>
            </w:pPr>
            <w:r w:rsidRPr="00066CB0">
              <w:rPr>
                <w:sz w:val="16"/>
                <w:szCs w:val="16"/>
              </w:rPr>
              <w:t>Binary</w:t>
            </w:r>
          </w:p>
        </w:tc>
        <w:tc>
          <w:tcPr>
            <w:tcW w:w="2448" w:type="dxa"/>
          </w:tcPr>
          <w:p w14:paraId="5988E0C7" w14:textId="0203D68C" w:rsidR="00CD2658" w:rsidRPr="00066CB0" w:rsidRDefault="000046C5" w:rsidP="007F29E0">
            <w:pPr>
              <w:rPr>
                <w:sz w:val="16"/>
                <w:szCs w:val="16"/>
              </w:rPr>
            </w:pPr>
            <w:r w:rsidRPr="00066CB0">
              <w:rPr>
                <w:sz w:val="16"/>
                <w:szCs w:val="16"/>
              </w:rPr>
              <w:t>Yes or No</w:t>
            </w:r>
          </w:p>
        </w:tc>
      </w:tr>
      <w:tr w:rsidR="00AE0BFB" w:rsidRPr="00066CB0" w14:paraId="0B7D5EF0" w14:textId="77777777" w:rsidTr="00AF59EC">
        <w:tc>
          <w:tcPr>
            <w:tcW w:w="1771" w:type="dxa"/>
          </w:tcPr>
          <w:p w14:paraId="4CB25AD4" w14:textId="684A5794" w:rsidR="00CD2658" w:rsidRPr="00066CB0" w:rsidRDefault="000046C5" w:rsidP="007F29E0">
            <w:pPr>
              <w:rPr>
                <w:sz w:val="16"/>
                <w:szCs w:val="16"/>
              </w:rPr>
            </w:pPr>
            <w:proofErr w:type="spellStart"/>
            <w:r w:rsidRPr="00066CB0">
              <w:rPr>
                <w:sz w:val="16"/>
                <w:szCs w:val="16"/>
              </w:rPr>
              <w:t>Famsup</w:t>
            </w:r>
            <w:proofErr w:type="spellEnd"/>
          </w:p>
        </w:tc>
        <w:tc>
          <w:tcPr>
            <w:tcW w:w="1272" w:type="dxa"/>
          </w:tcPr>
          <w:p w14:paraId="7153550C" w14:textId="070EB4BE" w:rsidR="00CD2658" w:rsidRPr="00066CB0" w:rsidRDefault="000046C5" w:rsidP="007F29E0">
            <w:pPr>
              <w:rPr>
                <w:sz w:val="16"/>
                <w:szCs w:val="16"/>
              </w:rPr>
            </w:pPr>
            <w:r w:rsidRPr="00066CB0">
              <w:rPr>
                <w:sz w:val="16"/>
                <w:szCs w:val="16"/>
              </w:rPr>
              <w:t>Explanatory</w:t>
            </w:r>
          </w:p>
        </w:tc>
        <w:tc>
          <w:tcPr>
            <w:tcW w:w="2250" w:type="dxa"/>
          </w:tcPr>
          <w:p w14:paraId="24F2ABFD" w14:textId="6939D824" w:rsidR="00CD2658" w:rsidRPr="00066CB0" w:rsidRDefault="000046C5" w:rsidP="007F29E0">
            <w:pPr>
              <w:rPr>
                <w:sz w:val="16"/>
                <w:szCs w:val="16"/>
              </w:rPr>
            </w:pPr>
            <w:r w:rsidRPr="00066CB0">
              <w:rPr>
                <w:rFonts w:cs="Courier New"/>
                <w:sz w:val="16"/>
                <w:szCs w:val="16"/>
              </w:rPr>
              <w:t>Family educational support</w:t>
            </w:r>
          </w:p>
        </w:tc>
        <w:tc>
          <w:tcPr>
            <w:tcW w:w="990" w:type="dxa"/>
          </w:tcPr>
          <w:p w14:paraId="0CBCE1DA" w14:textId="6B25BB09" w:rsidR="00CD2658" w:rsidRPr="00066CB0" w:rsidRDefault="000046C5" w:rsidP="007F29E0">
            <w:pPr>
              <w:rPr>
                <w:sz w:val="16"/>
                <w:szCs w:val="16"/>
              </w:rPr>
            </w:pPr>
            <w:r w:rsidRPr="00066CB0">
              <w:rPr>
                <w:sz w:val="16"/>
                <w:szCs w:val="16"/>
              </w:rPr>
              <w:t>Binary</w:t>
            </w:r>
          </w:p>
        </w:tc>
        <w:tc>
          <w:tcPr>
            <w:tcW w:w="2448" w:type="dxa"/>
          </w:tcPr>
          <w:p w14:paraId="453132F9" w14:textId="21853FEF" w:rsidR="00CD2658" w:rsidRPr="00066CB0" w:rsidRDefault="000046C5" w:rsidP="007F29E0">
            <w:pPr>
              <w:rPr>
                <w:sz w:val="16"/>
                <w:szCs w:val="16"/>
              </w:rPr>
            </w:pPr>
            <w:r w:rsidRPr="00066CB0">
              <w:rPr>
                <w:sz w:val="16"/>
                <w:szCs w:val="16"/>
              </w:rPr>
              <w:t>Yes or No</w:t>
            </w:r>
          </w:p>
        </w:tc>
      </w:tr>
      <w:tr w:rsidR="00AE0BFB" w:rsidRPr="00066CB0" w14:paraId="1D196D89" w14:textId="77777777" w:rsidTr="00AF59EC">
        <w:tc>
          <w:tcPr>
            <w:tcW w:w="1771" w:type="dxa"/>
          </w:tcPr>
          <w:p w14:paraId="63AFE6EA" w14:textId="0FF26A73" w:rsidR="00CD2658" w:rsidRPr="00066CB0" w:rsidRDefault="000046C5" w:rsidP="007F29E0">
            <w:pPr>
              <w:rPr>
                <w:sz w:val="16"/>
                <w:szCs w:val="16"/>
              </w:rPr>
            </w:pPr>
            <w:r w:rsidRPr="00066CB0">
              <w:rPr>
                <w:sz w:val="16"/>
                <w:szCs w:val="16"/>
              </w:rPr>
              <w:t>Paid</w:t>
            </w:r>
          </w:p>
        </w:tc>
        <w:tc>
          <w:tcPr>
            <w:tcW w:w="1272" w:type="dxa"/>
          </w:tcPr>
          <w:p w14:paraId="6E3A9504" w14:textId="446BDAFC" w:rsidR="00CD2658" w:rsidRPr="00066CB0" w:rsidRDefault="000046C5" w:rsidP="007F29E0">
            <w:pPr>
              <w:rPr>
                <w:sz w:val="16"/>
                <w:szCs w:val="16"/>
              </w:rPr>
            </w:pPr>
            <w:r w:rsidRPr="00066CB0">
              <w:rPr>
                <w:sz w:val="16"/>
                <w:szCs w:val="16"/>
              </w:rPr>
              <w:t>Explanatory</w:t>
            </w:r>
          </w:p>
        </w:tc>
        <w:tc>
          <w:tcPr>
            <w:tcW w:w="2250" w:type="dxa"/>
          </w:tcPr>
          <w:p w14:paraId="5873BDE0" w14:textId="0A26FED7" w:rsidR="00CD2658" w:rsidRPr="00066CB0" w:rsidRDefault="000046C5" w:rsidP="007F29E0">
            <w:pPr>
              <w:rPr>
                <w:sz w:val="16"/>
                <w:szCs w:val="16"/>
              </w:rPr>
            </w:pPr>
            <w:r w:rsidRPr="00066CB0">
              <w:rPr>
                <w:sz w:val="16"/>
                <w:szCs w:val="16"/>
              </w:rPr>
              <w:t>Extra paid classes within the course subject (Math or Portuguese)</w:t>
            </w:r>
          </w:p>
        </w:tc>
        <w:tc>
          <w:tcPr>
            <w:tcW w:w="990" w:type="dxa"/>
          </w:tcPr>
          <w:p w14:paraId="6B482B4A" w14:textId="150B2FF0" w:rsidR="00CD2658" w:rsidRPr="00066CB0" w:rsidRDefault="000046C5" w:rsidP="007F29E0">
            <w:pPr>
              <w:rPr>
                <w:sz w:val="16"/>
                <w:szCs w:val="16"/>
              </w:rPr>
            </w:pPr>
            <w:r w:rsidRPr="00066CB0">
              <w:rPr>
                <w:sz w:val="16"/>
                <w:szCs w:val="16"/>
              </w:rPr>
              <w:t>Binary</w:t>
            </w:r>
          </w:p>
        </w:tc>
        <w:tc>
          <w:tcPr>
            <w:tcW w:w="2448" w:type="dxa"/>
          </w:tcPr>
          <w:p w14:paraId="4AB1ABD2" w14:textId="693AB5A5" w:rsidR="00CD2658" w:rsidRPr="00066CB0" w:rsidRDefault="000046C5" w:rsidP="007F29E0">
            <w:pPr>
              <w:rPr>
                <w:sz w:val="16"/>
                <w:szCs w:val="16"/>
              </w:rPr>
            </w:pPr>
            <w:r w:rsidRPr="00066CB0">
              <w:rPr>
                <w:sz w:val="16"/>
                <w:szCs w:val="16"/>
              </w:rPr>
              <w:t>Yes or No</w:t>
            </w:r>
          </w:p>
        </w:tc>
      </w:tr>
      <w:tr w:rsidR="00AE0BFB" w:rsidRPr="00066CB0" w14:paraId="30C72D42" w14:textId="77777777" w:rsidTr="00AF59EC">
        <w:tc>
          <w:tcPr>
            <w:tcW w:w="1771" w:type="dxa"/>
          </w:tcPr>
          <w:p w14:paraId="738BD6DD" w14:textId="0C576245" w:rsidR="00CD2658" w:rsidRPr="00066CB0" w:rsidRDefault="000046C5" w:rsidP="007F29E0">
            <w:pPr>
              <w:rPr>
                <w:sz w:val="16"/>
                <w:szCs w:val="16"/>
              </w:rPr>
            </w:pPr>
            <w:r w:rsidRPr="00066CB0">
              <w:rPr>
                <w:sz w:val="16"/>
                <w:szCs w:val="16"/>
              </w:rPr>
              <w:t xml:space="preserve">Activities </w:t>
            </w:r>
          </w:p>
        </w:tc>
        <w:tc>
          <w:tcPr>
            <w:tcW w:w="1272" w:type="dxa"/>
          </w:tcPr>
          <w:p w14:paraId="56BEE208" w14:textId="0F61B70D" w:rsidR="00CD2658" w:rsidRPr="00066CB0" w:rsidRDefault="000046C5" w:rsidP="007F29E0">
            <w:pPr>
              <w:rPr>
                <w:sz w:val="16"/>
                <w:szCs w:val="16"/>
              </w:rPr>
            </w:pPr>
            <w:r w:rsidRPr="00066CB0">
              <w:rPr>
                <w:sz w:val="16"/>
                <w:szCs w:val="16"/>
              </w:rPr>
              <w:t>Explanatory</w:t>
            </w:r>
          </w:p>
        </w:tc>
        <w:tc>
          <w:tcPr>
            <w:tcW w:w="2250" w:type="dxa"/>
          </w:tcPr>
          <w:p w14:paraId="73F22F95" w14:textId="32B83A3A" w:rsidR="00CD2658" w:rsidRPr="00066CB0" w:rsidRDefault="000046C5" w:rsidP="007F29E0">
            <w:pPr>
              <w:rPr>
                <w:sz w:val="16"/>
                <w:szCs w:val="16"/>
              </w:rPr>
            </w:pPr>
            <w:r w:rsidRPr="00066CB0">
              <w:rPr>
                <w:sz w:val="16"/>
                <w:szCs w:val="16"/>
              </w:rPr>
              <w:t>Extra-curricular Activities</w:t>
            </w:r>
          </w:p>
        </w:tc>
        <w:tc>
          <w:tcPr>
            <w:tcW w:w="990" w:type="dxa"/>
          </w:tcPr>
          <w:p w14:paraId="2D186FCD" w14:textId="609E8801" w:rsidR="00CD2658" w:rsidRPr="00066CB0" w:rsidRDefault="000046C5" w:rsidP="007F29E0">
            <w:pPr>
              <w:rPr>
                <w:sz w:val="16"/>
                <w:szCs w:val="16"/>
              </w:rPr>
            </w:pPr>
            <w:r w:rsidRPr="00066CB0">
              <w:rPr>
                <w:sz w:val="16"/>
                <w:szCs w:val="16"/>
              </w:rPr>
              <w:t>Binary</w:t>
            </w:r>
          </w:p>
        </w:tc>
        <w:tc>
          <w:tcPr>
            <w:tcW w:w="2448" w:type="dxa"/>
          </w:tcPr>
          <w:p w14:paraId="1D85CAF0" w14:textId="3CD46C66" w:rsidR="00CD2658" w:rsidRPr="00066CB0" w:rsidRDefault="000046C5" w:rsidP="007F29E0">
            <w:pPr>
              <w:rPr>
                <w:sz w:val="16"/>
                <w:szCs w:val="16"/>
              </w:rPr>
            </w:pPr>
            <w:r w:rsidRPr="00066CB0">
              <w:rPr>
                <w:sz w:val="16"/>
                <w:szCs w:val="16"/>
              </w:rPr>
              <w:t>Yes or No</w:t>
            </w:r>
          </w:p>
        </w:tc>
      </w:tr>
      <w:tr w:rsidR="00AE0BFB" w:rsidRPr="00066CB0" w14:paraId="5A21E809" w14:textId="77777777" w:rsidTr="004878DF">
        <w:tc>
          <w:tcPr>
            <w:tcW w:w="1771" w:type="dxa"/>
            <w:tcBorders>
              <w:bottom w:val="single" w:sz="4" w:space="0" w:color="auto"/>
            </w:tcBorders>
          </w:tcPr>
          <w:p w14:paraId="64200F2C" w14:textId="3C4F5D52" w:rsidR="00CD2658" w:rsidRPr="00066CB0" w:rsidRDefault="000046C5" w:rsidP="007F29E0">
            <w:pPr>
              <w:rPr>
                <w:sz w:val="16"/>
                <w:szCs w:val="16"/>
              </w:rPr>
            </w:pPr>
            <w:r w:rsidRPr="00066CB0">
              <w:rPr>
                <w:sz w:val="16"/>
                <w:szCs w:val="16"/>
              </w:rPr>
              <w:t>Nursery</w:t>
            </w:r>
          </w:p>
        </w:tc>
        <w:tc>
          <w:tcPr>
            <w:tcW w:w="1272" w:type="dxa"/>
            <w:tcBorders>
              <w:bottom w:val="single" w:sz="4" w:space="0" w:color="auto"/>
            </w:tcBorders>
          </w:tcPr>
          <w:p w14:paraId="3CF2EECA" w14:textId="4BBBEB94" w:rsidR="00CD2658" w:rsidRPr="00066CB0" w:rsidRDefault="000046C5" w:rsidP="007F29E0">
            <w:pPr>
              <w:rPr>
                <w:sz w:val="16"/>
                <w:szCs w:val="16"/>
              </w:rPr>
            </w:pPr>
            <w:r w:rsidRPr="00066CB0">
              <w:rPr>
                <w:sz w:val="16"/>
                <w:szCs w:val="16"/>
              </w:rPr>
              <w:t>Explanatory</w:t>
            </w:r>
          </w:p>
        </w:tc>
        <w:tc>
          <w:tcPr>
            <w:tcW w:w="2250" w:type="dxa"/>
            <w:tcBorders>
              <w:bottom w:val="single" w:sz="4" w:space="0" w:color="auto"/>
            </w:tcBorders>
          </w:tcPr>
          <w:p w14:paraId="4EBF9320" w14:textId="03496FFA" w:rsidR="00CD2658" w:rsidRPr="00066CB0" w:rsidRDefault="000046C5" w:rsidP="007F29E0">
            <w:pPr>
              <w:rPr>
                <w:sz w:val="16"/>
                <w:szCs w:val="16"/>
              </w:rPr>
            </w:pPr>
            <w:r w:rsidRPr="00066CB0">
              <w:rPr>
                <w:sz w:val="16"/>
                <w:szCs w:val="16"/>
              </w:rPr>
              <w:t>Attended nursery school</w:t>
            </w:r>
          </w:p>
        </w:tc>
        <w:tc>
          <w:tcPr>
            <w:tcW w:w="990" w:type="dxa"/>
            <w:tcBorders>
              <w:bottom w:val="single" w:sz="4" w:space="0" w:color="auto"/>
            </w:tcBorders>
          </w:tcPr>
          <w:p w14:paraId="267C0100" w14:textId="335969D1" w:rsidR="00CD2658" w:rsidRPr="00066CB0" w:rsidRDefault="000046C5" w:rsidP="007F29E0">
            <w:pPr>
              <w:rPr>
                <w:sz w:val="16"/>
                <w:szCs w:val="16"/>
              </w:rPr>
            </w:pPr>
            <w:r w:rsidRPr="00066CB0">
              <w:rPr>
                <w:sz w:val="16"/>
                <w:szCs w:val="16"/>
              </w:rPr>
              <w:t>Binary</w:t>
            </w:r>
          </w:p>
        </w:tc>
        <w:tc>
          <w:tcPr>
            <w:tcW w:w="2448" w:type="dxa"/>
            <w:tcBorders>
              <w:bottom w:val="single" w:sz="4" w:space="0" w:color="auto"/>
            </w:tcBorders>
          </w:tcPr>
          <w:p w14:paraId="7E3F36B0" w14:textId="083D3FE9" w:rsidR="00CD2658" w:rsidRPr="00066CB0" w:rsidRDefault="000046C5" w:rsidP="007F29E0">
            <w:pPr>
              <w:rPr>
                <w:sz w:val="16"/>
                <w:szCs w:val="16"/>
              </w:rPr>
            </w:pPr>
            <w:r w:rsidRPr="00066CB0">
              <w:rPr>
                <w:sz w:val="16"/>
                <w:szCs w:val="16"/>
              </w:rPr>
              <w:t>Yes or No</w:t>
            </w:r>
          </w:p>
        </w:tc>
      </w:tr>
      <w:tr w:rsidR="00AE0BFB" w:rsidRPr="00066CB0" w14:paraId="69B32D2A" w14:textId="77777777" w:rsidTr="004878DF">
        <w:tc>
          <w:tcPr>
            <w:tcW w:w="1771" w:type="dxa"/>
            <w:shd w:val="clear" w:color="auto" w:fill="FFFF00"/>
          </w:tcPr>
          <w:p w14:paraId="61CF82E6" w14:textId="30C994FA" w:rsidR="00CD2658" w:rsidRPr="00066CB0" w:rsidRDefault="000046C5" w:rsidP="007F29E0">
            <w:pPr>
              <w:rPr>
                <w:sz w:val="16"/>
                <w:szCs w:val="16"/>
              </w:rPr>
            </w:pPr>
            <w:r w:rsidRPr="00066CB0">
              <w:rPr>
                <w:sz w:val="16"/>
                <w:szCs w:val="16"/>
              </w:rPr>
              <w:t>Higher</w:t>
            </w:r>
          </w:p>
        </w:tc>
        <w:tc>
          <w:tcPr>
            <w:tcW w:w="1272" w:type="dxa"/>
            <w:shd w:val="clear" w:color="auto" w:fill="FFFF00"/>
          </w:tcPr>
          <w:p w14:paraId="70DDA564" w14:textId="406511AA" w:rsidR="00CD2658" w:rsidRPr="00066CB0" w:rsidRDefault="000046C5" w:rsidP="007F29E0">
            <w:pPr>
              <w:rPr>
                <w:sz w:val="16"/>
                <w:szCs w:val="16"/>
              </w:rPr>
            </w:pPr>
            <w:r w:rsidRPr="00066CB0">
              <w:rPr>
                <w:sz w:val="16"/>
                <w:szCs w:val="16"/>
              </w:rPr>
              <w:t>Explanatory</w:t>
            </w:r>
          </w:p>
        </w:tc>
        <w:tc>
          <w:tcPr>
            <w:tcW w:w="2250" w:type="dxa"/>
            <w:shd w:val="clear" w:color="auto" w:fill="FFFF00"/>
          </w:tcPr>
          <w:p w14:paraId="021EE67E" w14:textId="00636E3E" w:rsidR="00CD2658" w:rsidRPr="00066CB0" w:rsidRDefault="000046C5" w:rsidP="007F29E0">
            <w:pPr>
              <w:rPr>
                <w:sz w:val="16"/>
                <w:szCs w:val="16"/>
              </w:rPr>
            </w:pPr>
            <w:r w:rsidRPr="00066CB0">
              <w:rPr>
                <w:sz w:val="16"/>
                <w:szCs w:val="16"/>
              </w:rPr>
              <w:t>Wants to take higher education</w:t>
            </w:r>
          </w:p>
        </w:tc>
        <w:tc>
          <w:tcPr>
            <w:tcW w:w="990" w:type="dxa"/>
            <w:shd w:val="clear" w:color="auto" w:fill="FFFF00"/>
          </w:tcPr>
          <w:p w14:paraId="767D184F" w14:textId="0188FEF1" w:rsidR="00CD2658" w:rsidRPr="00066CB0" w:rsidRDefault="000046C5" w:rsidP="007F29E0">
            <w:pPr>
              <w:rPr>
                <w:sz w:val="16"/>
                <w:szCs w:val="16"/>
              </w:rPr>
            </w:pPr>
            <w:r w:rsidRPr="00066CB0">
              <w:rPr>
                <w:sz w:val="16"/>
                <w:szCs w:val="16"/>
              </w:rPr>
              <w:t>Binary</w:t>
            </w:r>
          </w:p>
        </w:tc>
        <w:tc>
          <w:tcPr>
            <w:tcW w:w="2448" w:type="dxa"/>
            <w:shd w:val="clear" w:color="auto" w:fill="FFFF00"/>
          </w:tcPr>
          <w:p w14:paraId="381A72CE" w14:textId="7FA922CA" w:rsidR="00CD2658" w:rsidRPr="00066CB0" w:rsidRDefault="000046C5" w:rsidP="007F29E0">
            <w:pPr>
              <w:rPr>
                <w:sz w:val="16"/>
                <w:szCs w:val="16"/>
              </w:rPr>
            </w:pPr>
            <w:r w:rsidRPr="00066CB0">
              <w:rPr>
                <w:sz w:val="16"/>
                <w:szCs w:val="16"/>
              </w:rPr>
              <w:t>Yes or No</w:t>
            </w:r>
          </w:p>
        </w:tc>
      </w:tr>
      <w:tr w:rsidR="00AE0BFB" w:rsidRPr="00066CB0" w14:paraId="39B810C4" w14:textId="77777777" w:rsidTr="00AF59EC">
        <w:tc>
          <w:tcPr>
            <w:tcW w:w="1771" w:type="dxa"/>
          </w:tcPr>
          <w:p w14:paraId="19D8866B" w14:textId="16A89349" w:rsidR="00CD2658" w:rsidRPr="00066CB0" w:rsidRDefault="000046C5" w:rsidP="007F29E0">
            <w:pPr>
              <w:rPr>
                <w:sz w:val="16"/>
                <w:szCs w:val="16"/>
              </w:rPr>
            </w:pPr>
            <w:r w:rsidRPr="00066CB0">
              <w:rPr>
                <w:sz w:val="16"/>
                <w:szCs w:val="16"/>
              </w:rPr>
              <w:t>Internet</w:t>
            </w:r>
          </w:p>
        </w:tc>
        <w:tc>
          <w:tcPr>
            <w:tcW w:w="1272" w:type="dxa"/>
          </w:tcPr>
          <w:p w14:paraId="22A96867" w14:textId="5C2725F8" w:rsidR="00CD2658" w:rsidRPr="00066CB0" w:rsidRDefault="000046C5" w:rsidP="007F29E0">
            <w:pPr>
              <w:rPr>
                <w:sz w:val="16"/>
                <w:szCs w:val="16"/>
              </w:rPr>
            </w:pPr>
            <w:r w:rsidRPr="00066CB0">
              <w:rPr>
                <w:sz w:val="16"/>
                <w:szCs w:val="16"/>
              </w:rPr>
              <w:t>Explanatory</w:t>
            </w:r>
          </w:p>
        </w:tc>
        <w:tc>
          <w:tcPr>
            <w:tcW w:w="2250" w:type="dxa"/>
          </w:tcPr>
          <w:p w14:paraId="5816ED5D" w14:textId="4B057393" w:rsidR="00CD2658" w:rsidRPr="00066CB0" w:rsidRDefault="000046C5" w:rsidP="007F29E0">
            <w:pPr>
              <w:rPr>
                <w:sz w:val="16"/>
                <w:szCs w:val="16"/>
              </w:rPr>
            </w:pPr>
            <w:r w:rsidRPr="00066CB0">
              <w:rPr>
                <w:rFonts w:cs="Courier New"/>
                <w:sz w:val="16"/>
                <w:szCs w:val="16"/>
              </w:rPr>
              <w:t>Internet access at home</w:t>
            </w:r>
          </w:p>
        </w:tc>
        <w:tc>
          <w:tcPr>
            <w:tcW w:w="990" w:type="dxa"/>
          </w:tcPr>
          <w:p w14:paraId="029D0099" w14:textId="2B2FBEB9" w:rsidR="00CD2658" w:rsidRPr="00066CB0" w:rsidRDefault="000046C5" w:rsidP="007F29E0">
            <w:pPr>
              <w:rPr>
                <w:sz w:val="16"/>
                <w:szCs w:val="16"/>
              </w:rPr>
            </w:pPr>
            <w:r w:rsidRPr="00066CB0">
              <w:rPr>
                <w:sz w:val="16"/>
                <w:szCs w:val="16"/>
              </w:rPr>
              <w:t>Binary</w:t>
            </w:r>
          </w:p>
        </w:tc>
        <w:tc>
          <w:tcPr>
            <w:tcW w:w="2448" w:type="dxa"/>
          </w:tcPr>
          <w:p w14:paraId="5C2CB211" w14:textId="61B47D65" w:rsidR="00CD2658" w:rsidRPr="00066CB0" w:rsidRDefault="000046C5" w:rsidP="007F29E0">
            <w:pPr>
              <w:rPr>
                <w:sz w:val="16"/>
                <w:szCs w:val="16"/>
              </w:rPr>
            </w:pPr>
            <w:r w:rsidRPr="00066CB0">
              <w:rPr>
                <w:sz w:val="16"/>
                <w:szCs w:val="16"/>
              </w:rPr>
              <w:t>Yes or No</w:t>
            </w:r>
          </w:p>
        </w:tc>
      </w:tr>
      <w:tr w:rsidR="000046C5" w:rsidRPr="00066CB0" w14:paraId="0E40C400" w14:textId="77777777" w:rsidTr="00AF59EC">
        <w:tc>
          <w:tcPr>
            <w:tcW w:w="1771" w:type="dxa"/>
          </w:tcPr>
          <w:p w14:paraId="193B8A17" w14:textId="4D8CED72" w:rsidR="000046C5" w:rsidRPr="00066CB0" w:rsidRDefault="000046C5" w:rsidP="007F29E0">
            <w:pPr>
              <w:rPr>
                <w:sz w:val="16"/>
                <w:szCs w:val="16"/>
              </w:rPr>
            </w:pPr>
            <w:r w:rsidRPr="00066CB0">
              <w:rPr>
                <w:sz w:val="16"/>
                <w:szCs w:val="16"/>
              </w:rPr>
              <w:t>Romantic</w:t>
            </w:r>
          </w:p>
        </w:tc>
        <w:tc>
          <w:tcPr>
            <w:tcW w:w="1272" w:type="dxa"/>
          </w:tcPr>
          <w:p w14:paraId="1C2D5A31" w14:textId="77777777" w:rsidR="000046C5" w:rsidRPr="00066CB0" w:rsidRDefault="000046C5" w:rsidP="007F29E0">
            <w:pPr>
              <w:rPr>
                <w:sz w:val="16"/>
                <w:szCs w:val="16"/>
              </w:rPr>
            </w:pPr>
          </w:p>
        </w:tc>
        <w:tc>
          <w:tcPr>
            <w:tcW w:w="2250" w:type="dxa"/>
          </w:tcPr>
          <w:p w14:paraId="12E9C85E" w14:textId="62C58BE8" w:rsidR="000046C5" w:rsidRPr="00066CB0" w:rsidRDefault="000046C5" w:rsidP="007F29E0">
            <w:pPr>
              <w:rPr>
                <w:sz w:val="16"/>
                <w:szCs w:val="16"/>
              </w:rPr>
            </w:pPr>
            <w:r w:rsidRPr="00066CB0">
              <w:rPr>
                <w:sz w:val="16"/>
                <w:szCs w:val="16"/>
              </w:rPr>
              <w:t>With a romantic relationship</w:t>
            </w:r>
          </w:p>
        </w:tc>
        <w:tc>
          <w:tcPr>
            <w:tcW w:w="990" w:type="dxa"/>
          </w:tcPr>
          <w:p w14:paraId="2DB88B53" w14:textId="2DB69B2B" w:rsidR="000046C5" w:rsidRPr="00066CB0" w:rsidRDefault="000046C5" w:rsidP="007F29E0">
            <w:pPr>
              <w:rPr>
                <w:sz w:val="16"/>
                <w:szCs w:val="16"/>
              </w:rPr>
            </w:pPr>
            <w:r w:rsidRPr="00066CB0">
              <w:rPr>
                <w:sz w:val="16"/>
                <w:szCs w:val="16"/>
              </w:rPr>
              <w:t>Binary</w:t>
            </w:r>
          </w:p>
        </w:tc>
        <w:tc>
          <w:tcPr>
            <w:tcW w:w="2448" w:type="dxa"/>
          </w:tcPr>
          <w:p w14:paraId="1BC5CC71" w14:textId="44F36692" w:rsidR="000046C5" w:rsidRPr="00066CB0" w:rsidRDefault="000046C5" w:rsidP="007F29E0">
            <w:pPr>
              <w:rPr>
                <w:sz w:val="16"/>
                <w:szCs w:val="16"/>
              </w:rPr>
            </w:pPr>
            <w:r w:rsidRPr="00066CB0">
              <w:rPr>
                <w:sz w:val="16"/>
                <w:szCs w:val="16"/>
              </w:rPr>
              <w:t>Yes or No</w:t>
            </w:r>
          </w:p>
        </w:tc>
      </w:tr>
      <w:tr w:rsidR="000046C5" w:rsidRPr="00066CB0" w14:paraId="2536D30B" w14:textId="77777777" w:rsidTr="00AF59EC">
        <w:tc>
          <w:tcPr>
            <w:tcW w:w="1771" w:type="dxa"/>
          </w:tcPr>
          <w:p w14:paraId="54012D2A" w14:textId="48B2C68E" w:rsidR="000046C5" w:rsidRPr="00066CB0" w:rsidRDefault="000046C5" w:rsidP="007F29E0">
            <w:pPr>
              <w:rPr>
                <w:sz w:val="16"/>
                <w:szCs w:val="16"/>
              </w:rPr>
            </w:pPr>
            <w:proofErr w:type="spellStart"/>
            <w:r w:rsidRPr="00066CB0">
              <w:rPr>
                <w:sz w:val="16"/>
                <w:szCs w:val="16"/>
              </w:rPr>
              <w:t>Famrel</w:t>
            </w:r>
            <w:proofErr w:type="spellEnd"/>
          </w:p>
        </w:tc>
        <w:tc>
          <w:tcPr>
            <w:tcW w:w="1272" w:type="dxa"/>
          </w:tcPr>
          <w:p w14:paraId="4C2E8DE8" w14:textId="0D78156C" w:rsidR="000046C5" w:rsidRPr="00066CB0" w:rsidRDefault="000046C5" w:rsidP="007F29E0">
            <w:pPr>
              <w:rPr>
                <w:sz w:val="16"/>
                <w:szCs w:val="16"/>
              </w:rPr>
            </w:pPr>
            <w:r w:rsidRPr="00066CB0">
              <w:rPr>
                <w:sz w:val="16"/>
                <w:szCs w:val="16"/>
              </w:rPr>
              <w:t>Explanatory</w:t>
            </w:r>
          </w:p>
        </w:tc>
        <w:tc>
          <w:tcPr>
            <w:tcW w:w="2250" w:type="dxa"/>
          </w:tcPr>
          <w:p w14:paraId="3106DB78" w14:textId="52DA8FEC" w:rsidR="000046C5" w:rsidRPr="00066CB0" w:rsidRDefault="000046C5" w:rsidP="007F29E0">
            <w:pPr>
              <w:rPr>
                <w:sz w:val="16"/>
                <w:szCs w:val="16"/>
              </w:rPr>
            </w:pPr>
            <w:r w:rsidRPr="00066CB0">
              <w:rPr>
                <w:sz w:val="16"/>
                <w:szCs w:val="16"/>
              </w:rPr>
              <w:t>Quality of family relationships</w:t>
            </w:r>
          </w:p>
        </w:tc>
        <w:tc>
          <w:tcPr>
            <w:tcW w:w="990" w:type="dxa"/>
          </w:tcPr>
          <w:p w14:paraId="6F1E4A6E" w14:textId="25D039B6" w:rsidR="000046C5" w:rsidRPr="00066CB0" w:rsidRDefault="000046C5" w:rsidP="007F29E0">
            <w:pPr>
              <w:rPr>
                <w:sz w:val="16"/>
                <w:szCs w:val="16"/>
              </w:rPr>
            </w:pPr>
            <w:r w:rsidRPr="00066CB0">
              <w:rPr>
                <w:sz w:val="16"/>
                <w:szCs w:val="16"/>
              </w:rPr>
              <w:t>Numeric</w:t>
            </w:r>
          </w:p>
        </w:tc>
        <w:tc>
          <w:tcPr>
            <w:tcW w:w="2448" w:type="dxa"/>
          </w:tcPr>
          <w:p w14:paraId="21F21E33" w14:textId="2D49E609" w:rsidR="000046C5" w:rsidRPr="00066CB0" w:rsidRDefault="000046C5" w:rsidP="007F29E0">
            <w:pPr>
              <w:rPr>
                <w:sz w:val="16"/>
                <w:szCs w:val="16"/>
              </w:rPr>
            </w:pPr>
            <w:r w:rsidRPr="00066CB0">
              <w:rPr>
                <w:sz w:val="16"/>
                <w:szCs w:val="16"/>
              </w:rPr>
              <w:t>1 – very bad to 5 – excellent</w:t>
            </w:r>
          </w:p>
          <w:p w14:paraId="781A54DE" w14:textId="5F32263F" w:rsidR="000046C5" w:rsidRPr="00066CB0" w:rsidRDefault="000046C5" w:rsidP="007F29E0">
            <w:pPr>
              <w:rPr>
                <w:sz w:val="16"/>
                <w:szCs w:val="16"/>
              </w:rPr>
            </w:pPr>
          </w:p>
        </w:tc>
      </w:tr>
      <w:tr w:rsidR="000046C5" w:rsidRPr="00066CB0" w14:paraId="08AF114D" w14:textId="77777777" w:rsidTr="00AF59EC">
        <w:tc>
          <w:tcPr>
            <w:tcW w:w="1771" w:type="dxa"/>
          </w:tcPr>
          <w:p w14:paraId="0E0C1D73" w14:textId="070ABE7D" w:rsidR="000046C5" w:rsidRPr="00066CB0" w:rsidRDefault="000046C5" w:rsidP="007F29E0">
            <w:pPr>
              <w:rPr>
                <w:sz w:val="16"/>
                <w:szCs w:val="16"/>
              </w:rPr>
            </w:pPr>
            <w:proofErr w:type="spellStart"/>
            <w:r w:rsidRPr="00066CB0">
              <w:rPr>
                <w:sz w:val="16"/>
                <w:szCs w:val="16"/>
              </w:rPr>
              <w:t>Freetime</w:t>
            </w:r>
            <w:proofErr w:type="spellEnd"/>
          </w:p>
        </w:tc>
        <w:tc>
          <w:tcPr>
            <w:tcW w:w="1272" w:type="dxa"/>
          </w:tcPr>
          <w:p w14:paraId="01D28AFD" w14:textId="423A855F" w:rsidR="000046C5" w:rsidRPr="00066CB0" w:rsidRDefault="000046C5" w:rsidP="007F29E0">
            <w:pPr>
              <w:rPr>
                <w:sz w:val="16"/>
                <w:szCs w:val="16"/>
              </w:rPr>
            </w:pPr>
            <w:r w:rsidRPr="00066CB0">
              <w:rPr>
                <w:sz w:val="16"/>
                <w:szCs w:val="16"/>
              </w:rPr>
              <w:t>Explanatory</w:t>
            </w:r>
          </w:p>
        </w:tc>
        <w:tc>
          <w:tcPr>
            <w:tcW w:w="2250" w:type="dxa"/>
          </w:tcPr>
          <w:p w14:paraId="052AC6F5" w14:textId="5A1B5DAF" w:rsidR="000046C5" w:rsidRPr="00066CB0" w:rsidRDefault="000046C5" w:rsidP="007F29E0">
            <w:pPr>
              <w:rPr>
                <w:sz w:val="16"/>
                <w:szCs w:val="16"/>
              </w:rPr>
            </w:pPr>
            <w:r w:rsidRPr="00066CB0">
              <w:rPr>
                <w:sz w:val="16"/>
                <w:szCs w:val="16"/>
              </w:rPr>
              <w:t>Free time after school</w:t>
            </w:r>
          </w:p>
        </w:tc>
        <w:tc>
          <w:tcPr>
            <w:tcW w:w="990" w:type="dxa"/>
          </w:tcPr>
          <w:p w14:paraId="551F5D93" w14:textId="66E5EA0C" w:rsidR="000046C5" w:rsidRPr="00066CB0" w:rsidRDefault="000046C5" w:rsidP="007F29E0">
            <w:pPr>
              <w:rPr>
                <w:sz w:val="16"/>
                <w:szCs w:val="16"/>
              </w:rPr>
            </w:pPr>
            <w:r w:rsidRPr="00066CB0">
              <w:rPr>
                <w:sz w:val="16"/>
                <w:szCs w:val="16"/>
              </w:rPr>
              <w:t>Numeric</w:t>
            </w:r>
          </w:p>
        </w:tc>
        <w:tc>
          <w:tcPr>
            <w:tcW w:w="2448" w:type="dxa"/>
          </w:tcPr>
          <w:p w14:paraId="2F55C68E" w14:textId="5F793271" w:rsidR="000046C5" w:rsidRPr="00066CB0" w:rsidRDefault="000046C5" w:rsidP="007F29E0">
            <w:pPr>
              <w:rPr>
                <w:sz w:val="16"/>
                <w:szCs w:val="16"/>
              </w:rPr>
            </w:pPr>
            <w:r w:rsidRPr="00066CB0">
              <w:rPr>
                <w:sz w:val="16"/>
                <w:szCs w:val="16"/>
              </w:rPr>
              <w:t>1 – very low to 5 – very high</w:t>
            </w:r>
          </w:p>
        </w:tc>
      </w:tr>
      <w:tr w:rsidR="000046C5" w:rsidRPr="00066CB0" w14:paraId="0763860A" w14:textId="77777777" w:rsidTr="00AF59EC">
        <w:tc>
          <w:tcPr>
            <w:tcW w:w="1771" w:type="dxa"/>
          </w:tcPr>
          <w:p w14:paraId="261BDDC1" w14:textId="1A1ADCD2" w:rsidR="000046C5" w:rsidRPr="00066CB0" w:rsidRDefault="000046C5" w:rsidP="007F29E0">
            <w:pPr>
              <w:rPr>
                <w:sz w:val="16"/>
                <w:szCs w:val="16"/>
              </w:rPr>
            </w:pPr>
            <w:proofErr w:type="spellStart"/>
            <w:r w:rsidRPr="00066CB0">
              <w:rPr>
                <w:sz w:val="16"/>
                <w:szCs w:val="16"/>
              </w:rPr>
              <w:t>Goout</w:t>
            </w:r>
            <w:proofErr w:type="spellEnd"/>
          </w:p>
        </w:tc>
        <w:tc>
          <w:tcPr>
            <w:tcW w:w="1272" w:type="dxa"/>
          </w:tcPr>
          <w:p w14:paraId="1616F76D" w14:textId="21216B37" w:rsidR="000046C5" w:rsidRPr="00066CB0" w:rsidRDefault="000046C5" w:rsidP="007F29E0">
            <w:pPr>
              <w:rPr>
                <w:sz w:val="16"/>
                <w:szCs w:val="16"/>
              </w:rPr>
            </w:pPr>
            <w:r w:rsidRPr="00066CB0">
              <w:rPr>
                <w:sz w:val="16"/>
                <w:szCs w:val="16"/>
              </w:rPr>
              <w:t>Explanatory</w:t>
            </w:r>
          </w:p>
        </w:tc>
        <w:tc>
          <w:tcPr>
            <w:tcW w:w="2250" w:type="dxa"/>
          </w:tcPr>
          <w:p w14:paraId="0A1EE0ED" w14:textId="47B3FCE2" w:rsidR="000046C5" w:rsidRPr="00066CB0" w:rsidRDefault="000046C5" w:rsidP="000046C5">
            <w:pPr>
              <w:rPr>
                <w:sz w:val="16"/>
                <w:szCs w:val="16"/>
              </w:rPr>
            </w:pPr>
            <w:r w:rsidRPr="00066CB0">
              <w:rPr>
                <w:sz w:val="16"/>
                <w:szCs w:val="16"/>
              </w:rPr>
              <w:t>Going out with friends</w:t>
            </w:r>
          </w:p>
        </w:tc>
        <w:tc>
          <w:tcPr>
            <w:tcW w:w="990" w:type="dxa"/>
          </w:tcPr>
          <w:p w14:paraId="5DA78CC8" w14:textId="5EF94D28" w:rsidR="000046C5" w:rsidRPr="00066CB0" w:rsidRDefault="000046C5" w:rsidP="007F29E0">
            <w:pPr>
              <w:rPr>
                <w:sz w:val="16"/>
                <w:szCs w:val="16"/>
              </w:rPr>
            </w:pPr>
            <w:r w:rsidRPr="00066CB0">
              <w:rPr>
                <w:sz w:val="16"/>
                <w:szCs w:val="16"/>
              </w:rPr>
              <w:t>Numeric</w:t>
            </w:r>
          </w:p>
        </w:tc>
        <w:tc>
          <w:tcPr>
            <w:tcW w:w="2448" w:type="dxa"/>
          </w:tcPr>
          <w:p w14:paraId="7FD0C6B2" w14:textId="326234B8" w:rsidR="000046C5" w:rsidRPr="00066CB0" w:rsidRDefault="000046C5" w:rsidP="007F29E0">
            <w:pPr>
              <w:rPr>
                <w:sz w:val="16"/>
                <w:szCs w:val="16"/>
              </w:rPr>
            </w:pPr>
            <w:r w:rsidRPr="00066CB0">
              <w:rPr>
                <w:sz w:val="16"/>
                <w:szCs w:val="16"/>
              </w:rPr>
              <w:t>1 – very low to 5 – very high</w:t>
            </w:r>
          </w:p>
        </w:tc>
      </w:tr>
      <w:tr w:rsidR="00066CB0" w:rsidRPr="00066CB0" w14:paraId="71699F01" w14:textId="77777777" w:rsidTr="00AF59EC">
        <w:tc>
          <w:tcPr>
            <w:tcW w:w="1771" w:type="dxa"/>
          </w:tcPr>
          <w:p w14:paraId="2580AE1B" w14:textId="5CD17DAF" w:rsidR="00066CB0" w:rsidRPr="00066CB0" w:rsidRDefault="00066CB0" w:rsidP="007F29E0">
            <w:pPr>
              <w:rPr>
                <w:sz w:val="16"/>
                <w:szCs w:val="16"/>
              </w:rPr>
            </w:pPr>
            <w:proofErr w:type="spellStart"/>
            <w:r w:rsidRPr="00066CB0">
              <w:rPr>
                <w:sz w:val="16"/>
                <w:szCs w:val="16"/>
              </w:rPr>
              <w:lastRenderedPageBreak/>
              <w:t>Dalc</w:t>
            </w:r>
            <w:proofErr w:type="spellEnd"/>
          </w:p>
        </w:tc>
        <w:tc>
          <w:tcPr>
            <w:tcW w:w="1272" w:type="dxa"/>
          </w:tcPr>
          <w:p w14:paraId="54A41B32" w14:textId="1F22D8D4" w:rsidR="00066CB0" w:rsidRPr="00066CB0" w:rsidRDefault="00066CB0" w:rsidP="007F29E0">
            <w:pPr>
              <w:rPr>
                <w:sz w:val="16"/>
                <w:szCs w:val="16"/>
              </w:rPr>
            </w:pPr>
            <w:r w:rsidRPr="00066CB0">
              <w:rPr>
                <w:sz w:val="16"/>
                <w:szCs w:val="16"/>
              </w:rPr>
              <w:t>Explanatory</w:t>
            </w:r>
          </w:p>
        </w:tc>
        <w:tc>
          <w:tcPr>
            <w:tcW w:w="2250" w:type="dxa"/>
          </w:tcPr>
          <w:p w14:paraId="36B441C1" w14:textId="34F9465B" w:rsidR="00066CB0" w:rsidRPr="00066CB0" w:rsidRDefault="00066CB0" w:rsidP="007F29E0">
            <w:pPr>
              <w:rPr>
                <w:sz w:val="16"/>
                <w:szCs w:val="16"/>
              </w:rPr>
            </w:pPr>
            <w:r w:rsidRPr="00066CB0">
              <w:rPr>
                <w:sz w:val="16"/>
                <w:szCs w:val="16"/>
              </w:rPr>
              <w:t>Workday alcohol consumption</w:t>
            </w:r>
          </w:p>
        </w:tc>
        <w:tc>
          <w:tcPr>
            <w:tcW w:w="990" w:type="dxa"/>
          </w:tcPr>
          <w:p w14:paraId="3C4B54DE" w14:textId="6803378C" w:rsidR="00066CB0" w:rsidRPr="00066CB0" w:rsidRDefault="00066CB0" w:rsidP="007F29E0">
            <w:pPr>
              <w:rPr>
                <w:sz w:val="16"/>
                <w:szCs w:val="16"/>
              </w:rPr>
            </w:pPr>
            <w:r w:rsidRPr="00066CB0">
              <w:rPr>
                <w:sz w:val="16"/>
                <w:szCs w:val="16"/>
              </w:rPr>
              <w:t>Numeric</w:t>
            </w:r>
          </w:p>
        </w:tc>
        <w:tc>
          <w:tcPr>
            <w:tcW w:w="2448" w:type="dxa"/>
          </w:tcPr>
          <w:p w14:paraId="310394A1" w14:textId="4503F418" w:rsidR="00066CB0" w:rsidRPr="00066CB0" w:rsidRDefault="00066CB0" w:rsidP="007F29E0">
            <w:pPr>
              <w:rPr>
                <w:sz w:val="16"/>
                <w:szCs w:val="16"/>
              </w:rPr>
            </w:pPr>
            <w:r w:rsidRPr="00066CB0">
              <w:rPr>
                <w:sz w:val="16"/>
                <w:szCs w:val="16"/>
              </w:rPr>
              <w:t>1 – very low to 5 – very high</w:t>
            </w:r>
          </w:p>
        </w:tc>
      </w:tr>
      <w:tr w:rsidR="00066CB0" w:rsidRPr="00066CB0" w14:paraId="65FBF0AB" w14:textId="77777777" w:rsidTr="00AF59EC">
        <w:tc>
          <w:tcPr>
            <w:tcW w:w="1771" w:type="dxa"/>
          </w:tcPr>
          <w:p w14:paraId="06D96E18" w14:textId="09FB29F8" w:rsidR="00066CB0" w:rsidRPr="00066CB0" w:rsidRDefault="00066CB0" w:rsidP="007F29E0">
            <w:pPr>
              <w:rPr>
                <w:sz w:val="16"/>
                <w:szCs w:val="16"/>
              </w:rPr>
            </w:pPr>
            <w:proofErr w:type="spellStart"/>
            <w:r w:rsidRPr="00066CB0">
              <w:rPr>
                <w:rFonts w:cs="Courier New"/>
                <w:sz w:val="16"/>
                <w:szCs w:val="16"/>
              </w:rPr>
              <w:t>Walc</w:t>
            </w:r>
            <w:proofErr w:type="spellEnd"/>
          </w:p>
        </w:tc>
        <w:tc>
          <w:tcPr>
            <w:tcW w:w="1272" w:type="dxa"/>
          </w:tcPr>
          <w:p w14:paraId="5E6133CF" w14:textId="6B922287" w:rsidR="00066CB0" w:rsidRPr="00066CB0" w:rsidRDefault="00066CB0" w:rsidP="007F29E0">
            <w:pPr>
              <w:rPr>
                <w:sz w:val="16"/>
                <w:szCs w:val="16"/>
              </w:rPr>
            </w:pPr>
            <w:r w:rsidRPr="00066CB0">
              <w:rPr>
                <w:sz w:val="16"/>
                <w:szCs w:val="16"/>
              </w:rPr>
              <w:t>Explanatory</w:t>
            </w:r>
          </w:p>
        </w:tc>
        <w:tc>
          <w:tcPr>
            <w:tcW w:w="2250" w:type="dxa"/>
          </w:tcPr>
          <w:p w14:paraId="520D62AA" w14:textId="6043952B" w:rsidR="00066CB0" w:rsidRPr="00066CB0" w:rsidRDefault="00066CB0" w:rsidP="007F29E0">
            <w:pPr>
              <w:rPr>
                <w:sz w:val="16"/>
                <w:szCs w:val="16"/>
              </w:rPr>
            </w:pPr>
            <w:r w:rsidRPr="00066CB0">
              <w:rPr>
                <w:sz w:val="16"/>
                <w:szCs w:val="16"/>
              </w:rPr>
              <w:t>Weekend alcohol consumption</w:t>
            </w:r>
          </w:p>
        </w:tc>
        <w:tc>
          <w:tcPr>
            <w:tcW w:w="990" w:type="dxa"/>
          </w:tcPr>
          <w:p w14:paraId="668F051F" w14:textId="5445E169" w:rsidR="00066CB0" w:rsidRPr="00066CB0" w:rsidRDefault="00066CB0" w:rsidP="007F29E0">
            <w:pPr>
              <w:rPr>
                <w:sz w:val="16"/>
                <w:szCs w:val="16"/>
              </w:rPr>
            </w:pPr>
            <w:r w:rsidRPr="00066CB0">
              <w:rPr>
                <w:sz w:val="16"/>
                <w:szCs w:val="16"/>
              </w:rPr>
              <w:t>Numeric</w:t>
            </w:r>
          </w:p>
        </w:tc>
        <w:tc>
          <w:tcPr>
            <w:tcW w:w="2448" w:type="dxa"/>
          </w:tcPr>
          <w:p w14:paraId="17C46FA6" w14:textId="3D68FAF3" w:rsidR="00066CB0" w:rsidRPr="00066CB0" w:rsidRDefault="00066CB0" w:rsidP="007F29E0">
            <w:pPr>
              <w:rPr>
                <w:sz w:val="16"/>
                <w:szCs w:val="16"/>
              </w:rPr>
            </w:pPr>
            <w:r w:rsidRPr="00066CB0">
              <w:rPr>
                <w:sz w:val="16"/>
                <w:szCs w:val="16"/>
              </w:rPr>
              <w:t>1 – very low to 5 – very high</w:t>
            </w:r>
          </w:p>
        </w:tc>
      </w:tr>
      <w:tr w:rsidR="00066CB0" w:rsidRPr="00066CB0" w14:paraId="3570A009" w14:textId="77777777" w:rsidTr="004878DF">
        <w:tc>
          <w:tcPr>
            <w:tcW w:w="1771" w:type="dxa"/>
            <w:tcBorders>
              <w:bottom w:val="single" w:sz="4" w:space="0" w:color="auto"/>
            </w:tcBorders>
          </w:tcPr>
          <w:p w14:paraId="3B15C2ED" w14:textId="57A0342C" w:rsidR="00066CB0" w:rsidRPr="00066CB0" w:rsidRDefault="00066CB0" w:rsidP="007F29E0">
            <w:pPr>
              <w:rPr>
                <w:sz w:val="16"/>
                <w:szCs w:val="16"/>
              </w:rPr>
            </w:pPr>
            <w:r w:rsidRPr="00066CB0">
              <w:rPr>
                <w:sz w:val="16"/>
                <w:szCs w:val="16"/>
              </w:rPr>
              <w:t>Health</w:t>
            </w:r>
          </w:p>
        </w:tc>
        <w:tc>
          <w:tcPr>
            <w:tcW w:w="1272" w:type="dxa"/>
            <w:tcBorders>
              <w:bottom w:val="single" w:sz="4" w:space="0" w:color="auto"/>
            </w:tcBorders>
          </w:tcPr>
          <w:p w14:paraId="4CE3E293" w14:textId="6CB4B1E9" w:rsidR="00066CB0" w:rsidRPr="00066CB0" w:rsidRDefault="00066CB0" w:rsidP="007F29E0">
            <w:pPr>
              <w:rPr>
                <w:sz w:val="16"/>
                <w:szCs w:val="16"/>
              </w:rPr>
            </w:pPr>
            <w:r w:rsidRPr="00066CB0">
              <w:rPr>
                <w:sz w:val="16"/>
                <w:szCs w:val="16"/>
              </w:rPr>
              <w:t>Explanatory</w:t>
            </w:r>
          </w:p>
        </w:tc>
        <w:tc>
          <w:tcPr>
            <w:tcW w:w="2250" w:type="dxa"/>
            <w:tcBorders>
              <w:bottom w:val="single" w:sz="4" w:space="0" w:color="auto"/>
            </w:tcBorders>
          </w:tcPr>
          <w:p w14:paraId="5D78117E" w14:textId="79B72F25" w:rsidR="00066CB0" w:rsidRPr="00066CB0" w:rsidRDefault="00066CB0" w:rsidP="007F29E0">
            <w:pPr>
              <w:rPr>
                <w:sz w:val="16"/>
                <w:szCs w:val="16"/>
              </w:rPr>
            </w:pPr>
            <w:r w:rsidRPr="00066CB0">
              <w:rPr>
                <w:sz w:val="16"/>
                <w:szCs w:val="16"/>
              </w:rPr>
              <w:t>Current health status</w:t>
            </w:r>
          </w:p>
        </w:tc>
        <w:tc>
          <w:tcPr>
            <w:tcW w:w="990" w:type="dxa"/>
            <w:tcBorders>
              <w:bottom w:val="single" w:sz="4" w:space="0" w:color="auto"/>
            </w:tcBorders>
          </w:tcPr>
          <w:p w14:paraId="624404C9" w14:textId="3E587B18" w:rsidR="00066CB0" w:rsidRPr="00066CB0" w:rsidRDefault="00066CB0" w:rsidP="007F29E0">
            <w:pPr>
              <w:rPr>
                <w:sz w:val="16"/>
                <w:szCs w:val="16"/>
              </w:rPr>
            </w:pPr>
            <w:r w:rsidRPr="00066CB0">
              <w:rPr>
                <w:sz w:val="16"/>
                <w:szCs w:val="16"/>
              </w:rPr>
              <w:t>Numeric</w:t>
            </w:r>
          </w:p>
        </w:tc>
        <w:tc>
          <w:tcPr>
            <w:tcW w:w="2448" w:type="dxa"/>
            <w:tcBorders>
              <w:bottom w:val="single" w:sz="4" w:space="0" w:color="auto"/>
            </w:tcBorders>
          </w:tcPr>
          <w:p w14:paraId="66787014" w14:textId="452716C1" w:rsidR="00066CB0" w:rsidRPr="00066CB0" w:rsidRDefault="00066CB0" w:rsidP="007F29E0">
            <w:pPr>
              <w:rPr>
                <w:sz w:val="16"/>
                <w:szCs w:val="16"/>
              </w:rPr>
            </w:pPr>
            <w:r w:rsidRPr="00066CB0">
              <w:rPr>
                <w:sz w:val="16"/>
                <w:szCs w:val="16"/>
              </w:rPr>
              <w:t>1 – very low to 5 – very high</w:t>
            </w:r>
          </w:p>
        </w:tc>
      </w:tr>
      <w:tr w:rsidR="00066CB0" w:rsidRPr="00066CB0" w14:paraId="16959F34" w14:textId="77777777" w:rsidTr="004878DF">
        <w:tc>
          <w:tcPr>
            <w:tcW w:w="1771" w:type="dxa"/>
            <w:shd w:val="clear" w:color="auto" w:fill="FFFF00"/>
          </w:tcPr>
          <w:p w14:paraId="347D5570" w14:textId="3FE5DE28" w:rsidR="00066CB0" w:rsidRPr="00066CB0" w:rsidRDefault="00066CB0" w:rsidP="007F29E0">
            <w:pPr>
              <w:rPr>
                <w:sz w:val="16"/>
                <w:szCs w:val="16"/>
              </w:rPr>
            </w:pPr>
            <w:r w:rsidRPr="00066CB0">
              <w:rPr>
                <w:sz w:val="16"/>
                <w:szCs w:val="16"/>
              </w:rPr>
              <w:t>Absences</w:t>
            </w:r>
          </w:p>
        </w:tc>
        <w:tc>
          <w:tcPr>
            <w:tcW w:w="1272" w:type="dxa"/>
            <w:shd w:val="clear" w:color="auto" w:fill="FFFF00"/>
          </w:tcPr>
          <w:p w14:paraId="47437FEE" w14:textId="51DC208A" w:rsidR="00066CB0" w:rsidRPr="00066CB0" w:rsidRDefault="00066CB0" w:rsidP="007F29E0">
            <w:pPr>
              <w:rPr>
                <w:sz w:val="16"/>
                <w:szCs w:val="16"/>
              </w:rPr>
            </w:pPr>
            <w:r w:rsidRPr="00066CB0">
              <w:rPr>
                <w:sz w:val="16"/>
                <w:szCs w:val="16"/>
              </w:rPr>
              <w:t>Explanatory</w:t>
            </w:r>
          </w:p>
        </w:tc>
        <w:tc>
          <w:tcPr>
            <w:tcW w:w="2250" w:type="dxa"/>
            <w:shd w:val="clear" w:color="auto" w:fill="FFFF00"/>
          </w:tcPr>
          <w:p w14:paraId="038FA9ED" w14:textId="3E0D06AE" w:rsidR="00066CB0" w:rsidRPr="00066CB0" w:rsidRDefault="00066CB0" w:rsidP="007F29E0">
            <w:pPr>
              <w:rPr>
                <w:sz w:val="16"/>
                <w:szCs w:val="16"/>
              </w:rPr>
            </w:pPr>
            <w:r w:rsidRPr="00066CB0">
              <w:rPr>
                <w:sz w:val="16"/>
                <w:szCs w:val="16"/>
              </w:rPr>
              <w:t>Number of school absences</w:t>
            </w:r>
          </w:p>
        </w:tc>
        <w:tc>
          <w:tcPr>
            <w:tcW w:w="990" w:type="dxa"/>
            <w:shd w:val="clear" w:color="auto" w:fill="FFFF00"/>
          </w:tcPr>
          <w:p w14:paraId="3976A21E" w14:textId="7ABCC983" w:rsidR="00066CB0" w:rsidRPr="00066CB0" w:rsidRDefault="00066CB0" w:rsidP="007F29E0">
            <w:pPr>
              <w:rPr>
                <w:sz w:val="16"/>
                <w:szCs w:val="16"/>
              </w:rPr>
            </w:pPr>
            <w:r w:rsidRPr="00066CB0">
              <w:rPr>
                <w:sz w:val="16"/>
                <w:szCs w:val="16"/>
              </w:rPr>
              <w:t>Numeric</w:t>
            </w:r>
          </w:p>
        </w:tc>
        <w:tc>
          <w:tcPr>
            <w:tcW w:w="2448" w:type="dxa"/>
            <w:shd w:val="clear" w:color="auto" w:fill="FFFF00"/>
          </w:tcPr>
          <w:p w14:paraId="17363B82" w14:textId="6FBC0C63" w:rsidR="00066CB0" w:rsidRPr="00066CB0" w:rsidRDefault="00066CB0" w:rsidP="007F29E0">
            <w:pPr>
              <w:rPr>
                <w:sz w:val="16"/>
                <w:szCs w:val="16"/>
              </w:rPr>
            </w:pPr>
            <w:r w:rsidRPr="00066CB0">
              <w:rPr>
                <w:sz w:val="16"/>
                <w:szCs w:val="16"/>
              </w:rPr>
              <w:t>0 to 93</w:t>
            </w:r>
          </w:p>
        </w:tc>
      </w:tr>
      <w:tr w:rsidR="00066CB0" w:rsidRPr="00066CB0" w14:paraId="39E67423" w14:textId="77777777" w:rsidTr="00AF59EC">
        <w:tc>
          <w:tcPr>
            <w:tcW w:w="1771" w:type="dxa"/>
          </w:tcPr>
          <w:p w14:paraId="098A262B" w14:textId="15353619" w:rsidR="00066CB0" w:rsidRPr="00066CB0" w:rsidRDefault="00066CB0" w:rsidP="007F29E0">
            <w:pPr>
              <w:rPr>
                <w:sz w:val="16"/>
                <w:szCs w:val="16"/>
              </w:rPr>
            </w:pPr>
            <w:r w:rsidRPr="00066CB0">
              <w:rPr>
                <w:sz w:val="16"/>
                <w:szCs w:val="16"/>
              </w:rPr>
              <w:t>G1</w:t>
            </w:r>
          </w:p>
        </w:tc>
        <w:tc>
          <w:tcPr>
            <w:tcW w:w="1272" w:type="dxa"/>
          </w:tcPr>
          <w:p w14:paraId="13E6FDAA" w14:textId="410A2EA5" w:rsidR="00066CB0" w:rsidRPr="00066CB0" w:rsidRDefault="00066CB0" w:rsidP="007F29E0">
            <w:pPr>
              <w:rPr>
                <w:sz w:val="16"/>
                <w:szCs w:val="16"/>
              </w:rPr>
            </w:pPr>
            <w:r w:rsidRPr="00066CB0">
              <w:rPr>
                <w:sz w:val="16"/>
                <w:szCs w:val="16"/>
              </w:rPr>
              <w:t>Explanatory</w:t>
            </w:r>
          </w:p>
        </w:tc>
        <w:tc>
          <w:tcPr>
            <w:tcW w:w="2250" w:type="dxa"/>
          </w:tcPr>
          <w:p w14:paraId="1F9E2585" w14:textId="1A003963" w:rsidR="00066CB0" w:rsidRPr="00066CB0" w:rsidRDefault="00066CB0" w:rsidP="007F29E0">
            <w:pPr>
              <w:rPr>
                <w:sz w:val="16"/>
                <w:szCs w:val="16"/>
              </w:rPr>
            </w:pPr>
            <w:r w:rsidRPr="00066CB0">
              <w:rPr>
                <w:sz w:val="16"/>
                <w:szCs w:val="16"/>
              </w:rPr>
              <w:t>First period grade</w:t>
            </w:r>
          </w:p>
        </w:tc>
        <w:tc>
          <w:tcPr>
            <w:tcW w:w="990" w:type="dxa"/>
          </w:tcPr>
          <w:p w14:paraId="11123317" w14:textId="3D6CEBA3" w:rsidR="00066CB0" w:rsidRPr="00066CB0" w:rsidRDefault="00066CB0" w:rsidP="007F29E0">
            <w:pPr>
              <w:rPr>
                <w:sz w:val="16"/>
                <w:szCs w:val="16"/>
              </w:rPr>
            </w:pPr>
            <w:r w:rsidRPr="00066CB0">
              <w:rPr>
                <w:sz w:val="16"/>
                <w:szCs w:val="16"/>
              </w:rPr>
              <w:t>Numeric</w:t>
            </w:r>
          </w:p>
        </w:tc>
        <w:tc>
          <w:tcPr>
            <w:tcW w:w="2448" w:type="dxa"/>
          </w:tcPr>
          <w:p w14:paraId="023EAFAF" w14:textId="0D1AB8B7" w:rsidR="00066CB0" w:rsidRPr="00066CB0" w:rsidRDefault="00066CB0" w:rsidP="007F29E0">
            <w:pPr>
              <w:rPr>
                <w:sz w:val="16"/>
                <w:szCs w:val="16"/>
              </w:rPr>
            </w:pPr>
            <w:r w:rsidRPr="00066CB0">
              <w:rPr>
                <w:sz w:val="16"/>
                <w:szCs w:val="16"/>
              </w:rPr>
              <w:t>0 to 20</w:t>
            </w:r>
          </w:p>
        </w:tc>
      </w:tr>
      <w:tr w:rsidR="00066CB0" w:rsidRPr="00066CB0" w14:paraId="1B6C66A0" w14:textId="77777777" w:rsidTr="005920A1">
        <w:tc>
          <w:tcPr>
            <w:tcW w:w="1771" w:type="dxa"/>
            <w:tcBorders>
              <w:bottom w:val="single" w:sz="4" w:space="0" w:color="auto"/>
            </w:tcBorders>
          </w:tcPr>
          <w:p w14:paraId="6C7B53B7" w14:textId="356928FC" w:rsidR="00066CB0" w:rsidRPr="00066CB0" w:rsidRDefault="00066CB0" w:rsidP="007F29E0">
            <w:pPr>
              <w:rPr>
                <w:sz w:val="16"/>
                <w:szCs w:val="16"/>
              </w:rPr>
            </w:pPr>
            <w:r w:rsidRPr="00066CB0">
              <w:rPr>
                <w:sz w:val="16"/>
                <w:szCs w:val="16"/>
              </w:rPr>
              <w:t>G2</w:t>
            </w:r>
          </w:p>
        </w:tc>
        <w:tc>
          <w:tcPr>
            <w:tcW w:w="1272" w:type="dxa"/>
            <w:tcBorders>
              <w:bottom w:val="single" w:sz="4" w:space="0" w:color="auto"/>
            </w:tcBorders>
          </w:tcPr>
          <w:p w14:paraId="52477A6E" w14:textId="03356880" w:rsidR="00066CB0" w:rsidRPr="00066CB0" w:rsidRDefault="00066CB0" w:rsidP="007F29E0">
            <w:pPr>
              <w:rPr>
                <w:sz w:val="16"/>
                <w:szCs w:val="16"/>
              </w:rPr>
            </w:pPr>
            <w:r w:rsidRPr="00066CB0">
              <w:rPr>
                <w:sz w:val="16"/>
                <w:szCs w:val="16"/>
              </w:rPr>
              <w:t>Explanatory</w:t>
            </w:r>
          </w:p>
        </w:tc>
        <w:tc>
          <w:tcPr>
            <w:tcW w:w="2250" w:type="dxa"/>
            <w:tcBorders>
              <w:bottom w:val="single" w:sz="4" w:space="0" w:color="auto"/>
            </w:tcBorders>
          </w:tcPr>
          <w:p w14:paraId="1B30BDFB" w14:textId="15A64257" w:rsidR="00066CB0" w:rsidRPr="00066CB0" w:rsidRDefault="00066CB0" w:rsidP="007F29E0">
            <w:pPr>
              <w:rPr>
                <w:sz w:val="16"/>
                <w:szCs w:val="16"/>
              </w:rPr>
            </w:pPr>
            <w:r w:rsidRPr="00066CB0">
              <w:rPr>
                <w:sz w:val="16"/>
                <w:szCs w:val="16"/>
              </w:rPr>
              <w:t>Second period grade</w:t>
            </w:r>
          </w:p>
        </w:tc>
        <w:tc>
          <w:tcPr>
            <w:tcW w:w="990" w:type="dxa"/>
            <w:tcBorders>
              <w:bottom w:val="single" w:sz="4" w:space="0" w:color="auto"/>
            </w:tcBorders>
          </w:tcPr>
          <w:p w14:paraId="37F50EDD" w14:textId="1698A921" w:rsidR="00066CB0" w:rsidRPr="00066CB0" w:rsidRDefault="00066CB0" w:rsidP="007F29E0">
            <w:pPr>
              <w:rPr>
                <w:sz w:val="16"/>
                <w:szCs w:val="16"/>
              </w:rPr>
            </w:pPr>
            <w:r w:rsidRPr="00066CB0">
              <w:rPr>
                <w:sz w:val="16"/>
                <w:szCs w:val="16"/>
              </w:rPr>
              <w:t>Numeric</w:t>
            </w:r>
          </w:p>
        </w:tc>
        <w:tc>
          <w:tcPr>
            <w:tcW w:w="2448" w:type="dxa"/>
            <w:tcBorders>
              <w:bottom w:val="single" w:sz="4" w:space="0" w:color="auto"/>
            </w:tcBorders>
          </w:tcPr>
          <w:p w14:paraId="4F481577" w14:textId="4F171B12" w:rsidR="00066CB0" w:rsidRPr="00066CB0" w:rsidRDefault="00066CB0" w:rsidP="007F29E0">
            <w:pPr>
              <w:rPr>
                <w:sz w:val="16"/>
                <w:szCs w:val="16"/>
              </w:rPr>
            </w:pPr>
            <w:r w:rsidRPr="00066CB0">
              <w:rPr>
                <w:sz w:val="16"/>
                <w:szCs w:val="16"/>
              </w:rPr>
              <w:t>0 to 20</w:t>
            </w:r>
          </w:p>
        </w:tc>
      </w:tr>
      <w:tr w:rsidR="00293AE0" w:rsidRPr="00066CB0" w14:paraId="21D9CA86" w14:textId="77777777" w:rsidTr="005920A1">
        <w:tc>
          <w:tcPr>
            <w:tcW w:w="1771" w:type="dxa"/>
            <w:shd w:val="clear" w:color="auto" w:fill="FFFF00"/>
          </w:tcPr>
          <w:p w14:paraId="4FE89A32" w14:textId="4E331368" w:rsidR="00293AE0" w:rsidRDefault="00293AE0" w:rsidP="007F29E0">
            <w:pPr>
              <w:rPr>
                <w:sz w:val="16"/>
                <w:szCs w:val="16"/>
              </w:rPr>
            </w:pPr>
            <w:r>
              <w:rPr>
                <w:sz w:val="16"/>
                <w:szCs w:val="16"/>
              </w:rPr>
              <w:t>G3</w:t>
            </w:r>
          </w:p>
        </w:tc>
        <w:tc>
          <w:tcPr>
            <w:tcW w:w="1272" w:type="dxa"/>
            <w:shd w:val="clear" w:color="auto" w:fill="FFFF00"/>
          </w:tcPr>
          <w:p w14:paraId="29703D6B" w14:textId="5FD62F37" w:rsidR="00293AE0" w:rsidRPr="00066CB0" w:rsidRDefault="00293AE0" w:rsidP="007F29E0">
            <w:pPr>
              <w:rPr>
                <w:sz w:val="16"/>
                <w:szCs w:val="16"/>
              </w:rPr>
            </w:pPr>
            <w:r w:rsidRPr="00066CB0">
              <w:rPr>
                <w:sz w:val="16"/>
                <w:szCs w:val="16"/>
              </w:rPr>
              <w:t>Response</w:t>
            </w:r>
          </w:p>
        </w:tc>
        <w:tc>
          <w:tcPr>
            <w:tcW w:w="2250" w:type="dxa"/>
            <w:shd w:val="clear" w:color="auto" w:fill="FFFF00"/>
          </w:tcPr>
          <w:p w14:paraId="51F0EFC3" w14:textId="1235B11B" w:rsidR="00293AE0" w:rsidRPr="00066CB0" w:rsidRDefault="00293AE0" w:rsidP="007F29E0">
            <w:pPr>
              <w:rPr>
                <w:sz w:val="16"/>
                <w:szCs w:val="16"/>
              </w:rPr>
            </w:pPr>
            <w:r w:rsidRPr="00066CB0">
              <w:rPr>
                <w:sz w:val="16"/>
                <w:szCs w:val="16"/>
              </w:rPr>
              <w:t>Final grade</w:t>
            </w:r>
          </w:p>
        </w:tc>
        <w:tc>
          <w:tcPr>
            <w:tcW w:w="990" w:type="dxa"/>
            <w:shd w:val="clear" w:color="auto" w:fill="FFFF00"/>
          </w:tcPr>
          <w:p w14:paraId="232AE708" w14:textId="6F9D62DB" w:rsidR="00293AE0" w:rsidRPr="00066CB0" w:rsidRDefault="00293AE0" w:rsidP="007F29E0">
            <w:pPr>
              <w:rPr>
                <w:sz w:val="16"/>
                <w:szCs w:val="16"/>
              </w:rPr>
            </w:pPr>
            <w:r w:rsidRPr="00066CB0">
              <w:rPr>
                <w:sz w:val="16"/>
                <w:szCs w:val="16"/>
              </w:rPr>
              <w:t>Numeric</w:t>
            </w:r>
          </w:p>
        </w:tc>
        <w:tc>
          <w:tcPr>
            <w:tcW w:w="2448" w:type="dxa"/>
            <w:shd w:val="clear" w:color="auto" w:fill="FFFF00"/>
          </w:tcPr>
          <w:p w14:paraId="3FEDD38E" w14:textId="47172527" w:rsidR="00293AE0" w:rsidRPr="00066CB0" w:rsidRDefault="00293AE0" w:rsidP="00066CB0">
            <w:pPr>
              <w:rPr>
                <w:sz w:val="16"/>
                <w:szCs w:val="16"/>
              </w:rPr>
            </w:pPr>
            <w:r w:rsidRPr="00066CB0">
              <w:rPr>
                <w:sz w:val="16"/>
                <w:szCs w:val="16"/>
              </w:rPr>
              <w:t>0 to 20, output target</w:t>
            </w:r>
          </w:p>
        </w:tc>
      </w:tr>
      <w:tr w:rsidR="008C50CE" w:rsidRPr="00066CB0" w14:paraId="274D89D4" w14:textId="77777777" w:rsidTr="005920A1">
        <w:tc>
          <w:tcPr>
            <w:tcW w:w="1771" w:type="dxa"/>
            <w:shd w:val="clear" w:color="auto" w:fill="FFFF00"/>
          </w:tcPr>
          <w:p w14:paraId="01296AEF" w14:textId="2DEDB8FA" w:rsidR="008C50CE" w:rsidRPr="00066CB0" w:rsidRDefault="00293AE0" w:rsidP="007F29E0">
            <w:pPr>
              <w:rPr>
                <w:sz w:val="16"/>
                <w:szCs w:val="16"/>
              </w:rPr>
            </w:pPr>
            <w:r>
              <w:rPr>
                <w:sz w:val="16"/>
                <w:szCs w:val="16"/>
              </w:rPr>
              <w:t>Grade</w:t>
            </w:r>
          </w:p>
        </w:tc>
        <w:tc>
          <w:tcPr>
            <w:tcW w:w="1272" w:type="dxa"/>
            <w:shd w:val="clear" w:color="auto" w:fill="FFFF00"/>
          </w:tcPr>
          <w:p w14:paraId="2CF80E3E" w14:textId="10D99866" w:rsidR="008C50CE" w:rsidRPr="00066CB0" w:rsidRDefault="008C50CE" w:rsidP="007F29E0">
            <w:pPr>
              <w:rPr>
                <w:sz w:val="16"/>
                <w:szCs w:val="16"/>
              </w:rPr>
            </w:pPr>
            <w:r w:rsidRPr="00066CB0">
              <w:rPr>
                <w:sz w:val="16"/>
                <w:szCs w:val="16"/>
              </w:rPr>
              <w:t>Response</w:t>
            </w:r>
          </w:p>
        </w:tc>
        <w:tc>
          <w:tcPr>
            <w:tcW w:w="2250" w:type="dxa"/>
            <w:shd w:val="clear" w:color="auto" w:fill="FFFF00"/>
          </w:tcPr>
          <w:p w14:paraId="43473BF0" w14:textId="2A7B2D2B" w:rsidR="008C50CE" w:rsidRPr="00066CB0" w:rsidRDefault="008C50CE" w:rsidP="007F29E0">
            <w:pPr>
              <w:rPr>
                <w:sz w:val="16"/>
                <w:szCs w:val="16"/>
              </w:rPr>
            </w:pPr>
            <w:r w:rsidRPr="00066CB0">
              <w:rPr>
                <w:sz w:val="16"/>
                <w:szCs w:val="16"/>
              </w:rPr>
              <w:t>Final grade</w:t>
            </w:r>
            <w:r w:rsidR="00DD4A43">
              <w:rPr>
                <w:sz w:val="16"/>
                <w:szCs w:val="16"/>
              </w:rPr>
              <w:t xml:space="preserve"> based on G3</w:t>
            </w:r>
          </w:p>
        </w:tc>
        <w:tc>
          <w:tcPr>
            <w:tcW w:w="990" w:type="dxa"/>
            <w:shd w:val="clear" w:color="auto" w:fill="FFFF00"/>
          </w:tcPr>
          <w:p w14:paraId="1ED33C3F" w14:textId="3E85AB58" w:rsidR="008C50CE" w:rsidRPr="00066CB0" w:rsidRDefault="008C50CE" w:rsidP="007F29E0">
            <w:pPr>
              <w:rPr>
                <w:sz w:val="16"/>
                <w:szCs w:val="16"/>
              </w:rPr>
            </w:pPr>
            <w:r w:rsidRPr="00066CB0">
              <w:rPr>
                <w:sz w:val="16"/>
                <w:szCs w:val="16"/>
              </w:rPr>
              <w:t>Numeric</w:t>
            </w:r>
          </w:p>
        </w:tc>
        <w:tc>
          <w:tcPr>
            <w:tcW w:w="2448" w:type="dxa"/>
            <w:shd w:val="clear" w:color="auto" w:fill="FFFF00"/>
          </w:tcPr>
          <w:p w14:paraId="28BAF4C9" w14:textId="297B6E67" w:rsidR="00DD4A43" w:rsidRPr="00066CB0" w:rsidRDefault="00DD4A43" w:rsidP="00066CB0">
            <w:pPr>
              <w:rPr>
                <w:sz w:val="16"/>
                <w:szCs w:val="16"/>
              </w:rPr>
            </w:pPr>
            <w:r>
              <w:rPr>
                <w:sz w:val="16"/>
                <w:szCs w:val="16"/>
              </w:rPr>
              <w:t>1 – excellent to 5 – fail</w:t>
            </w:r>
          </w:p>
        </w:tc>
      </w:tr>
      <w:tr w:rsidR="008C50CE" w:rsidRPr="008C50CE" w14:paraId="1B4E70D0" w14:textId="77777777" w:rsidTr="00F87004">
        <w:tc>
          <w:tcPr>
            <w:tcW w:w="8731" w:type="dxa"/>
            <w:gridSpan w:val="5"/>
          </w:tcPr>
          <w:p w14:paraId="18F57321" w14:textId="6296E883" w:rsidR="008C50CE" w:rsidRPr="008C50CE" w:rsidRDefault="008C50CE" w:rsidP="00066CB0">
            <w:pPr>
              <w:rPr>
                <w:i/>
                <w:sz w:val="16"/>
                <w:szCs w:val="16"/>
              </w:rPr>
            </w:pPr>
            <w:r w:rsidRPr="008C50CE">
              <w:rPr>
                <w:i/>
                <w:sz w:val="16"/>
                <w:szCs w:val="16"/>
              </w:rPr>
              <w:t>Figure 1. List of all variables.</w:t>
            </w:r>
          </w:p>
        </w:tc>
      </w:tr>
    </w:tbl>
    <w:p w14:paraId="40311670" w14:textId="5BD0AF38" w:rsidR="00066CB0" w:rsidRDefault="00066CB0" w:rsidP="00066CB0">
      <w:pPr>
        <w:pStyle w:val="Heading1"/>
        <w:rPr>
          <w:rFonts w:asciiTheme="minorHAnsi" w:hAnsiTheme="minorHAnsi"/>
          <w:sz w:val="22"/>
          <w:szCs w:val="22"/>
          <w:u w:val="single"/>
        </w:rPr>
      </w:pPr>
      <w:r>
        <w:rPr>
          <w:rFonts w:asciiTheme="minorHAnsi" w:hAnsiTheme="minorHAnsi"/>
          <w:sz w:val="22"/>
          <w:szCs w:val="22"/>
          <w:u w:val="single"/>
        </w:rPr>
        <w:t>EXPLORATORY DATA ANALYSIS</w:t>
      </w:r>
    </w:p>
    <w:p w14:paraId="411A7AC0" w14:textId="1C7FC1C4" w:rsidR="001A0C2C" w:rsidRDefault="008E302E" w:rsidP="001A0C2C">
      <w:pPr>
        <w:rPr>
          <w:sz w:val="22"/>
          <w:szCs w:val="22"/>
        </w:rPr>
      </w:pPr>
      <w:r>
        <w:rPr>
          <w:sz w:val="22"/>
          <w:szCs w:val="22"/>
        </w:rPr>
        <w:t xml:space="preserve">In Figure 2., we highlight our categorical response variable which contains 5-Levels based on the variable G3 for both Mathematics and Portuguese. We </w:t>
      </w:r>
      <w:r w:rsidR="007D4D03">
        <w:rPr>
          <w:sz w:val="22"/>
          <w:szCs w:val="22"/>
        </w:rPr>
        <w:t>confirm</w:t>
      </w:r>
      <w:r>
        <w:rPr>
          <w:sz w:val="22"/>
          <w:szCs w:val="22"/>
        </w:rPr>
        <w:t xml:space="preserve"> the hi</w:t>
      </w:r>
      <w:r w:rsidR="0008068E">
        <w:rPr>
          <w:sz w:val="22"/>
          <w:szCs w:val="22"/>
        </w:rPr>
        <w:t>gh</w:t>
      </w:r>
      <w:r>
        <w:rPr>
          <w:sz w:val="22"/>
          <w:szCs w:val="22"/>
        </w:rPr>
        <w:t xml:space="preserve"> frequency of </w:t>
      </w:r>
      <w:r w:rsidR="00553A4E">
        <w:rPr>
          <w:sz w:val="22"/>
          <w:szCs w:val="22"/>
        </w:rPr>
        <w:t>low scores (Level 4 and 5)</w:t>
      </w:r>
      <w:r>
        <w:rPr>
          <w:sz w:val="22"/>
          <w:szCs w:val="22"/>
        </w:rPr>
        <w:t xml:space="preserve"> in</w:t>
      </w:r>
      <w:r w:rsidR="00553A4E">
        <w:rPr>
          <w:sz w:val="22"/>
          <w:szCs w:val="22"/>
        </w:rPr>
        <w:t xml:space="preserve"> both</w:t>
      </w:r>
      <w:r>
        <w:rPr>
          <w:sz w:val="22"/>
          <w:szCs w:val="22"/>
        </w:rPr>
        <w:t xml:space="preserve"> Mathematics</w:t>
      </w:r>
      <w:r w:rsidR="00553A4E">
        <w:rPr>
          <w:sz w:val="22"/>
          <w:szCs w:val="22"/>
        </w:rPr>
        <w:t xml:space="preserve"> and </w:t>
      </w:r>
      <w:r w:rsidR="00965CD7">
        <w:rPr>
          <w:sz w:val="22"/>
          <w:szCs w:val="22"/>
        </w:rPr>
        <w:t>Portuguese</w:t>
      </w:r>
      <w:r>
        <w:rPr>
          <w:sz w:val="22"/>
          <w:szCs w:val="22"/>
        </w:rPr>
        <w:t>.</w:t>
      </w:r>
      <w:r w:rsidR="002F244B">
        <w:rPr>
          <w:sz w:val="22"/>
          <w:szCs w:val="22"/>
        </w:rPr>
        <w:t xml:space="preserve"> In Figure 3., we highlight the simple statistics for the variables that we are interested in</w:t>
      </w:r>
      <w:r w:rsidR="000F2E46">
        <w:rPr>
          <w:sz w:val="22"/>
          <w:szCs w:val="22"/>
        </w:rPr>
        <w:t xml:space="preserve"> our model</w:t>
      </w:r>
      <w:r w:rsidR="002F244B">
        <w:rPr>
          <w:sz w:val="22"/>
          <w:szCs w:val="22"/>
        </w:rPr>
        <w:t>.</w:t>
      </w:r>
      <w:r w:rsidR="00965CD7">
        <w:rPr>
          <w:sz w:val="22"/>
          <w:szCs w:val="22"/>
        </w:rPr>
        <w:t xml:space="preserve"> Note the binary variables are not included</w:t>
      </w:r>
      <w:r w:rsidR="005920A1">
        <w:rPr>
          <w:sz w:val="22"/>
          <w:szCs w:val="22"/>
        </w:rPr>
        <w:t xml:space="preserve"> in this summary table</w:t>
      </w:r>
      <w:r w:rsidR="00965CD7">
        <w:rPr>
          <w:sz w:val="22"/>
          <w:szCs w:val="22"/>
        </w:rPr>
        <w:t>.</w:t>
      </w:r>
      <w:r w:rsidR="00336887">
        <w:rPr>
          <w:sz w:val="22"/>
          <w:szCs w:val="22"/>
        </w:rPr>
        <w:t xml:space="preserve"> In Figure 4., we show the variables, which have a high Spearman’s correlation to the response variable G3 for Mathematics.</w:t>
      </w:r>
      <w:r w:rsidR="00415E51">
        <w:rPr>
          <w:sz w:val="22"/>
          <w:szCs w:val="22"/>
        </w:rPr>
        <w:t xml:space="preserve"> Note that study time is highly correlated with G3, but absences are not in this analysis. Similarly, i</w:t>
      </w:r>
      <w:r w:rsidR="00336887">
        <w:rPr>
          <w:sz w:val="22"/>
          <w:szCs w:val="22"/>
        </w:rPr>
        <w:t>n Figure 5., we show the variables, which have a high Spearman’s correlation to the response variable G3 for Portuguese.</w:t>
      </w:r>
      <w:r w:rsidR="004F00B4">
        <w:rPr>
          <w:sz w:val="22"/>
          <w:szCs w:val="22"/>
        </w:rPr>
        <w:t xml:space="preserve"> </w:t>
      </w:r>
      <w:r w:rsidR="00415E51">
        <w:rPr>
          <w:sz w:val="22"/>
          <w:szCs w:val="22"/>
        </w:rPr>
        <w:t>Both study time and absences are significant in this analysis.</w:t>
      </w:r>
      <w:r w:rsidR="00964F4D">
        <w:rPr>
          <w:sz w:val="22"/>
          <w:szCs w:val="22"/>
        </w:rPr>
        <w:t xml:space="preserve"> In Figure 7., we show the Analysis of Maximum Likelihood Estimates for a </w:t>
      </w:r>
      <w:r w:rsidR="00DE0793">
        <w:rPr>
          <w:sz w:val="22"/>
          <w:szCs w:val="22"/>
        </w:rPr>
        <w:t>backward</w:t>
      </w:r>
      <w:r w:rsidR="00964F4D">
        <w:rPr>
          <w:sz w:val="22"/>
          <w:szCs w:val="22"/>
        </w:rPr>
        <w:t xml:space="preserve"> selection for the explanatory variables that we are interested in for both Mathematics and Portuguese. </w:t>
      </w:r>
      <w:r w:rsidR="0000518E">
        <w:rPr>
          <w:sz w:val="22"/>
          <w:szCs w:val="22"/>
        </w:rPr>
        <w:t>Interestingly, only absences and higher explanatory variables were chosen for Mathematics, but absences, higher, and study time were all chosen for Portuguese.</w:t>
      </w:r>
      <w:r w:rsidR="005A2A45">
        <w:rPr>
          <w:sz w:val="22"/>
          <w:szCs w:val="22"/>
        </w:rPr>
        <w:t xml:space="preserve"> We proceed with only absences and higher explanatory variables for Mathematics, but we proceed with </w:t>
      </w:r>
      <w:r w:rsidR="00206A94">
        <w:rPr>
          <w:sz w:val="22"/>
          <w:szCs w:val="22"/>
        </w:rPr>
        <w:t>absences, higher, and study time for Portuguese.</w:t>
      </w:r>
    </w:p>
    <w:p w14:paraId="027F9D3E" w14:textId="77777777" w:rsidR="00216A3E" w:rsidRPr="001A0C2C" w:rsidRDefault="00216A3E" w:rsidP="001A0C2C">
      <w:pPr>
        <w:rPr>
          <w:sz w:val="22"/>
          <w:szCs w:val="22"/>
        </w:rPr>
      </w:pPr>
    </w:p>
    <w:tbl>
      <w:tblPr>
        <w:tblStyle w:val="TableGrid"/>
        <w:tblW w:w="0" w:type="auto"/>
        <w:tblLook w:val="04A0" w:firstRow="1" w:lastRow="0" w:firstColumn="1" w:lastColumn="0" w:noHBand="0" w:noVBand="1"/>
      </w:tblPr>
      <w:tblGrid>
        <w:gridCol w:w="4428"/>
        <w:gridCol w:w="4428"/>
      </w:tblGrid>
      <w:tr w:rsidR="00F87004" w:rsidRPr="00E108DE" w14:paraId="4FFDBFED" w14:textId="77777777" w:rsidTr="00F87004">
        <w:tc>
          <w:tcPr>
            <w:tcW w:w="4428" w:type="dxa"/>
          </w:tcPr>
          <w:p w14:paraId="7B3E34F4" w14:textId="44732F6A" w:rsidR="00F87004" w:rsidRPr="00E108DE" w:rsidRDefault="00F87004" w:rsidP="00066CB0">
            <w:pPr>
              <w:rPr>
                <w:b/>
              </w:rPr>
            </w:pPr>
            <w:r w:rsidRPr="00E108DE">
              <w:rPr>
                <w:b/>
              </w:rPr>
              <w:t>Mathematics</w:t>
            </w:r>
          </w:p>
        </w:tc>
        <w:tc>
          <w:tcPr>
            <w:tcW w:w="4428" w:type="dxa"/>
          </w:tcPr>
          <w:p w14:paraId="1C825B85" w14:textId="11EEDF76" w:rsidR="00F87004" w:rsidRPr="00E108DE" w:rsidRDefault="00F87004" w:rsidP="00066CB0">
            <w:pPr>
              <w:rPr>
                <w:b/>
              </w:rPr>
            </w:pPr>
            <w:r w:rsidRPr="00E108DE">
              <w:rPr>
                <w:b/>
              </w:rPr>
              <w:t>Portuguese</w:t>
            </w:r>
          </w:p>
        </w:tc>
      </w:tr>
      <w:tr w:rsidR="00F87004" w14:paraId="6DC89085" w14:textId="77777777" w:rsidTr="00F87004">
        <w:tc>
          <w:tcPr>
            <w:tcW w:w="4428" w:type="dxa"/>
          </w:tcPr>
          <w:p w14:paraId="54B8D34B" w14:textId="32CDBA1F" w:rsidR="00F87004" w:rsidRDefault="002E761A" w:rsidP="00066CB0">
            <w:r>
              <w:rPr>
                <w:noProof/>
              </w:rPr>
              <w:drawing>
                <wp:inline distT="0" distB="0" distL="0" distR="0" wp14:anchorId="196A0809" wp14:editId="42CCC0D6">
                  <wp:extent cx="2541798"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jpg"/>
                          <pic:cNvPicPr/>
                        </pic:nvPicPr>
                        <pic:blipFill>
                          <a:blip r:embed="rId7">
                            <a:extLst>
                              <a:ext uri="{28A0092B-C50C-407E-A947-70E740481C1C}">
                                <a14:useLocalDpi xmlns:a14="http://schemas.microsoft.com/office/drawing/2010/main" val="0"/>
                              </a:ext>
                            </a:extLst>
                          </a:blip>
                          <a:stretch>
                            <a:fillRect/>
                          </a:stretch>
                        </pic:blipFill>
                        <pic:spPr>
                          <a:xfrm>
                            <a:off x="0" y="0"/>
                            <a:ext cx="2541908" cy="1911433"/>
                          </a:xfrm>
                          <a:prstGeom prst="rect">
                            <a:avLst/>
                          </a:prstGeom>
                        </pic:spPr>
                      </pic:pic>
                    </a:graphicData>
                  </a:graphic>
                </wp:inline>
              </w:drawing>
            </w:r>
          </w:p>
        </w:tc>
        <w:tc>
          <w:tcPr>
            <w:tcW w:w="4428" w:type="dxa"/>
          </w:tcPr>
          <w:p w14:paraId="518EC92C" w14:textId="02E778A6" w:rsidR="00F87004" w:rsidRDefault="002E761A" w:rsidP="00066CB0">
            <w:r>
              <w:rPr>
                <w:noProof/>
              </w:rPr>
              <w:drawing>
                <wp:inline distT="0" distB="0" distL="0" distR="0" wp14:anchorId="050C2797" wp14:editId="4C97395D">
                  <wp:extent cx="2559050" cy="192432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uguese.jpg"/>
                          <pic:cNvPicPr/>
                        </pic:nvPicPr>
                        <pic:blipFill>
                          <a:blip r:embed="rId8">
                            <a:extLst>
                              <a:ext uri="{28A0092B-C50C-407E-A947-70E740481C1C}">
                                <a14:useLocalDpi xmlns:a14="http://schemas.microsoft.com/office/drawing/2010/main" val="0"/>
                              </a:ext>
                            </a:extLst>
                          </a:blip>
                          <a:stretch>
                            <a:fillRect/>
                          </a:stretch>
                        </pic:blipFill>
                        <pic:spPr>
                          <a:xfrm>
                            <a:off x="0" y="0"/>
                            <a:ext cx="2559729" cy="1924835"/>
                          </a:xfrm>
                          <a:prstGeom prst="rect">
                            <a:avLst/>
                          </a:prstGeom>
                        </pic:spPr>
                      </pic:pic>
                    </a:graphicData>
                  </a:graphic>
                </wp:inline>
              </w:drawing>
            </w:r>
          </w:p>
        </w:tc>
      </w:tr>
      <w:tr w:rsidR="00F87004" w:rsidRPr="008C50CE" w14:paraId="5F8EE1B5" w14:textId="77777777" w:rsidTr="002E761A">
        <w:tc>
          <w:tcPr>
            <w:tcW w:w="8856" w:type="dxa"/>
            <w:gridSpan w:val="2"/>
          </w:tcPr>
          <w:p w14:paraId="33B91CB4" w14:textId="746E074E" w:rsidR="00F87004" w:rsidRPr="008C50CE" w:rsidRDefault="00F87004" w:rsidP="00F87004">
            <w:pPr>
              <w:rPr>
                <w:i/>
                <w:sz w:val="16"/>
                <w:szCs w:val="16"/>
              </w:rPr>
            </w:pPr>
            <w:r>
              <w:rPr>
                <w:i/>
                <w:sz w:val="16"/>
                <w:szCs w:val="16"/>
              </w:rPr>
              <w:t>Figure 2</w:t>
            </w:r>
            <w:r w:rsidRPr="008C50CE">
              <w:rPr>
                <w:i/>
                <w:sz w:val="16"/>
                <w:szCs w:val="16"/>
              </w:rPr>
              <w:t xml:space="preserve">. </w:t>
            </w:r>
            <w:r>
              <w:rPr>
                <w:i/>
                <w:sz w:val="16"/>
                <w:szCs w:val="16"/>
              </w:rPr>
              <w:t xml:space="preserve">Histograms of Levels </w:t>
            </w:r>
            <w:r w:rsidR="00293AE0">
              <w:rPr>
                <w:i/>
                <w:sz w:val="16"/>
                <w:szCs w:val="16"/>
              </w:rPr>
              <w:t xml:space="preserve">(Response) </w:t>
            </w:r>
            <w:r>
              <w:rPr>
                <w:i/>
                <w:sz w:val="16"/>
                <w:szCs w:val="16"/>
              </w:rPr>
              <w:t>for Mathematics and Portuguese</w:t>
            </w:r>
            <w:r w:rsidR="004050C1">
              <w:rPr>
                <w:i/>
                <w:sz w:val="16"/>
                <w:szCs w:val="16"/>
              </w:rPr>
              <w:t>.</w:t>
            </w:r>
          </w:p>
        </w:tc>
      </w:tr>
      <w:tr w:rsidR="0000518E" w14:paraId="3AF2E496" w14:textId="77777777" w:rsidTr="00301B6F">
        <w:tc>
          <w:tcPr>
            <w:tcW w:w="4428" w:type="dxa"/>
          </w:tcPr>
          <w:p w14:paraId="38AF5865" w14:textId="77777777" w:rsidR="0000518E" w:rsidRDefault="0000518E" w:rsidP="00301B6F">
            <w:r>
              <w:rPr>
                <w:noProof/>
              </w:rPr>
              <w:lastRenderedPageBreak/>
              <w:drawing>
                <wp:inline distT="0" distB="0" distL="0" distR="0" wp14:anchorId="13381A06" wp14:editId="6A4B0F40">
                  <wp:extent cx="2514600" cy="2296319"/>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5143" cy="2296815"/>
                          </a:xfrm>
                          <a:prstGeom prst="rect">
                            <a:avLst/>
                          </a:prstGeom>
                          <a:noFill/>
                          <a:ln>
                            <a:noFill/>
                          </a:ln>
                        </pic:spPr>
                      </pic:pic>
                    </a:graphicData>
                  </a:graphic>
                </wp:inline>
              </w:drawing>
            </w:r>
          </w:p>
        </w:tc>
        <w:tc>
          <w:tcPr>
            <w:tcW w:w="4428" w:type="dxa"/>
          </w:tcPr>
          <w:p w14:paraId="39DEFF3F" w14:textId="77777777" w:rsidR="0000518E" w:rsidRDefault="0000518E" w:rsidP="00301B6F">
            <w:r>
              <w:rPr>
                <w:noProof/>
              </w:rPr>
              <w:drawing>
                <wp:inline distT="0" distB="0" distL="0" distR="0" wp14:anchorId="5C94F77E" wp14:editId="59E79688">
                  <wp:extent cx="2559050" cy="2319139"/>
                  <wp:effectExtent l="0" t="0" r="635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9679" cy="2319709"/>
                          </a:xfrm>
                          <a:prstGeom prst="rect">
                            <a:avLst/>
                          </a:prstGeom>
                          <a:noFill/>
                          <a:ln>
                            <a:noFill/>
                          </a:ln>
                        </pic:spPr>
                      </pic:pic>
                    </a:graphicData>
                  </a:graphic>
                </wp:inline>
              </w:drawing>
            </w:r>
          </w:p>
        </w:tc>
      </w:tr>
      <w:tr w:rsidR="004F2FB4" w:rsidRPr="008C50CE" w14:paraId="36E3F4ED" w14:textId="77777777" w:rsidTr="004F2FB4">
        <w:tc>
          <w:tcPr>
            <w:tcW w:w="8856" w:type="dxa"/>
            <w:gridSpan w:val="2"/>
          </w:tcPr>
          <w:p w14:paraId="59D76253" w14:textId="7F6F85D4" w:rsidR="004F2FB4" w:rsidRPr="008C50CE" w:rsidRDefault="004F2FB4" w:rsidP="004F2FB4">
            <w:pPr>
              <w:rPr>
                <w:i/>
                <w:sz w:val="16"/>
                <w:szCs w:val="16"/>
              </w:rPr>
            </w:pPr>
            <w:r>
              <w:rPr>
                <w:i/>
                <w:sz w:val="16"/>
                <w:szCs w:val="16"/>
              </w:rPr>
              <w:t>Figure 3</w:t>
            </w:r>
            <w:r w:rsidRPr="008C50CE">
              <w:rPr>
                <w:i/>
                <w:sz w:val="16"/>
                <w:szCs w:val="16"/>
              </w:rPr>
              <w:t xml:space="preserve">. </w:t>
            </w:r>
            <w:r w:rsidR="002F4F6B">
              <w:rPr>
                <w:i/>
                <w:sz w:val="16"/>
                <w:szCs w:val="16"/>
              </w:rPr>
              <w:t>Simple statistics for Mathematics and Portuguese</w:t>
            </w:r>
            <w:r w:rsidR="004050C1">
              <w:rPr>
                <w:i/>
                <w:sz w:val="16"/>
                <w:szCs w:val="16"/>
              </w:rPr>
              <w:t>.</w:t>
            </w:r>
          </w:p>
        </w:tc>
      </w:tr>
      <w:tr w:rsidR="00C123B0" w:rsidRPr="00E108DE" w14:paraId="63BDC655" w14:textId="77777777" w:rsidTr="00C123B0">
        <w:tc>
          <w:tcPr>
            <w:tcW w:w="8856" w:type="dxa"/>
            <w:gridSpan w:val="2"/>
          </w:tcPr>
          <w:p w14:paraId="35ED17FB" w14:textId="727D9293" w:rsidR="00C123B0" w:rsidRPr="00E108DE" w:rsidRDefault="00C123B0" w:rsidP="00066CB0">
            <w:pPr>
              <w:rPr>
                <w:b/>
              </w:rPr>
            </w:pPr>
            <w:r w:rsidRPr="00E108DE">
              <w:rPr>
                <w:b/>
              </w:rPr>
              <w:t>Mathematics</w:t>
            </w:r>
          </w:p>
        </w:tc>
      </w:tr>
      <w:tr w:rsidR="00C123B0" w14:paraId="677E5AA4" w14:textId="77777777" w:rsidTr="00C123B0">
        <w:tc>
          <w:tcPr>
            <w:tcW w:w="8856" w:type="dxa"/>
            <w:gridSpan w:val="2"/>
          </w:tcPr>
          <w:p w14:paraId="026E9608" w14:textId="523241BF" w:rsidR="00C123B0" w:rsidRDefault="00C123B0" w:rsidP="00066CB0">
            <w:r>
              <w:rPr>
                <w:noProof/>
              </w:rPr>
              <w:drawing>
                <wp:inline distT="0" distB="0" distL="0" distR="0" wp14:anchorId="5D15100C" wp14:editId="21BC5C6B">
                  <wp:extent cx="5473700" cy="3251200"/>
                  <wp:effectExtent l="0" t="0" r="1270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3251200"/>
                          </a:xfrm>
                          <a:prstGeom prst="rect">
                            <a:avLst/>
                          </a:prstGeom>
                          <a:noFill/>
                          <a:ln>
                            <a:noFill/>
                          </a:ln>
                        </pic:spPr>
                      </pic:pic>
                    </a:graphicData>
                  </a:graphic>
                </wp:inline>
              </w:drawing>
            </w:r>
          </w:p>
        </w:tc>
      </w:tr>
      <w:tr w:rsidR="00C123B0" w14:paraId="378A0909" w14:textId="77777777" w:rsidTr="00C123B0">
        <w:tc>
          <w:tcPr>
            <w:tcW w:w="8856" w:type="dxa"/>
            <w:gridSpan w:val="2"/>
          </w:tcPr>
          <w:p w14:paraId="75682616" w14:textId="68682C11" w:rsidR="00C123B0" w:rsidRDefault="00C123B0" w:rsidP="00C123B0">
            <w:r>
              <w:rPr>
                <w:i/>
                <w:sz w:val="16"/>
                <w:szCs w:val="16"/>
              </w:rPr>
              <w:t>Figure 4</w:t>
            </w:r>
            <w:r w:rsidRPr="008C50CE">
              <w:rPr>
                <w:i/>
                <w:sz w:val="16"/>
                <w:szCs w:val="16"/>
              </w:rPr>
              <w:t xml:space="preserve">. </w:t>
            </w:r>
            <w:r>
              <w:rPr>
                <w:i/>
                <w:sz w:val="16"/>
                <w:szCs w:val="16"/>
              </w:rPr>
              <w:t>Spearman Correlation for Mathematics</w:t>
            </w:r>
            <w:r w:rsidR="004050C1">
              <w:rPr>
                <w:i/>
                <w:sz w:val="16"/>
                <w:szCs w:val="16"/>
              </w:rPr>
              <w:t>.</w:t>
            </w:r>
          </w:p>
        </w:tc>
      </w:tr>
      <w:tr w:rsidR="00C123B0" w:rsidRPr="00E108DE" w14:paraId="744E487F" w14:textId="77777777" w:rsidTr="00992D2B">
        <w:tc>
          <w:tcPr>
            <w:tcW w:w="8856" w:type="dxa"/>
            <w:gridSpan w:val="2"/>
          </w:tcPr>
          <w:p w14:paraId="07DAE9F6" w14:textId="6D8F981C" w:rsidR="00C123B0" w:rsidRPr="00E108DE" w:rsidRDefault="00C123B0" w:rsidP="00992D2B">
            <w:pPr>
              <w:rPr>
                <w:b/>
              </w:rPr>
            </w:pPr>
            <w:r w:rsidRPr="00E108DE">
              <w:rPr>
                <w:b/>
              </w:rPr>
              <w:t>Portuguese</w:t>
            </w:r>
          </w:p>
        </w:tc>
      </w:tr>
      <w:tr w:rsidR="00C123B0" w14:paraId="0BA24A52" w14:textId="77777777" w:rsidTr="00992D2B">
        <w:tc>
          <w:tcPr>
            <w:tcW w:w="8856" w:type="dxa"/>
            <w:gridSpan w:val="2"/>
          </w:tcPr>
          <w:p w14:paraId="7A4030EF" w14:textId="4C575EC2" w:rsidR="00C123B0" w:rsidRDefault="00F51BBB" w:rsidP="00992D2B">
            <w:r>
              <w:rPr>
                <w:noProof/>
              </w:rPr>
              <w:lastRenderedPageBreak/>
              <w:drawing>
                <wp:inline distT="0" distB="0" distL="0" distR="0" wp14:anchorId="45411B60" wp14:editId="412BE75B">
                  <wp:extent cx="5473700" cy="2927350"/>
                  <wp:effectExtent l="0" t="0" r="1270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2927350"/>
                          </a:xfrm>
                          <a:prstGeom prst="rect">
                            <a:avLst/>
                          </a:prstGeom>
                          <a:noFill/>
                          <a:ln>
                            <a:noFill/>
                          </a:ln>
                        </pic:spPr>
                      </pic:pic>
                    </a:graphicData>
                  </a:graphic>
                </wp:inline>
              </w:drawing>
            </w:r>
          </w:p>
        </w:tc>
      </w:tr>
      <w:tr w:rsidR="00C123B0" w14:paraId="5392F0AF" w14:textId="77777777" w:rsidTr="00992D2B">
        <w:tc>
          <w:tcPr>
            <w:tcW w:w="8856" w:type="dxa"/>
            <w:gridSpan w:val="2"/>
          </w:tcPr>
          <w:p w14:paraId="6C09EB40" w14:textId="1D53AE7D" w:rsidR="00C123B0" w:rsidRDefault="00B62AF0" w:rsidP="00B62AF0">
            <w:r>
              <w:rPr>
                <w:i/>
                <w:sz w:val="16"/>
                <w:szCs w:val="16"/>
              </w:rPr>
              <w:t>Figure 5</w:t>
            </w:r>
            <w:r w:rsidRPr="008C50CE">
              <w:rPr>
                <w:i/>
                <w:sz w:val="16"/>
                <w:szCs w:val="16"/>
              </w:rPr>
              <w:t xml:space="preserve">. </w:t>
            </w:r>
            <w:r>
              <w:rPr>
                <w:i/>
                <w:sz w:val="16"/>
                <w:szCs w:val="16"/>
              </w:rPr>
              <w:t>Spearman Correlation for Portuguese</w:t>
            </w:r>
          </w:p>
        </w:tc>
      </w:tr>
      <w:tr w:rsidR="006C0B9C" w:rsidRPr="00E108DE" w14:paraId="5603AEB1" w14:textId="77777777" w:rsidTr="000F2E46">
        <w:tc>
          <w:tcPr>
            <w:tcW w:w="4428" w:type="dxa"/>
          </w:tcPr>
          <w:p w14:paraId="0103585D" w14:textId="6F966042" w:rsidR="006C0B9C" w:rsidRPr="00E108DE" w:rsidRDefault="006C0B9C" w:rsidP="000F2E46">
            <w:pPr>
              <w:rPr>
                <w:b/>
              </w:rPr>
            </w:pPr>
            <w:r w:rsidRPr="00E108DE">
              <w:rPr>
                <w:b/>
              </w:rPr>
              <w:t>Mathematics</w:t>
            </w:r>
          </w:p>
        </w:tc>
        <w:tc>
          <w:tcPr>
            <w:tcW w:w="4428" w:type="dxa"/>
          </w:tcPr>
          <w:p w14:paraId="7861ABAB" w14:textId="41AF07A3" w:rsidR="006C0B9C" w:rsidRPr="00E108DE" w:rsidRDefault="006C0B9C" w:rsidP="000F2E46">
            <w:pPr>
              <w:rPr>
                <w:b/>
              </w:rPr>
            </w:pPr>
            <w:r w:rsidRPr="00E108DE">
              <w:rPr>
                <w:b/>
              </w:rPr>
              <w:t>Portuguese</w:t>
            </w:r>
          </w:p>
        </w:tc>
      </w:tr>
      <w:tr w:rsidR="00482F20" w:rsidRPr="00E108DE" w14:paraId="0AC19698" w14:textId="77777777" w:rsidTr="000F2E46">
        <w:tc>
          <w:tcPr>
            <w:tcW w:w="4428" w:type="dxa"/>
          </w:tcPr>
          <w:p w14:paraId="305A991F" w14:textId="463EE262" w:rsidR="00482F20" w:rsidRPr="00E108DE" w:rsidRDefault="006C0B9C" w:rsidP="000F2E46">
            <w:pPr>
              <w:rPr>
                <w:b/>
              </w:rPr>
            </w:pPr>
            <w:r>
              <w:rPr>
                <w:rFonts w:ascii="Helvetica" w:hAnsi="Helvetica" w:cs="Helvetica"/>
                <w:noProof/>
              </w:rPr>
              <w:drawing>
                <wp:inline distT="0" distB="0" distL="0" distR="0" wp14:anchorId="757FB63F" wp14:editId="3F7F7743">
                  <wp:extent cx="2628900" cy="617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617527"/>
                          </a:xfrm>
                          <a:prstGeom prst="rect">
                            <a:avLst/>
                          </a:prstGeom>
                          <a:noFill/>
                          <a:ln>
                            <a:noFill/>
                          </a:ln>
                        </pic:spPr>
                      </pic:pic>
                    </a:graphicData>
                  </a:graphic>
                </wp:inline>
              </w:drawing>
            </w:r>
          </w:p>
        </w:tc>
        <w:tc>
          <w:tcPr>
            <w:tcW w:w="4428" w:type="dxa"/>
          </w:tcPr>
          <w:p w14:paraId="1EB116BA" w14:textId="03C40C6C" w:rsidR="00482F20" w:rsidRPr="00E108DE" w:rsidRDefault="006C0B9C" w:rsidP="000F2E46">
            <w:pPr>
              <w:rPr>
                <w:b/>
              </w:rPr>
            </w:pPr>
            <w:r>
              <w:rPr>
                <w:rFonts w:ascii="Helvetica" w:hAnsi="Helvetica" w:cs="Helvetica"/>
                <w:noProof/>
              </w:rPr>
              <w:drawing>
                <wp:inline distT="0" distB="0" distL="0" distR="0" wp14:anchorId="131D4349" wp14:editId="64AAF5E6">
                  <wp:extent cx="2628900" cy="617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617527"/>
                          </a:xfrm>
                          <a:prstGeom prst="rect">
                            <a:avLst/>
                          </a:prstGeom>
                          <a:noFill/>
                          <a:ln>
                            <a:noFill/>
                          </a:ln>
                        </pic:spPr>
                      </pic:pic>
                    </a:graphicData>
                  </a:graphic>
                </wp:inline>
              </w:drawing>
            </w:r>
          </w:p>
        </w:tc>
      </w:tr>
      <w:tr w:rsidR="000F2E46" w:rsidRPr="00E108DE" w14:paraId="18FBBF88" w14:textId="77777777" w:rsidTr="000F2E46">
        <w:tc>
          <w:tcPr>
            <w:tcW w:w="4428" w:type="dxa"/>
          </w:tcPr>
          <w:p w14:paraId="723CFE17" w14:textId="27258BF3" w:rsidR="000F2E46" w:rsidRPr="00E108DE" w:rsidRDefault="00437D0E" w:rsidP="000F2E46">
            <w:pPr>
              <w:rPr>
                <w:b/>
              </w:rPr>
            </w:pPr>
            <w:r>
              <w:rPr>
                <w:b/>
                <w:noProof/>
              </w:rPr>
              <w:drawing>
                <wp:inline distT="0" distB="0" distL="0" distR="0" wp14:anchorId="08AB70B2" wp14:editId="436A7CD9">
                  <wp:extent cx="2628900" cy="2650246"/>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9369" cy="2650719"/>
                          </a:xfrm>
                          <a:prstGeom prst="rect">
                            <a:avLst/>
                          </a:prstGeom>
                          <a:noFill/>
                          <a:ln>
                            <a:noFill/>
                          </a:ln>
                        </pic:spPr>
                      </pic:pic>
                    </a:graphicData>
                  </a:graphic>
                </wp:inline>
              </w:drawing>
            </w:r>
          </w:p>
        </w:tc>
        <w:tc>
          <w:tcPr>
            <w:tcW w:w="4428" w:type="dxa"/>
          </w:tcPr>
          <w:p w14:paraId="28ECA17B" w14:textId="0D72E374" w:rsidR="000F2E46" w:rsidRPr="00E108DE" w:rsidRDefault="00DE0793" w:rsidP="000F2E46">
            <w:pPr>
              <w:rPr>
                <w:b/>
              </w:rPr>
            </w:pPr>
            <w:r>
              <w:rPr>
                <w:b/>
                <w:noProof/>
              </w:rPr>
              <w:drawing>
                <wp:inline distT="0" distB="0" distL="0" distR="0" wp14:anchorId="6F0A879C" wp14:editId="3A813DA0">
                  <wp:extent cx="2652338" cy="259080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3234" cy="2591675"/>
                          </a:xfrm>
                          <a:prstGeom prst="rect">
                            <a:avLst/>
                          </a:prstGeom>
                          <a:noFill/>
                          <a:ln>
                            <a:noFill/>
                          </a:ln>
                        </pic:spPr>
                      </pic:pic>
                    </a:graphicData>
                  </a:graphic>
                </wp:inline>
              </w:drawing>
            </w:r>
          </w:p>
        </w:tc>
      </w:tr>
      <w:tr w:rsidR="000F2E46" w14:paraId="1D0825FA" w14:textId="77777777" w:rsidTr="000F2E46">
        <w:tc>
          <w:tcPr>
            <w:tcW w:w="8856" w:type="dxa"/>
            <w:gridSpan w:val="2"/>
          </w:tcPr>
          <w:p w14:paraId="0A9F518C" w14:textId="6F5D468B" w:rsidR="000F2E46" w:rsidRDefault="00964F4D" w:rsidP="00DE0793">
            <w:r>
              <w:rPr>
                <w:i/>
                <w:sz w:val="16"/>
                <w:szCs w:val="16"/>
              </w:rPr>
              <w:t>Figure 6</w:t>
            </w:r>
            <w:r w:rsidR="000F2E46" w:rsidRPr="008C50CE">
              <w:rPr>
                <w:i/>
                <w:sz w:val="16"/>
                <w:szCs w:val="16"/>
              </w:rPr>
              <w:t xml:space="preserve">. </w:t>
            </w:r>
            <w:r w:rsidR="00DE0793">
              <w:rPr>
                <w:i/>
                <w:sz w:val="16"/>
                <w:szCs w:val="16"/>
              </w:rPr>
              <w:t>Backward</w:t>
            </w:r>
            <w:r w:rsidR="004F00B4">
              <w:rPr>
                <w:i/>
                <w:sz w:val="16"/>
                <w:szCs w:val="16"/>
              </w:rPr>
              <w:t xml:space="preserve"> Variable Selection</w:t>
            </w:r>
            <w:r w:rsidR="004050C1">
              <w:rPr>
                <w:i/>
                <w:sz w:val="16"/>
                <w:szCs w:val="16"/>
              </w:rPr>
              <w:t>.</w:t>
            </w:r>
          </w:p>
        </w:tc>
      </w:tr>
    </w:tbl>
    <w:p w14:paraId="01BEDD47" w14:textId="12330341" w:rsidR="009B3A13" w:rsidRDefault="009B3A13" w:rsidP="009B3A13">
      <w:pPr>
        <w:pStyle w:val="Heading1"/>
        <w:rPr>
          <w:rFonts w:asciiTheme="minorHAnsi" w:hAnsiTheme="minorHAnsi"/>
          <w:sz w:val="22"/>
          <w:szCs w:val="22"/>
          <w:u w:val="single"/>
        </w:rPr>
      </w:pPr>
      <w:r>
        <w:rPr>
          <w:rFonts w:asciiTheme="minorHAnsi" w:hAnsiTheme="minorHAnsi"/>
          <w:sz w:val="22"/>
          <w:szCs w:val="22"/>
          <w:u w:val="single"/>
        </w:rPr>
        <w:t>ASSUMPTIONS</w:t>
      </w:r>
    </w:p>
    <w:p w14:paraId="1DAC9751" w14:textId="75DAC475" w:rsidR="0012695A" w:rsidRDefault="004276C7" w:rsidP="00066CB0">
      <w:pPr>
        <w:rPr>
          <w:sz w:val="22"/>
          <w:szCs w:val="22"/>
        </w:rPr>
      </w:pPr>
      <w:r>
        <w:rPr>
          <w:sz w:val="22"/>
          <w:szCs w:val="22"/>
        </w:rPr>
        <w:t>Before we proceed with logistic regression analysis, we make some assumptions about that data:</w:t>
      </w:r>
    </w:p>
    <w:p w14:paraId="3EE5181C" w14:textId="77777777" w:rsidR="004276C7" w:rsidRDefault="004276C7" w:rsidP="00066CB0">
      <w:pPr>
        <w:rPr>
          <w:sz w:val="22"/>
          <w:szCs w:val="22"/>
        </w:rPr>
      </w:pPr>
    </w:p>
    <w:p w14:paraId="5F66BA5B" w14:textId="0308108D" w:rsidR="00AF7A19" w:rsidRDefault="00AF7A19" w:rsidP="004276C7">
      <w:pPr>
        <w:pStyle w:val="ListParagraph"/>
        <w:numPr>
          <w:ilvl w:val="0"/>
          <w:numId w:val="2"/>
        </w:numPr>
        <w:rPr>
          <w:sz w:val="22"/>
          <w:szCs w:val="22"/>
        </w:rPr>
      </w:pPr>
      <w:r>
        <w:rPr>
          <w:sz w:val="22"/>
          <w:szCs w:val="22"/>
        </w:rPr>
        <w:t>The true conditional probabilities are a logistic function of the independent variables.</w:t>
      </w:r>
    </w:p>
    <w:p w14:paraId="6057B1E2" w14:textId="1F501C9F" w:rsidR="00AF7A19" w:rsidRDefault="00AF7A19" w:rsidP="004276C7">
      <w:pPr>
        <w:pStyle w:val="ListParagraph"/>
        <w:numPr>
          <w:ilvl w:val="0"/>
          <w:numId w:val="2"/>
        </w:numPr>
        <w:rPr>
          <w:sz w:val="22"/>
          <w:szCs w:val="22"/>
        </w:rPr>
      </w:pPr>
      <w:r>
        <w:rPr>
          <w:sz w:val="22"/>
          <w:szCs w:val="22"/>
        </w:rPr>
        <w:t>The independent variables are measured without error.</w:t>
      </w:r>
    </w:p>
    <w:p w14:paraId="64AFB7FC" w14:textId="4D689F1A" w:rsidR="004276C7" w:rsidRDefault="004276C7" w:rsidP="004276C7">
      <w:pPr>
        <w:pStyle w:val="ListParagraph"/>
        <w:numPr>
          <w:ilvl w:val="0"/>
          <w:numId w:val="2"/>
        </w:numPr>
        <w:rPr>
          <w:sz w:val="22"/>
          <w:szCs w:val="22"/>
        </w:rPr>
      </w:pPr>
      <w:r w:rsidRPr="004276C7">
        <w:rPr>
          <w:sz w:val="22"/>
          <w:szCs w:val="22"/>
        </w:rPr>
        <w:t>The observations are independent</w:t>
      </w:r>
      <w:r>
        <w:rPr>
          <w:sz w:val="22"/>
          <w:szCs w:val="22"/>
        </w:rPr>
        <w:t>.</w:t>
      </w:r>
    </w:p>
    <w:p w14:paraId="2A1196A0" w14:textId="7FCC539C" w:rsidR="002B0CA1" w:rsidRDefault="002B0CA1" w:rsidP="004276C7">
      <w:pPr>
        <w:pStyle w:val="ListParagraph"/>
        <w:numPr>
          <w:ilvl w:val="0"/>
          <w:numId w:val="2"/>
        </w:numPr>
        <w:rPr>
          <w:sz w:val="22"/>
          <w:szCs w:val="22"/>
        </w:rPr>
      </w:pPr>
      <w:r>
        <w:rPr>
          <w:sz w:val="22"/>
          <w:szCs w:val="22"/>
        </w:rPr>
        <w:lastRenderedPageBreak/>
        <w:t>The independent variables are not linear combinations of each other.</w:t>
      </w:r>
    </w:p>
    <w:p w14:paraId="4B8A7D07" w14:textId="77777777" w:rsidR="00652FA3" w:rsidRPr="004276C7" w:rsidRDefault="00652FA3" w:rsidP="00652FA3">
      <w:pPr>
        <w:pStyle w:val="ListParagraph"/>
        <w:rPr>
          <w:sz w:val="22"/>
          <w:szCs w:val="22"/>
        </w:rPr>
      </w:pPr>
    </w:p>
    <w:p w14:paraId="347BA36F" w14:textId="2D3AFCC0" w:rsidR="001A0C2C" w:rsidRDefault="001A0C2C" w:rsidP="001A0C2C">
      <w:pPr>
        <w:pStyle w:val="Heading1"/>
        <w:rPr>
          <w:rFonts w:asciiTheme="minorHAnsi" w:hAnsiTheme="minorHAnsi"/>
          <w:sz w:val="22"/>
          <w:szCs w:val="22"/>
          <w:u w:val="single"/>
        </w:rPr>
      </w:pPr>
      <w:r>
        <w:rPr>
          <w:rFonts w:asciiTheme="minorHAnsi" w:hAnsiTheme="minorHAnsi"/>
          <w:sz w:val="22"/>
          <w:szCs w:val="22"/>
          <w:u w:val="single"/>
        </w:rPr>
        <w:t>LOGISTIC REGRESSION ANALYSIS</w:t>
      </w:r>
    </w:p>
    <w:p w14:paraId="01C1A2C2" w14:textId="1D913337" w:rsidR="00BE239C" w:rsidRDefault="006C45C0" w:rsidP="00D02315">
      <w:pPr>
        <w:rPr>
          <w:sz w:val="22"/>
          <w:szCs w:val="22"/>
        </w:rPr>
      </w:pPr>
      <w:r>
        <w:rPr>
          <w:sz w:val="22"/>
          <w:szCs w:val="22"/>
        </w:rPr>
        <w:t>Following the variable reduction results, we perform logistic regression analysis for the five grade levels retaining the explanatory variables for absences and interest in perusing higher education. With the model convergence criterion satisfied and the Type 3 Analysis of Effects indicating that both remaining predictor variables add significant explanatory weight to the model, we next view the Analysis of Maximum Likelihood Estimates for each parameter.</w:t>
      </w:r>
      <w:r w:rsidR="00BE239C">
        <w:rPr>
          <w:sz w:val="22"/>
          <w:szCs w:val="22"/>
        </w:rPr>
        <w:t xml:space="preserve"> An important assumption for use of a reduced ordinal logistic model is that of proportional odds. In order to be met, the odds ratios can be assumed to be the same across all grade levels. </w:t>
      </w:r>
      <w:r w:rsidR="00530F9C" w:rsidRPr="00F114AB">
        <w:rPr>
          <w:sz w:val="22"/>
          <w:szCs w:val="22"/>
        </w:rPr>
        <w:t xml:space="preserve">This allows use of a reduced model in which the β (slope) coefficients for each explanatory variable are the same for all levels of the response. The Score Test for the Proportional Odds Assumption tests the hypothesis that there is significant evidence to indicate non-proportional odds.  </w:t>
      </w:r>
      <w:r w:rsidR="004F5188">
        <w:rPr>
          <w:sz w:val="22"/>
          <w:szCs w:val="22"/>
        </w:rPr>
        <w:t>See Figure 7.</w:t>
      </w:r>
    </w:p>
    <w:p w14:paraId="43C8CC03" w14:textId="77777777" w:rsidR="00BE239C" w:rsidRPr="0036117E" w:rsidRDefault="00BE239C" w:rsidP="00BE239C">
      <w:pPr>
        <w:pStyle w:val="Heading1"/>
        <w:rPr>
          <w:rFonts w:asciiTheme="minorHAnsi" w:hAnsiTheme="minorHAnsi"/>
          <w:sz w:val="22"/>
          <w:szCs w:val="22"/>
          <w:u w:val="single"/>
        </w:rPr>
      </w:pPr>
      <w:r>
        <w:rPr>
          <w:rFonts w:asciiTheme="minorHAnsi" w:hAnsiTheme="minorHAnsi"/>
          <w:sz w:val="22"/>
          <w:szCs w:val="22"/>
          <w:u w:val="single"/>
        </w:rPr>
        <w:t>Checking the Proportional Odds Assumption in Our Models</w:t>
      </w:r>
    </w:p>
    <w:tbl>
      <w:tblPr>
        <w:tblStyle w:val="TableGrid"/>
        <w:tblW w:w="0" w:type="auto"/>
        <w:tblLayout w:type="fixed"/>
        <w:tblLook w:val="04A0" w:firstRow="1" w:lastRow="0" w:firstColumn="1" w:lastColumn="0" w:noHBand="0" w:noVBand="1"/>
      </w:tblPr>
      <w:tblGrid>
        <w:gridCol w:w="4428"/>
        <w:gridCol w:w="4428"/>
      </w:tblGrid>
      <w:tr w:rsidR="00BE239C" w14:paraId="11658C18" w14:textId="77777777" w:rsidTr="00BE239C">
        <w:tc>
          <w:tcPr>
            <w:tcW w:w="4428" w:type="dxa"/>
          </w:tcPr>
          <w:p w14:paraId="094777C5" w14:textId="77777777" w:rsidR="00BE239C" w:rsidRDefault="00BE239C" w:rsidP="00BE239C">
            <w:pPr>
              <w:rPr>
                <w:u w:val="single"/>
              </w:rPr>
            </w:pPr>
            <w:r w:rsidRPr="00652FA3">
              <w:rPr>
                <w:b/>
                <w:iCs/>
                <w:noProof/>
              </w:rPr>
              <w:t>Mathematics</w:t>
            </w:r>
          </w:p>
        </w:tc>
        <w:tc>
          <w:tcPr>
            <w:tcW w:w="4428" w:type="dxa"/>
          </w:tcPr>
          <w:p w14:paraId="15CA6A87" w14:textId="77777777" w:rsidR="00BE239C" w:rsidRDefault="00BE239C" w:rsidP="00BE239C">
            <w:pPr>
              <w:rPr>
                <w:u w:val="single"/>
              </w:rPr>
            </w:pPr>
            <w:r w:rsidRPr="00652FA3">
              <w:rPr>
                <w:b/>
              </w:rPr>
              <w:t>Portuguese</w:t>
            </w:r>
          </w:p>
        </w:tc>
      </w:tr>
      <w:tr w:rsidR="00BE239C" w14:paraId="76C32603" w14:textId="77777777" w:rsidTr="00BE239C">
        <w:tc>
          <w:tcPr>
            <w:tcW w:w="8856" w:type="dxa"/>
            <w:gridSpan w:val="2"/>
          </w:tcPr>
          <w:p w14:paraId="7FBC4065" w14:textId="77777777" w:rsidR="00BE239C" w:rsidRPr="001F649C" w:rsidRDefault="00BE239C" w:rsidP="00BE239C">
            <w:pPr>
              <w:jc w:val="both"/>
              <w:rPr>
                <w:rFonts w:ascii="Courier" w:hAnsi="Courier"/>
                <w:sz w:val="16"/>
                <w:szCs w:val="16"/>
              </w:rPr>
            </w:pPr>
            <m:oMathPara>
              <m:oMathParaPr>
                <m:jc m:val="center"/>
              </m:oMathParaPr>
              <m:oMath>
                <m:r>
                  <w:rPr>
                    <w:rFonts w:ascii="Cambria Math" w:hAnsi="Cambria Math"/>
                    <w:sz w:val="16"/>
                    <w:szCs w:val="16"/>
                  </w:rPr>
                  <m:t>Ho:Reduced Model is Appropriate / Proportional Odds Assumption Appropriate</m:t>
                </m:r>
              </m:oMath>
            </m:oMathPara>
          </w:p>
          <w:p w14:paraId="73FF4E10" w14:textId="77777777" w:rsidR="00BE239C" w:rsidRPr="001F649C" w:rsidRDefault="00BE239C" w:rsidP="00BE239C">
            <w:pPr>
              <w:jc w:val="both"/>
              <w:rPr>
                <w:rFonts w:ascii="Courier" w:hAnsi="Courier"/>
                <w:sz w:val="16"/>
                <w:szCs w:val="16"/>
              </w:rPr>
            </w:pPr>
            <m:oMathPara>
              <m:oMathParaPr>
                <m:jc m:val="center"/>
              </m:oMathParaPr>
              <m:oMath>
                <m:r>
                  <m:rPr>
                    <m:nor/>
                  </m:rPr>
                  <w:rPr>
                    <w:rFonts w:ascii="Courier" w:hAnsi="Courier"/>
                    <w:sz w:val="16"/>
                    <w:szCs w:val="16"/>
                  </w:rPr>
                  <m:t>Ha:  </m:t>
                </m:r>
                <m:r>
                  <w:rPr>
                    <w:rFonts w:ascii="Cambria Math" w:hAnsi="Cambria Math"/>
                    <w:sz w:val="16"/>
                    <w:szCs w:val="16"/>
                  </w:rPr>
                  <m:t>Need Flexible Odds per logit/The Proportional Odds Assumptio</m:t>
                </m:r>
                <m:r>
                  <w:rPr>
                    <w:rFonts w:ascii="Cambria Math" w:hAnsi="Cambria Math"/>
                    <w:sz w:val="16"/>
                    <w:szCs w:val="16"/>
                  </w:rPr>
                  <m:t>n is not Appropriate</m:t>
                </m:r>
              </m:oMath>
            </m:oMathPara>
          </w:p>
          <w:p w14:paraId="2462A0E5" w14:textId="77777777" w:rsidR="00BE239C" w:rsidRDefault="00BE239C" w:rsidP="00BE239C">
            <w:pPr>
              <w:rPr>
                <w:rFonts w:ascii="Courier" w:hAnsi="Courier"/>
                <w:sz w:val="16"/>
                <w:szCs w:val="16"/>
              </w:rPr>
            </w:pPr>
          </w:p>
        </w:tc>
      </w:tr>
      <w:tr w:rsidR="00BE239C" w14:paraId="70B04453" w14:textId="77777777" w:rsidTr="00BE239C">
        <w:tc>
          <w:tcPr>
            <w:tcW w:w="4428" w:type="dxa"/>
          </w:tcPr>
          <w:p w14:paraId="37964377" w14:textId="77777777" w:rsidR="00BE239C" w:rsidRDefault="00BE239C" w:rsidP="00BE239C">
            <w:pPr>
              <w:rPr>
                <w:rFonts w:ascii="Courier" w:hAnsi="Courier"/>
                <w:iCs/>
                <w:sz w:val="16"/>
                <w:szCs w:val="16"/>
              </w:rPr>
            </w:pPr>
            <w:r>
              <w:rPr>
                <w:rFonts w:ascii="Courier" w:hAnsi="Courier"/>
                <w:sz w:val="16"/>
                <w:szCs w:val="16"/>
              </w:rPr>
              <w:t xml:space="preserve">Full Model: </w:t>
            </w:r>
            <m:oMath>
              <m:r>
                <m:rPr>
                  <m:sty m:val="p"/>
                </m:rPr>
                <w:rPr>
                  <w:rFonts w:ascii="Cambria Math" w:hAnsi="Cambria Math"/>
                  <w:sz w:val="16"/>
                  <w:szCs w:val="16"/>
                </w:rPr>
                <m:t>logit</m:t>
              </m:r>
              <m:d>
                <m:dPr>
                  <m:begChr m:val="["/>
                  <m:endChr m:val="]"/>
                  <m:ctrlPr>
                    <w:rPr>
                      <w:rFonts w:ascii="Cambria Math" w:hAnsi="Cambria Math"/>
                      <w:i/>
                      <w:iCs/>
                      <w:sz w:val="16"/>
                      <w:szCs w:val="16"/>
                    </w:rPr>
                  </m:ctrlPr>
                </m:dPr>
                <m:e>
                  <m:r>
                    <m:rPr>
                      <m:sty m:val="p"/>
                    </m:rPr>
                    <w:rPr>
                      <w:rFonts w:ascii="Cambria Math" w:hAnsi="Cambria Math"/>
                      <w:sz w:val="16"/>
                      <w:szCs w:val="16"/>
                    </w:rPr>
                    <m:t>P</m:t>
                  </m:r>
                  <m:d>
                    <m:dPr>
                      <m:ctrlPr>
                        <w:rPr>
                          <w:rFonts w:ascii="Cambria Math" w:hAnsi="Cambria Math"/>
                          <w:i/>
                          <w:iCs/>
                          <w:sz w:val="16"/>
                          <w:szCs w:val="16"/>
                        </w:rPr>
                      </m:ctrlPr>
                    </m:dPr>
                    <m:e>
                      <m:r>
                        <m:rPr>
                          <m:sty m:val="p"/>
                        </m:rPr>
                        <w:rPr>
                          <w:rFonts w:ascii="Cambria Math" w:hAnsi="Cambria Math"/>
                          <w:sz w:val="16"/>
                          <w:szCs w:val="16"/>
                        </w:rPr>
                        <m:t>Y</m:t>
                      </m:r>
                      <m:r>
                        <w:rPr>
                          <w:rFonts w:ascii="Cambria Math" w:hAnsi="Cambria Math"/>
                          <w:sz w:val="16"/>
                          <w:szCs w:val="16"/>
                        </w:rPr>
                        <m:t>≤j</m:t>
                      </m:r>
                    </m:e>
                    <m:e>
                      <m:r>
                        <w:rPr>
                          <w:rFonts w:ascii="Cambria Math" w:hAnsi="Cambria Math"/>
                          <w:sz w:val="16"/>
                          <w:szCs w:val="16"/>
                        </w:rPr>
                        <m:t>x</m:t>
                      </m:r>
                    </m:e>
                  </m:d>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α</m:t>
                  </m:r>
                </m:e>
                <m:sub>
                  <m:r>
                    <w:rPr>
                      <w:rFonts w:ascii="Cambria Math" w:hAnsi="Cambria Math"/>
                      <w:sz w:val="16"/>
                      <w:szCs w:val="16"/>
                    </w:rPr>
                    <m:t>j</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j</m:t>
                  </m:r>
                </m:sub>
              </m:sSub>
              <m:r>
                <w:rPr>
                  <w:rFonts w:ascii="Cambria Math" w:hAnsi="Cambria Math"/>
                  <w:sz w:val="16"/>
                  <w:szCs w:val="16"/>
                </w:rPr>
                <m:t>absences+</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5</m:t>
                  </m:r>
                </m:sub>
              </m:sSub>
              <m:r>
                <w:rPr>
                  <w:rFonts w:ascii="Cambria Math" w:hAnsi="Cambria Math"/>
                  <w:sz w:val="16"/>
                  <w:szCs w:val="16"/>
                </w:rPr>
                <m:t>higher</m:t>
              </m:r>
            </m:oMath>
            <w:r>
              <w:rPr>
                <w:rFonts w:ascii="Courier" w:hAnsi="Courier"/>
                <w:iCs/>
                <w:sz w:val="16"/>
                <w:szCs w:val="16"/>
              </w:rPr>
              <w:t xml:space="preserve">  - Because there are 5 levels of Grade</w:t>
            </w:r>
          </w:p>
          <w:p w14:paraId="1AA7082C" w14:textId="77777777" w:rsidR="00BE239C" w:rsidRDefault="00BE239C" w:rsidP="00BE239C">
            <w:pPr>
              <w:rPr>
                <w:rFonts w:ascii="Courier" w:hAnsi="Courier"/>
                <w:iCs/>
                <w:sz w:val="16"/>
                <w:szCs w:val="16"/>
              </w:rPr>
            </w:pPr>
          </w:p>
          <w:p w14:paraId="14F12E98" w14:textId="77777777" w:rsidR="00BE239C" w:rsidRDefault="00BE239C" w:rsidP="00BE239C">
            <w:pPr>
              <w:rPr>
                <w:noProof/>
                <w:u w:val="single"/>
              </w:rPr>
            </w:pPr>
            <w:r>
              <w:rPr>
                <w:rFonts w:ascii="Courier" w:hAnsi="Courier"/>
                <w:iCs/>
                <w:sz w:val="16"/>
                <w:szCs w:val="16"/>
              </w:rPr>
              <w:t xml:space="preserve">Reduced Model: </w:t>
            </w:r>
            <m:oMath>
              <m:r>
                <m:rPr>
                  <m:sty m:val="p"/>
                </m:rPr>
                <w:rPr>
                  <w:rFonts w:ascii="Cambria Math" w:hAnsi="Cambria Math"/>
                  <w:sz w:val="16"/>
                  <w:szCs w:val="16"/>
                </w:rPr>
                <m:t>logit</m:t>
              </m:r>
              <m:d>
                <m:dPr>
                  <m:begChr m:val="["/>
                  <m:endChr m:val="]"/>
                  <m:ctrlPr>
                    <w:rPr>
                      <w:rFonts w:ascii="Cambria Math" w:hAnsi="Cambria Math"/>
                      <w:i/>
                      <w:iCs/>
                      <w:sz w:val="16"/>
                      <w:szCs w:val="16"/>
                    </w:rPr>
                  </m:ctrlPr>
                </m:dPr>
                <m:e>
                  <m:r>
                    <m:rPr>
                      <m:sty m:val="p"/>
                    </m:rPr>
                    <w:rPr>
                      <w:rFonts w:ascii="Cambria Math" w:hAnsi="Cambria Math"/>
                      <w:sz w:val="16"/>
                      <w:szCs w:val="16"/>
                    </w:rPr>
                    <m:t>P</m:t>
                  </m:r>
                  <m:d>
                    <m:dPr>
                      <m:ctrlPr>
                        <w:rPr>
                          <w:rFonts w:ascii="Cambria Math" w:hAnsi="Cambria Math"/>
                          <w:i/>
                          <w:iCs/>
                          <w:sz w:val="16"/>
                          <w:szCs w:val="16"/>
                        </w:rPr>
                      </m:ctrlPr>
                    </m:dPr>
                    <m:e>
                      <m:r>
                        <m:rPr>
                          <m:sty m:val="p"/>
                        </m:rPr>
                        <w:rPr>
                          <w:rFonts w:ascii="Cambria Math" w:hAnsi="Cambria Math"/>
                          <w:sz w:val="16"/>
                          <w:szCs w:val="16"/>
                        </w:rPr>
                        <m:t>Y</m:t>
                      </m:r>
                      <m:r>
                        <w:rPr>
                          <w:rFonts w:ascii="Cambria Math" w:hAnsi="Cambria Math"/>
                          <w:sz w:val="16"/>
                          <w:szCs w:val="16"/>
                        </w:rPr>
                        <m:t>≤j</m:t>
                      </m:r>
                    </m:e>
                    <m:e>
                      <m:r>
                        <w:rPr>
                          <w:rFonts w:ascii="Cambria Math" w:hAnsi="Cambria Math"/>
                          <w:sz w:val="16"/>
                          <w:szCs w:val="16"/>
                        </w:rPr>
                        <m:t>x</m:t>
                      </m:r>
                    </m:e>
                  </m:d>
                </m:e>
              </m:d>
              <m:r>
                <w:rPr>
                  <w:rFonts w:ascii="Cambria Math" w:hAnsi="Cambria Math"/>
                  <w:sz w:val="16"/>
                  <w:szCs w:val="16"/>
                </w:rPr>
                <m:t>= </m:t>
              </m:r>
              <m:sSub>
                <m:sSubPr>
                  <m:ctrlPr>
                    <w:rPr>
                      <w:rFonts w:ascii="Cambria Math" w:hAnsi="Cambria Math"/>
                      <w:i/>
                      <w:iCs/>
                      <w:sz w:val="16"/>
                      <w:szCs w:val="16"/>
                    </w:rPr>
                  </m:ctrlPr>
                </m:sSubPr>
                <m:e>
                  <m:r>
                    <w:rPr>
                      <w:rFonts w:ascii="Cambria Math" w:hAnsi="Cambria Math"/>
                      <w:sz w:val="16"/>
                      <w:szCs w:val="16"/>
                    </w:rPr>
                    <m:t>α</m:t>
                  </m:r>
                </m:e>
                <m:sub>
                  <m:r>
                    <w:rPr>
                      <w:rFonts w:ascii="Cambria Math" w:hAnsi="Cambria Math"/>
                      <w:sz w:val="16"/>
                      <w:szCs w:val="16"/>
                    </w:rPr>
                    <m:t>j</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1</m:t>
                  </m:r>
                </m:sub>
              </m:sSub>
              <m:r>
                <w:rPr>
                  <w:rFonts w:ascii="Cambria Math" w:hAnsi="Cambria Math"/>
                  <w:sz w:val="16"/>
                  <w:szCs w:val="16"/>
                </w:rPr>
                <m:t>abscences+</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2</m:t>
                  </m:r>
                </m:sub>
              </m:sSub>
              <m:r>
                <w:rPr>
                  <w:rFonts w:ascii="Cambria Math" w:hAnsi="Cambria Math"/>
                  <w:sz w:val="16"/>
                  <w:szCs w:val="16"/>
                </w:rPr>
                <m:t>higher</m:t>
              </m:r>
            </m:oMath>
            <w:r>
              <w:rPr>
                <w:rFonts w:ascii="Courier" w:hAnsi="Courier"/>
                <w:iCs/>
                <w:sz w:val="16"/>
                <w:szCs w:val="16"/>
              </w:rPr>
              <w:t xml:space="preserve"> – Assuming odds ratios are the same across levels of Grade.</w:t>
            </w:r>
          </w:p>
        </w:tc>
        <w:tc>
          <w:tcPr>
            <w:tcW w:w="4428" w:type="dxa"/>
          </w:tcPr>
          <w:p w14:paraId="03952FF3" w14:textId="77777777" w:rsidR="00BE239C" w:rsidRDefault="00BE239C" w:rsidP="00BE239C">
            <w:pPr>
              <w:rPr>
                <w:rFonts w:ascii="Courier" w:hAnsi="Courier"/>
                <w:iCs/>
                <w:sz w:val="16"/>
                <w:szCs w:val="16"/>
              </w:rPr>
            </w:pPr>
            <w:r>
              <w:rPr>
                <w:rFonts w:ascii="Courier" w:hAnsi="Courier"/>
                <w:sz w:val="16"/>
                <w:szCs w:val="16"/>
              </w:rPr>
              <w:t xml:space="preserve">Full Model: </w:t>
            </w:r>
            <m:oMath>
              <m:r>
                <m:rPr>
                  <m:sty m:val="p"/>
                </m:rPr>
                <w:rPr>
                  <w:rFonts w:ascii="Cambria Math" w:hAnsi="Cambria Math"/>
                  <w:sz w:val="16"/>
                  <w:szCs w:val="16"/>
                </w:rPr>
                <m:t>logit</m:t>
              </m:r>
              <m:d>
                <m:dPr>
                  <m:begChr m:val="["/>
                  <m:endChr m:val="]"/>
                  <m:ctrlPr>
                    <w:rPr>
                      <w:rFonts w:ascii="Cambria Math" w:hAnsi="Cambria Math"/>
                      <w:i/>
                      <w:iCs/>
                      <w:sz w:val="16"/>
                      <w:szCs w:val="16"/>
                    </w:rPr>
                  </m:ctrlPr>
                </m:dPr>
                <m:e>
                  <m:r>
                    <m:rPr>
                      <m:sty m:val="p"/>
                    </m:rPr>
                    <w:rPr>
                      <w:rFonts w:ascii="Cambria Math" w:hAnsi="Cambria Math"/>
                      <w:sz w:val="16"/>
                      <w:szCs w:val="16"/>
                    </w:rPr>
                    <m:t>P</m:t>
                  </m:r>
                  <m:d>
                    <m:dPr>
                      <m:ctrlPr>
                        <w:rPr>
                          <w:rFonts w:ascii="Cambria Math" w:hAnsi="Cambria Math"/>
                          <w:i/>
                          <w:iCs/>
                          <w:sz w:val="16"/>
                          <w:szCs w:val="16"/>
                        </w:rPr>
                      </m:ctrlPr>
                    </m:dPr>
                    <m:e>
                      <m:r>
                        <m:rPr>
                          <m:sty m:val="p"/>
                        </m:rPr>
                        <w:rPr>
                          <w:rFonts w:ascii="Cambria Math" w:hAnsi="Cambria Math"/>
                          <w:sz w:val="16"/>
                          <w:szCs w:val="16"/>
                        </w:rPr>
                        <m:t>Y</m:t>
                      </m:r>
                      <m:r>
                        <w:rPr>
                          <w:rFonts w:ascii="Cambria Math" w:hAnsi="Cambria Math"/>
                          <w:sz w:val="16"/>
                          <w:szCs w:val="16"/>
                        </w:rPr>
                        <m:t>≤j</m:t>
                      </m:r>
                    </m:e>
                    <m:e>
                      <m:r>
                        <w:rPr>
                          <w:rFonts w:ascii="Cambria Math" w:hAnsi="Cambria Math"/>
                          <w:sz w:val="16"/>
                          <w:szCs w:val="16"/>
                        </w:rPr>
                        <m:t>x</m:t>
                      </m:r>
                    </m:e>
                  </m:d>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α</m:t>
                  </m:r>
                </m:e>
                <m:sub>
                  <m:r>
                    <w:rPr>
                      <w:rFonts w:ascii="Cambria Math" w:hAnsi="Cambria Math"/>
                      <w:sz w:val="16"/>
                      <w:szCs w:val="16"/>
                    </w:rPr>
                    <m:t>j</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j</m:t>
                  </m:r>
                </m:sub>
              </m:sSub>
              <m:r>
                <w:rPr>
                  <w:rFonts w:ascii="Cambria Math" w:hAnsi="Cambria Math"/>
                  <w:sz w:val="16"/>
                  <w:szCs w:val="16"/>
                </w:rPr>
                <m:t>absences+</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5</m:t>
                  </m:r>
                </m:sub>
              </m:sSub>
              <m:r>
                <w:rPr>
                  <w:rFonts w:ascii="Cambria Math" w:hAnsi="Cambria Math"/>
                  <w:sz w:val="16"/>
                  <w:szCs w:val="16"/>
                </w:rPr>
                <m:t xml:space="preserve">higher+ </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6</m:t>
                  </m:r>
                </m:sub>
              </m:sSub>
              <m:r>
                <w:rPr>
                  <w:rFonts w:ascii="Cambria Math" w:hAnsi="Cambria Math"/>
                  <w:sz w:val="16"/>
                  <w:szCs w:val="16"/>
                </w:rPr>
                <m:t>studytime</m:t>
              </m:r>
            </m:oMath>
            <w:r>
              <w:rPr>
                <w:rFonts w:ascii="Courier" w:hAnsi="Courier"/>
                <w:iCs/>
                <w:sz w:val="16"/>
                <w:szCs w:val="16"/>
              </w:rPr>
              <w:t xml:space="preserve">  - Because there are 5 levels of Grade</w:t>
            </w:r>
          </w:p>
          <w:p w14:paraId="0D5D2FA2" w14:textId="77777777" w:rsidR="00BE239C" w:rsidRDefault="00BE239C" w:rsidP="00BE239C">
            <w:pPr>
              <w:rPr>
                <w:rFonts w:ascii="Courier" w:hAnsi="Courier"/>
                <w:iCs/>
                <w:sz w:val="16"/>
                <w:szCs w:val="16"/>
              </w:rPr>
            </w:pPr>
          </w:p>
          <w:p w14:paraId="4AF90FBA" w14:textId="77777777" w:rsidR="00BE239C" w:rsidRPr="00CE6C04" w:rsidRDefault="00BE239C" w:rsidP="00BE239C">
            <w:pPr>
              <w:rPr>
                <w:rFonts w:ascii="Courier" w:hAnsi="Courier"/>
                <w:iCs/>
                <w:sz w:val="16"/>
                <w:szCs w:val="16"/>
              </w:rPr>
            </w:pPr>
            <w:r>
              <w:rPr>
                <w:rFonts w:ascii="Courier" w:hAnsi="Courier"/>
                <w:iCs/>
                <w:sz w:val="16"/>
                <w:szCs w:val="16"/>
              </w:rPr>
              <w:t xml:space="preserve">Reduced Model: </w:t>
            </w:r>
            <m:oMath>
              <m:r>
                <m:rPr>
                  <m:sty m:val="p"/>
                </m:rPr>
                <w:rPr>
                  <w:rFonts w:ascii="Cambria Math" w:hAnsi="Cambria Math"/>
                  <w:sz w:val="16"/>
                  <w:szCs w:val="16"/>
                </w:rPr>
                <m:t>logit</m:t>
              </m:r>
              <m:d>
                <m:dPr>
                  <m:begChr m:val="["/>
                  <m:endChr m:val="]"/>
                  <m:ctrlPr>
                    <w:rPr>
                      <w:rFonts w:ascii="Cambria Math" w:hAnsi="Cambria Math"/>
                      <w:i/>
                      <w:iCs/>
                      <w:sz w:val="16"/>
                      <w:szCs w:val="16"/>
                    </w:rPr>
                  </m:ctrlPr>
                </m:dPr>
                <m:e>
                  <m:r>
                    <m:rPr>
                      <m:sty m:val="p"/>
                    </m:rPr>
                    <w:rPr>
                      <w:rFonts w:ascii="Cambria Math" w:hAnsi="Cambria Math"/>
                      <w:sz w:val="16"/>
                      <w:szCs w:val="16"/>
                    </w:rPr>
                    <m:t>P</m:t>
                  </m:r>
                  <m:d>
                    <m:dPr>
                      <m:ctrlPr>
                        <w:rPr>
                          <w:rFonts w:ascii="Cambria Math" w:hAnsi="Cambria Math"/>
                          <w:i/>
                          <w:iCs/>
                          <w:sz w:val="16"/>
                          <w:szCs w:val="16"/>
                        </w:rPr>
                      </m:ctrlPr>
                    </m:dPr>
                    <m:e>
                      <m:r>
                        <m:rPr>
                          <m:sty m:val="p"/>
                        </m:rPr>
                        <w:rPr>
                          <w:rFonts w:ascii="Cambria Math" w:hAnsi="Cambria Math"/>
                          <w:sz w:val="16"/>
                          <w:szCs w:val="16"/>
                        </w:rPr>
                        <m:t>Y</m:t>
                      </m:r>
                      <m:r>
                        <w:rPr>
                          <w:rFonts w:ascii="Cambria Math" w:hAnsi="Cambria Math"/>
                          <w:sz w:val="16"/>
                          <w:szCs w:val="16"/>
                        </w:rPr>
                        <m:t>≤j</m:t>
                      </m:r>
                    </m:e>
                    <m:e>
                      <m:r>
                        <w:rPr>
                          <w:rFonts w:ascii="Cambria Math" w:hAnsi="Cambria Math"/>
                          <w:sz w:val="16"/>
                          <w:szCs w:val="16"/>
                        </w:rPr>
                        <m:t>x</m:t>
                      </m:r>
                    </m:e>
                  </m:d>
                </m:e>
              </m:d>
              <m:r>
                <w:rPr>
                  <w:rFonts w:ascii="Cambria Math" w:hAnsi="Cambria Math"/>
                  <w:sz w:val="16"/>
                  <w:szCs w:val="16"/>
                </w:rPr>
                <m:t>= </m:t>
              </m:r>
              <m:sSub>
                <m:sSubPr>
                  <m:ctrlPr>
                    <w:rPr>
                      <w:rFonts w:ascii="Cambria Math" w:hAnsi="Cambria Math"/>
                      <w:i/>
                      <w:iCs/>
                      <w:sz w:val="16"/>
                      <w:szCs w:val="16"/>
                    </w:rPr>
                  </m:ctrlPr>
                </m:sSubPr>
                <m:e>
                  <m:r>
                    <w:rPr>
                      <w:rFonts w:ascii="Cambria Math" w:hAnsi="Cambria Math"/>
                      <w:sz w:val="16"/>
                      <w:szCs w:val="16"/>
                    </w:rPr>
                    <m:t>α</m:t>
                  </m:r>
                </m:e>
                <m:sub>
                  <m:r>
                    <w:rPr>
                      <w:rFonts w:ascii="Cambria Math" w:hAnsi="Cambria Math"/>
                      <w:sz w:val="16"/>
                      <w:szCs w:val="16"/>
                    </w:rPr>
                    <m:t>j</m:t>
                  </m:r>
                </m:sub>
              </m:sSub>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1</m:t>
                  </m:r>
                </m:sub>
              </m:sSub>
              <m:r>
                <w:rPr>
                  <w:rFonts w:ascii="Cambria Math" w:hAnsi="Cambria Math"/>
                  <w:sz w:val="16"/>
                  <w:szCs w:val="16"/>
                </w:rPr>
                <m:t>abscence</m:t>
              </m:r>
              <m:r>
                <w:rPr>
                  <w:rFonts w:ascii="Cambria Math" w:hAnsi="Cambria Math"/>
                  <w:sz w:val="16"/>
                  <w:szCs w:val="16"/>
                </w:rPr>
                <m:t>s+</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2</m:t>
                  </m:r>
                </m:sub>
              </m:sSub>
              <m:r>
                <w:rPr>
                  <w:rFonts w:ascii="Cambria Math" w:hAnsi="Cambria Math"/>
                  <w:sz w:val="16"/>
                  <w:szCs w:val="16"/>
                </w:rPr>
                <m:t xml:space="preserve">higher+ </m:t>
              </m:r>
              <m:sSub>
                <m:sSubPr>
                  <m:ctrlPr>
                    <w:rPr>
                      <w:rFonts w:ascii="Cambria Math" w:hAnsi="Cambria Math"/>
                      <w:i/>
                      <w:iCs/>
                      <w:sz w:val="16"/>
                      <w:szCs w:val="16"/>
                    </w:rPr>
                  </m:ctrlPr>
                </m:sSubPr>
                <m:e>
                  <m:r>
                    <w:rPr>
                      <w:rFonts w:ascii="Cambria Math" w:hAnsi="Cambria Math"/>
                      <w:sz w:val="16"/>
                      <w:szCs w:val="16"/>
                    </w:rPr>
                    <m:t>β</m:t>
                  </m:r>
                </m:e>
                <m:sub>
                  <m:r>
                    <w:rPr>
                      <w:rFonts w:ascii="Cambria Math" w:hAnsi="Cambria Math"/>
                      <w:sz w:val="16"/>
                      <w:szCs w:val="16"/>
                    </w:rPr>
                    <m:t>3</m:t>
                  </m:r>
                </m:sub>
              </m:sSub>
              <m:r>
                <w:rPr>
                  <w:rFonts w:ascii="Cambria Math" w:hAnsi="Cambria Math"/>
                  <w:sz w:val="16"/>
                  <w:szCs w:val="16"/>
                </w:rPr>
                <m:t>studytime</m:t>
              </m:r>
            </m:oMath>
            <w:r>
              <w:rPr>
                <w:rFonts w:ascii="Courier" w:hAnsi="Courier"/>
                <w:iCs/>
                <w:sz w:val="16"/>
                <w:szCs w:val="16"/>
              </w:rPr>
              <w:t xml:space="preserve">   – Assuming odds ratios are the same across levels of Grade.</w:t>
            </w:r>
          </w:p>
          <w:p w14:paraId="4FDD1D0C" w14:textId="77777777" w:rsidR="00BE239C" w:rsidRDefault="00BE239C" w:rsidP="00BE239C">
            <w:pPr>
              <w:rPr>
                <w:noProof/>
                <w:u w:val="single"/>
              </w:rPr>
            </w:pPr>
          </w:p>
        </w:tc>
      </w:tr>
      <w:tr w:rsidR="00BE239C" w14:paraId="1B9758C7" w14:textId="77777777" w:rsidTr="00BE239C">
        <w:tc>
          <w:tcPr>
            <w:tcW w:w="4428" w:type="dxa"/>
          </w:tcPr>
          <w:p w14:paraId="353A24BB" w14:textId="77777777" w:rsidR="00BE239C" w:rsidRDefault="00BE239C" w:rsidP="00BE239C">
            <w:pPr>
              <w:rPr>
                <w:noProof/>
                <w:u w:val="single"/>
              </w:rPr>
            </w:pPr>
            <w:r>
              <w:rPr>
                <w:noProof/>
                <w:u w:val="single"/>
              </w:rPr>
              <w:drawing>
                <wp:inline distT="0" distB="0" distL="0" distR="0" wp14:anchorId="60BB9E7C" wp14:editId="18BBE6A6">
                  <wp:extent cx="2069648" cy="1073150"/>
                  <wp:effectExtent l="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2125" cy="1074434"/>
                          </a:xfrm>
                          <a:prstGeom prst="rect">
                            <a:avLst/>
                          </a:prstGeom>
                          <a:noFill/>
                          <a:ln>
                            <a:noFill/>
                          </a:ln>
                        </pic:spPr>
                      </pic:pic>
                    </a:graphicData>
                  </a:graphic>
                </wp:inline>
              </w:drawing>
            </w:r>
          </w:p>
        </w:tc>
        <w:tc>
          <w:tcPr>
            <w:tcW w:w="4428" w:type="dxa"/>
          </w:tcPr>
          <w:p w14:paraId="129FE816" w14:textId="77777777" w:rsidR="00BE239C" w:rsidRDefault="00BE239C" w:rsidP="00BE239C">
            <w:pPr>
              <w:rPr>
                <w:noProof/>
                <w:u w:val="single"/>
              </w:rPr>
            </w:pPr>
            <w:r>
              <w:rPr>
                <w:noProof/>
                <w:u w:val="single"/>
              </w:rPr>
              <w:drawing>
                <wp:inline distT="0" distB="0" distL="0" distR="0" wp14:anchorId="7B8C1B7C" wp14:editId="49075231">
                  <wp:extent cx="2284825" cy="1154630"/>
                  <wp:effectExtent l="0" t="0" r="127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5697" cy="1155071"/>
                          </a:xfrm>
                          <a:prstGeom prst="rect">
                            <a:avLst/>
                          </a:prstGeom>
                          <a:noFill/>
                          <a:ln>
                            <a:noFill/>
                          </a:ln>
                        </pic:spPr>
                      </pic:pic>
                    </a:graphicData>
                  </a:graphic>
                </wp:inline>
              </w:drawing>
            </w:r>
          </w:p>
        </w:tc>
      </w:tr>
      <w:tr w:rsidR="00BE239C" w14:paraId="5B70CED6" w14:textId="77777777" w:rsidTr="00BE239C">
        <w:tc>
          <w:tcPr>
            <w:tcW w:w="8856" w:type="dxa"/>
            <w:gridSpan w:val="2"/>
          </w:tcPr>
          <w:p w14:paraId="18359A65" w14:textId="77777777" w:rsidR="00BE239C" w:rsidRDefault="00BE239C" w:rsidP="00BE239C">
            <w:pPr>
              <w:rPr>
                <w:i/>
                <w:sz w:val="16"/>
                <w:szCs w:val="16"/>
              </w:rPr>
            </w:pPr>
            <w:r>
              <w:rPr>
                <w:i/>
                <w:sz w:val="16"/>
                <w:szCs w:val="16"/>
              </w:rPr>
              <w:t>There is not enough evidence to reject the proportional odds assumption for both Mathematics (p-value = 0.2123) and Portuguese (p-value = 0.2918).</w:t>
            </w:r>
          </w:p>
        </w:tc>
      </w:tr>
      <w:tr w:rsidR="00BE239C" w14:paraId="6AB945E7" w14:textId="77777777" w:rsidTr="00BE239C">
        <w:tc>
          <w:tcPr>
            <w:tcW w:w="8856" w:type="dxa"/>
            <w:gridSpan w:val="2"/>
          </w:tcPr>
          <w:p w14:paraId="11BBBFC9" w14:textId="1C35FF19" w:rsidR="00BE239C" w:rsidRDefault="004F5188" w:rsidP="00BE239C">
            <w:pPr>
              <w:rPr>
                <w:u w:val="single"/>
              </w:rPr>
            </w:pPr>
            <w:r>
              <w:rPr>
                <w:i/>
                <w:sz w:val="16"/>
                <w:szCs w:val="16"/>
              </w:rPr>
              <w:t>Figure 7</w:t>
            </w:r>
            <w:r w:rsidR="00BE239C" w:rsidRPr="00AF1DCA">
              <w:rPr>
                <w:i/>
                <w:sz w:val="16"/>
                <w:szCs w:val="16"/>
              </w:rPr>
              <w:t xml:space="preserve">. </w:t>
            </w:r>
            <w:r w:rsidR="00BE239C">
              <w:rPr>
                <w:i/>
                <w:sz w:val="16"/>
                <w:szCs w:val="16"/>
              </w:rPr>
              <w:t>Score Test for the Proportional Odds Assumption</w:t>
            </w:r>
            <w:r w:rsidR="00BE239C" w:rsidRPr="00AF1DCA">
              <w:rPr>
                <w:i/>
                <w:sz w:val="16"/>
                <w:szCs w:val="16"/>
              </w:rPr>
              <w:t>.</w:t>
            </w:r>
          </w:p>
        </w:tc>
      </w:tr>
    </w:tbl>
    <w:p w14:paraId="7C8DAEDC" w14:textId="77777777" w:rsidR="00BE239C" w:rsidRDefault="00BE239C" w:rsidP="00D02315">
      <w:pPr>
        <w:rPr>
          <w:sz w:val="22"/>
          <w:szCs w:val="22"/>
        </w:rPr>
      </w:pPr>
    </w:p>
    <w:p w14:paraId="627A2B94" w14:textId="77777777" w:rsidR="00BE239C" w:rsidRDefault="00BE239C" w:rsidP="00D02315">
      <w:pPr>
        <w:rPr>
          <w:sz w:val="22"/>
          <w:szCs w:val="22"/>
        </w:rPr>
      </w:pPr>
    </w:p>
    <w:p w14:paraId="3BF07DA7" w14:textId="77777777" w:rsidR="00BF4728" w:rsidRDefault="00BF4728" w:rsidP="00D02315">
      <w:pPr>
        <w:rPr>
          <w:sz w:val="22"/>
          <w:szCs w:val="22"/>
        </w:rPr>
      </w:pPr>
    </w:p>
    <w:p w14:paraId="14114C35" w14:textId="77777777" w:rsidR="00BF4728" w:rsidRDefault="00BF4728" w:rsidP="00D02315">
      <w:pPr>
        <w:rPr>
          <w:sz w:val="22"/>
          <w:szCs w:val="22"/>
        </w:rPr>
      </w:pPr>
    </w:p>
    <w:p w14:paraId="76A54D3D" w14:textId="77777777" w:rsidR="00BF4728" w:rsidRDefault="00BF4728" w:rsidP="00D02315">
      <w:pPr>
        <w:rPr>
          <w:sz w:val="22"/>
          <w:szCs w:val="22"/>
        </w:rPr>
      </w:pPr>
    </w:p>
    <w:p w14:paraId="3E912202" w14:textId="77777777" w:rsidR="00BF4728" w:rsidRDefault="00BF4728" w:rsidP="00D02315">
      <w:pPr>
        <w:rPr>
          <w:sz w:val="22"/>
          <w:szCs w:val="22"/>
        </w:rPr>
      </w:pPr>
    </w:p>
    <w:p w14:paraId="60D28283" w14:textId="77777777" w:rsidR="00BF4728" w:rsidRDefault="00BF4728" w:rsidP="00D02315">
      <w:pPr>
        <w:rPr>
          <w:sz w:val="22"/>
          <w:szCs w:val="22"/>
        </w:rPr>
      </w:pPr>
    </w:p>
    <w:p w14:paraId="06E5C8FD" w14:textId="77777777" w:rsidR="00BF4728" w:rsidRDefault="00BF4728" w:rsidP="00D02315">
      <w:pPr>
        <w:rPr>
          <w:sz w:val="22"/>
          <w:szCs w:val="22"/>
        </w:rPr>
      </w:pPr>
    </w:p>
    <w:p w14:paraId="385C4CE1" w14:textId="77777777" w:rsidR="00BF4728" w:rsidRDefault="00BF4728" w:rsidP="00D02315">
      <w:pPr>
        <w:rPr>
          <w:sz w:val="22"/>
          <w:szCs w:val="22"/>
        </w:rPr>
      </w:pPr>
    </w:p>
    <w:p w14:paraId="47FE2BB4" w14:textId="77777777" w:rsidR="00BF4728" w:rsidRDefault="00BF4728" w:rsidP="00D02315">
      <w:pPr>
        <w:rPr>
          <w:sz w:val="22"/>
          <w:szCs w:val="22"/>
        </w:rPr>
      </w:pPr>
    </w:p>
    <w:p w14:paraId="7CDF7BAB" w14:textId="77777777" w:rsidR="00BF4728" w:rsidRDefault="00BF4728" w:rsidP="00D02315">
      <w:pPr>
        <w:rPr>
          <w:sz w:val="22"/>
          <w:szCs w:val="22"/>
        </w:rPr>
      </w:pPr>
    </w:p>
    <w:p w14:paraId="249842D0" w14:textId="77777777" w:rsidR="00BF4728" w:rsidRDefault="00BF4728" w:rsidP="00D02315">
      <w:pPr>
        <w:rPr>
          <w:sz w:val="22"/>
          <w:szCs w:val="22"/>
        </w:rPr>
      </w:pPr>
    </w:p>
    <w:p w14:paraId="03E6AEB3" w14:textId="77777777" w:rsidR="00BE239C" w:rsidRDefault="00BE239C" w:rsidP="00D02315">
      <w:pPr>
        <w:rPr>
          <w:sz w:val="22"/>
          <w:szCs w:val="22"/>
        </w:rPr>
      </w:pPr>
    </w:p>
    <w:p w14:paraId="01957DA3" w14:textId="77777777" w:rsidR="006C45C0" w:rsidRPr="00D639A7" w:rsidRDefault="006C45C0" w:rsidP="00D02315">
      <w:pPr>
        <w:rPr>
          <w:sz w:val="22"/>
          <w:szCs w:val="22"/>
        </w:rPr>
      </w:pPr>
    </w:p>
    <w:tbl>
      <w:tblPr>
        <w:tblStyle w:val="TableGrid"/>
        <w:tblW w:w="0" w:type="auto"/>
        <w:tblLook w:val="04A0" w:firstRow="1" w:lastRow="0" w:firstColumn="1" w:lastColumn="0" w:noHBand="0" w:noVBand="1"/>
      </w:tblPr>
      <w:tblGrid>
        <w:gridCol w:w="4479"/>
        <w:gridCol w:w="4377"/>
      </w:tblGrid>
      <w:tr w:rsidR="00652FA3" w:rsidRPr="00652FA3" w14:paraId="4934120C" w14:textId="77777777" w:rsidTr="005A5A95">
        <w:tc>
          <w:tcPr>
            <w:tcW w:w="4528" w:type="dxa"/>
          </w:tcPr>
          <w:p w14:paraId="64623D5D" w14:textId="6DA52B53" w:rsidR="00652FA3" w:rsidRPr="00652FA3" w:rsidRDefault="00652FA3" w:rsidP="00D02315">
            <w:pPr>
              <w:rPr>
                <w:b/>
                <w:iCs/>
                <w:noProof/>
              </w:rPr>
            </w:pPr>
            <w:r w:rsidRPr="00652FA3">
              <w:rPr>
                <w:b/>
                <w:iCs/>
                <w:noProof/>
              </w:rPr>
              <w:lastRenderedPageBreak/>
              <w:t>Mathematics</w:t>
            </w:r>
          </w:p>
        </w:tc>
        <w:tc>
          <w:tcPr>
            <w:tcW w:w="4328" w:type="dxa"/>
          </w:tcPr>
          <w:p w14:paraId="27D8F4CD" w14:textId="747C0E9A" w:rsidR="00652FA3" w:rsidRPr="00652FA3" w:rsidRDefault="00652FA3" w:rsidP="00D02315">
            <w:pPr>
              <w:rPr>
                <w:b/>
              </w:rPr>
            </w:pPr>
            <w:r w:rsidRPr="00652FA3">
              <w:rPr>
                <w:b/>
              </w:rPr>
              <w:t>Portuguese</w:t>
            </w:r>
          </w:p>
        </w:tc>
      </w:tr>
      <w:tr w:rsidR="00652FA3" w14:paraId="65D135FF" w14:textId="77777777" w:rsidTr="005A5A95">
        <w:tc>
          <w:tcPr>
            <w:tcW w:w="4528" w:type="dxa"/>
          </w:tcPr>
          <w:p w14:paraId="554EE4E8" w14:textId="61A6C2BA" w:rsidR="00652FA3" w:rsidRDefault="00652FA3" w:rsidP="00D02315">
            <w:pPr>
              <w:rPr>
                <w:iCs/>
                <w:noProof/>
              </w:rPr>
            </w:pPr>
            <w:r w:rsidRPr="00652FA3">
              <w:rPr>
                <w:iCs/>
                <w:noProof/>
              </w:rPr>
              <w:drawing>
                <wp:inline distT="0" distB="0" distL="0" distR="0" wp14:anchorId="79FC440D" wp14:editId="43558D2E">
                  <wp:extent cx="1371600" cy="1484923"/>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2033" cy="1485392"/>
                          </a:xfrm>
                          <a:prstGeom prst="rect">
                            <a:avLst/>
                          </a:prstGeom>
                          <a:noFill/>
                          <a:ln>
                            <a:noFill/>
                          </a:ln>
                        </pic:spPr>
                      </pic:pic>
                    </a:graphicData>
                  </a:graphic>
                </wp:inline>
              </w:drawing>
            </w:r>
            <w:r w:rsidR="008A1F2D">
              <w:rPr>
                <w:rFonts w:ascii="Helvetica" w:hAnsi="Helvetica" w:cs="Helvetica"/>
              </w:rPr>
              <w:t xml:space="preserve"> </w:t>
            </w:r>
            <w:r w:rsidR="008A1F2D">
              <w:rPr>
                <w:rFonts w:ascii="Helvetica" w:hAnsi="Helvetica" w:cs="Helvetica"/>
                <w:noProof/>
              </w:rPr>
              <w:drawing>
                <wp:inline distT="0" distB="0" distL="0" distR="0" wp14:anchorId="32E2A836" wp14:editId="0E41764B">
                  <wp:extent cx="1943100" cy="1152985"/>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4229" cy="1153655"/>
                          </a:xfrm>
                          <a:prstGeom prst="rect">
                            <a:avLst/>
                          </a:prstGeom>
                          <a:noFill/>
                          <a:ln>
                            <a:noFill/>
                          </a:ln>
                        </pic:spPr>
                      </pic:pic>
                    </a:graphicData>
                  </a:graphic>
                </wp:inline>
              </w:drawing>
            </w:r>
          </w:p>
        </w:tc>
        <w:tc>
          <w:tcPr>
            <w:tcW w:w="4328" w:type="dxa"/>
          </w:tcPr>
          <w:p w14:paraId="1ACC2EBE" w14:textId="77777777" w:rsidR="00652FA3" w:rsidRDefault="00652FA3" w:rsidP="00D02315">
            <w:r w:rsidRPr="00652FA3">
              <w:rPr>
                <w:noProof/>
              </w:rPr>
              <w:drawing>
                <wp:inline distT="0" distB="0" distL="0" distR="0" wp14:anchorId="4E035FA9" wp14:editId="3B289510">
                  <wp:extent cx="1352550" cy="1468483"/>
                  <wp:effectExtent l="0" t="0" r="0" b="508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3469" cy="1469480"/>
                          </a:xfrm>
                          <a:prstGeom prst="rect">
                            <a:avLst/>
                          </a:prstGeom>
                          <a:noFill/>
                          <a:ln>
                            <a:noFill/>
                          </a:ln>
                        </pic:spPr>
                      </pic:pic>
                    </a:graphicData>
                  </a:graphic>
                </wp:inline>
              </w:drawing>
            </w:r>
          </w:p>
          <w:p w14:paraId="4EB08AFF" w14:textId="68F94568" w:rsidR="007A6B15" w:rsidRDefault="007A6B15" w:rsidP="00D02315">
            <w:r>
              <w:rPr>
                <w:rFonts w:ascii="Helvetica" w:hAnsi="Helvetica" w:cs="Helvetica"/>
                <w:noProof/>
              </w:rPr>
              <w:drawing>
                <wp:inline distT="0" distB="0" distL="0" distR="0" wp14:anchorId="1A98476A" wp14:editId="1CA8D1AB">
                  <wp:extent cx="1904768" cy="1168181"/>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4927" cy="1168278"/>
                          </a:xfrm>
                          <a:prstGeom prst="rect">
                            <a:avLst/>
                          </a:prstGeom>
                          <a:noFill/>
                          <a:ln>
                            <a:noFill/>
                          </a:ln>
                        </pic:spPr>
                      </pic:pic>
                    </a:graphicData>
                  </a:graphic>
                </wp:inline>
              </w:drawing>
            </w:r>
          </w:p>
        </w:tc>
      </w:tr>
      <w:tr w:rsidR="005A5A95" w14:paraId="586EB793" w14:textId="77777777" w:rsidTr="005A5A95">
        <w:tc>
          <w:tcPr>
            <w:tcW w:w="4528" w:type="dxa"/>
          </w:tcPr>
          <w:p w14:paraId="64AF2744" w14:textId="48962678" w:rsidR="005A5A95" w:rsidRDefault="00652FA3" w:rsidP="00D02315">
            <w:pPr>
              <w:rPr>
                <w:iCs/>
                <w:noProof/>
              </w:rPr>
            </w:pPr>
            <w:r>
              <w:rPr>
                <w:iCs/>
                <w:noProof/>
              </w:rPr>
              <w:drawing>
                <wp:inline distT="0" distB="0" distL="0" distR="0" wp14:anchorId="38372C25" wp14:editId="6A23BF74">
                  <wp:extent cx="2713754" cy="1492250"/>
                  <wp:effectExtent l="0" t="0" r="4445" b="635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754" cy="1492250"/>
                          </a:xfrm>
                          <a:prstGeom prst="rect">
                            <a:avLst/>
                          </a:prstGeom>
                          <a:noFill/>
                          <a:ln>
                            <a:noFill/>
                          </a:ln>
                        </pic:spPr>
                      </pic:pic>
                    </a:graphicData>
                  </a:graphic>
                </wp:inline>
              </w:drawing>
            </w:r>
          </w:p>
        </w:tc>
        <w:tc>
          <w:tcPr>
            <w:tcW w:w="4328" w:type="dxa"/>
          </w:tcPr>
          <w:p w14:paraId="2E82511E" w14:textId="1066297B" w:rsidR="005A5A95" w:rsidRDefault="004050C1" w:rsidP="00D02315">
            <w:r>
              <w:rPr>
                <w:noProof/>
              </w:rPr>
              <w:drawing>
                <wp:inline distT="0" distB="0" distL="0" distR="0" wp14:anchorId="78470086" wp14:editId="2AB8DFAB">
                  <wp:extent cx="2653651" cy="1594653"/>
                  <wp:effectExtent l="0" t="0" r="0" b="571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4099" cy="1594922"/>
                          </a:xfrm>
                          <a:prstGeom prst="rect">
                            <a:avLst/>
                          </a:prstGeom>
                          <a:noFill/>
                          <a:ln>
                            <a:noFill/>
                          </a:ln>
                        </pic:spPr>
                      </pic:pic>
                    </a:graphicData>
                  </a:graphic>
                </wp:inline>
              </w:drawing>
            </w:r>
          </w:p>
        </w:tc>
      </w:tr>
      <w:tr w:rsidR="00652FA3" w14:paraId="6626F673" w14:textId="77777777" w:rsidTr="005A5A95">
        <w:tc>
          <w:tcPr>
            <w:tcW w:w="8856" w:type="dxa"/>
            <w:gridSpan w:val="2"/>
          </w:tcPr>
          <w:p w14:paraId="74F7EC08" w14:textId="73242EE4" w:rsidR="00652FA3" w:rsidRPr="00FC7E83" w:rsidRDefault="00FC7E83" w:rsidP="00FC7E83">
            <w:pPr>
              <w:jc w:val="both"/>
              <w:rPr>
                <w:i/>
                <w:sz w:val="16"/>
                <w:szCs w:val="16"/>
              </w:rPr>
            </w:pPr>
            <w:r w:rsidRPr="00FC7E83">
              <w:rPr>
                <w:i/>
                <w:iCs/>
                <w:sz w:val="16"/>
                <w:szCs w:val="16"/>
              </w:rPr>
              <w:t>*</w:t>
            </w:r>
            <w:r w:rsidRPr="00FC7E83">
              <w:rPr>
                <w:i/>
                <w:sz w:val="16"/>
                <w:szCs w:val="16"/>
              </w:rPr>
              <w:t xml:space="preserve"> Note that the order of the grade levels as reported by SAS is reversed, with the lowest ordered value being the highest grade. These interpretations account for that and report the results using conventional terms rather implying that a grade below any fixed level is worse instead of better.</w:t>
            </w:r>
          </w:p>
        </w:tc>
      </w:tr>
      <w:tr w:rsidR="005A5A95" w14:paraId="3195AFE5" w14:textId="77777777" w:rsidTr="005A5A95">
        <w:tc>
          <w:tcPr>
            <w:tcW w:w="8856" w:type="dxa"/>
            <w:gridSpan w:val="2"/>
          </w:tcPr>
          <w:p w14:paraId="572E984D" w14:textId="07470E3A" w:rsidR="005A5A95" w:rsidRDefault="004050C1" w:rsidP="004050C1">
            <w:r>
              <w:rPr>
                <w:i/>
                <w:sz w:val="16"/>
                <w:szCs w:val="16"/>
              </w:rPr>
              <w:t>Fig</w:t>
            </w:r>
            <w:r w:rsidR="004F5188">
              <w:rPr>
                <w:i/>
                <w:sz w:val="16"/>
                <w:szCs w:val="16"/>
              </w:rPr>
              <w:t>ure 8. Logistic Regression for M</w:t>
            </w:r>
            <w:r>
              <w:rPr>
                <w:i/>
                <w:sz w:val="16"/>
                <w:szCs w:val="16"/>
              </w:rPr>
              <w:t>athematics and Portuguese.</w:t>
            </w:r>
          </w:p>
        </w:tc>
      </w:tr>
    </w:tbl>
    <w:p w14:paraId="03818A43" w14:textId="02BB64F9" w:rsidR="00931E4F" w:rsidRPr="00931E4F" w:rsidRDefault="00931E4F" w:rsidP="00931E4F">
      <w:pPr>
        <w:pStyle w:val="Heading1"/>
        <w:rPr>
          <w:rFonts w:asciiTheme="minorHAnsi" w:hAnsiTheme="minorHAnsi"/>
          <w:sz w:val="22"/>
          <w:szCs w:val="22"/>
          <w:u w:val="single"/>
        </w:rPr>
      </w:pPr>
      <w:r>
        <w:rPr>
          <w:rFonts w:asciiTheme="minorHAnsi" w:hAnsiTheme="minorHAnsi"/>
          <w:sz w:val="22"/>
          <w:szCs w:val="22"/>
          <w:u w:val="single"/>
        </w:rPr>
        <w:t>Interpretation for Mathematics</w:t>
      </w:r>
    </w:p>
    <w:p w14:paraId="5FB474FA" w14:textId="77777777" w:rsidR="00530F9C" w:rsidRPr="00F114AB" w:rsidRDefault="00530F9C" w:rsidP="00530F9C">
      <w:pPr>
        <w:rPr>
          <w:b/>
          <w:sz w:val="22"/>
          <w:szCs w:val="22"/>
        </w:rPr>
      </w:pPr>
      <w:r w:rsidRPr="00F114AB">
        <w:rPr>
          <w:b/>
          <w:sz w:val="22"/>
          <w:szCs w:val="22"/>
        </w:rPr>
        <w:t>Odds Ratios</w:t>
      </w:r>
    </w:p>
    <w:p w14:paraId="28F88153" w14:textId="77777777" w:rsidR="00530F9C" w:rsidRPr="00F114AB" w:rsidRDefault="00530F9C" w:rsidP="00530F9C">
      <w:pPr>
        <w:rPr>
          <w:sz w:val="22"/>
          <w:szCs w:val="22"/>
        </w:rPr>
      </w:pPr>
    </w:p>
    <w:p w14:paraId="60861335" w14:textId="1D44DDC6" w:rsidR="00530F9C" w:rsidRPr="00F114AB" w:rsidRDefault="00530F9C" w:rsidP="00530F9C">
      <w:pPr>
        <w:rPr>
          <w:iCs/>
          <w:sz w:val="22"/>
          <w:szCs w:val="22"/>
        </w:rPr>
      </w:pPr>
      <w:r w:rsidRPr="00F114AB">
        <w:rPr>
          <w:sz w:val="22"/>
          <w:szCs w:val="22"/>
        </w:rPr>
        <w:t xml:space="preserve">With preference for higher education held constant, each additional absence decreases the odds of earning a grade </w:t>
      </w:r>
      <w:r w:rsidRPr="00F114AB">
        <w:rPr>
          <w:iCs/>
          <w:sz w:val="22"/>
          <w:szCs w:val="22"/>
        </w:rPr>
        <w:t>above</w:t>
      </w:r>
      <w:r w:rsidRPr="00F114AB">
        <w:rPr>
          <w:i/>
          <w:iCs/>
          <w:sz w:val="22"/>
          <w:szCs w:val="22"/>
        </w:rPr>
        <w:t xml:space="preserve"> </w:t>
      </w:r>
      <w:r w:rsidRPr="00F114AB">
        <w:rPr>
          <w:sz w:val="22"/>
          <w:szCs w:val="22"/>
        </w:rPr>
        <w:t>any fixed level by .969</w:t>
      </w:r>
      <m:oMath>
        <m:sSup>
          <m:sSupPr>
            <m:ctrlPr>
              <w:rPr>
                <w:rFonts w:ascii="Cambria Math" w:hAnsi="Cambria Math"/>
                <w:i/>
                <w:iCs/>
                <w:sz w:val="22"/>
                <w:szCs w:val="22"/>
              </w:rPr>
            </m:ctrlPr>
          </m:sSupPr>
          <m:e>
            <m:r>
              <w:rPr>
                <w:rFonts w:ascii="Cambria Math" w:hAnsi="Cambria Math"/>
                <w:sz w:val="22"/>
                <w:szCs w:val="22"/>
              </w:rPr>
              <m:t> (e</m:t>
            </m:r>
          </m:e>
          <m:sup>
            <m:r>
              <w:rPr>
                <w:rFonts w:ascii="Cambria Math" w:hAnsi="Cambria Math"/>
                <w:sz w:val="22"/>
                <w:szCs w:val="22"/>
              </w:rPr>
              <m:t>-.0314</m:t>
            </m:r>
          </m:sup>
        </m:sSup>
        <m:r>
          <w:rPr>
            <w:rFonts w:ascii="Cambria Math" w:hAnsi="Cambria Math"/>
            <w:sz w:val="22"/>
            <w:szCs w:val="22"/>
          </w:rPr>
          <m:t>=</m:t>
        </m:r>
        <m:r>
          <w:rPr>
            <w:rFonts w:ascii="Cambria Math" w:hAnsi="Cambria Math"/>
            <w:sz w:val="22"/>
            <w:szCs w:val="22"/>
          </w:rPr>
          <m:t>0</m:t>
        </m:r>
        <m:r>
          <w:rPr>
            <w:rFonts w:ascii="Cambria Math" w:hAnsi="Cambria Math"/>
            <w:sz w:val="22"/>
            <w:szCs w:val="22"/>
          </w:rPr>
          <m:t>.969</m:t>
        </m:r>
        <w:proofErr w:type="gramStart"/>
        <m:r>
          <w:rPr>
            <w:rFonts w:ascii="Cambria Math" w:hAnsi="Cambria Math"/>
            <w:sz w:val="22"/>
            <w:szCs w:val="22"/>
          </w:rPr>
          <m:t>;95</m:t>
        </m:r>
        <w:proofErr w:type="gramEnd"/>
        <m:r>
          <w:rPr>
            <w:rFonts w:ascii="Cambria Math" w:hAnsi="Cambria Math"/>
            <w:sz w:val="22"/>
            <w:szCs w:val="22"/>
          </w:rPr>
          <m:t>% C.I.[0.945, .994])</m:t>
        </m:r>
      </m:oMath>
      <w:r w:rsidRPr="00F114AB">
        <w:rPr>
          <w:iCs/>
          <w:sz w:val="22"/>
          <w:szCs w:val="22"/>
        </w:rPr>
        <w:t xml:space="preserve"> </w:t>
      </w:r>
      <w:r w:rsidR="003C1E41">
        <w:rPr>
          <w:iCs/>
          <w:sz w:val="22"/>
          <w:szCs w:val="22"/>
        </w:rPr>
        <w:t xml:space="preserve">See </w:t>
      </w:r>
      <w:r w:rsidR="00FD4ADD">
        <w:rPr>
          <w:i/>
          <w:iCs/>
          <w:sz w:val="22"/>
          <w:szCs w:val="22"/>
        </w:rPr>
        <w:t>Figure 10</w:t>
      </w:r>
      <w:r w:rsidRPr="00F114AB">
        <w:rPr>
          <w:i/>
          <w:iCs/>
          <w:sz w:val="22"/>
          <w:szCs w:val="22"/>
        </w:rPr>
        <w:t xml:space="preserve"> </w:t>
      </w:r>
      <w:r w:rsidRPr="00F114AB">
        <w:rPr>
          <w:sz w:val="22"/>
          <w:szCs w:val="22"/>
        </w:rPr>
        <w:t xml:space="preserve">. Conversely, in the same condition, each additional absence increases the estimated odds of earning a grade </w:t>
      </w:r>
      <w:r w:rsidRPr="00F114AB">
        <w:rPr>
          <w:iCs/>
          <w:sz w:val="22"/>
          <w:szCs w:val="22"/>
        </w:rPr>
        <w:t xml:space="preserve">below </w:t>
      </w:r>
      <w:r w:rsidRPr="00F114AB">
        <w:rPr>
          <w:sz w:val="22"/>
          <w:szCs w:val="22"/>
        </w:rPr>
        <w:t>any fixed level by 3.2%</w:t>
      </w:r>
      <m:oMath>
        <m:sSup>
          <m:sSupPr>
            <m:ctrlPr>
              <w:rPr>
                <w:rFonts w:ascii="Cambria Math" w:hAnsi="Cambria Math"/>
                <w:i/>
                <w:iCs/>
                <w:sz w:val="22"/>
                <w:szCs w:val="22"/>
              </w:rPr>
            </m:ctrlPr>
          </m:sSupPr>
          <m:e>
            <m:r>
              <w:rPr>
                <w:rFonts w:ascii="Cambria Math" w:hAnsi="Cambria Math"/>
                <w:sz w:val="22"/>
                <w:szCs w:val="22"/>
              </w:rPr>
              <m:t>(e</m:t>
            </m:r>
          </m:e>
          <m:sup>
            <m:r>
              <w:rPr>
                <w:rFonts w:ascii="Cambria Math" w:hAnsi="Cambria Math"/>
                <w:sz w:val="22"/>
                <w:szCs w:val="22"/>
              </w:rPr>
              <m:t>.0314</m:t>
            </m:r>
          </m:sup>
        </m:sSup>
        <m:r>
          <w:rPr>
            <w:rFonts w:ascii="Cambria Math" w:hAnsi="Cambria Math"/>
            <w:sz w:val="22"/>
            <w:szCs w:val="22"/>
          </w:rPr>
          <m:t>-1= .032)</m:t>
        </m:r>
      </m:oMath>
      <w:r w:rsidRPr="00F114AB">
        <w:rPr>
          <w:sz w:val="22"/>
          <w:szCs w:val="22"/>
        </w:rPr>
        <w:t>.</w:t>
      </w:r>
    </w:p>
    <w:p w14:paraId="129BD217" w14:textId="77777777" w:rsidR="00530F9C" w:rsidRPr="00F114AB" w:rsidRDefault="00530F9C" w:rsidP="00530F9C">
      <w:pPr>
        <w:rPr>
          <w:iCs/>
          <w:sz w:val="22"/>
          <w:szCs w:val="22"/>
        </w:rPr>
      </w:pPr>
    </w:p>
    <w:p w14:paraId="7ED77D2A" w14:textId="75FCB584" w:rsidR="00530F9C" w:rsidRDefault="00530F9C" w:rsidP="00530F9C">
      <w:pPr>
        <w:rPr>
          <w:sz w:val="22"/>
          <w:szCs w:val="22"/>
        </w:rPr>
      </w:pPr>
      <w:r w:rsidRPr="00F114AB">
        <w:rPr>
          <w:sz w:val="22"/>
          <w:szCs w:val="22"/>
        </w:rPr>
        <w:t xml:space="preserve">For a given number of absences, a student having an interest in higher education (higher = 1) has estimated odds of earning a category grade higher than any fixed level </w:t>
      </w:r>
      <m:oMath>
        <m:r>
          <w:rPr>
            <w:rFonts w:ascii="Cambria Math" w:hAnsi="Cambria Math"/>
            <w:sz w:val="22"/>
            <w:szCs w:val="22"/>
          </w:rPr>
          <m:t>4.13 </m:t>
        </m:r>
      </m:oMath>
      <w:r w:rsidRPr="00F114AB">
        <w:rPr>
          <w:sz w:val="22"/>
          <w:szCs w:val="22"/>
        </w:rPr>
        <w:t>times the estimated odds of students without a preference for higher education (</w:t>
      </w:r>
      <m:oMath>
        <m:sSup>
          <m:sSupPr>
            <m:ctrlPr>
              <w:rPr>
                <w:rFonts w:ascii="Cambria Math" w:hAnsi="Cambria Math"/>
                <w:i/>
                <w:iCs/>
                <w:sz w:val="22"/>
                <w:szCs w:val="22"/>
              </w:rPr>
            </m:ctrlPr>
          </m:sSupPr>
          <m:e>
            <m:r>
              <w:rPr>
                <w:rFonts w:ascii="Cambria Math" w:hAnsi="Cambria Math"/>
                <w:sz w:val="22"/>
                <w:szCs w:val="22"/>
              </w:rPr>
              <m:t>e</m:t>
            </m:r>
          </m:e>
          <m:sup>
            <m:r>
              <w:rPr>
                <w:rFonts w:ascii="Cambria Math" w:hAnsi="Cambria Math"/>
                <w:sz w:val="22"/>
                <w:szCs w:val="22"/>
              </w:rPr>
              <m:t>1.4177</m:t>
            </m:r>
          </m:sup>
        </m:sSup>
        <m:r>
          <w:rPr>
            <w:rFonts w:ascii="Cambria Math" w:hAnsi="Cambria Math"/>
            <w:sz w:val="22"/>
            <w:szCs w:val="22"/>
          </w:rPr>
          <m:t xml:space="preserve">=4.13);95% C.I. [1.63, 10.45] </m:t>
        </m:r>
      </m:oMath>
      <w:r w:rsidRPr="00F114AB">
        <w:rPr>
          <w:sz w:val="22"/>
          <w:szCs w:val="22"/>
        </w:rPr>
        <w:t xml:space="preserve"> </w:t>
      </w:r>
      <w:r w:rsidR="003C1E41">
        <w:rPr>
          <w:sz w:val="22"/>
          <w:szCs w:val="22"/>
        </w:rPr>
        <w:t xml:space="preserve">See </w:t>
      </w:r>
      <w:r w:rsidR="00FD4ADD">
        <w:rPr>
          <w:i/>
          <w:sz w:val="22"/>
          <w:szCs w:val="22"/>
        </w:rPr>
        <w:t>Figure 10</w:t>
      </w:r>
      <w:r w:rsidRPr="00F114AB">
        <w:rPr>
          <w:i/>
          <w:sz w:val="22"/>
          <w:szCs w:val="22"/>
        </w:rPr>
        <w:t>.</w:t>
      </w:r>
      <w:r w:rsidRPr="00F114AB">
        <w:rPr>
          <w:sz w:val="22"/>
          <w:szCs w:val="22"/>
        </w:rPr>
        <w:t xml:space="preserve"> Similarly, those same students with an interest in higher education enjoy 75.8% decreased odds of earning a grade </w:t>
      </w:r>
      <w:r w:rsidRPr="00F114AB">
        <w:rPr>
          <w:iCs/>
          <w:sz w:val="22"/>
          <w:szCs w:val="22"/>
        </w:rPr>
        <w:t xml:space="preserve">below </w:t>
      </w:r>
      <w:r w:rsidRPr="00F114AB">
        <w:rPr>
          <w:sz w:val="22"/>
          <w:szCs w:val="22"/>
        </w:rPr>
        <w:t>any fixed level, again holding absences fixed</w:t>
      </w:r>
      <m:oMath>
        <m:r>
          <w:rPr>
            <w:rFonts w:ascii="Cambria Math" w:hAnsi="Cambria Math"/>
            <w:sz w:val="22"/>
            <w:szCs w:val="22"/>
          </w:rPr>
          <m:t xml:space="preserve"> (1- </m:t>
        </m:r>
        <m:sSup>
          <m:sSupPr>
            <m:ctrlPr>
              <w:rPr>
                <w:rFonts w:ascii="Cambria Math" w:hAnsi="Cambria Math"/>
                <w:i/>
                <w:iCs/>
                <w:sz w:val="22"/>
                <w:szCs w:val="22"/>
              </w:rPr>
            </m:ctrlPr>
          </m:sSupPr>
          <m:e>
            <m:r>
              <w:rPr>
                <w:rFonts w:ascii="Cambria Math" w:hAnsi="Cambria Math"/>
                <w:sz w:val="22"/>
                <w:szCs w:val="22"/>
              </w:rPr>
              <m:t>e</m:t>
            </m:r>
          </m:e>
          <m:sup>
            <m:r>
              <w:rPr>
                <w:rFonts w:ascii="Cambria Math" w:hAnsi="Cambria Math"/>
                <w:sz w:val="22"/>
                <w:szCs w:val="22"/>
              </w:rPr>
              <m:t>1.4177</m:t>
            </m:r>
          </m:sup>
        </m:sSup>
        <m:r>
          <w:rPr>
            <w:rFonts w:ascii="Cambria Math" w:hAnsi="Cambria Math"/>
            <w:sz w:val="22"/>
            <w:szCs w:val="22"/>
          </w:rPr>
          <m:t>=</m:t>
        </m:r>
        <w:proofErr w:type="gramStart"/>
        <m:r>
          <w:rPr>
            <w:rFonts w:ascii="Cambria Math" w:hAnsi="Cambria Math"/>
            <w:sz w:val="22"/>
            <w:szCs w:val="22"/>
          </w:rPr>
          <m:t>.758</m:t>
        </m:r>
      </m:oMath>
      <w:proofErr w:type="gramEnd"/>
      <w:r w:rsidRPr="00F114AB">
        <w:rPr>
          <w:sz w:val="22"/>
          <w:szCs w:val="22"/>
        </w:rPr>
        <w:t>).</w:t>
      </w:r>
    </w:p>
    <w:p w14:paraId="0047EA6D" w14:textId="77777777" w:rsidR="00BF4728" w:rsidRPr="00F114AB" w:rsidRDefault="00BF4728" w:rsidP="00530F9C">
      <w:pPr>
        <w:rPr>
          <w:sz w:val="22"/>
          <w:szCs w:val="22"/>
        </w:rPr>
      </w:pPr>
    </w:p>
    <w:p w14:paraId="2BE9B908" w14:textId="77777777" w:rsidR="00530F9C" w:rsidRDefault="00530F9C" w:rsidP="00530F9C">
      <w:pPr>
        <w:rPr>
          <w:sz w:val="22"/>
          <w:szCs w:val="22"/>
        </w:rPr>
      </w:pPr>
    </w:p>
    <w:p w14:paraId="45B722D9" w14:textId="77777777" w:rsidR="00BF4728" w:rsidRPr="00F114AB" w:rsidRDefault="00BF4728" w:rsidP="00530F9C">
      <w:pPr>
        <w:rPr>
          <w:sz w:val="22"/>
          <w:szCs w:val="22"/>
        </w:rPr>
      </w:pPr>
    </w:p>
    <w:p w14:paraId="406C3CA7" w14:textId="77777777" w:rsidR="00530F9C" w:rsidRPr="00F114AB" w:rsidRDefault="00530F9C" w:rsidP="00530F9C">
      <w:pPr>
        <w:rPr>
          <w:b/>
          <w:sz w:val="22"/>
          <w:szCs w:val="22"/>
        </w:rPr>
      </w:pPr>
      <w:r w:rsidRPr="00F114AB">
        <w:rPr>
          <w:b/>
          <w:sz w:val="22"/>
          <w:szCs w:val="22"/>
        </w:rPr>
        <w:lastRenderedPageBreak/>
        <w:t>Cumulative Probabilities</w:t>
      </w:r>
    </w:p>
    <w:p w14:paraId="135F96DB" w14:textId="77777777" w:rsidR="00530F9C" w:rsidRPr="00F114AB" w:rsidRDefault="00530F9C" w:rsidP="00530F9C">
      <w:pPr>
        <w:rPr>
          <w:sz w:val="22"/>
          <w:szCs w:val="22"/>
        </w:rPr>
      </w:pPr>
    </w:p>
    <w:p w14:paraId="552B0E46" w14:textId="793FB2A6" w:rsidR="00530F9C" w:rsidRPr="00F114AB" w:rsidRDefault="003C1E41" w:rsidP="00530F9C">
      <w:pPr>
        <w:rPr>
          <w:iCs/>
          <w:sz w:val="22"/>
          <w:szCs w:val="22"/>
        </w:rPr>
      </w:pPr>
      <w:r>
        <w:rPr>
          <w:iCs/>
          <w:sz w:val="22"/>
          <w:szCs w:val="22"/>
        </w:rPr>
        <w:t>Figure 9</w:t>
      </w:r>
      <w:r w:rsidRPr="00F114AB">
        <w:rPr>
          <w:iCs/>
          <w:sz w:val="22"/>
          <w:szCs w:val="22"/>
        </w:rPr>
        <w:t xml:space="preserve"> shows</w:t>
      </w:r>
      <w:r w:rsidR="00530F9C" w:rsidRPr="00F114AB">
        <w:rPr>
          <w:iCs/>
          <w:sz w:val="22"/>
          <w:szCs w:val="22"/>
        </w:rPr>
        <w:t xml:space="preserve"> the predicted probabilities of achieving either an excellent score (I) or passing (I, II, III, or IV) for each of four conditions: with and without an interest in higher education and at two quantities of absences, none and 4 (the median).</w:t>
      </w:r>
    </w:p>
    <w:p w14:paraId="6FCF6E8A" w14:textId="77777777" w:rsidR="00530F9C" w:rsidRPr="00F114AB" w:rsidRDefault="00530F9C" w:rsidP="00530F9C">
      <w:pPr>
        <w:rPr>
          <w:iCs/>
          <w:sz w:val="22"/>
          <w:szCs w:val="22"/>
        </w:rPr>
      </w:pPr>
    </w:p>
    <w:p w14:paraId="03D09F8B" w14:textId="77777777" w:rsidR="00530F9C" w:rsidRPr="00F114AB" w:rsidRDefault="00530F9C" w:rsidP="00530F9C">
      <w:pPr>
        <w:rPr>
          <w:iCs/>
          <w:sz w:val="22"/>
          <w:szCs w:val="22"/>
        </w:rPr>
      </w:pPr>
      <w:r w:rsidRPr="00F114AB">
        <w:rPr>
          <w:iCs/>
          <w:sz w:val="22"/>
          <w:szCs w:val="22"/>
        </w:rPr>
        <w:t xml:space="preserve">Several interesting things stand out. First is the drastically lower probabilities of success in either case for students who do not express an interest in higher education. In any scenario an interest in pursuing higher education accounts for a 3-4 times increase in probability of the success condition.  </w:t>
      </w:r>
    </w:p>
    <w:p w14:paraId="75855143" w14:textId="77777777" w:rsidR="00530F9C" w:rsidRPr="00F114AB" w:rsidRDefault="00530F9C" w:rsidP="00530F9C">
      <w:pPr>
        <w:rPr>
          <w:iCs/>
          <w:sz w:val="22"/>
          <w:szCs w:val="22"/>
        </w:rPr>
      </w:pPr>
    </w:p>
    <w:p w14:paraId="7C08A722" w14:textId="168B7945" w:rsidR="00B21F0A" w:rsidRDefault="00530F9C" w:rsidP="00530F9C">
      <w:pPr>
        <w:rPr>
          <w:iCs/>
          <w:sz w:val="22"/>
          <w:szCs w:val="22"/>
        </w:rPr>
      </w:pPr>
      <w:r w:rsidRPr="00F114AB">
        <w:rPr>
          <w:iCs/>
          <w:sz w:val="22"/>
          <w:szCs w:val="22"/>
        </w:rPr>
        <w:t>Also of note is the predicted effect of having either 0 or 4 absences. As expected, additional absences do to predict lower probabilities of success in all cases, but with the difference of effect in these examples ranging 0.4-2.6%, the practical significance should be considered. The school administrators may be better able to gauge the meaning of that finding.</w:t>
      </w:r>
    </w:p>
    <w:p w14:paraId="61F9084D" w14:textId="77777777" w:rsidR="00BF4728" w:rsidRDefault="00BF4728" w:rsidP="00530F9C">
      <w:pPr>
        <w:rPr>
          <w:sz w:val="22"/>
          <w:szCs w:val="22"/>
        </w:rPr>
      </w:pPr>
    </w:p>
    <w:tbl>
      <w:tblPr>
        <w:tblStyle w:val="TableGrid"/>
        <w:tblW w:w="0" w:type="auto"/>
        <w:tblLook w:val="04A0" w:firstRow="1" w:lastRow="0" w:firstColumn="1" w:lastColumn="0" w:noHBand="0" w:noVBand="1"/>
      </w:tblPr>
      <w:tblGrid>
        <w:gridCol w:w="2214"/>
        <w:gridCol w:w="2214"/>
        <w:gridCol w:w="2214"/>
        <w:gridCol w:w="2214"/>
      </w:tblGrid>
      <w:tr w:rsidR="00437D0E" w:rsidRPr="00437D0E" w14:paraId="4B3BB867" w14:textId="77777777" w:rsidTr="00235EB4">
        <w:tc>
          <w:tcPr>
            <w:tcW w:w="2214" w:type="dxa"/>
            <w:shd w:val="clear" w:color="auto" w:fill="auto"/>
          </w:tcPr>
          <w:p w14:paraId="247200B9" w14:textId="5CAAE55C" w:rsidR="00437D0E" w:rsidRPr="00437D0E" w:rsidRDefault="00235EB4" w:rsidP="00D02315">
            <w:pPr>
              <w:rPr>
                <w:b/>
              </w:rPr>
            </w:pPr>
            <w:r>
              <w:rPr>
                <w:b/>
              </w:rPr>
              <w:t>Mathematics</w:t>
            </w:r>
          </w:p>
        </w:tc>
        <w:tc>
          <w:tcPr>
            <w:tcW w:w="2214" w:type="dxa"/>
            <w:shd w:val="clear" w:color="auto" w:fill="auto"/>
          </w:tcPr>
          <w:p w14:paraId="44929226" w14:textId="4E0E0EA2" w:rsidR="00437D0E" w:rsidRPr="00437D0E" w:rsidRDefault="00437D0E" w:rsidP="00D02315">
            <w:pPr>
              <w:rPr>
                <w:b/>
              </w:rPr>
            </w:pPr>
            <w:r>
              <w:rPr>
                <w:b/>
              </w:rPr>
              <w:t>Absences</w:t>
            </w:r>
          </w:p>
        </w:tc>
        <w:tc>
          <w:tcPr>
            <w:tcW w:w="2214" w:type="dxa"/>
            <w:shd w:val="clear" w:color="auto" w:fill="auto"/>
          </w:tcPr>
          <w:p w14:paraId="45FD8695" w14:textId="55686E96" w:rsidR="00437D0E" w:rsidRPr="00437D0E" w:rsidRDefault="00334409" w:rsidP="00D02315">
            <w:pPr>
              <w:rPr>
                <w:b/>
              </w:rPr>
            </w:pPr>
            <w:r>
              <w:rPr>
                <w:b/>
              </w:rPr>
              <w:t>Higher =</w:t>
            </w:r>
            <w:r w:rsidR="00437D0E" w:rsidRPr="00437D0E">
              <w:rPr>
                <w:b/>
              </w:rPr>
              <w:t xml:space="preserve"> 0</w:t>
            </w:r>
          </w:p>
        </w:tc>
        <w:tc>
          <w:tcPr>
            <w:tcW w:w="2214" w:type="dxa"/>
            <w:shd w:val="clear" w:color="auto" w:fill="auto"/>
          </w:tcPr>
          <w:p w14:paraId="2A20E69C" w14:textId="02F02080" w:rsidR="00437D0E" w:rsidRPr="00437D0E" w:rsidRDefault="00437D0E" w:rsidP="00D02315">
            <w:pPr>
              <w:rPr>
                <w:b/>
              </w:rPr>
            </w:pPr>
            <w:r w:rsidRPr="00437D0E">
              <w:rPr>
                <w:b/>
              </w:rPr>
              <w:t>Higher = 1</w:t>
            </w:r>
          </w:p>
        </w:tc>
      </w:tr>
      <w:tr w:rsidR="00437D0E" w14:paraId="0B45AC46" w14:textId="77777777" w:rsidTr="00437D0E">
        <w:tc>
          <w:tcPr>
            <w:tcW w:w="2214" w:type="dxa"/>
          </w:tcPr>
          <w:p w14:paraId="22262DB1" w14:textId="0636BECF" w:rsidR="00437D0E" w:rsidRDefault="003C1E41" w:rsidP="00D02315">
            <m:oMath>
              <m:acc>
                <m:accPr>
                  <m:ctrlPr>
                    <w:rPr>
                      <w:rFonts w:ascii="Cambria Math" w:eastAsiaTheme="minorEastAsia" w:hAnsi="Cambria Math"/>
                      <w:i/>
                      <w:iCs/>
                    </w:rPr>
                  </m:ctrlPr>
                </m:accPr>
                <m:e>
                  <m:r>
                    <w:rPr>
                      <w:rFonts w:ascii="Cambria Math" w:eastAsiaTheme="minorEastAsia" w:hAnsi="Cambria Math"/>
                    </w:rPr>
                    <m:t>P</m:t>
                  </m:r>
                </m:e>
              </m:acc>
              <m:d>
                <m:dPr>
                  <m:ctrlPr>
                    <w:rPr>
                      <w:rFonts w:ascii="Cambria Math" w:eastAsiaTheme="minorEastAsia" w:hAnsi="Cambria Math"/>
                      <w:i/>
                      <w:iCs/>
                    </w:rPr>
                  </m:ctrlPr>
                </m:dPr>
                <m:e>
                  <m:r>
                    <w:rPr>
                      <w:rFonts w:ascii="Cambria Math" w:eastAsiaTheme="minorEastAsia" w:hAnsi="Cambria Math"/>
                    </w:rPr>
                    <m:t>Y≤IV</m:t>
                  </m:r>
                </m:e>
              </m:d>
            </m:oMath>
            <w:r w:rsidR="00652FA3">
              <w:rPr>
                <w:rFonts w:eastAsiaTheme="minorEastAsia"/>
                <w:iCs/>
              </w:rPr>
              <w:t xml:space="preserve"> - </w:t>
            </w:r>
            <w:r w:rsidR="00652FA3" w:rsidRPr="00BB4740">
              <w:rPr>
                <w:rFonts w:eastAsiaTheme="minorEastAsia"/>
                <w:i/>
                <w:iCs/>
              </w:rPr>
              <w:t>Pass</w:t>
            </w:r>
          </w:p>
        </w:tc>
        <w:tc>
          <w:tcPr>
            <w:tcW w:w="2214" w:type="dxa"/>
          </w:tcPr>
          <w:p w14:paraId="2DB3A296" w14:textId="0C542FCD" w:rsidR="00437D0E" w:rsidRDefault="00437D0E" w:rsidP="00D02315">
            <w:r>
              <w:t>0</w:t>
            </w:r>
          </w:p>
        </w:tc>
        <w:tc>
          <w:tcPr>
            <w:tcW w:w="2214" w:type="dxa"/>
          </w:tcPr>
          <w:p w14:paraId="5F7132AD" w14:textId="649279EB" w:rsidR="00437D0E" w:rsidRDefault="00437D0E" w:rsidP="00D02315">
            <w:r>
              <w:t>0</w:t>
            </w:r>
            <w:r>
              <w:rPr>
                <w:rFonts w:eastAsiaTheme="minorEastAsia"/>
                <w:iCs/>
              </w:rPr>
              <w:t>.3923</w:t>
            </w:r>
          </w:p>
        </w:tc>
        <w:tc>
          <w:tcPr>
            <w:tcW w:w="2214" w:type="dxa"/>
          </w:tcPr>
          <w:p w14:paraId="14B1FD0E" w14:textId="3090B752" w:rsidR="00437D0E" w:rsidRDefault="00437D0E" w:rsidP="00D02315">
            <w:r>
              <w:rPr>
                <w:rFonts w:eastAsiaTheme="minorEastAsia"/>
                <w:iCs/>
              </w:rPr>
              <w:t>0.7271</w:t>
            </w:r>
          </w:p>
        </w:tc>
      </w:tr>
      <w:tr w:rsidR="00437D0E" w14:paraId="291C9966" w14:textId="77777777" w:rsidTr="00437D0E">
        <w:tc>
          <w:tcPr>
            <w:tcW w:w="2214" w:type="dxa"/>
          </w:tcPr>
          <w:p w14:paraId="4D1E1711" w14:textId="77777777" w:rsidR="00437D0E" w:rsidRDefault="00437D0E" w:rsidP="00D02315"/>
        </w:tc>
        <w:tc>
          <w:tcPr>
            <w:tcW w:w="2214" w:type="dxa"/>
          </w:tcPr>
          <w:p w14:paraId="1667C43D" w14:textId="14BA81E0" w:rsidR="00437D0E" w:rsidRDefault="00437D0E" w:rsidP="00D02315">
            <w:r>
              <w:t>4</w:t>
            </w:r>
          </w:p>
        </w:tc>
        <w:tc>
          <w:tcPr>
            <w:tcW w:w="2214" w:type="dxa"/>
          </w:tcPr>
          <w:p w14:paraId="25E02291" w14:textId="11630BB2" w:rsidR="00437D0E" w:rsidRDefault="00437D0E" w:rsidP="00D02315">
            <w:r>
              <w:t>0</w:t>
            </w:r>
            <w:r>
              <w:rPr>
                <w:rFonts w:eastAsiaTheme="minorEastAsia"/>
                <w:iCs/>
              </w:rPr>
              <w:t>.3628</w:t>
            </w:r>
          </w:p>
        </w:tc>
        <w:tc>
          <w:tcPr>
            <w:tcW w:w="2214" w:type="dxa"/>
          </w:tcPr>
          <w:p w14:paraId="229AD651" w14:textId="67EEC525" w:rsidR="00437D0E" w:rsidRDefault="00437D0E" w:rsidP="00D02315">
            <w:r>
              <w:t>0</w:t>
            </w:r>
            <w:r>
              <w:rPr>
                <w:rFonts w:eastAsiaTheme="minorEastAsia"/>
                <w:iCs/>
              </w:rPr>
              <w:t>.7015</w:t>
            </w:r>
          </w:p>
        </w:tc>
      </w:tr>
      <w:tr w:rsidR="00FD467C" w14:paraId="721B0852" w14:textId="77777777" w:rsidTr="00437D0E">
        <w:tc>
          <w:tcPr>
            <w:tcW w:w="2214" w:type="dxa"/>
          </w:tcPr>
          <w:p w14:paraId="6C1597D3" w14:textId="6A7DC89C" w:rsidR="00FD467C" w:rsidRDefault="003C1E41" w:rsidP="00D02315">
            <m:oMath>
              <m:acc>
                <m:accPr>
                  <m:ctrlPr>
                    <w:rPr>
                      <w:rFonts w:ascii="Cambria Math" w:eastAsiaTheme="minorEastAsia" w:hAnsi="Cambria Math"/>
                      <w:i/>
                      <w:iCs/>
                    </w:rPr>
                  </m:ctrlPr>
                </m:accPr>
                <m:e>
                  <m:r>
                    <w:rPr>
                      <w:rFonts w:ascii="Cambria Math" w:eastAsiaTheme="minorEastAsia" w:hAnsi="Cambria Math"/>
                    </w:rPr>
                    <m:t>P</m:t>
                  </m:r>
                </m:e>
              </m:acc>
              <m:d>
                <m:dPr>
                  <m:ctrlPr>
                    <w:rPr>
                      <w:rFonts w:ascii="Cambria Math" w:eastAsiaTheme="minorEastAsia" w:hAnsi="Cambria Math"/>
                      <w:i/>
                      <w:iCs/>
                    </w:rPr>
                  </m:ctrlPr>
                </m:dPr>
                <m:e>
                  <m:r>
                    <w:rPr>
                      <w:rFonts w:ascii="Cambria Math" w:eastAsiaTheme="minorEastAsia" w:hAnsi="Cambria Math"/>
                    </w:rPr>
                    <m:t>Y=I</m:t>
                  </m:r>
                </m:e>
              </m:d>
            </m:oMath>
            <w:r w:rsidR="00652FA3">
              <w:rPr>
                <w:rFonts w:eastAsiaTheme="minorEastAsia"/>
                <w:iCs/>
              </w:rPr>
              <w:t xml:space="preserve"> - </w:t>
            </w:r>
            <w:r w:rsidR="00652FA3" w:rsidRPr="00BB4740">
              <w:rPr>
                <w:rFonts w:eastAsiaTheme="minorEastAsia"/>
                <w:i/>
                <w:iCs/>
              </w:rPr>
              <w:t>Excellent</w:t>
            </w:r>
          </w:p>
        </w:tc>
        <w:tc>
          <w:tcPr>
            <w:tcW w:w="2214" w:type="dxa"/>
          </w:tcPr>
          <w:p w14:paraId="136E7B22" w14:textId="121B34C4" w:rsidR="00FD467C" w:rsidRDefault="00FD467C" w:rsidP="00D02315">
            <w:r>
              <w:t>0</w:t>
            </w:r>
          </w:p>
        </w:tc>
        <w:tc>
          <w:tcPr>
            <w:tcW w:w="2214" w:type="dxa"/>
          </w:tcPr>
          <w:p w14:paraId="10767609" w14:textId="252E3689" w:rsidR="00FD467C" w:rsidRDefault="00FD467C" w:rsidP="00D02315">
            <w:r>
              <w:rPr>
                <w:rFonts w:eastAsiaTheme="minorEastAsia"/>
                <w:iCs/>
              </w:rPr>
              <w:t>0.0323</w:t>
            </w:r>
          </w:p>
        </w:tc>
        <w:tc>
          <w:tcPr>
            <w:tcW w:w="2214" w:type="dxa"/>
          </w:tcPr>
          <w:p w14:paraId="2B9AF0F7" w14:textId="57E92981" w:rsidR="00FD467C" w:rsidRDefault="004050C1" w:rsidP="00D02315">
            <w:r>
              <w:rPr>
                <w:rFonts w:eastAsiaTheme="minorEastAsia"/>
                <w:iCs/>
              </w:rPr>
              <w:t>0.1212</w:t>
            </w:r>
          </w:p>
        </w:tc>
      </w:tr>
      <w:tr w:rsidR="00652FA3" w14:paraId="2B68127C" w14:textId="77777777" w:rsidTr="00437D0E">
        <w:tc>
          <w:tcPr>
            <w:tcW w:w="2214" w:type="dxa"/>
          </w:tcPr>
          <w:p w14:paraId="10458AC3" w14:textId="77777777" w:rsidR="00652FA3" w:rsidRDefault="00652FA3" w:rsidP="00D02315"/>
        </w:tc>
        <w:tc>
          <w:tcPr>
            <w:tcW w:w="2214" w:type="dxa"/>
          </w:tcPr>
          <w:p w14:paraId="56E91103" w14:textId="4F3743B7" w:rsidR="00652FA3" w:rsidRDefault="00652FA3" w:rsidP="00D02315">
            <w:r>
              <w:t>4</w:t>
            </w:r>
          </w:p>
        </w:tc>
        <w:tc>
          <w:tcPr>
            <w:tcW w:w="2214" w:type="dxa"/>
          </w:tcPr>
          <w:p w14:paraId="463E8671" w14:textId="5AD4953B" w:rsidR="00652FA3" w:rsidRDefault="00652FA3" w:rsidP="00D02315">
            <w:r>
              <w:t>0.</w:t>
            </w:r>
            <w:r>
              <w:rPr>
                <w:rFonts w:eastAsiaTheme="minorEastAsia"/>
                <w:iCs/>
              </w:rPr>
              <w:t>0286</w:t>
            </w:r>
          </w:p>
        </w:tc>
        <w:tc>
          <w:tcPr>
            <w:tcW w:w="2214" w:type="dxa"/>
          </w:tcPr>
          <w:p w14:paraId="67B87B89" w14:textId="26EA1AF9" w:rsidR="00652FA3" w:rsidRDefault="004050C1" w:rsidP="00D02315">
            <w:r>
              <w:rPr>
                <w:rFonts w:eastAsiaTheme="minorEastAsia"/>
                <w:iCs/>
              </w:rPr>
              <w:t>0.1084</w:t>
            </w:r>
          </w:p>
        </w:tc>
      </w:tr>
      <w:tr w:rsidR="00340D0D" w14:paraId="3E25213F" w14:textId="77777777" w:rsidTr="00340D0D">
        <w:tc>
          <w:tcPr>
            <w:tcW w:w="8856" w:type="dxa"/>
            <w:gridSpan w:val="4"/>
          </w:tcPr>
          <w:p w14:paraId="76A54A6D" w14:textId="0823A9F9" w:rsidR="00340D0D" w:rsidRDefault="003C1E41" w:rsidP="0002287E">
            <w:r>
              <w:rPr>
                <w:i/>
                <w:sz w:val="16"/>
                <w:szCs w:val="16"/>
              </w:rPr>
              <w:t>Figure 9</w:t>
            </w:r>
            <w:r w:rsidR="00340D0D">
              <w:rPr>
                <w:i/>
                <w:sz w:val="16"/>
                <w:szCs w:val="16"/>
              </w:rPr>
              <w:t xml:space="preserve">. </w:t>
            </w:r>
            <w:r w:rsidR="0002287E">
              <w:rPr>
                <w:i/>
                <w:sz w:val="16"/>
                <w:szCs w:val="16"/>
              </w:rPr>
              <w:t>Calculated probabilities for absences fixed at values 0 and 4 for passing and excellent grades.</w:t>
            </w:r>
          </w:p>
        </w:tc>
      </w:tr>
    </w:tbl>
    <w:p w14:paraId="7300BA7C" w14:textId="77777777" w:rsidR="00B21F0A" w:rsidRPr="006D618A" w:rsidRDefault="00B21F0A" w:rsidP="00D02315">
      <w:pPr>
        <w:rPr>
          <w:sz w:val="22"/>
          <w:szCs w:val="22"/>
        </w:rPr>
      </w:pPr>
    </w:p>
    <w:p w14:paraId="01E8C755" w14:textId="0C3A5429" w:rsidR="00931E4F" w:rsidRDefault="00931E4F" w:rsidP="00931E4F">
      <w:pPr>
        <w:pStyle w:val="Heading1"/>
        <w:rPr>
          <w:rFonts w:asciiTheme="minorHAnsi" w:hAnsiTheme="minorHAnsi"/>
          <w:sz w:val="22"/>
          <w:szCs w:val="22"/>
          <w:u w:val="single"/>
        </w:rPr>
      </w:pPr>
      <w:r>
        <w:rPr>
          <w:rFonts w:asciiTheme="minorHAnsi" w:hAnsiTheme="minorHAnsi"/>
          <w:sz w:val="22"/>
          <w:szCs w:val="22"/>
          <w:u w:val="single"/>
        </w:rPr>
        <w:t>Interpretation for Portuguese</w:t>
      </w:r>
    </w:p>
    <w:p w14:paraId="28F342EB" w14:textId="77777777" w:rsidR="00231B12" w:rsidRPr="00231B12" w:rsidRDefault="00231B12" w:rsidP="00231B12">
      <w:pPr>
        <w:rPr>
          <w:b/>
          <w:sz w:val="22"/>
          <w:szCs w:val="22"/>
        </w:rPr>
      </w:pPr>
      <w:r w:rsidRPr="00231B12">
        <w:rPr>
          <w:b/>
          <w:sz w:val="22"/>
          <w:szCs w:val="22"/>
        </w:rPr>
        <w:t>Odds Ratios</w:t>
      </w:r>
    </w:p>
    <w:p w14:paraId="175AFDA7" w14:textId="77777777" w:rsidR="00231B12" w:rsidRPr="00231B12" w:rsidRDefault="00231B12" w:rsidP="00231B12">
      <w:pPr>
        <w:rPr>
          <w:sz w:val="22"/>
          <w:szCs w:val="22"/>
        </w:rPr>
      </w:pPr>
    </w:p>
    <w:p w14:paraId="18C19FB3" w14:textId="17A955BC" w:rsidR="00231B12" w:rsidRPr="00231B12" w:rsidRDefault="00231B12" w:rsidP="00231B12">
      <w:pPr>
        <w:rPr>
          <w:iCs/>
          <w:sz w:val="22"/>
          <w:szCs w:val="22"/>
        </w:rPr>
      </w:pPr>
      <w:r w:rsidRPr="00231B12">
        <w:rPr>
          <w:sz w:val="22"/>
          <w:szCs w:val="22"/>
        </w:rPr>
        <w:t>As seen in the odds ratio estimate table (</w:t>
      </w:r>
      <w:r w:rsidRPr="00231B12">
        <w:rPr>
          <w:i/>
          <w:sz w:val="22"/>
          <w:szCs w:val="22"/>
        </w:rPr>
        <w:t>figure 10</w:t>
      </w:r>
      <w:r w:rsidRPr="00231B12">
        <w:rPr>
          <w:sz w:val="22"/>
          <w:szCs w:val="22"/>
        </w:rPr>
        <w:t xml:space="preserve">), with preference for higher education and study time held constant, each additional absence decreases the odds of earning a grade </w:t>
      </w:r>
      <w:r w:rsidRPr="00231B12">
        <w:rPr>
          <w:iCs/>
          <w:sz w:val="22"/>
          <w:szCs w:val="22"/>
        </w:rPr>
        <w:t>above</w:t>
      </w:r>
      <w:r w:rsidRPr="00231B12">
        <w:rPr>
          <w:i/>
          <w:iCs/>
          <w:sz w:val="22"/>
          <w:szCs w:val="22"/>
        </w:rPr>
        <w:t xml:space="preserve"> </w:t>
      </w:r>
      <w:r w:rsidRPr="00231B12">
        <w:rPr>
          <w:sz w:val="22"/>
          <w:szCs w:val="22"/>
        </w:rPr>
        <w:t>any fixed level by a factor of .961</w:t>
      </w:r>
      <m:oMath>
        <m:sSup>
          <m:sSupPr>
            <m:ctrlPr>
              <w:rPr>
                <w:rFonts w:ascii="Cambria Math" w:hAnsi="Cambria Math"/>
                <w:i/>
                <w:iCs/>
                <w:sz w:val="22"/>
                <w:szCs w:val="22"/>
              </w:rPr>
            </m:ctrlPr>
          </m:sSupPr>
          <m:e>
            <m:r>
              <w:rPr>
                <w:rFonts w:ascii="Cambria Math" w:hAnsi="Cambria Math"/>
                <w:sz w:val="22"/>
                <w:szCs w:val="22"/>
              </w:rPr>
              <m:t> (e</m:t>
            </m:r>
          </m:e>
          <m:sup>
            <m:r>
              <w:rPr>
                <w:rFonts w:ascii="Cambria Math" w:hAnsi="Cambria Math"/>
                <w:sz w:val="22"/>
                <w:szCs w:val="22"/>
              </w:rPr>
              <m:t>-.0399</m:t>
            </m:r>
          </m:sup>
        </m:sSup>
        <m:r>
          <w:rPr>
            <w:rFonts w:ascii="Cambria Math" w:hAnsi="Cambria Math"/>
            <w:sz w:val="22"/>
            <w:szCs w:val="22"/>
          </w:rPr>
          <m:t>=</m:t>
        </m:r>
        <m:r>
          <w:rPr>
            <w:rFonts w:ascii="Cambria Math" w:hAnsi="Cambria Math"/>
            <w:sz w:val="22"/>
            <w:szCs w:val="22"/>
          </w:rPr>
          <m:t>0</m:t>
        </m:r>
        <m:r>
          <w:rPr>
            <w:rFonts w:ascii="Cambria Math" w:hAnsi="Cambria Math"/>
            <w:sz w:val="22"/>
            <w:szCs w:val="22"/>
          </w:rPr>
          <m:t>.961</m:t>
        </m:r>
        <w:proofErr w:type="gramStart"/>
        <m:r>
          <w:rPr>
            <w:rFonts w:ascii="Cambria Math" w:hAnsi="Cambria Math"/>
            <w:sz w:val="22"/>
            <w:szCs w:val="22"/>
          </w:rPr>
          <m:t>;95</m:t>
        </m:r>
        <w:proofErr w:type="gramEnd"/>
        <m:r>
          <w:rPr>
            <w:rFonts w:ascii="Cambria Math" w:hAnsi="Cambria Math"/>
            <w:sz w:val="22"/>
            <w:szCs w:val="22"/>
          </w:rPr>
          <m:t>%C.I.[.932, .991])</m:t>
        </m:r>
      </m:oMath>
      <w:r w:rsidRPr="00231B12">
        <w:rPr>
          <w:sz w:val="22"/>
          <w:szCs w:val="22"/>
        </w:rPr>
        <w:t>.</w:t>
      </w:r>
    </w:p>
    <w:p w14:paraId="57185A10" w14:textId="77777777" w:rsidR="00231B12" w:rsidRPr="00231B12" w:rsidRDefault="00231B12" w:rsidP="00231B12">
      <w:pPr>
        <w:rPr>
          <w:iCs/>
          <w:sz w:val="22"/>
          <w:szCs w:val="22"/>
        </w:rPr>
      </w:pPr>
    </w:p>
    <w:p w14:paraId="5C43EEF4" w14:textId="77777777" w:rsidR="00231B12" w:rsidRPr="00231B12" w:rsidRDefault="00231B12" w:rsidP="00231B12">
      <w:pPr>
        <w:rPr>
          <w:sz w:val="22"/>
          <w:szCs w:val="22"/>
        </w:rPr>
      </w:pPr>
      <w:r w:rsidRPr="00231B12">
        <w:rPr>
          <w:sz w:val="22"/>
          <w:szCs w:val="22"/>
        </w:rPr>
        <w:t xml:space="preserve">For a given number of absences and study time, a student having an interest in higher education (higher = 1) has estimated odds of earning a category grade higher than any fixed level </w:t>
      </w:r>
      <m:oMath>
        <m:r>
          <w:rPr>
            <w:rFonts w:ascii="Cambria Math" w:hAnsi="Cambria Math"/>
            <w:sz w:val="22"/>
            <w:szCs w:val="22"/>
          </w:rPr>
          <m:t>7.11 </m:t>
        </m:r>
      </m:oMath>
      <w:r w:rsidRPr="00231B12">
        <w:rPr>
          <w:sz w:val="22"/>
          <w:szCs w:val="22"/>
        </w:rPr>
        <w:t>times the estimated odds of students without a preference for higher education (</w:t>
      </w:r>
      <m:oMath>
        <m:sSup>
          <m:sSupPr>
            <m:ctrlPr>
              <w:rPr>
                <w:rFonts w:ascii="Cambria Math" w:hAnsi="Cambria Math"/>
                <w:i/>
                <w:iCs/>
                <w:sz w:val="22"/>
                <w:szCs w:val="22"/>
              </w:rPr>
            </m:ctrlPr>
          </m:sSupPr>
          <m:e>
            <m:r>
              <w:rPr>
                <w:rFonts w:ascii="Cambria Math" w:hAnsi="Cambria Math"/>
                <w:sz w:val="22"/>
                <w:szCs w:val="22"/>
              </w:rPr>
              <m:t>e</m:t>
            </m:r>
          </m:e>
          <m:sup>
            <m:r>
              <w:rPr>
                <w:rFonts w:ascii="Cambria Math" w:hAnsi="Cambria Math"/>
                <w:sz w:val="22"/>
                <w:szCs w:val="22"/>
              </w:rPr>
              <m:t>1.962</m:t>
            </m:r>
          </m:sup>
        </m:sSup>
        <m:r>
          <w:rPr>
            <w:rFonts w:ascii="Cambria Math" w:hAnsi="Cambria Math"/>
            <w:sz w:val="22"/>
            <w:szCs w:val="22"/>
          </w:rPr>
          <m:t>=7.11</m:t>
        </m:r>
        <w:proofErr w:type="gramStart"/>
        <m:r>
          <w:rPr>
            <w:rFonts w:ascii="Cambria Math" w:hAnsi="Cambria Math"/>
            <w:sz w:val="22"/>
            <w:szCs w:val="22"/>
          </w:rPr>
          <m:t>;95</m:t>
        </m:r>
        <w:proofErr w:type="gramEnd"/>
        <m:r>
          <w:rPr>
            <w:rFonts w:ascii="Cambria Math" w:hAnsi="Cambria Math"/>
            <w:sz w:val="22"/>
            <w:szCs w:val="22"/>
          </w:rPr>
          <m:t>% C.I. [4.277,  11.826])</m:t>
        </m:r>
      </m:oMath>
      <w:r w:rsidRPr="00231B12">
        <w:rPr>
          <w:i/>
          <w:sz w:val="22"/>
          <w:szCs w:val="22"/>
        </w:rPr>
        <w:t>.</w:t>
      </w:r>
    </w:p>
    <w:p w14:paraId="3532E9FF" w14:textId="77777777" w:rsidR="00231B12" w:rsidRPr="00231B12" w:rsidRDefault="00231B12" w:rsidP="00231B12">
      <w:pPr>
        <w:rPr>
          <w:sz w:val="22"/>
          <w:szCs w:val="22"/>
        </w:rPr>
      </w:pPr>
    </w:p>
    <w:p w14:paraId="7D47AFED" w14:textId="77777777" w:rsidR="00231B12" w:rsidRDefault="00231B12" w:rsidP="00231B12">
      <w:pPr>
        <w:rPr>
          <w:i/>
          <w:sz w:val="22"/>
          <w:szCs w:val="22"/>
        </w:rPr>
      </w:pPr>
      <w:r w:rsidRPr="00231B12">
        <w:rPr>
          <w:sz w:val="22"/>
          <w:szCs w:val="22"/>
        </w:rPr>
        <w:t xml:space="preserve">Finally, with a given preference for higher education and level of absences, additional study time increases the odds of earning a grade </w:t>
      </w:r>
      <w:r w:rsidRPr="00231B12">
        <w:rPr>
          <w:iCs/>
          <w:sz w:val="22"/>
          <w:szCs w:val="22"/>
        </w:rPr>
        <w:t>above</w:t>
      </w:r>
      <w:r w:rsidRPr="00231B12">
        <w:rPr>
          <w:i/>
          <w:iCs/>
          <w:sz w:val="22"/>
          <w:szCs w:val="22"/>
        </w:rPr>
        <w:t xml:space="preserve"> </w:t>
      </w:r>
      <w:r w:rsidRPr="00231B12">
        <w:rPr>
          <w:sz w:val="22"/>
          <w:szCs w:val="22"/>
        </w:rPr>
        <w:t>any fixed level by a factor of 1.55</w:t>
      </w:r>
      <m:oMath>
        <m:sSup>
          <m:sSupPr>
            <m:ctrlPr>
              <w:rPr>
                <w:rFonts w:ascii="Cambria Math" w:hAnsi="Cambria Math"/>
                <w:i/>
                <w:iCs/>
                <w:sz w:val="22"/>
                <w:szCs w:val="22"/>
              </w:rPr>
            </m:ctrlPr>
          </m:sSupPr>
          <m:e>
            <m:r>
              <w:rPr>
                <w:rFonts w:ascii="Cambria Math" w:hAnsi="Cambria Math"/>
                <w:sz w:val="22"/>
                <w:szCs w:val="22"/>
              </w:rPr>
              <m:t> (e</m:t>
            </m:r>
          </m:e>
          <m:sup>
            <m:r>
              <w:rPr>
                <w:rFonts w:ascii="Cambria Math" w:hAnsi="Cambria Math"/>
                <w:sz w:val="22"/>
                <w:szCs w:val="22"/>
              </w:rPr>
              <m:t>-.4345</m:t>
            </m:r>
          </m:sup>
        </m:sSup>
        <m:r>
          <w:rPr>
            <w:rFonts w:ascii="Cambria Math" w:hAnsi="Cambria Math"/>
            <w:sz w:val="22"/>
            <w:szCs w:val="22"/>
          </w:rPr>
          <m:t>=1.544</m:t>
        </m:r>
        <w:proofErr w:type="gramStart"/>
        <m:r>
          <w:rPr>
            <w:rFonts w:ascii="Cambria Math" w:hAnsi="Cambria Math"/>
            <w:sz w:val="22"/>
            <w:szCs w:val="22"/>
          </w:rPr>
          <m:t>;95</m:t>
        </m:r>
        <w:proofErr w:type="gramEnd"/>
        <m:r>
          <w:rPr>
            <w:rFonts w:ascii="Cambria Math" w:hAnsi="Cambria Math"/>
            <w:sz w:val="22"/>
            <w:szCs w:val="22"/>
          </w:rPr>
          <m:t>%C.I.[1.299, 1.836])</m:t>
        </m:r>
      </m:oMath>
      <w:r w:rsidRPr="00231B12">
        <w:rPr>
          <w:i/>
          <w:sz w:val="22"/>
          <w:szCs w:val="22"/>
        </w:rPr>
        <w:t>.</w:t>
      </w:r>
    </w:p>
    <w:p w14:paraId="29C04E5D" w14:textId="77777777" w:rsidR="00BF4728" w:rsidRPr="00231B12" w:rsidRDefault="00BF4728" w:rsidP="00231B12">
      <w:pPr>
        <w:rPr>
          <w:iCs/>
          <w:sz w:val="22"/>
          <w:szCs w:val="22"/>
        </w:rPr>
      </w:pPr>
    </w:p>
    <w:p w14:paraId="450660FF" w14:textId="7AECB233" w:rsidR="00BF2DF3" w:rsidRPr="00172D8E" w:rsidRDefault="00172D8E" w:rsidP="00172D8E">
      <w:pPr>
        <w:pStyle w:val="Heading1"/>
        <w:rPr>
          <w:rFonts w:asciiTheme="minorHAnsi" w:hAnsiTheme="minorHAnsi"/>
          <w:sz w:val="22"/>
          <w:szCs w:val="22"/>
          <w:u w:val="single"/>
        </w:rPr>
      </w:pPr>
      <w:r>
        <w:rPr>
          <w:rFonts w:asciiTheme="minorHAnsi" w:hAnsiTheme="minorHAnsi"/>
          <w:sz w:val="22"/>
          <w:szCs w:val="22"/>
          <w:u w:val="single"/>
        </w:rPr>
        <w:t>Wald’s Confidence Limits in Our Models</w:t>
      </w:r>
    </w:p>
    <w:tbl>
      <w:tblPr>
        <w:tblStyle w:val="TableGrid"/>
        <w:tblW w:w="0" w:type="auto"/>
        <w:tblLook w:val="04A0" w:firstRow="1" w:lastRow="0" w:firstColumn="1" w:lastColumn="0" w:noHBand="0" w:noVBand="1"/>
      </w:tblPr>
      <w:tblGrid>
        <w:gridCol w:w="4428"/>
        <w:gridCol w:w="4428"/>
      </w:tblGrid>
      <w:tr w:rsidR="006D618A" w:rsidRPr="006D618A" w14:paraId="3A8634CA" w14:textId="77777777" w:rsidTr="006D618A">
        <w:tc>
          <w:tcPr>
            <w:tcW w:w="4428" w:type="dxa"/>
          </w:tcPr>
          <w:p w14:paraId="3BA3F86E" w14:textId="2D0BE0D5" w:rsidR="006D618A" w:rsidRPr="006D618A" w:rsidRDefault="00AF1DCA" w:rsidP="00D02315">
            <w:pPr>
              <w:rPr>
                <w:u w:val="single"/>
              </w:rPr>
            </w:pPr>
            <w:r w:rsidRPr="00652FA3">
              <w:rPr>
                <w:b/>
                <w:iCs/>
                <w:noProof/>
              </w:rPr>
              <w:t>Mathematics</w:t>
            </w:r>
          </w:p>
        </w:tc>
        <w:tc>
          <w:tcPr>
            <w:tcW w:w="4428" w:type="dxa"/>
          </w:tcPr>
          <w:p w14:paraId="1C7E761F" w14:textId="05FBEAB6" w:rsidR="006D618A" w:rsidRPr="006D618A" w:rsidRDefault="00AF1DCA" w:rsidP="00D02315">
            <w:pPr>
              <w:rPr>
                <w:u w:val="single"/>
              </w:rPr>
            </w:pPr>
            <w:r w:rsidRPr="00652FA3">
              <w:rPr>
                <w:b/>
              </w:rPr>
              <w:t>Portuguese</w:t>
            </w:r>
          </w:p>
        </w:tc>
      </w:tr>
      <w:tr w:rsidR="006D618A" w:rsidRPr="006D618A" w14:paraId="3A9D0F31" w14:textId="77777777" w:rsidTr="006D618A">
        <w:tc>
          <w:tcPr>
            <w:tcW w:w="4428" w:type="dxa"/>
          </w:tcPr>
          <w:p w14:paraId="1B4D236B" w14:textId="72E2A27B" w:rsidR="006D618A" w:rsidRPr="006D618A" w:rsidRDefault="006D618A" w:rsidP="00D02315">
            <w:pPr>
              <w:rPr>
                <w:u w:val="single"/>
              </w:rPr>
            </w:pPr>
            <w:r w:rsidRPr="006D618A">
              <w:rPr>
                <w:noProof/>
                <w:u w:val="single"/>
              </w:rPr>
              <w:drawing>
                <wp:inline distT="0" distB="0" distL="0" distR="0" wp14:anchorId="7B804C8E" wp14:editId="2B177979">
                  <wp:extent cx="2123267" cy="869950"/>
                  <wp:effectExtent l="0" t="0" r="1079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6589" cy="871311"/>
                          </a:xfrm>
                          <a:prstGeom prst="rect">
                            <a:avLst/>
                          </a:prstGeom>
                          <a:noFill/>
                          <a:ln>
                            <a:noFill/>
                          </a:ln>
                        </pic:spPr>
                      </pic:pic>
                    </a:graphicData>
                  </a:graphic>
                </wp:inline>
              </w:drawing>
            </w:r>
          </w:p>
        </w:tc>
        <w:tc>
          <w:tcPr>
            <w:tcW w:w="4428" w:type="dxa"/>
          </w:tcPr>
          <w:p w14:paraId="795485C7" w14:textId="41AA3A97" w:rsidR="006D618A" w:rsidRPr="006D618A" w:rsidRDefault="005C61AA" w:rsidP="00D02315">
            <w:pPr>
              <w:rPr>
                <w:u w:val="single"/>
              </w:rPr>
            </w:pPr>
            <w:r>
              <w:rPr>
                <w:noProof/>
                <w:u w:val="single"/>
              </w:rPr>
              <w:drawing>
                <wp:inline distT="0" distB="0" distL="0" distR="0" wp14:anchorId="2F847251" wp14:editId="4AFD573B">
                  <wp:extent cx="1896769" cy="880329"/>
                  <wp:effectExtent l="0" t="0" r="8255" b="889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028" cy="880913"/>
                          </a:xfrm>
                          <a:prstGeom prst="rect">
                            <a:avLst/>
                          </a:prstGeom>
                          <a:noFill/>
                          <a:ln>
                            <a:noFill/>
                          </a:ln>
                        </pic:spPr>
                      </pic:pic>
                    </a:graphicData>
                  </a:graphic>
                </wp:inline>
              </w:drawing>
            </w:r>
          </w:p>
        </w:tc>
      </w:tr>
      <w:tr w:rsidR="006D618A" w:rsidRPr="00AF1DCA" w14:paraId="76DE3E21" w14:textId="77777777" w:rsidTr="0050489F">
        <w:tc>
          <w:tcPr>
            <w:tcW w:w="8856" w:type="dxa"/>
            <w:gridSpan w:val="2"/>
          </w:tcPr>
          <w:p w14:paraId="18A11639" w14:textId="0D5B13EB" w:rsidR="006D618A" w:rsidRPr="00AF1DCA" w:rsidRDefault="00775979" w:rsidP="005C61AA">
            <w:pPr>
              <w:rPr>
                <w:sz w:val="16"/>
                <w:szCs w:val="16"/>
                <w:u w:val="single"/>
              </w:rPr>
            </w:pPr>
            <w:r>
              <w:rPr>
                <w:i/>
                <w:sz w:val="16"/>
                <w:szCs w:val="16"/>
              </w:rPr>
              <w:t>Figure 10</w:t>
            </w:r>
            <w:r w:rsidR="006D618A" w:rsidRPr="00AF1DCA">
              <w:rPr>
                <w:i/>
                <w:sz w:val="16"/>
                <w:szCs w:val="16"/>
              </w:rPr>
              <w:t xml:space="preserve">. </w:t>
            </w:r>
            <w:r w:rsidR="005C61AA">
              <w:rPr>
                <w:i/>
                <w:sz w:val="16"/>
                <w:szCs w:val="16"/>
              </w:rPr>
              <w:t>Odds Ratio Estimates</w:t>
            </w:r>
            <w:r w:rsidR="006D618A" w:rsidRPr="00AF1DCA">
              <w:rPr>
                <w:i/>
                <w:sz w:val="16"/>
                <w:szCs w:val="16"/>
              </w:rPr>
              <w:t>.</w:t>
            </w:r>
          </w:p>
        </w:tc>
      </w:tr>
    </w:tbl>
    <w:p w14:paraId="5D1A660C" w14:textId="77777777" w:rsidR="00340D0D" w:rsidRDefault="00340D0D" w:rsidP="00D02315">
      <w:pPr>
        <w:rPr>
          <w:sz w:val="22"/>
          <w:szCs w:val="22"/>
          <w:u w:val="single"/>
        </w:rPr>
      </w:pPr>
    </w:p>
    <w:p w14:paraId="7229C2F2" w14:textId="260C8F8C" w:rsidR="009B3A13" w:rsidRPr="00497951" w:rsidRDefault="006B6EAF" w:rsidP="00497951">
      <w:pPr>
        <w:pStyle w:val="Heading1"/>
        <w:rPr>
          <w:rFonts w:asciiTheme="minorHAnsi" w:hAnsiTheme="minorHAnsi"/>
          <w:sz w:val="22"/>
          <w:szCs w:val="22"/>
          <w:u w:val="single"/>
        </w:rPr>
      </w:pPr>
      <w:bookmarkStart w:id="0" w:name="_GoBack"/>
      <w:bookmarkEnd w:id="0"/>
      <w:r>
        <w:rPr>
          <w:rFonts w:asciiTheme="minorHAnsi" w:hAnsiTheme="minorHAnsi"/>
          <w:sz w:val="22"/>
          <w:szCs w:val="22"/>
          <w:u w:val="single"/>
        </w:rPr>
        <w:t>CONCLUSION</w:t>
      </w:r>
    </w:p>
    <w:p w14:paraId="7693790F" w14:textId="52D7CD6C" w:rsidR="00CB1143" w:rsidRDefault="008100A8" w:rsidP="009B3A13">
      <w:pPr>
        <w:rPr>
          <w:sz w:val="22"/>
          <w:szCs w:val="22"/>
        </w:rPr>
      </w:pPr>
      <w:r>
        <w:rPr>
          <w:sz w:val="22"/>
          <w:szCs w:val="22"/>
        </w:rPr>
        <w:t xml:space="preserve">We set out to </w:t>
      </w:r>
      <w:r w:rsidR="008A7BD4">
        <w:rPr>
          <w:sz w:val="22"/>
          <w:szCs w:val="22"/>
        </w:rPr>
        <w:t>create a model to judge whether motivation in students had a significant effect on their academic performance by</w:t>
      </w:r>
      <w:r>
        <w:rPr>
          <w:sz w:val="22"/>
          <w:szCs w:val="22"/>
        </w:rPr>
        <w:t xml:space="preserve"> </w:t>
      </w:r>
      <w:r w:rsidR="008A7BD4">
        <w:rPr>
          <w:sz w:val="22"/>
          <w:szCs w:val="22"/>
        </w:rPr>
        <w:t>counting</w:t>
      </w:r>
      <w:r w:rsidR="00775979">
        <w:rPr>
          <w:sz w:val="22"/>
          <w:szCs w:val="22"/>
        </w:rPr>
        <w:t xml:space="preserve"> the number of absences, coupled with increased study time and </w:t>
      </w:r>
      <w:r w:rsidR="00BF4728">
        <w:rPr>
          <w:sz w:val="22"/>
          <w:szCs w:val="22"/>
        </w:rPr>
        <w:t>the desire for higher education.</w:t>
      </w:r>
      <w:r w:rsidR="00775979">
        <w:rPr>
          <w:sz w:val="22"/>
          <w:szCs w:val="22"/>
        </w:rPr>
        <w:t xml:space="preserve"> </w:t>
      </w:r>
      <w:r w:rsidR="0036117E">
        <w:rPr>
          <w:sz w:val="22"/>
          <w:szCs w:val="22"/>
        </w:rPr>
        <w:t xml:space="preserve">Interestingly, after the variable </w:t>
      </w:r>
      <w:proofErr w:type="gramStart"/>
      <w:r w:rsidR="0036117E">
        <w:rPr>
          <w:sz w:val="22"/>
          <w:szCs w:val="22"/>
        </w:rPr>
        <w:t>selection</w:t>
      </w:r>
      <w:proofErr w:type="gramEnd"/>
      <w:r w:rsidR="0036117E">
        <w:rPr>
          <w:sz w:val="22"/>
          <w:szCs w:val="22"/>
        </w:rPr>
        <w:t xml:space="preserve">, only absences and desire for higher education were significant for Mathematics, but </w:t>
      </w:r>
      <w:r w:rsidR="001F649C">
        <w:rPr>
          <w:sz w:val="22"/>
          <w:szCs w:val="22"/>
        </w:rPr>
        <w:t>absences, desire for higher education, and study time were all significant for Portuguese.</w:t>
      </w:r>
      <w:r w:rsidR="004F6F4E">
        <w:rPr>
          <w:sz w:val="22"/>
          <w:szCs w:val="22"/>
        </w:rPr>
        <w:t xml:space="preserve"> It is difficult to identify the </w:t>
      </w:r>
      <w:r w:rsidR="007D175B">
        <w:rPr>
          <w:sz w:val="22"/>
          <w:szCs w:val="22"/>
        </w:rPr>
        <w:t>reasons</w:t>
      </w:r>
      <w:r w:rsidR="004F6F4E">
        <w:rPr>
          <w:sz w:val="22"/>
          <w:szCs w:val="22"/>
        </w:rPr>
        <w:t xml:space="preserve"> for this, but </w:t>
      </w:r>
      <w:r w:rsidR="007D175B">
        <w:rPr>
          <w:sz w:val="22"/>
          <w:szCs w:val="22"/>
        </w:rPr>
        <w:t xml:space="preserve">one explanation is that mathematics on average is a more difficult subject to comprehend and an incremental increase in study time doesn’t have a significant influence on performance. It was also interesting to note that the desire for higher education had a much greater </w:t>
      </w:r>
      <w:r w:rsidR="0002287E">
        <w:rPr>
          <w:sz w:val="22"/>
          <w:szCs w:val="22"/>
        </w:rPr>
        <w:t xml:space="preserve">influence on academic performance as compared to the number absences. </w:t>
      </w:r>
    </w:p>
    <w:p w14:paraId="721AB401" w14:textId="77777777" w:rsidR="00CB1143" w:rsidRDefault="00CB1143" w:rsidP="009B3A13">
      <w:pPr>
        <w:rPr>
          <w:sz w:val="22"/>
          <w:szCs w:val="22"/>
        </w:rPr>
      </w:pPr>
    </w:p>
    <w:p w14:paraId="1CB9BAE2" w14:textId="726C3643" w:rsidR="004F6F4E" w:rsidRDefault="0002287E" w:rsidP="009B3A13">
      <w:pPr>
        <w:rPr>
          <w:sz w:val="22"/>
          <w:szCs w:val="22"/>
        </w:rPr>
      </w:pPr>
      <w:r>
        <w:rPr>
          <w:sz w:val="22"/>
          <w:szCs w:val="22"/>
        </w:rPr>
        <w:t>We saw this in the</w:t>
      </w:r>
      <w:r w:rsidR="00832F1A">
        <w:rPr>
          <w:sz w:val="22"/>
          <w:szCs w:val="22"/>
        </w:rPr>
        <w:t xml:space="preserve"> comparison of probabilities in Figure </w:t>
      </w:r>
      <w:r w:rsidR="003126E4">
        <w:rPr>
          <w:sz w:val="22"/>
          <w:szCs w:val="22"/>
        </w:rPr>
        <w:t>9</w:t>
      </w:r>
      <w:r w:rsidR="00832F1A">
        <w:rPr>
          <w:sz w:val="22"/>
          <w:szCs w:val="22"/>
        </w:rPr>
        <w:t xml:space="preserve"> for mathematics, in which there is a 1.85x increase in the odds of getting a passing grade</w:t>
      </w:r>
      <w:r>
        <w:rPr>
          <w:sz w:val="22"/>
          <w:szCs w:val="22"/>
        </w:rPr>
        <w:t xml:space="preserve"> </w:t>
      </w:r>
      <w:r w:rsidR="00E136E8">
        <w:rPr>
          <w:sz w:val="22"/>
          <w:szCs w:val="22"/>
        </w:rPr>
        <w:t xml:space="preserve">for a student having </w:t>
      </w:r>
      <w:r w:rsidR="003126E4">
        <w:rPr>
          <w:sz w:val="22"/>
          <w:szCs w:val="22"/>
        </w:rPr>
        <w:t>desire for higher education with zero absences as compared to a student not having desire for higher education with zero absences.</w:t>
      </w:r>
    </w:p>
    <w:p w14:paraId="13881141" w14:textId="77777777" w:rsidR="0042055E" w:rsidRDefault="0042055E" w:rsidP="009B3A13">
      <w:pPr>
        <w:rPr>
          <w:sz w:val="22"/>
          <w:szCs w:val="22"/>
        </w:rPr>
      </w:pPr>
    </w:p>
    <w:p w14:paraId="1C43406D" w14:textId="5DBE2529" w:rsidR="004F6F4E" w:rsidRDefault="00F12198" w:rsidP="009B3A13">
      <w:pPr>
        <w:rPr>
          <w:sz w:val="22"/>
          <w:szCs w:val="22"/>
        </w:rPr>
      </w:pPr>
      <w:r>
        <w:rPr>
          <w:sz w:val="22"/>
          <w:szCs w:val="22"/>
        </w:rPr>
        <w:t>Judging student academic performance is complex, and we have only studied a small facet of this complex subject. Based on this study, we did find that student motivation, based on desire for higher education and lack of absences does increase the probability that a student will re</w:t>
      </w:r>
      <w:r w:rsidR="00D11F6D">
        <w:rPr>
          <w:sz w:val="22"/>
          <w:szCs w:val="22"/>
        </w:rPr>
        <w:t>ceive a passing grade.</w:t>
      </w:r>
    </w:p>
    <w:p w14:paraId="7D11A601" w14:textId="77777777" w:rsidR="006B6EAF" w:rsidRPr="00BF4728" w:rsidRDefault="006B6EAF" w:rsidP="009B3A13">
      <w:pPr>
        <w:rPr>
          <w:color w:val="4F81BD" w:themeColor="accent1"/>
          <w:sz w:val="22"/>
          <w:szCs w:val="22"/>
        </w:rPr>
      </w:pPr>
    </w:p>
    <w:p w14:paraId="656AA1EF" w14:textId="2E2C905A" w:rsidR="004050C1" w:rsidRPr="00A87048" w:rsidRDefault="004050C1" w:rsidP="004050C1">
      <w:pPr>
        <w:pStyle w:val="Heading1"/>
        <w:rPr>
          <w:rFonts w:asciiTheme="minorHAnsi" w:hAnsiTheme="minorHAnsi"/>
          <w:sz w:val="22"/>
          <w:szCs w:val="22"/>
          <w:u w:val="single"/>
        </w:rPr>
      </w:pPr>
      <w:r>
        <w:rPr>
          <w:rFonts w:asciiTheme="minorHAnsi" w:hAnsiTheme="minorHAnsi"/>
          <w:sz w:val="22"/>
          <w:szCs w:val="22"/>
          <w:u w:val="single"/>
        </w:rPr>
        <w:t>APPENDIX LOGISTIC REGRESSION CALCULATIONS</w:t>
      </w:r>
    </w:p>
    <w:p w14:paraId="436B70ED" w14:textId="7A6D83ED" w:rsidR="00EC7D86" w:rsidRDefault="00EC7D86" w:rsidP="004050C1">
      <w:pPr>
        <w:rPr>
          <w:rFonts w:ascii="Courier" w:hAnsi="Courier"/>
          <w:iCs/>
          <w:sz w:val="16"/>
          <w:szCs w:val="16"/>
        </w:rPr>
      </w:pPr>
      <w:r>
        <w:rPr>
          <w:rFonts w:ascii="Courier" w:hAnsi="Courier"/>
          <w:iCs/>
          <w:sz w:val="16"/>
          <w:szCs w:val="16"/>
        </w:rPr>
        <w:t>Mathematics:</w:t>
      </w:r>
    </w:p>
    <w:p w14:paraId="0BD80CBE" w14:textId="77777777" w:rsidR="00EC7D86" w:rsidRDefault="00EC7D86" w:rsidP="004050C1">
      <w:pPr>
        <w:rPr>
          <w:rFonts w:ascii="Courier" w:hAnsi="Courier"/>
          <w:iCs/>
          <w:sz w:val="16"/>
          <w:szCs w:val="16"/>
        </w:rPr>
      </w:pPr>
    </w:p>
    <w:p w14:paraId="4BC760EA" w14:textId="77777777" w:rsidR="004050C1" w:rsidRPr="004050C1" w:rsidRDefault="004050C1" w:rsidP="004050C1">
      <w:pPr>
        <w:rPr>
          <w:rFonts w:ascii="Courier" w:hAnsi="Courier"/>
          <w:iCs/>
          <w:sz w:val="16"/>
          <w:szCs w:val="16"/>
        </w:rPr>
      </w:pPr>
      <w:r w:rsidRPr="004050C1">
        <w:rPr>
          <w:rFonts w:ascii="Courier" w:hAnsi="Courier"/>
          <w:iCs/>
          <w:sz w:val="16"/>
          <w:szCs w:val="16"/>
        </w:rPr>
        <w:t>For Pass/Fail</w:t>
      </w:r>
    </w:p>
    <w:p w14:paraId="6ACFAC16" w14:textId="696128EA" w:rsidR="004050C1" w:rsidRPr="004050C1" w:rsidRDefault="00FC7E83" w:rsidP="004050C1">
      <w:pPr>
        <w:rPr>
          <w:rFonts w:ascii="Courier" w:hAnsi="Courier"/>
          <w:iCs/>
          <w:sz w:val="16"/>
          <w:szCs w:val="16"/>
        </w:rPr>
      </w:pPr>
      <w:r>
        <w:rPr>
          <w:rFonts w:ascii="Courier" w:hAnsi="Courier"/>
          <w:iCs/>
          <w:sz w:val="16"/>
          <w:szCs w:val="16"/>
        </w:rPr>
        <w:t>4 absences, higher=</w:t>
      </w:r>
      <w:r w:rsidR="004050C1" w:rsidRPr="004050C1">
        <w:rPr>
          <w:rFonts w:ascii="Courier" w:hAnsi="Courier"/>
          <w:iCs/>
          <w:sz w:val="16"/>
          <w:szCs w:val="16"/>
        </w:rPr>
        <w:t>0</w:t>
      </w:r>
    </w:p>
    <w:p w14:paraId="3C09BBC2" w14:textId="77777777" w:rsidR="004050C1" w:rsidRPr="004050C1" w:rsidRDefault="004050C1" w:rsidP="004050C1">
      <w:pPr>
        <w:rPr>
          <w:rFonts w:ascii="Courier" w:hAnsi="Courier"/>
          <w:iCs/>
          <w:sz w:val="16"/>
          <w:szCs w:val="16"/>
        </w:rPr>
      </w:pPr>
    </w:p>
    <w:p w14:paraId="5C74CD61"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m:t>
              </m:r>
            </m:e>
          </m:d>
          <m:r>
            <w:rPr>
              <w:rFonts w:ascii="Cambria Math" w:hAnsi="Cambria Math"/>
              <w:sz w:val="16"/>
              <w:szCs w:val="16"/>
            </w:rPr>
            <m:t>=</m:t>
          </m:r>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-3.399-.0314</m:t>
                  </m:r>
                  <m:d>
                    <m:dPr>
                      <m:ctrlPr>
                        <w:rPr>
                          <w:rFonts w:ascii="Cambria Math" w:hAnsi="Cambria Math"/>
                          <w:i/>
                          <w:iCs/>
                          <w:sz w:val="16"/>
                          <w:szCs w:val="16"/>
                        </w:rPr>
                      </m:ctrlPr>
                    </m:dPr>
                    <m:e>
                      <m:r>
                        <w:rPr>
                          <w:rFonts w:ascii="Cambria Math" w:hAnsi="Cambria Math"/>
                          <w:sz w:val="16"/>
                          <w:szCs w:val="16"/>
                        </w:rPr>
                        <m:t>4</m:t>
                      </m:r>
                    </m:e>
                  </m:d>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-3.399-.0314</m:t>
                  </m:r>
                  <m:d>
                    <m:dPr>
                      <m:ctrlPr>
                        <w:rPr>
                          <w:rFonts w:ascii="Cambria Math" w:hAnsi="Cambria Math"/>
                          <w:i/>
                          <w:iCs/>
                          <w:sz w:val="16"/>
                          <w:szCs w:val="16"/>
                        </w:rPr>
                      </m:ctrlPr>
                    </m:dPr>
                    <m:e>
                      <m:r>
                        <w:rPr>
                          <w:rFonts w:ascii="Cambria Math" w:hAnsi="Cambria Math"/>
                          <w:sz w:val="16"/>
                          <w:szCs w:val="16"/>
                        </w:rPr>
                        <m:t>4</m:t>
                      </m:r>
                    </m:e>
                  </m:d>
                </m:sup>
              </m:sSup>
            </m:den>
          </m:f>
          <m:r>
            <w:rPr>
              <w:rFonts w:ascii="Cambria Math" w:hAnsi="Cambria Math"/>
              <w:sz w:val="16"/>
              <w:szCs w:val="16"/>
            </w:rPr>
            <m:t>=0.0286</m:t>
          </m:r>
        </m:oMath>
      </m:oMathPara>
    </w:p>
    <w:p w14:paraId="07F7DC28" w14:textId="77777777" w:rsidR="004050C1" w:rsidRPr="004050C1" w:rsidRDefault="004050C1" w:rsidP="004050C1">
      <w:pPr>
        <w:rPr>
          <w:rFonts w:ascii="Courier" w:hAnsi="Courier"/>
          <w:iCs/>
          <w:sz w:val="16"/>
          <w:szCs w:val="16"/>
        </w:rPr>
      </w:pPr>
    </w:p>
    <w:p w14:paraId="4AC59CCF"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Y≤II</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-2.2792-.0314</m:t>
                  </m:r>
                  <m:d>
                    <m:dPr>
                      <m:ctrlPr>
                        <w:rPr>
                          <w:rFonts w:ascii="Cambria Math" w:hAnsi="Cambria Math"/>
                          <w:i/>
                          <w:iCs/>
                          <w:sz w:val="16"/>
                          <w:szCs w:val="16"/>
                        </w:rPr>
                      </m:ctrlPr>
                    </m:dPr>
                    <m:e>
                      <m:r>
                        <w:rPr>
                          <w:rFonts w:ascii="Cambria Math" w:hAnsi="Cambria Math"/>
                          <w:sz w:val="16"/>
                          <w:szCs w:val="16"/>
                        </w:rPr>
                        <m:t>4</m:t>
                      </m:r>
                    </m:e>
                  </m:d>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-2.2792-.0314</m:t>
                  </m:r>
                  <m:d>
                    <m:dPr>
                      <m:ctrlPr>
                        <w:rPr>
                          <w:rFonts w:ascii="Cambria Math" w:hAnsi="Cambria Math"/>
                          <w:i/>
                          <w:iCs/>
                          <w:sz w:val="16"/>
                          <w:szCs w:val="16"/>
                        </w:rPr>
                      </m:ctrlPr>
                    </m:dPr>
                    <m:e>
                      <m:r>
                        <w:rPr>
                          <w:rFonts w:ascii="Cambria Math" w:hAnsi="Cambria Math"/>
                          <w:sz w:val="16"/>
                          <w:szCs w:val="16"/>
                        </w:rPr>
                        <m:t>4</m:t>
                      </m:r>
                    </m:e>
                  </m:d>
                </m:sup>
              </m:sSup>
            </m:den>
          </m:f>
          <m:r>
            <w:rPr>
              <w:rFonts w:ascii="Cambria Math" w:hAnsi="Cambria Math"/>
              <w:sz w:val="16"/>
              <w:szCs w:val="16"/>
            </w:rPr>
            <m:t>= .0828</m:t>
          </m:r>
        </m:oMath>
      </m:oMathPara>
    </w:p>
    <w:p w14:paraId="1A1D8678" w14:textId="77777777" w:rsidR="004050C1" w:rsidRPr="004050C1" w:rsidRDefault="003C1E41" w:rsidP="004050C1">
      <w:pPr>
        <w:rPr>
          <w:rFonts w:ascii="Courier" w:hAnsi="Courier"/>
          <w:iCs/>
          <w:sz w:val="16"/>
          <w:szCs w:val="16"/>
        </w:rPr>
      </w:p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Y=2</m:t>
            </m:r>
          </m:e>
        </m:d>
        <m:r>
          <w:rPr>
            <w:rFonts w:ascii="Cambria Math" w:hAnsi="Cambria Math"/>
            <w:sz w:val="16"/>
            <w:szCs w:val="16"/>
          </w:rPr>
          <m:t>= .0828- .0286</m:t>
        </m:r>
      </m:oMath>
      <w:r w:rsidR="004050C1" w:rsidRPr="004050C1">
        <w:rPr>
          <w:rFonts w:ascii="Courier" w:hAnsi="Courier"/>
          <w:iCs/>
          <w:sz w:val="16"/>
          <w:szCs w:val="16"/>
        </w:rPr>
        <w:t xml:space="preserve"> = .0542</w:t>
      </w:r>
    </w:p>
    <w:p w14:paraId="79BC7831"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Y≤III</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-1.5429-.0314</m:t>
                  </m:r>
                  <m:d>
                    <m:dPr>
                      <m:ctrlPr>
                        <w:rPr>
                          <w:rFonts w:ascii="Cambria Math" w:hAnsi="Cambria Math"/>
                          <w:i/>
                          <w:iCs/>
                          <w:sz w:val="16"/>
                          <w:szCs w:val="16"/>
                        </w:rPr>
                      </m:ctrlPr>
                    </m:dPr>
                    <m:e>
                      <m:r>
                        <w:rPr>
                          <w:rFonts w:ascii="Cambria Math" w:hAnsi="Cambria Math"/>
                          <w:sz w:val="16"/>
                          <w:szCs w:val="16"/>
                        </w:rPr>
                        <m:t>4</m:t>
                      </m:r>
                    </m:e>
                  </m:d>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-1.5429-.0314</m:t>
                  </m:r>
                  <m:d>
                    <m:dPr>
                      <m:ctrlPr>
                        <w:rPr>
                          <w:rFonts w:ascii="Cambria Math" w:hAnsi="Cambria Math"/>
                          <w:i/>
                          <w:iCs/>
                          <w:sz w:val="16"/>
                          <w:szCs w:val="16"/>
                        </w:rPr>
                      </m:ctrlPr>
                    </m:dPr>
                    <m:e>
                      <m:r>
                        <w:rPr>
                          <w:rFonts w:ascii="Cambria Math" w:hAnsi="Cambria Math"/>
                          <w:sz w:val="16"/>
                          <w:szCs w:val="16"/>
                        </w:rPr>
                        <m:t>4</m:t>
                      </m:r>
                    </m:e>
                  </m:d>
                </m:sup>
              </m:sSup>
            </m:den>
          </m:f>
          <m:r>
            <w:rPr>
              <w:rFonts w:ascii="Cambria Math" w:hAnsi="Cambria Math"/>
              <w:sz w:val="16"/>
              <w:szCs w:val="16"/>
            </w:rPr>
            <m:t>= .1586</m:t>
          </m:r>
        </m:oMath>
      </m:oMathPara>
    </w:p>
    <w:p w14:paraId="4E5BDE65" w14:textId="77777777" w:rsidR="004050C1" w:rsidRPr="004050C1" w:rsidRDefault="003C1E41" w:rsidP="004050C1">
      <w:pPr>
        <w:rPr>
          <w:rFonts w:ascii="Courier" w:hAnsi="Courier"/>
          <w:iCs/>
          <w:sz w:val="16"/>
          <w:szCs w:val="16"/>
        </w:rPr>
      </w:p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Y=III</m:t>
            </m:r>
          </m:e>
        </m:d>
        <m:r>
          <w:rPr>
            <w:rFonts w:ascii="Cambria Math" w:hAnsi="Cambria Math"/>
            <w:sz w:val="16"/>
            <w:szCs w:val="16"/>
          </w:rPr>
          <m:t>= .1586- .0828= .0758</m:t>
        </m:r>
      </m:oMath>
      <w:r w:rsidR="004050C1" w:rsidRPr="004050C1">
        <w:rPr>
          <w:rFonts w:ascii="Courier" w:hAnsi="Courier"/>
          <w:iCs/>
          <w:sz w:val="16"/>
          <w:szCs w:val="16"/>
        </w:rPr>
        <w:t xml:space="preserve"> </w:t>
      </w:r>
    </w:p>
    <w:p w14:paraId="356FA66D"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Y≤IV</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-.4377-.0314</m:t>
                  </m:r>
                  <m:d>
                    <m:dPr>
                      <m:ctrlPr>
                        <w:rPr>
                          <w:rFonts w:ascii="Cambria Math" w:hAnsi="Cambria Math"/>
                          <w:i/>
                          <w:iCs/>
                          <w:sz w:val="16"/>
                          <w:szCs w:val="16"/>
                        </w:rPr>
                      </m:ctrlPr>
                    </m:dPr>
                    <m:e>
                      <m:r>
                        <w:rPr>
                          <w:rFonts w:ascii="Cambria Math" w:hAnsi="Cambria Math"/>
                          <w:sz w:val="16"/>
                          <w:szCs w:val="16"/>
                        </w:rPr>
                        <m:t>4</m:t>
                      </m:r>
                    </m:e>
                  </m:d>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-.4377-.0314</m:t>
                  </m:r>
                  <m:d>
                    <m:dPr>
                      <m:ctrlPr>
                        <w:rPr>
                          <w:rFonts w:ascii="Cambria Math" w:hAnsi="Cambria Math"/>
                          <w:i/>
                          <w:iCs/>
                          <w:sz w:val="16"/>
                          <w:szCs w:val="16"/>
                        </w:rPr>
                      </m:ctrlPr>
                    </m:dPr>
                    <m:e>
                      <m:r>
                        <w:rPr>
                          <w:rFonts w:ascii="Cambria Math" w:hAnsi="Cambria Math"/>
                          <w:sz w:val="16"/>
                          <w:szCs w:val="16"/>
                        </w:rPr>
                        <m:t>4</m:t>
                      </m:r>
                    </m:e>
                  </m:d>
                </m:sup>
              </m:sSup>
            </m:den>
          </m:f>
          <m:r>
            <w:rPr>
              <w:rFonts w:ascii="Cambria Math" w:hAnsi="Cambria Math"/>
              <w:sz w:val="16"/>
              <w:szCs w:val="16"/>
            </w:rPr>
            <m:t>= .3628</m:t>
          </m:r>
        </m:oMath>
      </m:oMathPara>
    </w:p>
    <w:p w14:paraId="1750865B" w14:textId="77777777" w:rsidR="004050C1" w:rsidRPr="004050C1" w:rsidRDefault="003C1E41" w:rsidP="004050C1">
      <w:pPr>
        <w:rPr>
          <w:rFonts w:ascii="Courier" w:hAnsi="Courier"/>
          <w:iCs/>
          <w:sz w:val="16"/>
          <w:szCs w:val="16"/>
        </w:rPr>
      </w:p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 IV</m:t>
            </m:r>
          </m:e>
        </m:d>
      </m:oMath>
      <w:r w:rsidR="004050C1" w:rsidRPr="004050C1">
        <w:rPr>
          <w:rFonts w:ascii="Courier" w:hAnsi="Courier"/>
          <w:iCs/>
          <w:sz w:val="16"/>
          <w:szCs w:val="16"/>
        </w:rPr>
        <w:t xml:space="preserve"> = .3628 - .1586 = .2042</w:t>
      </w:r>
    </w:p>
    <w:p w14:paraId="073F13F9"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Y≤V</m:t>
              </m:r>
            </m:e>
          </m:d>
          <m:r>
            <w:rPr>
              <w:rFonts w:ascii="Cambria Math" w:hAnsi="Cambria Math"/>
              <w:sz w:val="16"/>
              <w:szCs w:val="16"/>
            </w:rPr>
            <m:t>=1</m:t>
          </m:r>
        </m:oMath>
      </m:oMathPara>
    </w:p>
    <w:p w14:paraId="19EDF2CE" w14:textId="77777777" w:rsidR="004050C1" w:rsidRPr="004050C1" w:rsidRDefault="003C1E41" w:rsidP="004050C1">
      <w:pPr>
        <w:rPr>
          <w:rFonts w:ascii="Courier" w:hAnsi="Courier"/>
          <w:iCs/>
          <w:sz w:val="16"/>
          <w:szCs w:val="16"/>
        </w:rPr>
      </w:p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Y=V</m:t>
            </m:r>
          </m:e>
        </m:d>
        <m:r>
          <w:rPr>
            <w:rFonts w:ascii="Cambria Math" w:hAnsi="Cambria Math"/>
            <w:sz w:val="16"/>
            <w:szCs w:val="16"/>
          </w:rPr>
          <m:t>=1-.3628=.6372</m:t>
        </m:r>
      </m:oMath>
      <w:r w:rsidR="004050C1" w:rsidRPr="004050C1">
        <w:rPr>
          <w:rFonts w:ascii="Courier" w:hAnsi="Courier"/>
          <w:iCs/>
          <w:sz w:val="16"/>
          <w:szCs w:val="16"/>
        </w:rPr>
        <w:t xml:space="preserve"> </w:t>
      </w:r>
      <w:r w:rsidR="004050C1" w:rsidRPr="004050C1">
        <w:rPr>
          <w:rFonts w:ascii="Courier" w:hAnsi="Courier"/>
          <w:iCs/>
          <w:sz w:val="16"/>
          <w:szCs w:val="16"/>
        </w:rPr>
        <w:sym w:font="Wingdings" w:char="F0DF"/>
      </w:r>
      <w:r w:rsidR="004050C1" w:rsidRPr="004050C1">
        <w:rPr>
          <w:rFonts w:ascii="Courier" w:hAnsi="Courier"/>
          <w:iCs/>
          <w:sz w:val="16"/>
          <w:szCs w:val="16"/>
        </w:rPr>
        <w:t xml:space="preserve"> </w:t>
      </w:r>
      <w:proofErr w:type="gramStart"/>
      <w:r w:rsidR="004050C1" w:rsidRPr="004050C1">
        <w:rPr>
          <w:rFonts w:ascii="Courier" w:hAnsi="Courier"/>
          <w:iCs/>
          <w:sz w:val="16"/>
          <w:szCs w:val="16"/>
        </w:rPr>
        <w:t>failing</w:t>
      </w:r>
      <w:proofErr w:type="gramEnd"/>
      <w:r w:rsidR="004050C1" w:rsidRPr="004050C1">
        <w:rPr>
          <w:rFonts w:ascii="Courier" w:hAnsi="Courier"/>
          <w:iCs/>
          <w:sz w:val="16"/>
          <w:szCs w:val="16"/>
        </w:rPr>
        <w:t xml:space="preserve"> grade</w:t>
      </w:r>
    </w:p>
    <w:p w14:paraId="588876EA" w14:textId="77777777" w:rsidR="004050C1" w:rsidRPr="004050C1" w:rsidRDefault="004050C1" w:rsidP="004050C1">
      <w:pPr>
        <w:rPr>
          <w:rFonts w:ascii="Courier" w:hAnsi="Courier"/>
          <w:iCs/>
          <w:sz w:val="16"/>
          <w:szCs w:val="16"/>
        </w:rPr>
      </w:pPr>
      <w:r w:rsidRPr="004050C1">
        <w:rPr>
          <w:rFonts w:ascii="Courier" w:hAnsi="Courier"/>
          <w:iCs/>
          <w:sz w:val="16"/>
          <w:szCs w:val="16"/>
        </w:rPr>
        <w:t>4 absences, higher = 1</w:t>
      </w:r>
    </w:p>
    <w:p w14:paraId="0646E40D"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Y≤IV</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-.4377-.0314</m:t>
                  </m:r>
                  <m:d>
                    <m:dPr>
                      <m:ctrlPr>
                        <w:rPr>
                          <w:rFonts w:ascii="Cambria Math" w:hAnsi="Cambria Math"/>
                          <w:i/>
                          <w:iCs/>
                          <w:sz w:val="16"/>
                          <w:szCs w:val="16"/>
                        </w:rPr>
                      </m:ctrlPr>
                    </m:dPr>
                    <m:e>
                      <m:r>
                        <w:rPr>
                          <w:rFonts w:ascii="Cambria Math" w:hAnsi="Cambria Math"/>
                          <w:sz w:val="16"/>
                          <w:szCs w:val="16"/>
                        </w:rPr>
                        <m:t>4</m:t>
                      </m:r>
                    </m:e>
                  </m:d>
                  <m:r>
                    <w:rPr>
                      <w:rFonts w:ascii="Cambria Math" w:hAnsi="Cambria Math"/>
                      <w:sz w:val="16"/>
                      <w:szCs w:val="16"/>
                    </w:rPr>
                    <m:t>+1.4177</m:t>
                  </m:r>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-.4377-.0314</m:t>
                  </m:r>
                  <m:d>
                    <m:dPr>
                      <m:ctrlPr>
                        <w:rPr>
                          <w:rFonts w:ascii="Cambria Math" w:hAnsi="Cambria Math"/>
                          <w:i/>
                          <w:iCs/>
                          <w:sz w:val="16"/>
                          <w:szCs w:val="16"/>
                        </w:rPr>
                      </m:ctrlPr>
                    </m:dPr>
                    <m:e>
                      <m:r>
                        <w:rPr>
                          <w:rFonts w:ascii="Cambria Math" w:hAnsi="Cambria Math"/>
                          <w:sz w:val="16"/>
                          <w:szCs w:val="16"/>
                        </w:rPr>
                        <m:t>4</m:t>
                      </m:r>
                    </m:e>
                  </m:d>
                  <m:r>
                    <w:rPr>
                      <w:rFonts w:ascii="Cambria Math" w:hAnsi="Cambria Math"/>
                      <w:sz w:val="16"/>
                      <w:szCs w:val="16"/>
                    </w:rPr>
                    <m:t>+1.477</m:t>
                  </m:r>
                </m:sup>
              </m:sSup>
            </m:den>
          </m:f>
          <m:r>
            <w:rPr>
              <w:rFonts w:ascii="Cambria Math" w:hAnsi="Cambria Math"/>
              <w:sz w:val="16"/>
              <w:szCs w:val="16"/>
            </w:rPr>
            <m:t>= .7015</m:t>
          </m:r>
        </m:oMath>
      </m:oMathPara>
    </w:p>
    <w:p w14:paraId="68A76F8E"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Y=V</m:t>
              </m:r>
            </m:e>
          </m:d>
          <m:r>
            <w:rPr>
              <w:rFonts w:ascii="Cambria Math" w:hAnsi="Cambria Math"/>
              <w:sz w:val="16"/>
              <w:szCs w:val="16"/>
            </w:rPr>
            <m:t>=1- .7015= .2985</m:t>
          </m:r>
        </m:oMath>
      </m:oMathPara>
    </w:p>
    <w:p w14:paraId="7A6F9A8F" w14:textId="77777777" w:rsidR="004050C1" w:rsidRPr="004050C1" w:rsidRDefault="004050C1" w:rsidP="004050C1">
      <w:pPr>
        <w:rPr>
          <w:rFonts w:ascii="Courier" w:hAnsi="Courier"/>
          <w:iCs/>
          <w:sz w:val="16"/>
          <w:szCs w:val="16"/>
        </w:rPr>
      </w:pPr>
      <w:r w:rsidRPr="004050C1">
        <w:rPr>
          <w:rFonts w:ascii="Courier" w:hAnsi="Courier"/>
          <w:iCs/>
          <w:sz w:val="16"/>
          <w:szCs w:val="16"/>
        </w:rPr>
        <w:t>0 absences, higher = 0</w:t>
      </w:r>
    </w:p>
    <w:p w14:paraId="26896972"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Y≤IV</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-.4377</m:t>
                  </m:r>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-.4377</m:t>
                  </m:r>
                </m:sup>
              </m:sSup>
            </m:den>
          </m:f>
          <m:r>
            <w:rPr>
              <w:rFonts w:ascii="Cambria Math" w:hAnsi="Cambria Math"/>
              <w:sz w:val="16"/>
              <w:szCs w:val="16"/>
            </w:rPr>
            <m:t>= .3923</m:t>
          </m:r>
        </m:oMath>
      </m:oMathPara>
    </w:p>
    <w:p w14:paraId="009EF9E2"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Y=V</m:t>
              </m:r>
            </m:e>
          </m:d>
          <m:r>
            <w:rPr>
              <w:rFonts w:ascii="Cambria Math" w:hAnsi="Cambria Math"/>
              <w:sz w:val="16"/>
              <w:szCs w:val="16"/>
            </w:rPr>
            <m:t>= 1-.3923= .6077</m:t>
          </m:r>
        </m:oMath>
      </m:oMathPara>
    </w:p>
    <w:p w14:paraId="6DE500CE" w14:textId="77777777" w:rsidR="004050C1" w:rsidRPr="004050C1" w:rsidRDefault="004050C1" w:rsidP="004050C1">
      <w:pPr>
        <w:rPr>
          <w:rFonts w:ascii="Courier" w:hAnsi="Courier"/>
          <w:iCs/>
          <w:sz w:val="16"/>
          <w:szCs w:val="16"/>
        </w:rPr>
      </w:pPr>
    </w:p>
    <w:p w14:paraId="055CD767" w14:textId="77777777" w:rsidR="004050C1" w:rsidRPr="004050C1" w:rsidRDefault="004050C1" w:rsidP="004050C1">
      <w:pPr>
        <w:rPr>
          <w:rFonts w:ascii="Courier" w:hAnsi="Courier"/>
          <w:iCs/>
          <w:sz w:val="16"/>
          <w:szCs w:val="16"/>
        </w:rPr>
      </w:pPr>
      <w:r w:rsidRPr="004050C1">
        <w:rPr>
          <w:rFonts w:ascii="Courier" w:hAnsi="Courier"/>
          <w:iCs/>
          <w:sz w:val="16"/>
          <w:szCs w:val="16"/>
        </w:rPr>
        <w:t>0 absences, higher = 1</w:t>
      </w:r>
    </w:p>
    <w:p w14:paraId="55C02D1C"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Y≤IV</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-.4377+1.4177</m:t>
                  </m:r>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-.4377+1.477</m:t>
                  </m:r>
                </m:sup>
              </m:sSup>
            </m:den>
          </m:f>
          <m:r>
            <w:rPr>
              <w:rFonts w:ascii="Cambria Math" w:hAnsi="Cambria Math"/>
              <w:sz w:val="16"/>
              <w:szCs w:val="16"/>
            </w:rPr>
            <m:t>= .7271</m:t>
          </m:r>
        </m:oMath>
      </m:oMathPara>
    </w:p>
    <w:p w14:paraId="488F68D5"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Y=V</m:t>
              </m:r>
            </m:e>
          </m:d>
          <m:r>
            <w:rPr>
              <w:rFonts w:ascii="Cambria Math" w:hAnsi="Cambria Math"/>
              <w:sz w:val="16"/>
              <w:szCs w:val="16"/>
            </w:rPr>
            <m:t>= 1- .7271= .2729</m:t>
          </m:r>
        </m:oMath>
      </m:oMathPara>
    </w:p>
    <w:p w14:paraId="40B58F2B" w14:textId="77777777" w:rsidR="004050C1" w:rsidRPr="004050C1" w:rsidRDefault="004050C1" w:rsidP="004050C1">
      <w:pPr>
        <w:rPr>
          <w:rFonts w:ascii="Courier" w:hAnsi="Courier"/>
          <w:iCs/>
          <w:sz w:val="16"/>
          <w:szCs w:val="16"/>
        </w:rPr>
      </w:pPr>
    </w:p>
    <w:tbl>
      <w:tblPr>
        <w:tblStyle w:val="TableGrid"/>
        <w:tblW w:w="0" w:type="auto"/>
        <w:tblLook w:val="04A0" w:firstRow="1" w:lastRow="0" w:firstColumn="1" w:lastColumn="0" w:noHBand="0" w:noVBand="1"/>
      </w:tblPr>
      <w:tblGrid>
        <w:gridCol w:w="1599"/>
        <w:gridCol w:w="1081"/>
        <w:gridCol w:w="1177"/>
      </w:tblGrid>
      <w:tr w:rsidR="004050C1" w:rsidRPr="004050C1" w14:paraId="2FB40103" w14:textId="77777777" w:rsidTr="00340D0D">
        <w:trPr>
          <w:trHeight w:val="261"/>
        </w:trPr>
        <w:tc>
          <w:tcPr>
            <w:tcW w:w="0" w:type="auto"/>
          </w:tcPr>
          <w:p w14:paraId="10422BA8" w14:textId="77777777" w:rsidR="004050C1" w:rsidRPr="004050C1" w:rsidRDefault="003C1E41" w:rsidP="00340D0D">
            <w:pPr>
              <w:rPr>
                <w:rFonts w:ascii="Courier" w:eastAsiaTheme="minorEastAsia" w:hAnsi="Courier"/>
                <w:iCs/>
                <w:sz w:val="16"/>
                <w:szCs w:val="16"/>
              </w:rPr>
            </w:pPr>
            <m:oMath>
              <m:acc>
                <m:accPr>
                  <m:ctrlPr>
                    <w:rPr>
                      <w:rFonts w:ascii="Cambria Math" w:eastAsiaTheme="minorEastAsia" w:hAnsi="Cambria Math"/>
                      <w:i/>
                      <w:iCs/>
                      <w:sz w:val="16"/>
                      <w:szCs w:val="16"/>
                    </w:rPr>
                  </m:ctrlPr>
                </m:accPr>
                <m:e>
                  <m:r>
                    <w:rPr>
                      <w:rFonts w:ascii="Cambria Math" w:eastAsiaTheme="minorEastAsia" w:hAnsi="Cambria Math"/>
                      <w:sz w:val="16"/>
                      <w:szCs w:val="16"/>
                    </w:rPr>
                    <m:t>P</m:t>
                  </m:r>
                </m:e>
              </m:acc>
              <m:d>
                <m:dPr>
                  <m:ctrlPr>
                    <w:rPr>
                      <w:rFonts w:ascii="Cambria Math" w:eastAsiaTheme="minorEastAsia" w:hAnsi="Cambria Math"/>
                      <w:i/>
                      <w:iCs/>
                      <w:sz w:val="16"/>
                      <w:szCs w:val="16"/>
                    </w:rPr>
                  </m:ctrlPr>
                </m:dPr>
                <m:e>
                  <m:r>
                    <w:rPr>
                      <w:rFonts w:ascii="Cambria Math" w:eastAsiaTheme="minorEastAsia" w:hAnsi="Cambria Math"/>
                      <w:sz w:val="16"/>
                      <w:szCs w:val="16"/>
                    </w:rPr>
                    <m:t>Y≤IV</m:t>
                  </m:r>
                </m:e>
              </m:d>
            </m:oMath>
            <w:r w:rsidR="004050C1" w:rsidRPr="004050C1">
              <w:rPr>
                <w:rFonts w:ascii="Courier" w:eastAsiaTheme="minorEastAsia" w:hAnsi="Courier"/>
                <w:iCs/>
                <w:sz w:val="16"/>
                <w:szCs w:val="16"/>
              </w:rPr>
              <w:t xml:space="preserve"> - </w:t>
            </w:r>
            <w:r w:rsidR="004050C1" w:rsidRPr="004050C1">
              <w:rPr>
                <w:rFonts w:ascii="Courier" w:eastAsiaTheme="minorEastAsia" w:hAnsi="Courier"/>
                <w:i/>
                <w:iCs/>
                <w:sz w:val="16"/>
                <w:szCs w:val="16"/>
              </w:rPr>
              <w:t>Pass</w:t>
            </w:r>
          </w:p>
        </w:tc>
        <w:tc>
          <w:tcPr>
            <w:tcW w:w="0" w:type="auto"/>
          </w:tcPr>
          <w:p w14:paraId="55918700"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Higher= 0</w:t>
            </w:r>
          </w:p>
        </w:tc>
        <w:tc>
          <w:tcPr>
            <w:tcW w:w="0" w:type="auto"/>
          </w:tcPr>
          <w:p w14:paraId="4AF4E2F7"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Higher = 1</w:t>
            </w:r>
          </w:p>
        </w:tc>
      </w:tr>
      <w:tr w:rsidR="004050C1" w:rsidRPr="004050C1" w14:paraId="29472B8A" w14:textId="77777777" w:rsidTr="00340D0D">
        <w:trPr>
          <w:trHeight w:val="261"/>
        </w:trPr>
        <w:tc>
          <w:tcPr>
            <w:tcW w:w="0" w:type="auto"/>
          </w:tcPr>
          <w:p w14:paraId="27979D6B"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0 absences</w:t>
            </w:r>
          </w:p>
        </w:tc>
        <w:tc>
          <w:tcPr>
            <w:tcW w:w="0" w:type="auto"/>
          </w:tcPr>
          <w:p w14:paraId="7E7ED6BA"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.3923</w:t>
            </w:r>
          </w:p>
        </w:tc>
        <w:tc>
          <w:tcPr>
            <w:tcW w:w="0" w:type="auto"/>
          </w:tcPr>
          <w:p w14:paraId="63009B00"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.7271</w:t>
            </w:r>
          </w:p>
        </w:tc>
      </w:tr>
      <w:tr w:rsidR="004050C1" w:rsidRPr="004050C1" w14:paraId="11D97083" w14:textId="77777777" w:rsidTr="00340D0D">
        <w:trPr>
          <w:trHeight w:val="261"/>
        </w:trPr>
        <w:tc>
          <w:tcPr>
            <w:tcW w:w="0" w:type="auto"/>
          </w:tcPr>
          <w:p w14:paraId="2A5E0D20"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4 absences</w:t>
            </w:r>
          </w:p>
        </w:tc>
        <w:tc>
          <w:tcPr>
            <w:tcW w:w="0" w:type="auto"/>
          </w:tcPr>
          <w:p w14:paraId="752A3CBE"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.3628</w:t>
            </w:r>
          </w:p>
        </w:tc>
        <w:tc>
          <w:tcPr>
            <w:tcW w:w="0" w:type="auto"/>
          </w:tcPr>
          <w:p w14:paraId="70694719"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.7015</w:t>
            </w:r>
          </w:p>
        </w:tc>
      </w:tr>
    </w:tbl>
    <w:p w14:paraId="5DBE10C1" w14:textId="77777777" w:rsidR="004050C1" w:rsidRPr="004050C1" w:rsidRDefault="004050C1" w:rsidP="004050C1">
      <w:pPr>
        <w:rPr>
          <w:rFonts w:ascii="Courier" w:hAnsi="Courier"/>
          <w:iCs/>
          <w:sz w:val="16"/>
          <w:szCs w:val="16"/>
        </w:rPr>
      </w:pPr>
    </w:p>
    <w:p w14:paraId="5F959AAC" w14:textId="77777777" w:rsidR="004050C1" w:rsidRPr="004050C1" w:rsidRDefault="004050C1" w:rsidP="004050C1">
      <w:pPr>
        <w:rPr>
          <w:rFonts w:ascii="Courier" w:hAnsi="Courier"/>
          <w:iCs/>
          <w:sz w:val="16"/>
          <w:szCs w:val="16"/>
        </w:rPr>
      </w:pPr>
      <w:r w:rsidRPr="004050C1">
        <w:rPr>
          <w:rFonts w:ascii="Courier" w:hAnsi="Courier"/>
          <w:iCs/>
          <w:sz w:val="16"/>
          <w:szCs w:val="16"/>
        </w:rPr>
        <w:t>For Grade I - Excellent</w:t>
      </w:r>
    </w:p>
    <w:p w14:paraId="095B9B2B" w14:textId="77777777" w:rsidR="004050C1" w:rsidRPr="004050C1" w:rsidRDefault="004050C1" w:rsidP="004050C1">
      <w:pPr>
        <w:rPr>
          <w:rFonts w:ascii="Courier" w:hAnsi="Courier"/>
          <w:iCs/>
          <w:sz w:val="16"/>
          <w:szCs w:val="16"/>
        </w:rPr>
      </w:pPr>
    </w:p>
    <w:p w14:paraId="1A5C7C91" w14:textId="325449F8" w:rsidR="004050C1" w:rsidRPr="004050C1" w:rsidRDefault="00FC7E83" w:rsidP="004050C1">
      <w:pPr>
        <w:rPr>
          <w:rFonts w:ascii="Courier" w:hAnsi="Courier"/>
          <w:iCs/>
          <w:sz w:val="16"/>
          <w:szCs w:val="16"/>
        </w:rPr>
      </w:pPr>
      <w:r>
        <w:rPr>
          <w:rFonts w:ascii="Courier" w:hAnsi="Courier"/>
          <w:iCs/>
          <w:sz w:val="16"/>
          <w:szCs w:val="16"/>
        </w:rPr>
        <w:t>4 absences, higher=</w:t>
      </w:r>
      <w:r w:rsidR="004050C1" w:rsidRPr="004050C1">
        <w:rPr>
          <w:rFonts w:ascii="Courier" w:hAnsi="Courier"/>
          <w:iCs/>
          <w:sz w:val="16"/>
          <w:szCs w:val="16"/>
        </w:rPr>
        <w:t>0</w:t>
      </w:r>
    </w:p>
    <w:p w14:paraId="69238623"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-3.399-.0314</m:t>
                  </m:r>
                  <m:d>
                    <m:dPr>
                      <m:ctrlPr>
                        <w:rPr>
                          <w:rFonts w:ascii="Cambria Math" w:hAnsi="Cambria Math"/>
                          <w:i/>
                          <w:iCs/>
                          <w:sz w:val="16"/>
                          <w:szCs w:val="16"/>
                        </w:rPr>
                      </m:ctrlPr>
                    </m:dPr>
                    <m:e>
                      <m:r>
                        <w:rPr>
                          <w:rFonts w:ascii="Cambria Math" w:hAnsi="Cambria Math"/>
                          <w:sz w:val="16"/>
                          <w:szCs w:val="16"/>
                        </w:rPr>
                        <m:t>4</m:t>
                      </m:r>
                    </m:e>
                  </m:d>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-3.399-.0314</m:t>
                  </m:r>
                  <m:d>
                    <m:dPr>
                      <m:ctrlPr>
                        <w:rPr>
                          <w:rFonts w:ascii="Cambria Math" w:hAnsi="Cambria Math"/>
                          <w:i/>
                          <w:iCs/>
                          <w:sz w:val="16"/>
                          <w:szCs w:val="16"/>
                        </w:rPr>
                      </m:ctrlPr>
                    </m:dPr>
                    <m:e>
                      <m:r>
                        <w:rPr>
                          <w:rFonts w:ascii="Cambria Math" w:hAnsi="Cambria Math"/>
                          <w:sz w:val="16"/>
                          <w:szCs w:val="16"/>
                        </w:rPr>
                        <m:t>4</m:t>
                      </m:r>
                    </m:e>
                  </m:d>
                </m:sup>
              </m:sSup>
            </m:den>
          </m:f>
          <m:r>
            <w:rPr>
              <w:rFonts w:ascii="Cambria Math" w:hAnsi="Cambria Math"/>
              <w:sz w:val="16"/>
              <w:szCs w:val="16"/>
            </w:rPr>
            <m:t>=0.0286</m:t>
          </m:r>
        </m:oMath>
      </m:oMathPara>
    </w:p>
    <w:p w14:paraId="12DDE727" w14:textId="77777777" w:rsidR="004050C1" w:rsidRPr="004050C1" w:rsidRDefault="004050C1" w:rsidP="004050C1">
      <w:pPr>
        <w:rPr>
          <w:rFonts w:ascii="Courier" w:hAnsi="Courier"/>
          <w:iCs/>
          <w:sz w:val="16"/>
          <w:szCs w:val="16"/>
        </w:rPr>
      </w:pPr>
    </w:p>
    <w:p w14:paraId="65F96F00" w14:textId="77777777" w:rsidR="004050C1" w:rsidRPr="004050C1" w:rsidRDefault="004050C1" w:rsidP="004050C1">
      <w:pPr>
        <w:rPr>
          <w:rFonts w:ascii="Courier" w:hAnsi="Courier"/>
          <w:iCs/>
          <w:sz w:val="16"/>
          <w:szCs w:val="16"/>
        </w:rPr>
      </w:pPr>
      <w:r w:rsidRPr="004050C1">
        <w:rPr>
          <w:rFonts w:ascii="Courier" w:hAnsi="Courier"/>
          <w:iCs/>
          <w:sz w:val="16"/>
          <w:szCs w:val="16"/>
        </w:rPr>
        <w:t>4 absences, higher = 1</w:t>
      </w:r>
    </w:p>
    <w:p w14:paraId="2D2436CE"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-3.399-.0314</m:t>
                  </m:r>
                  <m:d>
                    <m:dPr>
                      <m:ctrlPr>
                        <w:rPr>
                          <w:rFonts w:ascii="Cambria Math" w:hAnsi="Cambria Math"/>
                          <w:i/>
                          <w:iCs/>
                          <w:sz w:val="16"/>
                          <w:szCs w:val="16"/>
                        </w:rPr>
                      </m:ctrlPr>
                    </m:dPr>
                    <m:e>
                      <m:r>
                        <w:rPr>
                          <w:rFonts w:ascii="Cambria Math" w:hAnsi="Cambria Math"/>
                          <w:sz w:val="16"/>
                          <w:szCs w:val="16"/>
                        </w:rPr>
                        <m:t>4</m:t>
                      </m:r>
                    </m:e>
                  </m:d>
                  <m:r>
                    <w:rPr>
                      <w:rFonts w:ascii="Cambria Math" w:hAnsi="Cambria Math"/>
                      <w:sz w:val="16"/>
                      <w:szCs w:val="16"/>
                    </w:rPr>
                    <m:t>+1.4177</m:t>
                  </m:r>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-3.399-.0314</m:t>
                  </m:r>
                  <m:d>
                    <m:dPr>
                      <m:ctrlPr>
                        <w:rPr>
                          <w:rFonts w:ascii="Cambria Math" w:hAnsi="Cambria Math"/>
                          <w:i/>
                          <w:iCs/>
                          <w:sz w:val="16"/>
                          <w:szCs w:val="16"/>
                        </w:rPr>
                      </m:ctrlPr>
                    </m:dPr>
                    <m:e>
                      <m:r>
                        <w:rPr>
                          <w:rFonts w:ascii="Cambria Math" w:hAnsi="Cambria Math"/>
                          <w:sz w:val="16"/>
                          <w:szCs w:val="16"/>
                        </w:rPr>
                        <m:t>4</m:t>
                      </m:r>
                    </m:e>
                  </m:d>
                  <m:r>
                    <w:rPr>
                      <w:rFonts w:ascii="Cambria Math" w:hAnsi="Cambria Math"/>
                      <w:sz w:val="16"/>
                      <w:szCs w:val="16"/>
                    </w:rPr>
                    <m:t>+1.477</m:t>
                  </m:r>
                </m:sup>
              </m:sSup>
            </m:den>
          </m:f>
          <m:r>
            <w:rPr>
              <w:rFonts w:ascii="Cambria Math" w:hAnsi="Cambria Math"/>
              <w:sz w:val="16"/>
              <w:szCs w:val="16"/>
            </w:rPr>
            <m:t>= .1084</m:t>
          </m:r>
        </m:oMath>
      </m:oMathPara>
    </w:p>
    <w:p w14:paraId="61575493" w14:textId="77777777" w:rsidR="004050C1" w:rsidRPr="004050C1" w:rsidRDefault="004050C1" w:rsidP="004050C1">
      <w:pPr>
        <w:rPr>
          <w:rFonts w:ascii="Courier" w:hAnsi="Courier"/>
          <w:iCs/>
          <w:sz w:val="16"/>
          <w:szCs w:val="16"/>
        </w:rPr>
      </w:pPr>
      <w:r w:rsidRPr="004050C1">
        <w:rPr>
          <w:rFonts w:ascii="Courier" w:hAnsi="Courier"/>
          <w:iCs/>
          <w:sz w:val="16"/>
          <w:szCs w:val="16"/>
        </w:rPr>
        <w:t>0 absences, higher = 0</w:t>
      </w:r>
    </w:p>
    <w:p w14:paraId="6E548023"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m:t>
                  </m:r>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m:t>
                  </m:r>
                </m:sup>
              </m:sSup>
            </m:den>
          </m:f>
          <m:r>
            <w:rPr>
              <w:rFonts w:ascii="Cambria Math" w:hAnsi="Cambria Math"/>
              <w:sz w:val="16"/>
              <w:szCs w:val="16"/>
            </w:rPr>
            <m:t>= .0323</m:t>
          </m:r>
        </m:oMath>
      </m:oMathPara>
    </w:p>
    <w:p w14:paraId="3AC4BEC5" w14:textId="77777777" w:rsidR="004050C1" w:rsidRPr="004050C1" w:rsidRDefault="004050C1" w:rsidP="004050C1">
      <w:pPr>
        <w:rPr>
          <w:rFonts w:ascii="Courier" w:hAnsi="Courier"/>
          <w:iCs/>
          <w:sz w:val="16"/>
          <w:szCs w:val="16"/>
        </w:rPr>
      </w:pPr>
    </w:p>
    <w:p w14:paraId="28D74F61" w14:textId="17FAF20F" w:rsidR="004050C1" w:rsidRPr="004050C1" w:rsidRDefault="00FC7E83" w:rsidP="004050C1">
      <w:pPr>
        <w:rPr>
          <w:rFonts w:ascii="Courier" w:hAnsi="Courier"/>
          <w:iCs/>
          <w:sz w:val="16"/>
          <w:szCs w:val="16"/>
        </w:rPr>
      </w:pPr>
      <w:r>
        <w:rPr>
          <w:rFonts w:ascii="Courier" w:hAnsi="Courier"/>
          <w:iCs/>
          <w:sz w:val="16"/>
          <w:szCs w:val="16"/>
        </w:rPr>
        <w:t>0 absences, higher=</w:t>
      </w:r>
      <w:r w:rsidR="004050C1" w:rsidRPr="004050C1">
        <w:rPr>
          <w:rFonts w:ascii="Courier" w:hAnsi="Courier"/>
          <w:iCs/>
          <w:sz w:val="16"/>
          <w:szCs w:val="16"/>
        </w:rPr>
        <w:t>1</w:t>
      </w:r>
    </w:p>
    <w:p w14:paraId="670CFE79" w14:textId="77777777" w:rsidR="004050C1" w:rsidRPr="004050C1" w:rsidRDefault="003C1E41" w:rsidP="004050C1">
      <w:pPr>
        <w:rPr>
          <w:rFonts w:ascii="Courier" w:hAnsi="Courier"/>
          <w:iCs/>
          <w:sz w:val="16"/>
          <w:szCs w:val="16"/>
        </w:rPr>
      </w:pPr>
      <m:oMathPara>
        <m:oMathParaPr>
          <m:jc m:val="left"/>
        </m:oMathParaPr>
        <m:oMath>
          <m:acc>
            <m:accPr>
              <m:ctrlPr>
                <w:rPr>
                  <w:rFonts w:ascii="Cambria Math" w:hAnsi="Cambria Math"/>
                  <w:i/>
                  <w:iCs/>
                  <w:sz w:val="16"/>
                  <w:szCs w:val="16"/>
                </w:rPr>
              </m:ctrlPr>
            </m:accPr>
            <m:e>
              <m:r>
                <w:rPr>
                  <w:rFonts w:ascii="Cambria Math" w:hAnsi="Cambria Math"/>
                  <w:sz w:val="16"/>
                  <w:szCs w:val="16"/>
                </w:rPr>
                <m:t>P</m:t>
              </m:r>
            </m:e>
          </m:acc>
          <m:d>
            <m:dPr>
              <m:ctrlPr>
                <w:rPr>
                  <w:rFonts w:ascii="Cambria Math" w:hAnsi="Cambria Math"/>
                  <w:i/>
                  <w:iCs/>
                  <w:sz w:val="16"/>
                  <w:szCs w:val="16"/>
                </w:rPr>
              </m:ctrlPr>
            </m:dPr>
            <m:e>
              <m:r>
                <w:rPr>
                  <w:rFonts w:ascii="Cambria Math" w:hAnsi="Cambria Math"/>
                  <w:sz w:val="16"/>
                  <w:szCs w:val="16"/>
                </w:rPr>
                <m:t>Y=I</m:t>
              </m:r>
            </m:e>
          </m:d>
          <m:r>
            <w:rPr>
              <w:rFonts w:ascii="Cambria Math" w:hAnsi="Cambria Math"/>
              <w:sz w:val="16"/>
              <w:szCs w:val="16"/>
            </w:rPr>
            <m:t xml:space="preserve">= </m:t>
          </m:r>
          <m:f>
            <m:fPr>
              <m:ctrlPr>
                <w:rPr>
                  <w:rFonts w:ascii="Cambria Math" w:hAnsi="Cambria Math"/>
                  <w:i/>
                  <w:iCs/>
                  <w:sz w:val="16"/>
                  <w:szCs w:val="16"/>
                </w:rPr>
              </m:ctrlPr>
            </m:fPr>
            <m:num>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-3.399+1.4177</m:t>
                  </m:r>
                </m:sup>
              </m:sSup>
            </m:num>
            <m:den>
              <m:r>
                <w:rPr>
                  <w:rFonts w:ascii="Cambria Math" w:hAnsi="Cambria Math"/>
                  <w:sz w:val="16"/>
                  <w:szCs w:val="16"/>
                </w:rPr>
                <m:t>1+</m:t>
              </m:r>
              <m:sSup>
                <m:sSupPr>
                  <m:ctrlPr>
                    <w:rPr>
                      <w:rFonts w:ascii="Cambria Math" w:hAnsi="Cambria Math"/>
                      <w:i/>
                      <w:iCs/>
                      <w:sz w:val="16"/>
                      <w:szCs w:val="16"/>
                    </w:rPr>
                  </m:ctrlPr>
                </m:sSupPr>
                <m:e>
                  <m:r>
                    <w:rPr>
                      <w:rFonts w:ascii="Cambria Math" w:hAnsi="Cambria Math"/>
                      <w:sz w:val="16"/>
                      <w:szCs w:val="16"/>
                    </w:rPr>
                    <m:t>e</m:t>
                  </m:r>
                </m:e>
                <m:sup>
                  <m:r>
                    <w:rPr>
                      <w:rFonts w:ascii="Cambria Math" w:hAnsi="Cambria Math"/>
                      <w:sz w:val="16"/>
                      <w:szCs w:val="16"/>
                    </w:rPr>
                    <m:t>-3.399+1.4177</m:t>
                  </m:r>
                </m:sup>
              </m:sSup>
            </m:den>
          </m:f>
          <m:r>
            <w:rPr>
              <w:rFonts w:ascii="Cambria Math" w:hAnsi="Cambria Math"/>
              <w:sz w:val="16"/>
              <w:szCs w:val="16"/>
            </w:rPr>
            <m:t>= .1212</m:t>
          </m:r>
        </m:oMath>
      </m:oMathPara>
    </w:p>
    <w:p w14:paraId="788B57AC" w14:textId="77777777" w:rsidR="004050C1" w:rsidRPr="004050C1" w:rsidRDefault="004050C1" w:rsidP="004050C1">
      <w:pPr>
        <w:rPr>
          <w:rFonts w:ascii="Courier" w:hAnsi="Courier"/>
          <w:iCs/>
          <w:sz w:val="16"/>
          <w:szCs w:val="16"/>
        </w:rPr>
      </w:pPr>
    </w:p>
    <w:tbl>
      <w:tblPr>
        <w:tblStyle w:val="TableGrid"/>
        <w:tblW w:w="0" w:type="auto"/>
        <w:tblLook w:val="04A0" w:firstRow="1" w:lastRow="0" w:firstColumn="1" w:lastColumn="0" w:noHBand="0" w:noVBand="1"/>
      </w:tblPr>
      <w:tblGrid>
        <w:gridCol w:w="1979"/>
        <w:gridCol w:w="985"/>
        <w:gridCol w:w="985"/>
      </w:tblGrid>
      <w:tr w:rsidR="004050C1" w:rsidRPr="004050C1" w14:paraId="3D0095C6" w14:textId="77777777" w:rsidTr="00340D0D">
        <w:tc>
          <w:tcPr>
            <w:tcW w:w="0" w:type="auto"/>
          </w:tcPr>
          <w:p w14:paraId="14AF5B05" w14:textId="77777777" w:rsidR="004050C1" w:rsidRPr="004050C1" w:rsidRDefault="003C1E41" w:rsidP="00340D0D">
            <w:pPr>
              <w:rPr>
                <w:rFonts w:ascii="Courier" w:eastAsiaTheme="minorEastAsia" w:hAnsi="Courier"/>
                <w:iCs/>
                <w:sz w:val="16"/>
                <w:szCs w:val="16"/>
              </w:rPr>
            </w:pPr>
            <m:oMath>
              <m:acc>
                <m:accPr>
                  <m:ctrlPr>
                    <w:rPr>
                      <w:rFonts w:ascii="Cambria Math" w:eastAsiaTheme="minorEastAsia" w:hAnsi="Cambria Math"/>
                      <w:i/>
                      <w:iCs/>
                      <w:sz w:val="16"/>
                      <w:szCs w:val="16"/>
                    </w:rPr>
                  </m:ctrlPr>
                </m:accPr>
                <m:e>
                  <m:r>
                    <w:rPr>
                      <w:rFonts w:ascii="Cambria Math" w:eastAsiaTheme="minorEastAsia" w:hAnsi="Cambria Math"/>
                      <w:sz w:val="16"/>
                      <w:szCs w:val="16"/>
                    </w:rPr>
                    <m:t>P</m:t>
                  </m:r>
                </m:e>
              </m:acc>
              <m:d>
                <m:dPr>
                  <m:ctrlPr>
                    <w:rPr>
                      <w:rFonts w:ascii="Cambria Math" w:eastAsiaTheme="minorEastAsia" w:hAnsi="Cambria Math"/>
                      <w:i/>
                      <w:iCs/>
                      <w:sz w:val="16"/>
                      <w:szCs w:val="16"/>
                    </w:rPr>
                  </m:ctrlPr>
                </m:dPr>
                <m:e>
                  <m:r>
                    <w:rPr>
                      <w:rFonts w:ascii="Cambria Math" w:eastAsiaTheme="minorEastAsia" w:hAnsi="Cambria Math"/>
                      <w:sz w:val="16"/>
                      <w:szCs w:val="16"/>
                    </w:rPr>
                    <m:t>Y=I</m:t>
                  </m:r>
                </m:e>
              </m:d>
            </m:oMath>
            <w:r w:rsidR="004050C1" w:rsidRPr="004050C1">
              <w:rPr>
                <w:rFonts w:ascii="Courier" w:eastAsiaTheme="minorEastAsia" w:hAnsi="Courier"/>
                <w:iCs/>
                <w:sz w:val="16"/>
                <w:szCs w:val="16"/>
              </w:rPr>
              <w:t xml:space="preserve"> - </w:t>
            </w:r>
            <w:r w:rsidR="004050C1" w:rsidRPr="004050C1">
              <w:rPr>
                <w:rFonts w:ascii="Courier" w:eastAsiaTheme="minorEastAsia" w:hAnsi="Courier"/>
                <w:i/>
                <w:iCs/>
                <w:sz w:val="16"/>
                <w:szCs w:val="16"/>
              </w:rPr>
              <w:t>Excellent</w:t>
            </w:r>
          </w:p>
        </w:tc>
        <w:tc>
          <w:tcPr>
            <w:tcW w:w="0" w:type="auto"/>
          </w:tcPr>
          <w:p w14:paraId="26439A45" w14:textId="50054D35" w:rsidR="004050C1" w:rsidRPr="004050C1" w:rsidRDefault="00FC7E83" w:rsidP="00340D0D">
            <w:pPr>
              <w:rPr>
                <w:rFonts w:ascii="Courier" w:eastAsiaTheme="minorEastAsia" w:hAnsi="Courier"/>
                <w:iCs/>
                <w:sz w:val="16"/>
                <w:szCs w:val="16"/>
              </w:rPr>
            </w:pPr>
            <w:r>
              <w:rPr>
                <w:rFonts w:ascii="Courier" w:eastAsiaTheme="minorEastAsia" w:hAnsi="Courier"/>
                <w:iCs/>
                <w:sz w:val="16"/>
                <w:szCs w:val="16"/>
              </w:rPr>
              <w:t>Higher=</w:t>
            </w:r>
            <w:r w:rsidR="004050C1" w:rsidRPr="004050C1">
              <w:rPr>
                <w:rFonts w:ascii="Courier" w:eastAsiaTheme="minorEastAsia" w:hAnsi="Courier"/>
                <w:iCs/>
                <w:sz w:val="16"/>
                <w:szCs w:val="16"/>
              </w:rPr>
              <w:t>0</w:t>
            </w:r>
          </w:p>
        </w:tc>
        <w:tc>
          <w:tcPr>
            <w:tcW w:w="0" w:type="auto"/>
          </w:tcPr>
          <w:p w14:paraId="0A821F8A" w14:textId="1C56F669" w:rsidR="004050C1" w:rsidRPr="004050C1" w:rsidRDefault="00FC7E83" w:rsidP="00340D0D">
            <w:pPr>
              <w:rPr>
                <w:rFonts w:ascii="Courier" w:eastAsiaTheme="minorEastAsia" w:hAnsi="Courier"/>
                <w:iCs/>
                <w:sz w:val="16"/>
                <w:szCs w:val="16"/>
              </w:rPr>
            </w:pPr>
            <w:r>
              <w:rPr>
                <w:rFonts w:ascii="Courier" w:eastAsiaTheme="minorEastAsia" w:hAnsi="Courier"/>
                <w:iCs/>
                <w:sz w:val="16"/>
                <w:szCs w:val="16"/>
              </w:rPr>
              <w:t>Higher=</w:t>
            </w:r>
            <w:r w:rsidR="004050C1" w:rsidRPr="004050C1">
              <w:rPr>
                <w:rFonts w:ascii="Courier" w:eastAsiaTheme="minorEastAsia" w:hAnsi="Courier"/>
                <w:iCs/>
                <w:sz w:val="16"/>
                <w:szCs w:val="16"/>
              </w:rPr>
              <w:t>1</w:t>
            </w:r>
          </w:p>
        </w:tc>
      </w:tr>
      <w:tr w:rsidR="004050C1" w:rsidRPr="004050C1" w14:paraId="112EE300" w14:textId="77777777" w:rsidTr="00340D0D">
        <w:tc>
          <w:tcPr>
            <w:tcW w:w="0" w:type="auto"/>
          </w:tcPr>
          <w:p w14:paraId="5A7E9FF3"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0 absences</w:t>
            </w:r>
          </w:p>
        </w:tc>
        <w:tc>
          <w:tcPr>
            <w:tcW w:w="0" w:type="auto"/>
          </w:tcPr>
          <w:p w14:paraId="46CB1102"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.0323</w:t>
            </w:r>
          </w:p>
        </w:tc>
        <w:tc>
          <w:tcPr>
            <w:tcW w:w="0" w:type="auto"/>
          </w:tcPr>
          <w:p w14:paraId="77584A7F"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.1212</w:t>
            </w:r>
          </w:p>
        </w:tc>
      </w:tr>
      <w:tr w:rsidR="004050C1" w:rsidRPr="004050C1" w14:paraId="20047EC5" w14:textId="77777777" w:rsidTr="00340D0D">
        <w:tc>
          <w:tcPr>
            <w:tcW w:w="0" w:type="auto"/>
          </w:tcPr>
          <w:p w14:paraId="4EC72A07"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4 absences</w:t>
            </w:r>
          </w:p>
        </w:tc>
        <w:tc>
          <w:tcPr>
            <w:tcW w:w="0" w:type="auto"/>
          </w:tcPr>
          <w:p w14:paraId="49A41CC5"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.0286</w:t>
            </w:r>
          </w:p>
        </w:tc>
        <w:tc>
          <w:tcPr>
            <w:tcW w:w="0" w:type="auto"/>
          </w:tcPr>
          <w:p w14:paraId="37F07D52" w14:textId="77777777" w:rsidR="004050C1" w:rsidRPr="004050C1" w:rsidRDefault="004050C1" w:rsidP="00340D0D">
            <w:pPr>
              <w:rPr>
                <w:rFonts w:ascii="Courier" w:eastAsiaTheme="minorEastAsia" w:hAnsi="Courier"/>
                <w:iCs/>
                <w:sz w:val="16"/>
                <w:szCs w:val="16"/>
              </w:rPr>
            </w:pPr>
            <w:r w:rsidRPr="004050C1">
              <w:rPr>
                <w:rFonts w:ascii="Courier" w:eastAsiaTheme="minorEastAsia" w:hAnsi="Courier"/>
                <w:iCs/>
                <w:sz w:val="16"/>
                <w:szCs w:val="16"/>
              </w:rPr>
              <w:t>.1084</w:t>
            </w:r>
          </w:p>
        </w:tc>
      </w:tr>
    </w:tbl>
    <w:p w14:paraId="4C3658FF" w14:textId="77777777" w:rsidR="00301B6F" w:rsidRPr="004050C1" w:rsidRDefault="00301B6F" w:rsidP="00D02315">
      <w:pPr>
        <w:rPr>
          <w:rFonts w:ascii="Courier" w:hAnsi="Courier"/>
          <w:sz w:val="16"/>
          <w:szCs w:val="16"/>
          <w:u w:val="single"/>
        </w:rPr>
      </w:pPr>
    </w:p>
    <w:p w14:paraId="0548A99B" w14:textId="2EEFB26A" w:rsidR="00EC7D86" w:rsidRDefault="00EC7D86" w:rsidP="00EC7D86">
      <w:pPr>
        <w:rPr>
          <w:rFonts w:ascii="Courier" w:hAnsi="Courier"/>
          <w:iCs/>
          <w:sz w:val="16"/>
          <w:szCs w:val="16"/>
        </w:rPr>
      </w:pPr>
      <w:r>
        <w:rPr>
          <w:rFonts w:ascii="Courier" w:hAnsi="Courier"/>
          <w:iCs/>
          <w:sz w:val="16"/>
          <w:szCs w:val="16"/>
        </w:rPr>
        <w:t>Portuguese:</w:t>
      </w:r>
    </w:p>
    <w:p w14:paraId="7EAAA435" w14:textId="77777777" w:rsidR="004050C1" w:rsidRPr="004050C1" w:rsidRDefault="004050C1" w:rsidP="00D02315">
      <w:pPr>
        <w:rPr>
          <w:rFonts w:ascii="Courier" w:hAnsi="Courier"/>
          <w:sz w:val="16"/>
          <w:szCs w:val="16"/>
          <w:u w:val="single"/>
        </w:rPr>
      </w:pPr>
    </w:p>
    <w:p w14:paraId="1A0A7871" w14:textId="5477213F" w:rsidR="00301B6F" w:rsidRPr="00A87048" w:rsidRDefault="00301B6F" w:rsidP="00A87048">
      <w:pPr>
        <w:pStyle w:val="Heading1"/>
        <w:rPr>
          <w:rFonts w:asciiTheme="minorHAnsi" w:hAnsiTheme="minorHAnsi"/>
          <w:sz w:val="22"/>
          <w:szCs w:val="22"/>
          <w:u w:val="single"/>
        </w:rPr>
      </w:pPr>
      <w:r>
        <w:rPr>
          <w:rFonts w:asciiTheme="minorHAnsi" w:hAnsiTheme="minorHAnsi"/>
          <w:sz w:val="22"/>
          <w:szCs w:val="22"/>
          <w:u w:val="single"/>
        </w:rPr>
        <w:t>APPENDIX SAS CODE</w:t>
      </w:r>
    </w:p>
    <w:p w14:paraId="3A2FBD82" w14:textId="77777777" w:rsidR="006C1542" w:rsidRDefault="006C1542" w:rsidP="00301B6F">
      <w:pPr>
        <w:rPr>
          <w:rFonts w:ascii="Courier" w:hAnsi="Courier"/>
          <w:sz w:val="16"/>
          <w:szCs w:val="16"/>
        </w:rPr>
      </w:pPr>
      <w:r>
        <w:rPr>
          <w:rFonts w:ascii="Courier" w:hAnsi="Courier"/>
          <w:sz w:val="16"/>
          <w:szCs w:val="16"/>
        </w:rPr>
        <w:t>PROC IMPORT OUT=WORK.MAT</w:t>
      </w:r>
    </w:p>
    <w:p w14:paraId="5C7CB13E" w14:textId="77777777" w:rsidR="006C1542"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DATAFILE="/home/jjtsai0/MSDS6372/Project3/student-mat.csv"</w:t>
      </w:r>
    </w:p>
    <w:p w14:paraId="254AA0A3" w14:textId="77777777" w:rsidR="006C1542"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DBMS=DLM REPLACE;</w:t>
      </w:r>
    </w:p>
    <w:p w14:paraId="5E0493C4" w14:textId="77777777" w:rsidR="006C1542"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DELIMITER=';';</w:t>
      </w:r>
    </w:p>
    <w:p w14:paraId="3E51E38C" w14:textId="77777777" w:rsidR="006C1542"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GETNAMES=YES;</w:t>
      </w:r>
    </w:p>
    <w:p w14:paraId="1384E57B" w14:textId="3C643CD8" w:rsidR="00301B6F" w:rsidRPr="00301B6F"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DATAROW=2;</w:t>
      </w:r>
    </w:p>
    <w:p w14:paraId="6C645062" w14:textId="77777777" w:rsidR="00301B6F" w:rsidRPr="00301B6F" w:rsidRDefault="00301B6F" w:rsidP="00301B6F">
      <w:pPr>
        <w:rPr>
          <w:rFonts w:ascii="Courier" w:hAnsi="Courier"/>
          <w:sz w:val="16"/>
          <w:szCs w:val="16"/>
        </w:rPr>
      </w:pPr>
      <w:r w:rsidRPr="00301B6F">
        <w:rPr>
          <w:rFonts w:ascii="Courier" w:hAnsi="Courier"/>
          <w:sz w:val="16"/>
          <w:szCs w:val="16"/>
        </w:rPr>
        <w:t>RUN;</w:t>
      </w:r>
    </w:p>
    <w:p w14:paraId="5F6CC25A" w14:textId="77777777" w:rsidR="00301B6F" w:rsidRPr="00301B6F" w:rsidRDefault="00301B6F" w:rsidP="00301B6F">
      <w:pPr>
        <w:rPr>
          <w:rFonts w:ascii="Courier" w:hAnsi="Courier"/>
          <w:sz w:val="16"/>
          <w:szCs w:val="16"/>
        </w:rPr>
      </w:pPr>
    </w:p>
    <w:p w14:paraId="1936B778" w14:textId="77777777" w:rsidR="006C1542" w:rsidRDefault="00301B6F" w:rsidP="00301B6F">
      <w:pPr>
        <w:rPr>
          <w:rFonts w:ascii="Courier" w:hAnsi="Courier"/>
          <w:sz w:val="16"/>
          <w:szCs w:val="16"/>
        </w:rPr>
      </w:pPr>
      <w:r w:rsidRPr="00301B6F">
        <w:rPr>
          <w:rFonts w:ascii="Courier" w:hAnsi="Courier"/>
          <w:sz w:val="16"/>
          <w:szCs w:val="16"/>
        </w:rPr>
        <w:t>PROC IMPORT OUT=WORK.POR</w:t>
      </w:r>
    </w:p>
    <w:p w14:paraId="4FD52B2E" w14:textId="77777777" w:rsidR="006C1542"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DATAFILE="/home/jjtsai0/MSDS6372/Project3/student-por.csv"</w:t>
      </w:r>
    </w:p>
    <w:p w14:paraId="42E02184" w14:textId="77777777" w:rsidR="006C1542"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DBMS=DLM REPLACE;</w:t>
      </w:r>
    </w:p>
    <w:p w14:paraId="7E694135" w14:textId="77777777" w:rsidR="006C1542"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DELIMITER=';';</w:t>
      </w:r>
    </w:p>
    <w:p w14:paraId="0BEE8E40" w14:textId="77777777" w:rsidR="006C1542"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GETNAMES=YES;</w:t>
      </w:r>
    </w:p>
    <w:p w14:paraId="4876EB85" w14:textId="2F69DC5E" w:rsidR="00301B6F" w:rsidRPr="00301B6F" w:rsidRDefault="006C1542" w:rsidP="00301B6F">
      <w:pPr>
        <w:rPr>
          <w:rFonts w:ascii="Courier" w:hAnsi="Courier"/>
          <w:sz w:val="16"/>
          <w:szCs w:val="16"/>
        </w:rPr>
      </w:pPr>
      <w:r>
        <w:rPr>
          <w:rFonts w:ascii="Courier" w:hAnsi="Courier"/>
          <w:sz w:val="16"/>
          <w:szCs w:val="16"/>
        </w:rPr>
        <w:t xml:space="preserve">    </w:t>
      </w:r>
      <w:r w:rsidR="00301B6F" w:rsidRPr="00301B6F">
        <w:rPr>
          <w:rFonts w:ascii="Courier" w:hAnsi="Courier"/>
          <w:sz w:val="16"/>
          <w:szCs w:val="16"/>
        </w:rPr>
        <w:t>DATAROW=2;</w:t>
      </w:r>
    </w:p>
    <w:p w14:paraId="0EE6BF8D" w14:textId="153632D9" w:rsidR="00301B6F" w:rsidRDefault="00301B6F" w:rsidP="00301B6F">
      <w:pPr>
        <w:rPr>
          <w:rFonts w:ascii="Courier" w:hAnsi="Courier"/>
          <w:sz w:val="16"/>
          <w:szCs w:val="16"/>
        </w:rPr>
      </w:pPr>
      <w:r w:rsidRPr="00301B6F">
        <w:rPr>
          <w:rFonts w:ascii="Courier" w:hAnsi="Courier"/>
          <w:sz w:val="16"/>
          <w:szCs w:val="16"/>
        </w:rPr>
        <w:t>RUN;</w:t>
      </w:r>
    </w:p>
    <w:p w14:paraId="5B496707" w14:textId="77777777" w:rsidR="00301B6F" w:rsidRDefault="00301B6F" w:rsidP="00301B6F">
      <w:pPr>
        <w:rPr>
          <w:rFonts w:ascii="Courier" w:hAnsi="Courier"/>
          <w:sz w:val="16"/>
          <w:szCs w:val="16"/>
        </w:rPr>
      </w:pPr>
    </w:p>
    <w:p w14:paraId="6D86F891" w14:textId="77777777" w:rsidR="00301B6F" w:rsidRPr="00301B6F" w:rsidRDefault="00301B6F" w:rsidP="00301B6F">
      <w:pPr>
        <w:rPr>
          <w:rFonts w:ascii="Courier" w:hAnsi="Courier"/>
          <w:sz w:val="16"/>
          <w:szCs w:val="16"/>
        </w:rPr>
      </w:pPr>
      <w:r w:rsidRPr="00301B6F">
        <w:rPr>
          <w:rFonts w:ascii="Courier" w:hAnsi="Courier"/>
          <w:sz w:val="16"/>
          <w:szCs w:val="16"/>
        </w:rPr>
        <w:t>DATA WORK.MAT2;</w:t>
      </w:r>
    </w:p>
    <w:p w14:paraId="6DFABAE7" w14:textId="77777777" w:rsidR="00301B6F" w:rsidRPr="00301B6F" w:rsidRDefault="00301B6F" w:rsidP="00301B6F">
      <w:pPr>
        <w:rPr>
          <w:rFonts w:ascii="Courier" w:hAnsi="Courier"/>
          <w:sz w:val="16"/>
          <w:szCs w:val="16"/>
        </w:rPr>
      </w:pPr>
      <w:r w:rsidRPr="00301B6F">
        <w:rPr>
          <w:rFonts w:ascii="Courier" w:hAnsi="Courier"/>
          <w:sz w:val="16"/>
          <w:szCs w:val="16"/>
        </w:rPr>
        <w:t xml:space="preserve">    SET WORK.MAT;</w:t>
      </w:r>
    </w:p>
    <w:p w14:paraId="46E113CC"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&gt;= 10 THEN PASS=1; ELSE PASS=0;</w:t>
      </w:r>
    </w:p>
    <w:p w14:paraId="43C157E5"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&lt; 10) THEN GRADE = 5;                                                                                               </w:t>
      </w:r>
    </w:p>
    <w:p w14:paraId="6B55BD69"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 10 or G3 = 11) THEN GRADE = 4;                                                                         </w:t>
      </w:r>
    </w:p>
    <w:p w14:paraId="53506173"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 12 or G3 = 13) THEN GRADE = 3;                                                                         </w:t>
      </w:r>
    </w:p>
    <w:p w14:paraId="4DB75FCE"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 14 or G3 = 15) THEN GRADE = 2;                                                                         </w:t>
      </w:r>
    </w:p>
    <w:p w14:paraId="0EE33250"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&gt;= 16) THEN GRADE = 1; </w:t>
      </w:r>
      <w:r w:rsidRPr="00301B6F">
        <w:rPr>
          <w:rFonts w:ascii="Courier" w:hAnsi="Courier"/>
          <w:sz w:val="16"/>
          <w:szCs w:val="16"/>
        </w:rPr>
        <w:tab/>
      </w:r>
      <w:r w:rsidRPr="00301B6F">
        <w:rPr>
          <w:rFonts w:ascii="Courier" w:hAnsi="Courier"/>
          <w:sz w:val="16"/>
          <w:szCs w:val="16"/>
        </w:rPr>
        <w:tab/>
      </w:r>
    </w:p>
    <w:p w14:paraId="3D0DDDB0" w14:textId="77777777" w:rsidR="00301B6F" w:rsidRPr="00301B6F" w:rsidRDefault="00301B6F" w:rsidP="00301B6F">
      <w:pPr>
        <w:rPr>
          <w:rFonts w:ascii="Courier" w:hAnsi="Courier"/>
          <w:sz w:val="16"/>
          <w:szCs w:val="16"/>
        </w:rPr>
      </w:pPr>
      <w:r w:rsidRPr="00301B6F">
        <w:rPr>
          <w:rFonts w:ascii="Courier" w:hAnsi="Courier"/>
          <w:sz w:val="16"/>
          <w:szCs w:val="16"/>
        </w:rPr>
        <w:t>RUN;</w:t>
      </w:r>
    </w:p>
    <w:p w14:paraId="57FE6C5F" w14:textId="77777777" w:rsidR="00301B6F" w:rsidRPr="00301B6F" w:rsidRDefault="00301B6F" w:rsidP="00301B6F">
      <w:pPr>
        <w:rPr>
          <w:rFonts w:ascii="Courier" w:hAnsi="Courier"/>
          <w:sz w:val="16"/>
          <w:szCs w:val="16"/>
        </w:rPr>
      </w:pPr>
    </w:p>
    <w:p w14:paraId="569064A2" w14:textId="77777777" w:rsidR="00301B6F" w:rsidRPr="00301B6F" w:rsidRDefault="00301B6F" w:rsidP="00301B6F">
      <w:pPr>
        <w:rPr>
          <w:rFonts w:ascii="Courier" w:hAnsi="Courier"/>
          <w:sz w:val="16"/>
          <w:szCs w:val="16"/>
        </w:rPr>
      </w:pPr>
      <w:r w:rsidRPr="00301B6F">
        <w:rPr>
          <w:rFonts w:ascii="Courier" w:hAnsi="Courier"/>
          <w:sz w:val="16"/>
          <w:szCs w:val="16"/>
        </w:rPr>
        <w:t>DATA WORK.POR2;</w:t>
      </w:r>
    </w:p>
    <w:p w14:paraId="7C7178CF" w14:textId="77777777" w:rsidR="00301B6F" w:rsidRPr="00301B6F" w:rsidRDefault="00301B6F" w:rsidP="00301B6F">
      <w:pPr>
        <w:rPr>
          <w:rFonts w:ascii="Courier" w:hAnsi="Courier"/>
          <w:sz w:val="16"/>
          <w:szCs w:val="16"/>
        </w:rPr>
      </w:pPr>
      <w:r w:rsidRPr="00301B6F">
        <w:rPr>
          <w:rFonts w:ascii="Courier" w:hAnsi="Courier"/>
          <w:sz w:val="16"/>
          <w:szCs w:val="16"/>
        </w:rPr>
        <w:t xml:space="preserve">    SET WORK.POR;</w:t>
      </w:r>
    </w:p>
    <w:p w14:paraId="283494DD"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&gt;= 10 THEN PASS=1; ELSE PASS=0;</w:t>
      </w:r>
    </w:p>
    <w:p w14:paraId="043F98E9"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&lt; 10) THEN GRADE = 5;                                                                                               </w:t>
      </w:r>
    </w:p>
    <w:p w14:paraId="16D9E615"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 10 or G3 = 11) THEN GRADE = 4;                                                                         </w:t>
      </w:r>
    </w:p>
    <w:p w14:paraId="405C7963"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 12 or G3 = 13) THEN GRADE = 3;                                                                         </w:t>
      </w:r>
    </w:p>
    <w:p w14:paraId="36A9A8ED"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 14 or G3 = 15) THEN GRADE = 2;                                                                         </w:t>
      </w:r>
    </w:p>
    <w:p w14:paraId="25C25D66" w14:textId="77777777" w:rsidR="00301B6F" w:rsidRPr="00301B6F" w:rsidRDefault="00301B6F" w:rsidP="00301B6F">
      <w:pPr>
        <w:rPr>
          <w:rFonts w:ascii="Courier" w:hAnsi="Courier"/>
          <w:sz w:val="16"/>
          <w:szCs w:val="16"/>
        </w:rPr>
      </w:pPr>
      <w:r w:rsidRPr="00301B6F">
        <w:rPr>
          <w:rFonts w:ascii="Courier" w:hAnsi="Courier"/>
          <w:sz w:val="16"/>
          <w:szCs w:val="16"/>
        </w:rPr>
        <w:t xml:space="preserve">    IF (G3 &gt;= 16) THEN GRADE = 1; </w:t>
      </w:r>
      <w:r w:rsidRPr="00301B6F">
        <w:rPr>
          <w:rFonts w:ascii="Courier" w:hAnsi="Courier"/>
          <w:sz w:val="16"/>
          <w:szCs w:val="16"/>
        </w:rPr>
        <w:tab/>
      </w:r>
      <w:r w:rsidRPr="00301B6F">
        <w:rPr>
          <w:rFonts w:ascii="Courier" w:hAnsi="Courier"/>
          <w:sz w:val="16"/>
          <w:szCs w:val="16"/>
        </w:rPr>
        <w:tab/>
      </w:r>
    </w:p>
    <w:p w14:paraId="2A025A3A" w14:textId="2C85C89B" w:rsidR="00301B6F" w:rsidRPr="00301B6F" w:rsidRDefault="00301B6F" w:rsidP="00301B6F">
      <w:pPr>
        <w:rPr>
          <w:rFonts w:ascii="Courier" w:hAnsi="Courier"/>
          <w:sz w:val="16"/>
          <w:szCs w:val="16"/>
        </w:rPr>
      </w:pPr>
      <w:r w:rsidRPr="00301B6F">
        <w:rPr>
          <w:rFonts w:ascii="Courier" w:hAnsi="Courier"/>
          <w:sz w:val="16"/>
          <w:szCs w:val="16"/>
        </w:rPr>
        <w:t>RUN;</w:t>
      </w:r>
    </w:p>
    <w:p w14:paraId="5C00FEF5" w14:textId="77777777" w:rsidR="00301B6F" w:rsidRPr="00301B6F" w:rsidRDefault="00301B6F" w:rsidP="00D02315">
      <w:pPr>
        <w:rPr>
          <w:rFonts w:ascii="Courier" w:hAnsi="Courier"/>
          <w:sz w:val="16"/>
          <w:szCs w:val="16"/>
        </w:rPr>
      </w:pPr>
    </w:p>
    <w:p w14:paraId="6B798E38" w14:textId="77777777" w:rsidR="00301B6F" w:rsidRPr="00301B6F" w:rsidRDefault="00301B6F" w:rsidP="00301B6F">
      <w:pPr>
        <w:rPr>
          <w:rFonts w:ascii="Courier" w:hAnsi="Courier"/>
          <w:sz w:val="16"/>
          <w:szCs w:val="16"/>
        </w:rPr>
      </w:pPr>
      <w:r w:rsidRPr="00301B6F">
        <w:rPr>
          <w:rFonts w:ascii="Courier" w:hAnsi="Courier"/>
          <w:sz w:val="16"/>
          <w:szCs w:val="16"/>
        </w:rPr>
        <w:t xml:space="preserve">TITLE "MATHEMATICS: 5-LEVEL CLASSIFICATION"; </w:t>
      </w:r>
    </w:p>
    <w:p w14:paraId="3151E0D9" w14:textId="1A14B2CF" w:rsidR="00301B6F" w:rsidRPr="00301B6F" w:rsidRDefault="00301B6F" w:rsidP="00301B6F">
      <w:pPr>
        <w:rPr>
          <w:rFonts w:ascii="Courier" w:hAnsi="Courier"/>
          <w:sz w:val="16"/>
          <w:szCs w:val="16"/>
        </w:rPr>
      </w:pPr>
      <w:r w:rsidRPr="00301B6F">
        <w:rPr>
          <w:rFonts w:ascii="Courier" w:hAnsi="Courier"/>
          <w:sz w:val="16"/>
          <w:szCs w:val="16"/>
        </w:rPr>
        <w:t xml:space="preserve">PROC SGPLOT DATA=WORK.MAT2 </w:t>
      </w:r>
      <w:r w:rsidR="00912353">
        <w:rPr>
          <w:rFonts w:ascii="Courier" w:hAnsi="Courier"/>
          <w:sz w:val="16"/>
          <w:szCs w:val="16"/>
        </w:rPr>
        <w:t>NOBORDER</w:t>
      </w:r>
      <w:r w:rsidRPr="00301B6F">
        <w:rPr>
          <w:rFonts w:ascii="Courier" w:hAnsi="Courier"/>
          <w:sz w:val="16"/>
          <w:szCs w:val="16"/>
        </w:rPr>
        <w:t>;</w:t>
      </w:r>
    </w:p>
    <w:p w14:paraId="2D2BAAE4" w14:textId="1220B964" w:rsidR="00301B6F" w:rsidRPr="00301B6F" w:rsidRDefault="00301B6F" w:rsidP="00301B6F">
      <w:pPr>
        <w:rPr>
          <w:rFonts w:ascii="Courier" w:hAnsi="Courier"/>
          <w:sz w:val="16"/>
          <w:szCs w:val="16"/>
        </w:rPr>
      </w:pPr>
      <w:r w:rsidRPr="00301B6F">
        <w:rPr>
          <w:rFonts w:ascii="Courier" w:hAnsi="Courier"/>
          <w:sz w:val="16"/>
          <w:szCs w:val="16"/>
        </w:rPr>
        <w:t xml:space="preserve">    VBAR LEVEL;</w:t>
      </w:r>
    </w:p>
    <w:p w14:paraId="7F47C04B" w14:textId="77777777" w:rsidR="00301B6F" w:rsidRPr="00301B6F" w:rsidRDefault="00301B6F" w:rsidP="00301B6F">
      <w:pPr>
        <w:rPr>
          <w:rFonts w:ascii="Courier" w:hAnsi="Courier"/>
          <w:sz w:val="16"/>
          <w:szCs w:val="16"/>
        </w:rPr>
      </w:pPr>
      <w:r w:rsidRPr="00301B6F">
        <w:rPr>
          <w:rFonts w:ascii="Courier" w:hAnsi="Courier"/>
          <w:sz w:val="16"/>
          <w:szCs w:val="16"/>
        </w:rPr>
        <w:lastRenderedPageBreak/>
        <w:t>RUN;</w:t>
      </w:r>
    </w:p>
    <w:p w14:paraId="7EA90AC8" w14:textId="77777777" w:rsidR="00301B6F" w:rsidRPr="00301B6F" w:rsidRDefault="00301B6F" w:rsidP="00301B6F">
      <w:pPr>
        <w:rPr>
          <w:rFonts w:ascii="Courier" w:hAnsi="Courier"/>
          <w:sz w:val="16"/>
          <w:szCs w:val="16"/>
        </w:rPr>
      </w:pPr>
    </w:p>
    <w:p w14:paraId="360F9F81" w14:textId="77777777" w:rsidR="00301B6F" w:rsidRPr="00301B6F" w:rsidRDefault="00301B6F" w:rsidP="00301B6F">
      <w:pPr>
        <w:rPr>
          <w:rFonts w:ascii="Courier" w:hAnsi="Courier"/>
          <w:sz w:val="16"/>
          <w:szCs w:val="16"/>
        </w:rPr>
      </w:pPr>
      <w:r w:rsidRPr="00301B6F">
        <w:rPr>
          <w:rFonts w:ascii="Courier" w:hAnsi="Courier"/>
          <w:sz w:val="16"/>
          <w:szCs w:val="16"/>
        </w:rPr>
        <w:t xml:space="preserve">TITLE "PORTUGUESE: 5-LEVEL CLASSIFICATION"; </w:t>
      </w:r>
    </w:p>
    <w:p w14:paraId="1066F3A7" w14:textId="79D49447" w:rsidR="00301B6F" w:rsidRPr="00301B6F" w:rsidRDefault="00301B6F" w:rsidP="00301B6F">
      <w:pPr>
        <w:rPr>
          <w:rFonts w:ascii="Courier" w:hAnsi="Courier"/>
          <w:sz w:val="16"/>
          <w:szCs w:val="16"/>
        </w:rPr>
      </w:pPr>
      <w:r w:rsidRPr="00301B6F">
        <w:rPr>
          <w:rFonts w:ascii="Courier" w:hAnsi="Courier"/>
          <w:sz w:val="16"/>
          <w:szCs w:val="16"/>
        </w:rPr>
        <w:t xml:space="preserve">PROC SGPLOT DATA=WORK.POR2 </w:t>
      </w:r>
      <w:r w:rsidR="00912353">
        <w:rPr>
          <w:rFonts w:ascii="Courier" w:hAnsi="Courier"/>
          <w:sz w:val="16"/>
          <w:szCs w:val="16"/>
        </w:rPr>
        <w:t>NOBORDER</w:t>
      </w:r>
      <w:r w:rsidRPr="00301B6F">
        <w:rPr>
          <w:rFonts w:ascii="Courier" w:hAnsi="Courier"/>
          <w:sz w:val="16"/>
          <w:szCs w:val="16"/>
        </w:rPr>
        <w:t>;</w:t>
      </w:r>
    </w:p>
    <w:p w14:paraId="589E14B3" w14:textId="0C74EE40" w:rsidR="00301B6F" w:rsidRPr="00301B6F" w:rsidRDefault="00301B6F" w:rsidP="00301B6F">
      <w:pPr>
        <w:rPr>
          <w:rFonts w:ascii="Courier" w:hAnsi="Courier"/>
          <w:sz w:val="16"/>
          <w:szCs w:val="16"/>
        </w:rPr>
      </w:pPr>
      <w:r w:rsidRPr="00301B6F">
        <w:rPr>
          <w:rFonts w:ascii="Courier" w:hAnsi="Courier"/>
          <w:sz w:val="16"/>
          <w:szCs w:val="16"/>
        </w:rPr>
        <w:t xml:space="preserve">    VBAR LEVEL;</w:t>
      </w:r>
    </w:p>
    <w:p w14:paraId="7CE4B436" w14:textId="43C283E7" w:rsidR="00301B6F" w:rsidRDefault="00301B6F" w:rsidP="00301B6F">
      <w:pPr>
        <w:rPr>
          <w:rFonts w:ascii="Courier" w:hAnsi="Courier"/>
          <w:sz w:val="16"/>
          <w:szCs w:val="16"/>
        </w:rPr>
      </w:pPr>
      <w:r w:rsidRPr="00301B6F">
        <w:rPr>
          <w:rFonts w:ascii="Courier" w:hAnsi="Courier"/>
          <w:sz w:val="16"/>
          <w:szCs w:val="16"/>
        </w:rPr>
        <w:t>RUN;</w:t>
      </w:r>
    </w:p>
    <w:p w14:paraId="16CB329B" w14:textId="77777777" w:rsidR="00F812B0" w:rsidRDefault="00F812B0" w:rsidP="00301B6F">
      <w:pPr>
        <w:rPr>
          <w:rFonts w:ascii="Courier" w:hAnsi="Courier"/>
          <w:sz w:val="16"/>
          <w:szCs w:val="16"/>
        </w:rPr>
      </w:pPr>
    </w:p>
    <w:p w14:paraId="1B6C7679" w14:textId="77777777" w:rsidR="00F812B0" w:rsidRPr="00F812B0" w:rsidRDefault="00F812B0" w:rsidP="00F812B0">
      <w:pPr>
        <w:rPr>
          <w:rFonts w:ascii="Courier" w:hAnsi="Courier"/>
          <w:sz w:val="16"/>
          <w:szCs w:val="16"/>
        </w:rPr>
      </w:pPr>
      <w:r w:rsidRPr="00F812B0">
        <w:rPr>
          <w:rFonts w:ascii="Courier" w:hAnsi="Courier"/>
          <w:sz w:val="16"/>
          <w:szCs w:val="16"/>
        </w:rPr>
        <w:t>PROC MEANS DATA=WORK.MAT;</w:t>
      </w:r>
    </w:p>
    <w:p w14:paraId="0C610F65" w14:textId="2B09C8DD" w:rsidR="00F812B0" w:rsidRDefault="00F812B0" w:rsidP="00F812B0">
      <w:pPr>
        <w:rPr>
          <w:rFonts w:ascii="Courier" w:hAnsi="Courier"/>
          <w:sz w:val="16"/>
          <w:szCs w:val="16"/>
        </w:rPr>
      </w:pPr>
      <w:r w:rsidRPr="00F812B0">
        <w:rPr>
          <w:rFonts w:ascii="Courier" w:hAnsi="Courier"/>
          <w:sz w:val="16"/>
          <w:szCs w:val="16"/>
        </w:rPr>
        <w:t>RUN;</w:t>
      </w:r>
    </w:p>
    <w:p w14:paraId="316B9603" w14:textId="77777777" w:rsidR="00F812B0" w:rsidRDefault="00F812B0" w:rsidP="00F812B0">
      <w:pPr>
        <w:rPr>
          <w:rFonts w:ascii="Courier" w:hAnsi="Courier"/>
          <w:sz w:val="16"/>
          <w:szCs w:val="16"/>
        </w:rPr>
      </w:pPr>
    </w:p>
    <w:p w14:paraId="6F696A42" w14:textId="03FE0996" w:rsidR="00F812B0" w:rsidRPr="00F812B0" w:rsidRDefault="00F812B0" w:rsidP="00F812B0">
      <w:pPr>
        <w:rPr>
          <w:rFonts w:ascii="Courier" w:hAnsi="Courier"/>
          <w:sz w:val="16"/>
          <w:szCs w:val="16"/>
        </w:rPr>
      </w:pPr>
      <w:r w:rsidRPr="00F812B0">
        <w:rPr>
          <w:rFonts w:ascii="Courier" w:hAnsi="Courier"/>
          <w:sz w:val="16"/>
          <w:szCs w:val="16"/>
        </w:rPr>
        <w:t>PROC MEANS DATA=WOR</w:t>
      </w:r>
      <w:r>
        <w:rPr>
          <w:rFonts w:ascii="Courier" w:hAnsi="Courier"/>
          <w:sz w:val="16"/>
          <w:szCs w:val="16"/>
        </w:rPr>
        <w:t>K.POR</w:t>
      </w:r>
      <w:r w:rsidRPr="00F812B0">
        <w:rPr>
          <w:rFonts w:ascii="Courier" w:hAnsi="Courier"/>
          <w:sz w:val="16"/>
          <w:szCs w:val="16"/>
        </w:rPr>
        <w:t>;</w:t>
      </w:r>
    </w:p>
    <w:p w14:paraId="0766AEC2" w14:textId="3A1E5685" w:rsidR="00F812B0" w:rsidRDefault="00F812B0" w:rsidP="00F812B0">
      <w:pPr>
        <w:rPr>
          <w:rFonts w:ascii="Courier" w:hAnsi="Courier"/>
          <w:sz w:val="16"/>
          <w:szCs w:val="16"/>
        </w:rPr>
      </w:pPr>
      <w:r w:rsidRPr="00F812B0">
        <w:rPr>
          <w:rFonts w:ascii="Courier" w:hAnsi="Courier"/>
          <w:sz w:val="16"/>
          <w:szCs w:val="16"/>
        </w:rPr>
        <w:t>RUN;</w:t>
      </w:r>
    </w:p>
    <w:p w14:paraId="02985A2E" w14:textId="77777777" w:rsidR="00F812B0" w:rsidRDefault="00F812B0" w:rsidP="00301B6F">
      <w:pPr>
        <w:rPr>
          <w:rFonts w:ascii="Courier" w:hAnsi="Courier"/>
          <w:sz w:val="16"/>
          <w:szCs w:val="16"/>
        </w:rPr>
      </w:pPr>
    </w:p>
    <w:p w14:paraId="6CE266D6" w14:textId="2EFAAEC8" w:rsidR="00301B6F" w:rsidRDefault="00301B6F" w:rsidP="00301B6F">
      <w:pPr>
        <w:rPr>
          <w:rFonts w:ascii="Courier" w:hAnsi="Courier"/>
          <w:sz w:val="16"/>
          <w:szCs w:val="16"/>
        </w:rPr>
      </w:pPr>
      <w:r>
        <w:rPr>
          <w:rFonts w:ascii="Courier" w:hAnsi="Courier"/>
          <w:sz w:val="16"/>
          <w:szCs w:val="16"/>
        </w:rPr>
        <w:t>PROC CORR DATA=WORK.MAT SPEARMAN;</w:t>
      </w:r>
    </w:p>
    <w:p w14:paraId="62100439" w14:textId="6AF08D9A" w:rsidR="00301B6F" w:rsidRDefault="00301B6F" w:rsidP="00301B6F">
      <w:pPr>
        <w:rPr>
          <w:rFonts w:ascii="Courier" w:hAnsi="Courier"/>
          <w:sz w:val="16"/>
          <w:szCs w:val="16"/>
        </w:rPr>
      </w:pPr>
      <w:r>
        <w:rPr>
          <w:rFonts w:ascii="Courier" w:hAnsi="Courier"/>
          <w:sz w:val="16"/>
          <w:szCs w:val="16"/>
        </w:rPr>
        <w:t>RUN;</w:t>
      </w:r>
    </w:p>
    <w:p w14:paraId="29754A4D" w14:textId="77777777" w:rsidR="00301B6F" w:rsidRDefault="00301B6F" w:rsidP="00301B6F">
      <w:pPr>
        <w:rPr>
          <w:rFonts w:ascii="Courier" w:hAnsi="Courier"/>
          <w:sz w:val="16"/>
          <w:szCs w:val="16"/>
        </w:rPr>
      </w:pPr>
    </w:p>
    <w:p w14:paraId="13B04178" w14:textId="1901EF88" w:rsidR="00301B6F" w:rsidRDefault="00301B6F" w:rsidP="00301B6F">
      <w:pPr>
        <w:rPr>
          <w:rFonts w:ascii="Courier" w:hAnsi="Courier"/>
          <w:sz w:val="16"/>
          <w:szCs w:val="16"/>
        </w:rPr>
      </w:pPr>
      <w:r>
        <w:rPr>
          <w:rFonts w:ascii="Courier" w:hAnsi="Courier"/>
          <w:sz w:val="16"/>
          <w:szCs w:val="16"/>
        </w:rPr>
        <w:t>PROC CORR DATA=WORK.POR SPEARMAN;</w:t>
      </w:r>
    </w:p>
    <w:p w14:paraId="15A1E6EC" w14:textId="7671608A" w:rsidR="00EB2984" w:rsidRDefault="00301B6F" w:rsidP="00A130F7">
      <w:pPr>
        <w:rPr>
          <w:rFonts w:ascii="Courier" w:hAnsi="Courier"/>
          <w:sz w:val="16"/>
          <w:szCs w:val="16"/>
        </w:rPr>
      </w:pPr>
      <w:r>
        <w:rPr>
          <w:rFonts w:ascii="Courier" w:hAnsi="Courier"/>
          <w:sz w:val="16"/>
          <w:szCs w:val="16"/>
        </w:rPr>
        <w:t>RUN;</w:t>
      </w:r>
    </w:p>
    <w:p w14:paraId="6BA59574" w14:textId="77777777" w:rsidR="00912353" w:rsidRDefault="00912353" w:rsidP="00A130F7">
      <w:pPr>
        <w:rPr>
          <w:rFonts w:ascii="Courier" w:hAnsi="Courier"/>
          <w:sz w:val="16"/>
          <w:szCs w:val="16"/>
        </w:rPr>
      </w:pPr>
    </w:p>
    <w:p w14:paraId="079C9653" w14:textId="77777777" w:rsidR="00912353" w:rsidRDefault="00912353" w:rsidP="00912353">
      <w:pPr>
        <w:rPr>
          <w:rFonts w:ascii="Courier" w:hAnsi="Courier"/>
          <w:sz w:val="16"/>
          <w:szCs w:val="16"/>
        </w:rPr>
      </w:pPr>
      <w:r>
        <w:rPr>
          <w:rFonts w:ascii="Courier" w:hAnsi="Courier"/>
          <w:sz w:val="16"/>
          <w:szCs w:val="16"/>
        </w:rPr>
        <w:t>PROC</w:t>
      </w:r>
      <w:r w:rsidRPr="00912353">
        <w:rPr>
          <w:rFonts w:ascii="Courier" w:hAnsi="Courier"/>
          <w:sz w:val="16"/>
          <w:szCs w:val="16"/>
        </w:rPr>
        <w:t xml:space="preserve"> </w:t>
      </w:r>
      <w:r>
        <w:rPr>
          <w:rFonts w:ascii="Courier" w:hAnsi="Courier"/>
          <w:sz w:val="16"/>
          <w:szCs w:val="16"/>
        </w:rPr>
        <w:t>LOGISTIC</w:t>
      </w:r>
      <w:r w:rsidRPr="00912353">
        <w:rPr>
          <w:rFonts w:ascii="Courier" w:hAnsi="Courier"/>
          <w:sz w:val="16"/>
          <w:szCs w:val="16"/>
        </w:rPr>
        <w:t xml:space="preserve"> </w:t>
      </w:r>
      <w:r>
        <w:rPr>
          <w:rFonts w:ascii="Courier" w:hAnsi="Courier"/>
          <w:sz w:val="16"/>
          <w:szCs w:val="16"/>
        </w:rPr>
        <w:t>DATA=</w:t>
      </w:r>
      <w:r w:rsidRPr="00912353">
        <w:rPr>
          <w:rFonts w:ascii="Courier" w:hAnsi="Courier"/>
          <w:sz w:val="16"/>
          <w:szCs w:val="16"/>
        </w:rPr>
        <w:t>WORK.MAT2;</w:t>
      </w:r>
    </w:p>
    <w:p w14:paraId="2038AA8A" w14:textId="2F8B4B9A" w:rsidR="00912353" w:rsidRPr="00912353" w:rsidRDefault="00912353" w:rsidP="00912353">
      <w:pPr>
        <w:rPr>
          <w:rFonts w:ascii="Courier" w:hAnsi="Courier"/>
          <w:sz w:val="16"/>
          <w:szCs w:val="16"/>
        </w:rPr>
      </w:pPr>
      <w:r>
        <w:rPr>
          <w:rFonts w:ascii="Courier" w:hAnsi="Courier"/>
          <w:sz w:val="16"/>
          <w:szCs w:val="16"/>
        </w:rPr>
        <w:t xml:space="preserve">    CLASS</w:t>
      </w:r>
      <w:r w:rsidRPr="00912353">
        <w:rPr>
          <w:rFonts w:ascii="Courier" w:hAnsi="Courier"/>
          <w:sz w:val="16"/>
          <w:szCs w:val="16"/>
        </w:rPr>
        <w:t xml:space="preserve"> </w:t>
      </w:r>
      <w:proofErr w:type="gramStart"/>
      <w:r>
        <w:rPr>
          <w:rFonts w:ascii="Courier" w:hAnsi="Courier"/>
          <w:sz w:val="16"/>
          <w:szCs w:val="16"/>
        </w:rPr>
        <w:t>HIGHER</w:t>
      </w:r>
      <w:r w:rsidRPr="00912353">
        <w:rPr>
          <w:rFonts w:ascii="Courier" w:hAnsi="Courier"/>
          <w:sz w:val="16"/>
          <w:szCs w:val="16"/>
        </w:rPr>
        <w:t>(</w:t>
      </w:r>
      <w:proofErr w:type="gramEnd"/>
      <w:r w:rsidR="009B3A13">
        <w:rPr>
          <w:rFonts w:ascii="Courier" w:hAnsi="Courier"/>
          <w:sz w:val="16"/>
          <w:szCs w:val="16"/>
        </w:rPr>
        <w:t>REF="no</w:t>
      </w:r>
      <w:r w:rsidRPr="00912353">
        <w:rPr>
          <w:rFonts w:ascii="Courier" w:hAnsi="Courier"/>
          <w:sz w:val="16"/>
          <w:szCs w:val="16"/>
        </w:rPr>
        <w:t>")</w:t>
      </w:r>
      <w:r>
        <w:rPr>
          <w:rFonts w:ascii="Courier" w:hAnsi="Courier"/>
          <w:sz w:val="16"/>
          <w:szCs w:val="16"/>
        </w:rPr>
        <w:t xml:space="preserve"> </w:t>
      </w:r>
      <w:r w:rsidRPr="00912353">
        <w:rPr>
          <w:rFonts w:ascii="Courier" w:hAnsi="Courier"/>
          <w:sz w:val="16"/>
          <w:szCs w:val="16"/>
        </w:rPr>
        <w:t xml:space="preserve">/ </w:t>
      </w:r>
      <w:r>
        <w:rPr>
          <w:rFonts w:ascii="Courier" w:hAnsi="Courier"/>
          <w:sz w:val="16"/>
          <w:szCs w:val="16"/>
        </w:rPr>
        <w:t>PARAM=REF</w:t>
      </w:r>
      <w:r w:rsidRPr="00912353">
        <w:rPr>
          <w:rFonts w:ascii="Courier" w:hAnsi="Courier"/>
          <w:sz w:val="16"/>
          <w:szCs w:val="16"/>
        </w:rPr>
        <w:t>;</w:t>
      </w:r>
    </w:p>
    <w:p w14:paraId="38F33C8F" w14:textId="682DB764" w:rsidR="00912353" w:rsidRPr="00912353" w:rsidRDefault="00912353" w:rsidP="00912353">
      <w:pPr>
        <w:rPr>
          <w:rFonts w:ascii="Courier" w:hAnsi="Courier"/>
          <w:sz w:val="16"/>
          <w:szCs w:val="16"/>
        </w:rPr>
      </w:pPr>
      <w:r>
        <w:rPr>
          <w:rFonts w:ascii="Courier" w:hAnsi="Courier"/>
          <w:sz w:val="16"/>
          <w:szCs w:val="16"/>
        </w:rPr>
        <w:t xml:space="preserve">    MODEL</w:t>
      </w:r>
      <w:r w:rsidRPr="00912353">
        <w:rPr>
          <w:rFonts w:ascii="Courier" w:hAnsi="Courier"/>
          <w:sz w:val="16"/>
          <w:szCs w:val="16"/>
        </w:rPr>
        <w:t xml:space="preserve"> </w:t>
      </w:r>
      <w:r>
        <w:rPr>
          <w:rFonts w:ascii="Courier" w:hAnsi="Courier"/>
          <w:sz w:val="16"/>
          <w:szCs w:val="16"/>
        </w:rPr>
        <w:t>GRADE=ABSENCES</w:t>
      </w:r>
      <w:r w:rsidRPr="00912353">
        <w:rPr>
          <w:rFonts w:ascii="Courier" w:hAnsi="Courier"/>
          <w:sz w:val="16"/>
          <w:szCs w:val="16"/>
        </w:rPr>
        <w:t xml:space="preserve"> </w:t>
      </w:r>
      <w:r>
        <w:rPr>
          <w:rFonts w:ascii="Courier" w:hAnsi="Courier"/>
          <w:sz w:val="16"/>
          <w:szCs w:val="16"/>
        </w:rPr>
        <w:t>HIGHER</w:t>
      </w:r>
      <w:r w:rsidRPr="00912353">
        <w:rPr>
          <w:rFonts w:ascii="Courier" w:hAnsi="Courier"/>
          <w:sz w:val="16"/>
          <w:szCs w:val="16"/>
        </w:rPr>
        <w:t xml:space="preserve"> </w:t>
      </w:r>
      <w:r>
        <w:rPr>
          <w:rFonts w:ascii="Courier" w:hAnsi="Courier"/>
          <w:sz w:val="16"/>
          <w:szCs w:val="16"/>
        </w:rPr>
        <w:t>STUDYTIME</w:t>
      </w:r>
      <w:r w:rsidRPr="00912353">
        <w:rPr>
          <w:rFonts w:ascii="Courier" w:hAnsi="Courier"/>
          <w:sz w:val="16"/>
          <w:szCs w:val="16"/>
        </w:rPr>
        <w:t xml:space="preserve"> / </w:t>
      </w:r>
      <w:r>
        <w:rPr>
          <w:rFonts w:ascii="Courier" w:hAnsi="Courier"/>
          <w:sz w:val="16"/>
          <w:szCs w:val="16"/>
        </w:rPr>
        <w:t>SELECTION=</w:t>
      </w:r>
      <w:r w:rsidR="00AE4B03">
        <w:rPr>
          <w:rFonts w:ascii="Courier" w:hAnsi="Courier"/>
          <w:sz w:val="16"/>
          <w:szCs w:val="16"/>
        </w:rPr>
        <w:t>BACKWARD</w:t>
      </w:r>
      <w:r w:rsidRPr="00912353">
        <w:rPr>
          <w:rFonts w:ascii="Courier" w:hAnsi="Courier"/>
          <w:sz w:val="16"/>
          <w:szCs w:val="16"/>
        </w:rPr>
        <w:t>;</w:t>
      </w:r>
    </w:p>
    <w:p w14:paraId="4A63655F" w14:textId="78A2ECF0" w:rsidR="00912353" w:rsidRDefault="00912353" w:rsidP="00912353">
      <w:pPr>
        <w:rPr>
          <w:rFonts w:ascii="Courier" w:hAnsi="Courier"/>
          <w:sz w:val="16"/>
          <w:szCs w:val="16"/>
        </w:rPr>
      </w:pPr>
      <w:r>
        <w:rPr>
          <w:rFonts w:ascii="Courier" w:hAnsi="Courier"/>
          <w:sz w:val="16"/>
          <w:szCs w:val="16"/>
        </w:rPr>
        <w:t>RUN</w:t>
      </w:r>
      <w:r w:rsidRPr="00912353">
        <w:rPr>
          <w:rFonts w:ascii="Courier" w:hAnsi="Courier"/>
          <w:sz w:val="16"/>
          <w:szCs w:val="16"/>
        </w:rPr>
        <w:t>;</w:t>
      </w:r>
    </w:p>
    <w:p w14:paraId="2D4738EF" w14:textId="77777777" w:rsidR="00912353" w:rsidRDefault="00912353" w:rsidP="00912353">
      <w:pPr>
        <w:rPr>
          <w:rFonts w:ascii="Courier" w:hAnsi="Courier"/>
          <w:sz w:val="16"/>
          <w:szCs w:val="16"/>
        </w:rPr>
      </w:pPr>
    </w:p>
    <w:p w14:paraId="1E16A826" w14:textId="18FBA79B" w:rsidR="00912353" w:rsidRDefault="00912353" w:rsidP="00912353">
      <w:pPr>
        <w:rPr>
          <w:rFonts w:ascii="Courier" w:hAnsi="Courier"/>
          <w:sz w:val="16"/>
          <w:szCs w:val="16"/>
        </w:rPr>
      </w:pPr>
      <w:r>
        <w:rPr>
          <w:rFonts w:ascii="Courier" w:hAnsi="Courier"/>
          <w:sz w:val="16"/>
          <w:szCs w:val="16"/>
        </w:rPr>
        <w:t>PROC</w:t>
      </w:r>
      <w:r w:rsidRPr="00912353">
        <w:rPr>
          <w:rFonts w:ascii="Courier" w:hAnsi="Courier"/>
          <w:sz w:val="16"/>
          <w:szCs w:val="16"/>
        </w:rPr>
        <w:t xml:space="preserve"> </w:t>
      </w:r>
      <w:r>
        <w:rPr>
          <w:rFonts w:ascii="Courier" w:hAnsi="Courier"/>
          <w:sz w:val="16"/>
          <w:szCs w:val="16"/>
        </w:rPr>
        <w:t>LOGISTIC</w:t>
      </w:r>
      <w:r w:rsidRPr="00912353">
        <w:rPr>
          <w:rFonts w:ascii="Courier" w:hAnsi="Courier"/>
          <w:sz w:val="16"/>
          <w:szCs w:val="16"/>
        </w:rPr>
        <w:t xml:space="preserve"> </w:t>
      </w:r>
      <w:r>
        <w:rPr>
          <w:rFonts w:ascii="Courier" w:hAnsi="Courier"/>
          <w:sz w:val="16"/>
          <w:szCs w:val="16"/>
        </w:rPr>
        <w:t>DATA=WORK.POR</w:t>
      </w:r>
      <w:r w:rsidRPr="00912353">
        <w:rPr>
          <w:rFonts w:ascii="Courier" w:hAnsi="Courier"/>
          <w:sz w:val="16"/>
          <w:szCs w:val="16"/>
        </w:rPr>
        <w:t>2;</w:t>
      </w:r>
    </w:p>
    <w:p w14:paraId="663D76A5" w14:textId="09C71404" w:rsidR="00912353" w:rsidRPr="00912353" w:rsidRDefault="00912353" w:rsidP="00912353">
      <w:pPr>
        <w:rPr>
          <w:rFonts w:ascii="Courier" w:hAnsi="Courier"/>
          <w:sz w:val="16"/>
          <w:szCs w:val="16"/>
        </w:rPr>
      </w:pPr>
      <w:r>
        <w:rPr>
          <w:rFonts w:ascii="Courier" w:hAnsi="Courier"/>
          <w:sz w:val="16"/>
          <w:szCs w:val="16"/>
        </w:rPr>
        <w:t xml:space="preserve">    CLASS</w:t>
      </w:r>
      <w:r w:rsidRPr="00912353">
        <w:rPr>
          <w:rFonts w:ascii="Courier" w:hAnsi="Courier"/>
          <w:sz w:val="16"/>
          <w:szCs w:val="16"/>
        </w:rPr>
        <w:t xml:space="preserve"> </w:t>
      </w:r>
      <w:proofErr w:type="gramStart"/>
      <w:r>
        <w:rPr>
          <w:rFonts w:ascii="Courier" w:hAnsi="Courier"/>
          <w:sz w:val="16"/>
          <w:szCs w:val="16"/>
        </w:rPr>
        <w:t>HIGHER</w:t>
      </w:r>
      <w:r w:rsidR="006D1F06">
        <w:rPr>
          <w:rFonts w:ascii="Courier" w:hAnsi="Courier"/>
          <w:sz w:val="16"/>
          <w:szCs w:val="16"/>
        </w:rPr>
        <w:t>(</w:t>
      </w:r>
      <w:proofErr w:type="gramEnd"/>
      <w:r w:rsidR="006D1F06">
        <w:rPr>
          <w:rFonts w:ascii="Courier" w:hAnsi="Courier"/>
          <w:sz w:val="16"/>
          <w:szCs w:val="16"/>
        </w:rPr>
        <w:t>REF=”no”)</w:t>
      </w:r>
      <w:r>
        <w:rPr>
          <w:rFonts w:ascii="Courier" w:hAnsi="Courier"/>
          <w:sz w:val="16"/>
          <w:szCs w:val="16"/>
        </w:rPr>
        <w:t xml:space="preserve"> </w:t>
      </w:r>
      <w:r w:rsidRPr="00912353">
        <w:rPr>
          <w:rFonts w:ascii="Courier" w:hAnsi="Courier"/>
          <w:sz w:val="16"/>
          <w:szCs w:val="16"/>
        </w:rPr>
        <w:t xml:space="preserve">/ </w:t>
      </w:r>
      <w:r>
        <w:rPr>
          <w:rFonts w:ascii="Courier" w:hAnsi="Courier"/>
          <w:sz w:val="16"/>
          <w:szCs w:val="16"/>
        </w:rPr>
        <w:t>PARAM=REF</w:t>
      </w:r>
      <w:r w:rsidRPr="00912353">
        <w:rPr>
          <w:rFonts w:ascii="Courier" w:hAnsi="Courier"/>
          <w:sz w:val="16"/>
          <w:szCs w:val="16"/>
        </w:rPr>
        <w:t>;</w:t>
      </w:r>
    </w:p>
    <w:p w14:paraId="5EFD84A9" w14:textId="7F9D05EC" w:rsidR="00912353" w:rsidRPr="00912353" w:rsidRDefault="00912353" w:rsidP="00912353">
      <w:pPr>
        <w:rPr>
          <w:rFonts w:ascii="Courier" w:hAnsi="Courier"/>
          <w:sz w:val="16"/>
          <w:szCs w:val="16"/>
        </w:rPr>
      </w:pPr>
      <w:r>
        <w:rPr>
          <w:rFonts w:ascii="Courier" w:hAnsi="Courier"/>
          <w:sz w:val="16"/>
          <w:szCs w:val="16"/>
        </w:rPr>
        <w:t xml:space="preserve">    MODEL</w:t>
      </w:r>
      <w:r w:rsidRPr="00912353">
        <w:rPr>
          <w:rFonts w:ascii="Courier" w:hAnsi="Courier"/>
          <w:sz w:val="16"/>
          <w:szCs w:val="16"/>
        </w:rPr>
        <w:t xml:space="preserve"> </w:t>
      </w:r>
      <w:r>
        <w:rPr>
          <w:rFonts w:ascii="Courier" w:hAnsi="Courier"/>
          <w:sz w:val="16"/>
          <w:szCs w:val="16"/>
        </w:rPr>
        <w:t>GRADE=ABSENCES</w:t>
      </w:r>
      <w:r w:rsidRPr="00912353">
        <w:rPr>
          <w:rFonts w:ascii="Courier" w:hAnsi="Courier"/>
          <w:sz w:val="16"/>
          <w:szCs w:val="16"/>
        </w:rPr>
        <w:t xml:space="preserve"> </w:t>
      </w:r>
      <w:r>
        <w:rPr>
          <w:rFonts w:ascii="Courier" w:hAnsi="Courier"/>
          <w:sz w:val="16"/>
          <w:szCs w:val="16"/>
        </w:rPr>
        <w:t>HIGHER</w:t>
      </w:r>
      <w:r w:rsidRPr="00912353">
        <w:rPr>
          <w:rFonts w:ascii="Courier" w:hAnsi="Courier"/>
          <w:sz w:val="16"/>
          <w:szCs w:val="16"/>
        </w:rPr>
        <w:t xml:space="preserve"> </w:t>
      </w:r>
      <w:r>
        <w:rPr>
          <w:rFonts w:ascii="Courier" w:hAnsi="Courier"/>
          <w:sz w:val="16"/>
          <w:szCs w:val="16"/>
        </w:rPr>
        <w:t>STUDYTIME</w:t>
      </w:r>
      <w:r w:rsidRPr="00912353">
        <w:rPr>
          <w:rFonts w:ascii="Courier" w:hAnsi="Courier"/>
          <w:sz w:val="16"/>
          <w:szCs w:val="16"/>
        </w:rPr>
        <w:t xml:space="preserve"> / </w:t>
      </w:r>
      <w:r>
        <w:rPr>
          <w:rFonts w:ascii="Courier" w:hAnsi="Courier"/>
          <w:sz w:val="16"/>
          <w:szCs w:val="16"/>
        </w:rPr>
        <w:t>SELECTION=</w:t>
      </w:r>
      <w:r w:rsidR="00AE4B03">
        <w:rPr>
          <w:rFonts w:ascii="Courier" w:hAnsi="Courier"/>
          <w:sz w:val="16"/>
          <w:szCs w:val="16"/>
        </w:rPr>
        <w:t>BACKWARD</w:t>
      </w:r>
      <w:r w:rsidRPr="00912353">
        <w:rPr>
          <w:rFonts w:ascii="Courier" w:hAnsi="Courier"/>
          <w:sz w:val="16"/>
          <w:szCs w:val="16"/>
        </w:rPr>
        <w:t>;</w:t>
      </w:r>
    </w:p>
    <w:p w14:paraId="3ED736BD" w14:textId="77777777" w:rsidR="00912353" w:rsidRDefault="00912353" w:rsidP="00912353">
      <w:pPr>
        <w:rPr>
          <w:rFonts w:ascii="Courier" w:hAnsi="Courier"/>
          <w:sz w:val="16"/>
          <w:szCs w:val="16"/>
        </w:rPr>
      </w:pPr>
      <w:r>
        <w:rPr>
          <w:rFonts w:ascii="Courier" w:hAnsi="Courier"/>
          <w:sz w:val="16"/>
          <w:szCs w:val="16"/>
        </w:rPr>
        <w:t>RUN</w:t>
      </w:r>
      <w:r w:rsidRPr="00912353">
        <w:rPr>
          <w:rFonts w:ascii="Courier" w:hAnsi="Courier"/>
          <w:sz w:val="16"/>
          <w:szCs w:val="16"/>
        </w:rPr>
        <w:t>;</w:t>
      </w:r>
    </w:p>
    <w:p w14:paraId="13F3B177" w14:textId="77777777" w:rsidR="006D1F06" w:rsidRDefault="006D1F06" w:rsidP="00912353">
      <w:pPr>
        <w:rPr>
          <w:rFonts w:ascii="Courier" w:hAnsi="Courier"/>
          <w:sz w:val="16"/>
          <w:szCs w:val="16"/>
        </w:rPr>
      </w:pPr>
    </w:p>
    <w:p w14:paraId="21FF602F" w14:textId="54A71F8E" w:rsidR="006D1F06" w:rsidRDefault="006D1F06" w:rsidP="006D1F06">
      <w:pPr>
        <w:rPr>
          <w:rFonts w:ascii="Courier" w:hAnsi="Courier"/>
          <w:sz w:val="16"/>
          <w:szCs w:val="16"/>
        </w:rPr>
      </w:pPr>
      <w:r>
        <w:rPr>
          <w:rFonts w:ascii="Courier" w:hAnsi="Courier"/>
          <w:sz w:val="16"/>
          <w:szCs w:val="16"/>
        </w:rPr>
        <w:t>PROC</w:t>
      </w:r>
      <w:r w:rsidRPr="00912353">
        <w:rPr>
          <w:rFonts w:ascii="Courier" w:hAnsi="Courier"/>
          <w:sz w:val="16"/>
          <w:szCs w:val="16"/>
        </w:rPr>
        <w:t xml:space="preserve"> </w:t>
      </w:r>
      <w:r>
        <w:rPr>
          <w:rFonts w:ascii="Courier" w:hAnsi="Courier"/>
          <w:sz w:val="16"/>
          <w:szCs w:val="16"/>
        </w:rPr>
        <w:t>LOGISTIC</w:t>
      </w:r>
      <w:r w:rsidRPr="00912353">
        <w:rPr>
          <w:rFonts w:ascii="Courier" w:hAnsi="Courier"/>
          <w:sz w:val="16"/>
          <w:szCs w:val="16"/>
        </w:rPr>
        <w:t xml:space="preserve"> </w:t>
      </w:r>
      <w:r>
        <w:rPr>
          <w:rFonts w:ascii="Courier" w:hAnsi="Courier"/>
          <w:sz w:val="16"/>
          <w:szCs w:val="16"/>
        </w:rPr>
        <w:t>DATA=</w:t>
      </w:r>
      <w:r w:rsidRPr="00912353">
        <w:rPr>
          <w:rFonts w:ascii="Courier" w:hAnsi="Courier"/>
          <w:sz w:val="16"/>
          <w:szCs w:val="16"/>
        </w:rPr>
        <w:t>WORK.MAT2</w:t>
      </w:r>
      <w:r>
        <w:rPr>
          <w:rFonts w:ascii="Courier" w:hAnsi="Courier"/>
          <w:sz w:val="16"/>
          <w:szCs w:val="16"/>
        </w:rPr>
        <w:t xml:space="preserve"> PLOTS=ALL</w:t>
      </w:r>
      <w:r w:rsidRPr="00912353">
        <w:rPr>
          <w:rFonts w:ascii="Courier" w:hAnsi="Courier"/>
          <w:sz w:val="16"/>
          <w:szCs w:val="16"/>
        </w:rPr>
        <w:t>;</w:t>
      </w:r>
    </w:p>
    <w:p w14:paraId="5D19A73D" w14:textId="2B936BB7" w:rsidR="006D1F06" w:rsidRPr="00912353" w:rsidRDefault="006D1F06" w:rsidP="006D1F06">
      <w:pPr>
        <w:rPr>
          <w:rFonts w:ascii="Courier" w:hAnsi="Courier"/>
          <w:sz w:val="16"/>
          <w:szCs w:val="16"/>
        </w:rPr>
      </w:pPr>
      <w:r>
        <w:rPr>
          <w:rFonts w:ascii="Courier" w:hAnsi="Courier"/>
          <w:sz w:val="16"/>
          <w:szCs w:val="16"/>
        </w:rPr>
        <w:t xml:space="preserve">    CLASS</w:t>
      </w:r>
      <w:r w:rsidRPr="00912353">
        <w:rPr>
          <w:rFonts w:ascii="Courier" w:hAnsi="Courier"/>
          <w:sz w:val="16"/>
          <w:szCs w:val="16"/>
        </w:rPr>
        <w:t xml:space="preserve"> </w:t>
      </w:r>
      <w:proofErr w:type="gramStart"/>
      <w:r>
        <w:rPr>
          <w:rFonts w:ascii="Courier" w:hAnsi="Courier"/>
          <w:sz w:val="16"/>
          <w:szCs w:val="16"/>
        </w:rPr>
        <w:t>HIGHER(</w:t>
      </w:r>
      <w:proofErr w:type="gramEnd"/>
      <w:r>
        <w:rPr>
          <w:rFonts w:ascii="Courier" w:hAnsi="Courier"/>
          <w:sz w:val="16"/>
          <w:szCs w:val="16"/>
        </w:rPr>
        <w:t xml:space="preserve">REF=”no”) </w:t>
      </w:r>
      <w:r w:rsidRPr="00912353">
        <w:rPr>
          <w:rFonts w:ascii="Courier" w:hAnsi="Courier"/>
          <w:sz w:val="16"/>
          <w:szCs w:val="16"/>
        </w:rPr>
        <w:t xml:space="preserve">/ </w:t>
      </w:r>
      <w:r>
        <w:rPr>
          <w:rFonts w:ascii="Courier" w:hAnsi="Courier"/>
          <w:sz w:val="16"/>
          <w:szCs w:val="16"/>
        </w:rPr>
        <w:t>PARAM=REF</w:t>
      </w:r>
      <w:r w:rsidRPr="00912353">
        <w:rPr>
          <w:rFonts w:ascii="Courier" w:hAnsi="Courier"/>
          <w:sz w:val="16"/>
          <w:szCs w:val="16"/>
        </w:rPr>
        <w:t>;</w:t>
      </w:r>
    </w:p>
    <w:p w14:paraId="3C31C9E5" w14:textId="55B4740D" w:rsidR="006D1F06" w:rsidRDefault="006D1F06" w:rsidP="006D1F06">
      <w:pPr>
        <w:rPr>
          <w:rFonts w:ascii="Courier" w:hAnsi="Courier"/>
          <w:sz w:val="16"/>
          <w:szCs w:val="16"/>
        </w:rPr>
      </w:pPr>
      <w:r>
        <w:rPr>
          <w:rFonts w:ascii="Courier" w:hAnsi="Courier"/>
          <w:sz w:val="16"/>
          <w:szCs w:val="16"/>
        </w:rPr>
        <w:t xml:space="preserve">    MODEL</w:t>
      </w:r>
      <w:r w:rsidRPr="00912353">
        <w:rPr>
          <w:rFonts w:ascii="Courier" w:hAnsi="Courier"/>
          <w:sz w:val="16"/>
          <w:szCs w:val="16"/>
        </w:rPr>
        <w:t xml:space="preserve"> </w:t>
      </w:r>
      <w:r>
        <w:rPr>
          <w:rFonts w:ascii="Courier" w:hAnsi="Courier"/>
          <w:sz w:val="16"/>
          <w:szCs w:val="16"/>
        </w:rPr>
        <w:t>GRADE=ABSENCES</w:t>
      </w:r>
      <w:r w:rsidRPr="00912353">
        <w:rPr>
          <w:rFonts w:ascii="Courier" w:hAnsi="Courier"/>
          <w:sz w:val="16"/>
          <w:szCs w:val="16"/>
        </w:rPr>
        <w:t xml:space="preserve"> </w:t>
      </w:r>
      <w:r>
        <w:rPr>
          <w:rFonts w:ascii="Courier" w:hAnsi="Courier"/>
          <w:sz w:val="16"/>
          <w:szCs w:val="16"/>
        </w:rPr>
        <w:t>HIGHER</w:t>
      </w:r>
      <w:r w:rsidRPr="00912353">
        <w:rPr>
          <w:rFonts w:ascii="Courier" w:hAnsi="Courier"/>
          <w:sz w:val="16"/>
          <w:szCs w:val="16"/>
        </w:rPr>
        <w:t>;</w:t>
      </w:r>
    </w:p>
    <w:p w14:paraId="51981BCE" w14:textId="536F7CE2" w:rsidR="006D1F06" w:rsidRPr="00912353" w:rsidRDefault="006D1F06" w:rsidP="006D1F06">
      <w:pPr>
        <w:rPr>
          <w:rFonts w:ascii="Courier" w:hAnsi="Courier"/>
          <w:sz w:val="16"/>
          <w:szCs w:val="16"/>
        </w:rPr>
      </w:pPr>
      <w:r>
        <w:rPr>
          <w:rFonts w:ascii="Courier" w:hAnsi="Courier"/>
          <w:sz w:val="16"/>
          <w:szCs w:val="16"/>
        </w:rPr>
        <w:t xml:space="preserve">    OUTPUT PREDPROBS=L;</w:t>
      </w:r>
    </w:p>
    <w:p w14:paraId="5D1B1DE5" w14:textId="77777777" w:rsidR="006D1F06" w:rsidRDefault="006D1F06" w:rsidP="006D1F06">
      <w:pPr>
        <w:rPr>
          <w:rFonts w:ascii="Courier" w:hAnsi="Courier"/>
          <w:sz w:val="16"/>
          <w:szCs w:val="16"/>
        </w:rPr>
      </w:pPr>
      <w:r>
        <w:rPr>
          <w:rFonts w:ascii="Courier" w:hAnsi="Courier"/>
          <w:sz w:val="16"/>
          <w:szCs w:val="16"/>
        </w:rPr>
        <w:t>RUN</w:t>
      </w:r>
      <w:r w:rsidRPr="00912353">
        <w:rPr>
          <w:rFonts w:ascii="Courier" w:hAnsi="Courier"/>
          <w:sz w:val="16"/>
          <w:szCs w:val="16"/>
        </w:rPr>
        <w:t>;</w:t>
      </w:r>
    </w:p>
    <w:p w14:paraId="7456D3DF" w14:textId="77777777" w:rsidR="006D1F06" w:rsidRDefault="006D1F06" w:rsidP="006D1F06">
      <w:pPr>
        <w:rPr>
          <w:rFonts w:ascii="Courier" w:hAnsi="Courier"/>
          <w:sz w:val="16"/>
          <w:szCs w:val="16"/>
        </w:rPr>
      </w:pPr>
    </w:p>
    <w:p w14:paraId="420B119D" w14:textId="2E03ECDB" w:rsidR="006D1F06" w:rsidRDefault="006D1F06" w:rsidP="006D1F06">
      <w:pPr>
        <w:rPr>
          <w:rFonts w:ascii="Courier" w:hAnsi="Courier"/>
          <w:sz w:val="16"/>
          <w:szCs w:val="16"/>
        </w:rPr>
      </w:pPr>
      <w:r>
        <w:rPr>
          <w:rFonts w:ascii="Courier" w:hAnsi="Courier"/>
          <w:sz w:val="16"/>
          <w:szCs w:val="16"/>
        </w:rPr>
        <w:t>PROC</w:t>
      </w:r>
      <w:r w:rsidRPr="00912353">
        <w:rPr>
          <w:rFonts w:ascii="Courier" w:hAnsi="Courier"/>
          <w:sz w:val="16"/>
          <w:szCs w:val="16"/>
        </w:rPr>
        <w:t xml:space="preserve"> </w:t>
      </w:r>
      <w:r>
        <w:rPr>
          <w:rFonts w:ascii="Courier" w:hAnsi="Courier"/>
          <w:sz w:val="16"/>
          <w:szCs w:val="16"/>
        </w:rPr>
        <w:t>LOGISTIC</w:t>
      </w:r>
      <w:r w:rsidRPr="00912353">
        <w:rPr>
          <w:rFonts w:ascii="Courier" w:hAnsi="Courier"/>
          <w:sz w:val="16"/>
          <w:szCs w:val="16"/>
        </w:rPr>
        <w:t xml:space="preserve"> </w:t>
      </w:r>
      <w:r>
        <w:rPr>
          <w:rFonts w:ascii="Courier" w:hAnsi="Courier"/>
          <w:sz w:val="16"/>
          <w:szCs w:val="16"/>
        </w:rPr>
        <w:t>DATA=WORK.POR</w:t>
      </w:r>
      <w:r w:rsidRPr="00912353">
        <w:rPr>
          <w:rFonts w:ascii="Courier" w:hAnsi="Courier"/>
          <w:sz w:val="16"/>
          <w:szCs w:val="16"/>
        </w:rPr>
        <w:t>2</w:t>
      </w:r>
      <w:r>
        <w:rPr>
          <w:rFonts w:ascii="Courier" w:hAnsi="Courier"/>
          <w:sz w:val="16"/>
          <w:szCs w:val="16"/>
        </w:rPr>
        <w:t xml:space="preserve"> PLOTS=ALL</w:t>
      </w:r>
      <w:r w:rsidRPr="00912353">
        <w:rPr>
          <w:rFonts w:ascii="Courier" w:hAnsi="Courier"/>
          <w:sz w:val="16"/>
          <w:szCs w:val="16"/>
        </w:rPr>
        <w:t>;</w:t>
      </w:r>
    </w:p>
    <w:p w14:paraId="3DAF9AC3" w14:textId="77777777" w:rsidR="006D1F06" w:rsidRPr="00912353" w:rsidRDefault="006D1F06" w:rsidP="006D1F06">
      <w:pPr>
        <w:rPr>
          <w:rFonts w:ascii="Courier" w:hAnsi="Courier"/>
          <w:sz w:val="16"/>
          <w:szCs w:val="16"/>
        </w:rPr>
      </w:pPr>
      <w:r>
        <w:rPr>
          <w:rFonts w:ascii="Courier" w:hAnsi="Courier"/>
          <w:sz w:val="16"/>
          <w:szCs w:val="16"/>
        </w:rPr>
        <w:t xml:space="preserve">    CLASS</w:t>
      </w:r>
      <w:r w:rsidRPr="00912353">
        <w:rPr>
          <w:rFonts w:ascii="Courier" w:hAnsi="Courier"/>
          <w:sz w:val="16"/>
          <w:szCs w:val="16"/>
        </w:rPr>
        <w:t xml:space="preserve"> </w:t>
      </w:r>
      <w:proofErr w:type="gramStart"/>
      <w:r>
        <w:rPr>
          <w:rFonts w:ascii="Courier" w:hAnsi="Courier"/>
          <w:sz w:val="16"/>
          <w:szCs w:val="16"/>
        </w:rPr>
        <w:t>HIGHER</w:t>
      </w:r>
      <w:r w:rsidRPr="00912353">
        <w:rPr>
          <w:rFonts w:ascii="Courier" w:hAnsi="Courier"/>
          <w:sz w:val="16"/>
          <w:szCs w:val="16"/>
        </w:rPr>
        <w:t>(</w:t>
      </w:r>
      <w:proofErr w:type="gramEnd"/>
      <w:r>
        <w:rPr>
          <w:rFonts w:ascii="Courier" w:hAnsi="Courier"/>
          <w:sz w:val="16"/>
          <w:szCs w:val="16"/>
        </w:rPr>
        <w:t>REF="no</w:t>
      </w:r>
      <w:r w:rsidRPr="00912353">
        <w:rPr>
          <w:rFonts w:ascii="Courier" w:hAnsi="Courier"/>
          <w:sz w:val="16"/>
          <w:szCs w:val="16"/>
        </w:rPr>
        <w:t>")</w:t>
      </w:r>
      <w:r>
        <w:rPr>
          <w:rFonts w:ascii="Courier" w:hAnsi="Courier"/>
          <w:sz w:val="16"/>
          <w:szCs w:val="16"/>
        </w:rPr>
        <w:t xml:space="preserve"> </w:t>
      </w:r>
      <w:r w:rsidRPr="00912353">
        <w:rPr>
          <w:rFonts w:ascii="Courier" w:hAnsi="Courier"/>
          <w:sz w:val="16"/>
          <w:szCs w:val="16"/>
        </w:rPr>
        <w:t xml:space="preserve">/ </w:t>
      </w:r>
      <w:r>
        <w:rPr>
          <w:rFonts w:ascii="Courier" w:hAnsi="Courier"/>
          <w:sz w:val="16"/>
          <w:szCs w:val="16"/>
        </w:rPr>
        <w:t>PARAM=REF</w:t>
      </w:r>
      <w:r w:rsidRPr="00912353">
        <w:rPr>
          <w:rFonts w:ascii="Courier" w:hAnsi="Courier"/>
          <w:sz w:val="16"/>
          <w:szCs w:val="16"/>
        </w:rPr>
        <w:t>;</w:t>
      </w:r>
    </w:p>
    <w:p w14:paraId="14D105CE" w14:textId="350054C0" w:rsidR="006D1F06" w:rsidRDefault="006D1F06" w:rsidP="006D1F06">
      <w:pPr>
        <w:rPr>
          <w:rFonts w:ascii="Courier" w:hAnsi="Courier"/>
          <w:sz w:val="16"/>
          <w:szCs w:val="16"/>
        </w:rPr>
      </w:pPr>
      <w:r>
        <w:rPr>
          <w:rFonts w:ascii="Courier" w:hAnsi="Courier"/>
          <w:sz w:val="16"/>
          <w:szCs w:val="16"/>
        </w:rPr>
        <w:t xml:space="preserve">    MODEL</w:t>
      </w:r>
      <w:r w:rsidRPr="00912353">
        <w:rPr>
          <w:rFonts w:ascii="Courier" w:hAnsi="Courier"/>
          <w:sz w:val="16"/>
          <w:szCs w:val="16"/>
        </w:rPr>
        <w:t xml:space="preserve"> </w:t>
      </w:r>
      <w:r>
        <w:rPr>
          <w:rFonts w:ascii="Courier" w:hAnsi="Courier"/>
          <w:sz w:val="16"/>
          <w:szCs w:val="16"/>
        </w:rPr>
        <w:t>GRADE=ABSENCES</w:t>
      </w:r>
      <w:r w:rsidRPr="00912353">
        <w:rPr>
          <w:rFonts w:ascii="Courier" w:hAnsi="Courier"/>
          <w:sz w:val="16"/>
          <w:szCs w:val="16"/>
        </w:rPr>
        <w:t xml:space="preserve"> </w:t>
      </w:r>
      <w:r>
        <w:rPr>
          <w:rFonts w:ascii="Courier" w:hAnsi="Courier"/>
          <w:sz w:val="16"/>
          <w:szCs w:val="16"/>
        </w:rPr>
        <w:t>HIGHER</w:t>
      </w:r>
      <w:r w:rsidRPr="00912353">
        <w:rPr>
          <w:rFonts w:ascii="Courier" w:hAnsi="Courier"/>
          <w:sz w:val="16"/>
          <w:szCs w:val="16"/>
        </w:rPr>
        <w:t xml:space="preserve"> </w:t>
      </w:r>
      <w:r>
        <w:rPr>
          <w:rFonts w:ascii="Courier" w:hAnsi="Courier"/>
          <w:sz w:val="16"/>
          <w:szCs w:val="16"/>
        </w:rPr>
        <w:t>STUDYTIME</w:t>
      </w:r>
      <w:r w:rsidRPr="00912353">
        <w:rPr>
          <w:rFonts w:ascii="Courier" w:hAnsi="Courier"/>
          <w:sz w:val="16"/>
          <w:szCs w:val="16"/>
        </w:rPr>
        <w:t>;</w:t>
      </w:r>
    </w:p>
    <w:p w14:paraId="2A92F286" w14:textId="43083C73" w:rsidR="006D1F06" w:rsidRPr="00912353" w:rsidRDefault="006D1F06" w:rsidP="006D1F06">
      <w:pPr>
        <w:rPr>
          <w:rFonts w:ascii="Courier" w:hAnsi="Courier"/>
          <w:sz w:val="16"/>
          <w:szCs w:val="16"/>
        </w:rPr>
      </w:pPr>
      <w:r>
        <w:rPr>
          <w:rFonts w:ascii="Courier" w:hAnsi="Courier"/>
          <w:sz w:val="16"/>
          <w:szCs w:val="16"/>
        </w:rPr>
        <w:t xml:space="preserve">    OUTPUT PREDPROBS=L;</w:t>
      </w:r>
    </w:p>
    <w:p w14:paraId="4A10FF59" w14:textId="67A268AB" w:rsidR="00E5554B" w:rsidRPr="00E5554B" w:rsidRDefault="006D1F06" w:rsidP="00A130F7">
      <w:pPr>
        <w:rPr>
          <w:rFonts w:ascii="Courier" w:hAnsi="Courier"/>
          <w:sz w:val="16"/>
          <w:szCs w:val="16"/>
        </w:rPr>
      </w:pPr>
      <w:r>
        <w:rPr>
          <w:rFonts w:ascii="Courier" w:hAnsi="Courier"/>
          <w:sz w:val="16"/>
          <w:szCs w:val="16"/>
        </w:rPr>
        <w:t>RUN</w:t>
      </w:r>
      <w:r w:rsidRPr="00912353">
        <w:rPr>
          <w:rFonts w:ascii="Courier" w:hAnsi="Courier"/>
          <w:sz w:val="16"/>
          <w:szCs w:val="16"/>
        </w:rPr>
        <w:t>;</w:t>
      </w:r>
    </w:p>
    <w:sectPr w:rsidR="00E5554B" w:rsidRPr="00E5554B" w:rsidSect="00062A0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A92"/>
    <w:multiLevelType w:val="hybridMultilevel"/>
    <w:tmpl w:val="BCCA1D78"/>
    <w:lvl w:ilvl="0" w:tplc="6D48BD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A24928"/>
    <w:multiLevelType w:val="hybridMultilevel"/>
    <w:tmpl w:val="C5F2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0A0AFD"/>
    <w:multiLevelType w:val="hybridMultilevel"/>
    <w:tmpl w:val="A5AE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8053C3"/>
    <w:multiLevelType w:val="hybridMultilevel"/>
    <w:tmpl w:val="9D568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65629C"/>
    <w:multiLevelType w:val="hybridMultilevel"/>
    <w:tmpl w:val="A53C8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C510F5"/>
    <w:multiLevelType w:val="hybridMultilevel"/>
    <w:tmpl w:val="83A0F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432AF6"/>
    <w:multiLevelType w:val="hybridMultilevel"/>
    <w:tmpl w:val="C6B23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9C50AE"/>
    <w:multiLevelType w:val="hybridMultilevel"/>
    <w:tmpl w:val="B23A0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566B6F"/>
    <w:multiLevelType w:val="hybridMultilevel"/>
    <w:tmpl w:val="91723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499"/>
    <w:rsid w:val="00001BA2"/>
    <w:rsid w:val="000046C5"/>
    <w:rsid w:val="0000518E"/>
    <w:rsid w:val="000069D3"/>
    <w:rsid w:val="000200B4"/>
    <w:rsid w:val="0002287E"/>
    <w:rsid w:val="00031127"/>
    <w:rsid w:val="00060162"/>
    <w:rsid w:val="00062A09"/>
    <w:rsid w:val="00066CB0"/>
    <w:rsid w:val="00071679"/>
    <w:rsid w:val="0008068E"/>
    <w:rsid w:val="00086D07"/>
    <w:rsid w:val="00092490"/>
    <w:rsid w:val="000A72A8"/>
    <w:rsid w:val="000F2E46"/>
    <w:rsid w:val="00102F5A"/>
    <w:rsid w:val="00103EC6"/>
    <w:rsid w:val="00105801"/>
    <w:rsid w:val="001137CD"/>
    <w:rsid w:val="0012695A"/>
    <w:rsid w:val="0012730D"/>
    <w:rsid w:val="00137835"/>
    <w:rsid w:val="00142FD0"/>
    <w:rsid w:val="001500A0"/>
    <w:rsid w:val="00172D8E"/>
    <w:rsid w:val="0017571A"/>
    <w:rsid w:val="001A0C2C"/>
    <w:rsid w:val="001A0EC6"/>
    <w:rsid w:val="001A4CEB"/>
    <w:rsid w:val="001F649C"/>
    <w:rsid w:val="0020369B"/>
    <w:rsid w:val="00206A94"/>
    <w:rsid w:val="00214D16"/>
    <w:rsid w:val="00216A3E"/>
    <w:rsid w:val="00231B12"/>
    <w:rsid w:val="00235EB4"/>
    <w:rsid w:val="00240E63"/>
    <w:rsid w:val="002441CB"/>
    <w:rsid w:val="00255FB1"/>
    <w:rsid w:val="00274802"/>
    <w:rsid w:val="00293AE0"/>
    <w:rsid w:val="002A0AC7"/>
    <w:rsid w:val="002B0CA1"/>
    <w:rsid w:val="002E107F"/>
    <w:rsid w:val="002E761A"/>
    <w:rsid w:val="002F0B95"/>
    <w:rsid w:val="002F244B"/>
    <w:rsid w:val="002F4F6B"/>
    <w:rsid w:val="00301B6F"/>
    <w:rsid w:val="00304633"/>
    <w:rsid w:val="00307AAD"/>
    <w:rsid w:val="003126E4"/>
    <w:rsid w:val="00315F84"/>
    <w:rsid w:val="00327C43"/>
    <w:rsid w:val="00334409"/>
    <w:rsid w:val="00336887"/>
    <w:rsid w:val="00340D0D"/>
    <w:rsid w:val="00343A09"/>
    <w:rsid w:val="003478B3"/>
    <w:rsid w:val="003549DA"/>
    <w:rsid w:val="00360F90"/>
    <w:rsid w:val="0036117E"/>
    <w:rsid w:val="003649F9"/>
    <w:rsid w:val="0037114C"/>
    <w:rsid w:val="00373F71"/>
    <w:rsid w:val="0037747B"/>
    <w:rsid w:val="003954BB"/>
    <w:rsid w:val="00395792"/>
    <w:rsid w:val="003A0F40"/>
    <w:rsid w:val="003B428A"/>
    <w:rsid w:val="003C1E41"/>
    <w:rsid w:val="003D30B3"/>
    <w:rsid w:val="003D7BA3"/>
    <w:rsid w:val="004050C1"/>
    <w:rsid w:val="00407596"/>
    <w:rsid w:val="00415E51"/>
    <w:rsid w:val="0042055E"/>
    <w:rsid w:val="004223D5"/>
    <w:rsid w:val="004276C7"/>
    <w:rsid w:val="00437D0E"/>
    <w:rsid w:val="00443FCC"/>
    <w:rsid w:val="00474B46"/>
    <w:rsid w:val="00482F20"/>
    <w:rsid w:val="004878DF"/>
    <w:rsid w:val="00497951"/>
    <w:rsid w:val="004A0BD2"/>
    <w:rsid w:val="004A50A0"/>
    <w:rsid w:val="004B4570"/>
    <w:rsid w:val="004E68F1"/>
    <w:rsid w:val="004F00B4"/>
    <w:rsid w:val="004F2FB4"/>
    <w:rsid w:val="004F5188"/>
    <w:rsid w:val="004F6F4E"/>
    <w:rsid w:val="0050489F"/>
    <w:rsid w:val="00506960"/>
    <w:rsid w:val="00530F9C"/>
    <w:rsid w:val="005372E8"/>
    <w:rsid w:val="0053775F"/>
    <w:rsid w:val="00547343"/>
    <w:rsid w:val="00553A4E"/>
    <w:rsid w:val="00574639"/>
    <w:rsid w:val="005920A1"/>
    <w:rsid w:val="005A1872"/>
    <w:rsid w:val="005A2A45"/>
    <w:rsid w:val="005A4635"/>
    <w:rsid w:val="005A5A95"/>
    <w:rsid w:val="005B11A1"/>
    <w:rsid w:val="005B679C"/>
    <w:rsid w:val="005C61AA"/>
    <w:rsid w:val="005E4A64"/>
    <w:rsid w:val="00603EAB"/>
    <w:rsid w:val="00641D0F"/>
    <w:rsid w:val="00651C80"/>
    <w:rsid w:val="00652FA3"/>
    <w:rsid w:val="006A3343"/>
    <w:rsid w:val="006B31AB"/>
    <w:rsid w:val="006B4D18"/>
    <w:rsid w:val="006B6EAF"/>
    <w:rsid w:val="006C0B9C"/>
    <w:rsid w:val="006C1542"/>
    <w:rsid w:val="006C2184"/>
    <w:rsid w:val="006C2F21"/>
    <w:rsid w:val="006C45C0"/>
    <w:rsid w:val="006D1F06"/>
    <w:rsid w:val="006D618A"/>
    <w:rsid w:val="006E2434"/>
    <w:rsid w:val="00740793"/>
    <w:rsid w:val="00742ABC"/>
    <w:rsid w:val="00764586"/>
    <w:rsid w:val="00775979"/>
    <w:rsid w:val="0078198C"/>
    <w:rsid w:val="007859FB"/>
    <w:rsid w:val="007967B0"/>
    <w:rsid w:val="007A6B15"/>
    <w:rsid w:val="007D175B"/>
    <w:rsid w:val="007D4D03"/>
    <w:rsid w:val="007F29E0"/>
    <w:rsid w:val="00805CC5"/>
    <w:rsid w:val="00807B20"/>
    <w:rsid w:val="008100A8"/>
    <w:rsid w:val="00822781"/>
    <w:rsid w:val="00832F1A"/>
    <w:rsid w:val="0083763D"/>
    <w:rsid w:val="00840A66"/>
    <w:rsid w:val="00862AA0"/>
    <w:rsid w:val="00873276"/>
    <w:rsid w:val="0087733C"/>
    <w:rsid w:val="008A1F2D"/>
    <w:rsid w:val="008A7BD4"/>
    <w:rsid w:val="008C50CE"/>
    <w:rsid w:val="008C6323"/>
    <w:rsid w:val="008C6A38"/>
    <w:rsid w:val="008E302E"/>
    <w:rsid w:val="00906048"/>
    <w:rsid w:val="00912353"/>
    <w:rsid w:val="00931E4F"/>
    <w:rsid w:val="009378B6"/>
    <w:rsid w:val="0094415C"/>
    <w:rsid w:val="009577BD"/>
    <w:rsid w:val="00964F4D"/>
    <w:rsid w:val="00965CD7"/>
    <w:rsid w:val="0097517F"/>
    <w:rsid w:val="009842EF"/>
    <w:rsid w:val="00992D2B"/>
    <w:rsid w:val="009B3A13"/>
    <w:rsid w:val="009E7BCB"/>
    <w:rsid w:val="009E7D9C"/>
    <w:rsid w:val="00A06D0F"/>
    <w:rsid w:val="00A130F7"/>
    <w:rsid w:val="00A347EC"/>
    <w:rsid w:val="00A42376"/>
    <w:rsid w:val="00A46760"/>
    <w:rsid w:val="00A514DC"/>
    <w:rsid w:val="00A67F48"/>
    <w:rsid w:val="00A7552E"/>
    <w:rsid w:val="00A8328C"/>
    <w:rsid w:val="00A87048"/>
    <w:rsid w:val="00AA7511"/>
    <w:rsid w:val="00AE0BFB"/>
    <w:rsid w:val="00AE4B03"/>
    <w:rsid w:val="00AF1DCA"/>
    <w:rsid w:val="00AF59EC"/>
    <w:rsid w:val="00AF7A19"/>
    <w:rsid w:val="00B01F25"/>
    <w:rsid w:val="00B21F0A"/>
    <w:rsid w:val="00B62AF0"/>
    <w:rsid w:val="00B657F3"/>
    <w:rsid w:val="00B978CB"/>
    <w:rsid w:val="00BC388E"/>
    <w:rsid w:val="00BD64D5"/>
    <w:rsid w:val="00BE239C"/>
    <w:rsid w:val="00BE4E59"/>
    <w:rsid w:val="00BF2DF3"/>
    <w:rsid w:val="00BF42A6"/>
    <w:rsid w:val="00BF4728"/>
    <w:rsid w:val="00C123B0"/>
    <w:rsid w:val="00C34DFA"/>
    <w:rsid w:val="00C50E6D"/>
    <w:rsid w:val="00C711A2"/>
    <w:rsid w:val="00CB0DAE"/>
    <w:rsid w:val="00CB101F"/>
    <w:rsid w:val="00CB1143"/>
    <w:rsid w:val="00CD2658"/>
    <w:rsid w:val="00CD4733"/>
    <w:rsid w:val="00CD79AE"/>
    <w:rsid w:val="00CE04E6"/>
    <w:rsid w:val="00CF0F7C"/>
    <w:rsid w:val="00CF7273"/>
    <w:rsid w:val="00CF77FE"/>
    <w:rsid w:val="00D02315"/>
    <w:rsid w:val="00D11F6D"/>
    <w:rsid w:val="00D20BF2"/>
    <w:rsid w:val="00D33B32"/>
    <w:rsid w:val="00D3618A"/>
    <w:rsid w:val="00D45A62"/>
    <w:rsid w:val="00D63751"/>
    <w:rsid w:val="00D639A7"/>
    <w:rsid w:val="00D83039"/>
    <w:rsid w:val="00DA6457"/>
    <w:rsid w:val="00DC71F1"/>
    <w:rsid w:val="00DD4A43"/>
    <w:rsid w:val="00DE0793"/>
    <w:rsid w:val="00DE7347"/>
    <w:rsid w:val="00DF2F39"/>
    <w:rsid w:val="00E01C19"/>
    <w:rsid w:val="00E0364D"/>
    <w:rsid w:val="00E108DE"/>
    <w:rsid w:val="00E136E8"/>
    <w:rsid w:val="00E307B7"/>
    <w:rsid w:val="00E5554B"/>
    <w:rsid w:val="00EA78E0"/>
    <w:rsid w:val="00EB2984"/>
    <w:rsid w:val="00EB6094"/>
    <w:rsid w:val="00EC0278"/>
    <w:rsid w:val="00EC7D86"/>
    <w:rsid w:val="00F0459C"/>
    <w:rsid w:val="00F079C7"/>
    <w:rsid w:val="00F12198"/>
    <w:rsid w:val="00F13782"/>
    <w:rsid w:val="00F51BBB"/>
    <w:rsid w:val="00F63499"/>
    <w:rsid w:val="00F812B0"/>
    <w:rsid w:val="00F87004"/>
    <w:rsid w:val="00F903F6"/>
    <w:rsid w:val="00FB03EF"/>
    <w:rsid w:val="00FB4234"/>
    <w:rsid w:val="00FC2204"/>
    <w:rsid w:val="00FC7E83"/>
    <w:rsid w:val="00FD467C"/>
    <w:rsid w:val="00FD4ADD"/>
    <w:rsid w:val="00FE3192"/>
    <w:rsid w:val="00FE35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16E1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2A6"/>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F71"/>
    <w:pPr>
      <w:ind w:left="720"/>
      <w:contextualSpacing/>
    </w:pPr>
  </w:style>
  <w:style w:type="character" w:styleId="Hyperlink">
    <w:name w:val="Hyperlink"/>
    <w:basedOn w:val="DefaultParagraphFont"/>
    <w:uiPriority w:val="99"/>
    <w:unhideWhenUsed/>
    <w:rsid w:val="003D7BA3"/>
    <w:rPr>
      <w:color w:val="0000FF" w:themeColor="hyperlink"/>
      <w:u w:val="single"/>
    </w:rPr>
  </w:style>
  <w:style w:type="character" w:styleId="FollowedHyperlink">
    <w:name w:val="FollowedHyperlink"/>
    <w:basedOn w:val="DefaultParagraphFont"/>
    <w:uiPriority w:val="99"/>
    <w:semiHidden/>
    <w:unhideWhenUsed/>
    <w:rsid w:val="000200B4"/>
    <w:rPr>
      <w:color w:val="800080" w:themeColor="followedHyperlink"/>
      <w:u w:val="single"/>
    </w:rPr>
  </w:style>
  <w:style w:type="paragraph" w:styleId="BalloonText">
    <w:name w:val="Balloon Text"/>
    <w:basedOn w:val="Normal"/>
    <w:link w:val="BalloonTextChar"/>
    <w:uiPriority w:val="99"/>
    <w:semiHidden/>
    <w:unhideWhenUsed/>
    <w:rsid w:val="00A7552E"/>
    <w:rPr>
      <w:rFonts w:ascii="Lucida Grande" w:hAnsi="Lucida Grande"/>
      <w:sz w:val="18"/>
      <w:szCs w:val="18"/>
    </w:rPr>
  </w:style>
  <w:style w:type="character" w:customStyle="1" w:styleId="BalloonTextChar">
    <w:name w:val="Balloon Text Char"/>
    <w:basedOn w:val="DefaultParagraphFont"/>
    <w:link w:val="BalloonText"/>
    <w:uiPriority w:val="99"/>
    <w:semiHidden/>
    <w:rsid w:val="00A7552E"/>
    <w:rPr>
      <w:rFonts w:ascii="Lucida Grande" w:hAnsi="Lucida Grande"/>
      <w:sz w:val="18"/>
      <w:szCs w:val="18"/>
    </w:rPr>
  </w:style>
  <w:style w:type="character" w:customStyle="1" w:styleId="Heading1Char">
    <w:name w:val="Heading 1 Char"/>
    <w:basedOn w:val="DefaultParagraphFont"/>
    <w:link w:val="Heading1"/>
    <w:uiPriority w:val="9"/>
    <w:rsid w:val="00BF42A6"/>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CD2658"/>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478B3"/>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3478B3"/>
    <w:rPr>
      <w:color w:val="808080"/>
    </w:rPr>
  </w:style>
  <w:style w:type="character" w:customStyle="1" w:styleId="apple-converted-space">
    <w:name w:val="apple-converted-space"/>
    <w:basedOn w:val="DefaultParagraphFont"/>
    <w:rsid w:val="006D1F0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2A6"/>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F71"/>
    <w:pPr>
      <w:ind w:left="720"/>
      <w:contextualSpacing/>
    </w:pPr>
  </w:style>
  <w:style w:type="character" w:styleId="Hyperlink">
    <w:name w:val="Hyperlink"/>
    <w:basedOn w:val="DefaultParagraphFont"/>
    <w:uiPriority w:val="99"/>
    <w:unhideWhenUsed/>
    <w:rsid w:val="003D7BA3"/>
    <w:rPr>
      <w:color w:val="0000FF" w:themeColor="hyperlink"/>
      <w:u w:val="single"/>
    </w:rPr>
  </w:style>
  <w:style w:type="character" w:styleId="FollowedHyperlink">
    <w:name w:val="FollowedHyperlink"/>
    <w:basedOn w:val="DefaultParagraphFont"/>
    <w:uiPriority w:val="99"/>
    <w:semiHidden/>
    <w:unhideWhenUsed/>
    <w:rsid w:val="000200B4"/>
    <w:rPr>
      <w:color w:val="800080" w:themeColor="followedHyperlink"/>
      <w:u w:val="single"/>
    </w:rPr>
  </w:style>
  <w:style w:type="paragraph" w:styleId="BalloonText">
    <w:name w:val="Balloon Text"/>
    <w:basedOn w:val="Normal"/>
    <w:link w:val="BalloonTextChar"/>
    <w:uiPriority w:val="99"/>
    <w:semiHidden/>
    <w:unhideWhenUsed/>
    <w:rsid w:val="00A7552E"/>
    <w:rPr>
      <w:rFonts w:ascii="Lucida Grande" w:hAnsi="Lucida Grande"/>
      <w:sz w:val="18"/>
      <w:szCs w:val="18"/>
    </w:rPr>
  </w:style>
  <w:style w:type="character" w:customStyle="1" w:styleId="BalloonTextChar">
    <w:name w:val="Balloon Text Char"/>
    <w:basedOn w:val="DefaultParagraphFont"/>
    <w:link w:val="BalloonText"/>
    <w:uiPriority w:val="99"/>
    <w:semiHidden/>
    <w:rsid w:val="00A7552E"/>
    <w:rPr>
      <w:rFonts w:ascii="Lucida Grande" w:hAnsi="Lucida Grande"/>
      <w:sz w:val="18"/>
      <w:szCs w:val="18"/>
    </w:rPr>
  </w:style>
  <w:style w:type="character" w:customStyle="1" w:styleId="Heading1Char">
    <w:name w:val="Heading 1 Char"/>
    <w:basedOn w:val="DefaultParagraphFont"/>
    <w:link w:val="Heading1"/>
    <w:uiPriority w:val="9"/>
    <w:rsid w:val="00BF42A6"/>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CD2658"/>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478B3"/>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3478B3"/>
    <w:rPr>
      <w:color w:val="808080"/>
    </w:rPr>
  </w:style>
  <w:style w:type="character" w:customStyle="1" w:styleId="apple-converted-space">
    <w:name w:val="apple-converted-space"/>
    <w:basedOn w:val="DefaultParagraphFont"/>
    <w:rsid w:val="006D1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5161">
      <w:bodyDiv w:val="1"/>
      <w:marLeft w:val="0"/>
      <w:marRight w:val="0"/>
      <w:marTop w:val="0"/>
      <w:marBottom w:val="0"/>
      <w:divBdr>
        <w:top w:val="none" w:sz="0" w:space="0" w:color="auto"/>
        <w:left w:val="none" w:sz="0" w:space="0" w:color="auto"/>
        <w:bottom w:val="none" w:sz="0" w:space="0" w:color="auto"/>
        <w:right w:val="none" w:sz="0" w:space="0" w:color="auto"/>
      </w:divBdr>
    </w:div>
    <w:div w:id="112407120">
      <w:bodyDiv w:val="1"/>
      <w:marLeft w:val="0"/>
      <w:marRight w:val="0"/>
      <w:marTop w:val="0"/>
      <w:marBottom w:val="0"/>
      <w:divBdr>
        <w:top w:val="none" w:sz="0" w:space="0" w:color="auto"/>
        <w:left w:val="none" w:sz="0" w:space="0" w:color="auto"/>
        <w:bottom w:val="none" w:sz="0" w:space="0" w:color="auto"/>
        <w:right w:val="none" w:sz="0" w:space="0" w:color="auto"/>
      </w:divBdr>
    </w:div>
    <w:div w:id="620766295">
      <w:bodyDiv w:val="1"/>
      <w:marLeft w:val="0"/>
      <w:marRight w:val="0"/>
      <w:marTop w:val="0"/>
      <w:marBottom w:val="0"/>
      <w:divBdr>
        <w:top w:val="none" w:sz="0" w:space="0" w:color="auto"/>
        <w:left w:val="none" w:sz="0" w:space="0" w:color="auto"/>
        <w:bottom w:val="none" w:sz="0" w:space="0" w:color="auto"/>
        <w:right w:val="none" w:sz="0" w:space="0" w:color="auto"/>
      </w:divBdr>
    </w:div>
    <w:div w:id="832986513">
      <w:bodyDiv w:val="1"/>
      <w:marLeft w:val="0"/>
      <w:marRight w:val="0"/>
      <w:marTop w:val="0"/>
      <w:marBottom w:val="0"/>
      <w:divBdr>
        <w:top w:val="none" w:sz="0" w:space="0" w:color="auto"/>
        <w:left w:val="none" w:sz="0" w:space="0" w:color="auto"/>
        <w:bottom w:val="none" w:sz="0" w:space="0" w:color="auto"/>
        <w:right w:val="none" w:sz="0" w:space="0" w:color="auto"/>
      </w:divBdr>
    </w:div>
    <w:div w:id="1464232046">
      <w:bodyDiv w:val="1"/>
      <w:marLeft w:val="0"/>
      <w:marRight w:val="0"/>
      <w:marTop w:val="0"/>
      <w:marBottom w:val="0"/>
      <w:divBdr>
        <w:top w:val="none" w:sz="0" w:space="0" w:color="auto"/>
        <w:left w:val="none" w:sz="0" w:space="0" w:color="auto"/>
        <w:bottom w:val="none" w:sz="0" w:space="0" w:color="auto"/>
        <w:right w:val="none" w:sz="0" w:space="0" w:color="auto"/>
      </w:divBdr>
    </w:div>
    <w:div w:id="1510486128">
      <w:bodyDiv w:val="1"/>
      <w:marLeft w:val="0"/>
      <w:marRight w:val="0"/>
      <w:marTop w:val="0"/>
      <w:marBottom w:val="0"/>
      <w:divBdr>
        <w:top w:val="none" w:sz="0" w:space="0" w:color="auto"/>
        <w:left w:val="none" w:sz="0" w:space="0" w:color="auto"/>
        <w:bottom w:val="none" w:sz="0" w:space="0" w:color="auto"/>
        <w:right w:val="none" w:sz="0" w:space="0" w:color="auto"/>
      </w:divBdr>
    </w:div>
    <w:div w:id="1554655167">
      <w:bodyDiv w:val="1"/>
      <w:marLeft w:val="0"/>
      <w:marRight w:val="0"/>
      <w:marTop w:val="0"/>
      <w:marBottom w:val="0"/>
      <w:divBdr>
        <w:top w:val="none" w:sz="0" w:space="0" w:color="auto"/>
        <w:left w:val="none" w:sz="0" w:space="0" w:color="auto"/>
        <w:bottom w:val="none" w:sz="0" w:space="0" w:color="auto"/>
        <w:right w:val="none" w:sz="0" w:space="0" w:color="auto"/>
      </w:divBdr>
    </w:div>
    <w:div w:id="17968246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n.wikipedia.org/wiki/Academic_grading_in_Portugal" TargetMode="Externa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2874</Words>
  <Characters>16385</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Cedars-Sinai Health System</Company>
  <LinksUpToDate>false</LinksUpToDate>
  <CharactersWithSpaces>19221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Tsai</dc:creator>
  <cp:keywords/>
  <dc:description/>
  <cp:lastModifiedBy>James Tsai</cp:lastModifiedBy>
  <cp:revision>5</cp:revision>
  <dcterms:created xsi:type="dcterms:W3CDTF">2016-04-29T04:53:00Z</dcterms:created>
  <dcterms:modified xsi:type="dcterms:W3CDTF">2016-04-29T05:05:00Z</dcterms:modified>
</cp:coreProperties>
</file>