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8B1B" w14:textId="77777777" w:rsidR="00956FE8" w:rsidRPr="00286E3A" w:rsidRDefault="00000000">
      <w:pPr>
        <w:spacing w:after="40"/>
        <w:jc w:val="center"/>
        <w:rPr>
          <w:color w:val="000000" w:themeColor="text1"/>
        </w:rPr>
      </w:pPr>
      <w:r w:rsidRPr="00286E3A">
        <w:rPr>
          <w:b/>
          <w:bCs/>
          <w:color w:val="000000" w:themeColor="text1"/>
          <w:sz w:val="20"/>
          <w:szCs w:val="20"/>
        </w:rPr>
        <w:t>MÓDULO 09 — INTRODUÇÃO AO SPRING FRAMEWORK</w:t>
      </w:r>
    </w:p>
    <w:p w14:paraId="018B74B0" w14:textId="77777777" w:rsidR="00956FE8" w:rsidRPr="00286E3A" w:rsidRDefault="00000000">
      <w:pPr>
        <w:pStyle w:val="Ttulo"/>
        <w:spacing w:after="120"/>
        <w:jc w:val="center"/>
        <w:rPr>
          <w:color w:val="000000" w:themeColor="text1"/>
        </w:rPr>
      </w:pPr>
      <w:r w:rsidRPr="00286E3A">
        <w:rPr>
          <w:color w:val="000000" w:themeColor="text1"/>
        </w:rPr>
        <w:t>Aula 01 — Passo a Passo: Instalação, Configuração e Criação do Primeiro Projeto Spring Boot</w:t>
      </w:r>
    </w:p>
    <w:p w14:paraId="7A4E85AE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Este roteiro complementa o material conceitual da Aula 01 (Spring Framework × Spring Boot, IoC, DI). Aqui o foco é 100% prático: preparar a máquina, criar o projeto e deixá-lo rodando com um endpoint de teste, no mesmo ritmo em que os alunos vão fazer na própria estação de trabalho.</w:t>
      </w:r>
    </w:p>
    <w:p w14:paraId="7FD86999" w14:textId="7BA69FED" w:rsidR="00956FE8" w:rsidRPr="00286E3A" w:rsidRDefault="00000000">
      <w:pPr>
        <w:pStyle w:val="Ttulo1"/>
        <w:pBdr>
          <w:bottom w:val="single" w:sz="6" w:space="0" w:color="3B6E8F"/>
        </w:pBdr>
        <w:spacing w:before="400" w:after="160"/>
        <w:rPr>
          <w:color w:val="000000" w:themeColor="text1"/>
        </w:rPr>
      </w:pPr>
      <w:r w:rsidRPr="00286E3A">
        <w:rPr>
          <w:color w:val="000000" w:themeColor="text1"/>
        </w:rPr>
        <w:t xml:space="preserve">Parte 0 — Pré-requisitos </w:t>
      </w:r>
    </w:p>
    <w:p w14:paraId="2C58194E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t xml:space="preserve">Passo 1 — </w:t>
      </w:r>
      <w:r w:rsidRPr="00286E3A">
        <w:rPr>
          <w:color w:val="000000" w:themeColor="text1"/>
        </w:rPr>
        <w:t>Verificar a versão do Java (JDK)</w:t>
      </w:r>
    </w:p>
    <w:p w14:paraId="4ACF8F97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Abra o Prompt de Comando (cmd) e digite:</w:t>
      </w:r>
    </w:p>
    <w:p w14:paraId="17C46DEC" w14:textId="77777777" w:rsidR="00956FE8" w:rsidRPr="00286E3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java -version</w:t>
      </w:r>
    </w:p>
    <w:p w14:paraId="65B9B6F2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O resultado deve indicar versão 17 ou superior. O Spring Boot atual (4.x) exige no mínimo Java 17.</w:t>
      </w:r>
    </w:p>
    <w:p w14:paraId="20AC554E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t xml:space="preserve">Passo 2 — </w:t>
      </w:r>
      <w:r w:rsidRPr="00286E3A">
        <w:rPr>
          <w:color w:val="000000" w:themeColor="text1"/>
        </w:rPr>
        <w:t>Confirmar o Eclipse instalado</w:t>
      </w:r>
    </w:p>
    <w:p w14:paraId="0E5160B0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Nesta turma, o Eclipse já está instalado em:</w:t>
      </w:r>
    </w:p>
    <w:p w14:paraId="62F70120" w14:textId="77777777" w:rsidR="00956FE8" w:rsidRPr="00286E3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C:\Users\james\eclipse\jee-2025-122\eclipse\eclipse.exe</w:t>
      </w:r>
    </w:p>
    <w:p w14:paraId="38F30384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É a distribuição "Eclipse IDE for Enterprise Java and Web Developers", que já vem com o suporte a Maven (m2e) integrado — não é preciso instalar nenhum plugin extra para este primeiro projeto.</w:t>
      </w:r>
    </w:p>
    <w:p w14:paraId="5DDA9F17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t xml:space="preserve">Passo 3 — </w:t>
      </w:r>
      <w:r w:rsidRPr="00286E3A">
        <w:rPr>
          <w:color w:val="000000" w:themeColor="text1"/>
        </w:rPr>
        <w:t>Conexão com a internet</w:t>
      </w:r>
    </w:p>
    <w:p w14:paraId="271621C7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Na primeira execução, o Maven precisa baixar o Spring Boot e suas dependências do repositório central (repo.maven.apache.org). Sem internet liberada (ou atrás de um proxy bloqueando o Maven Central), o projeto não compila.</w:t>
      </w:r>
    </w:p>
    <w:p w14:paraId="171AA2C4" w14:textId="77777777" w:rsidR="00956FE8" w:rsidRPr="00286E3A" w:rsidRDefault="00000000">
      <w:pPr>
        <w:pStyle w:val="Ttulo1"/>
        <w:pBdr>
          <w:bottom w:val="single" w:sz="6" w:space="0" w:color="3B6E8F"/>
        </w:pBdr>
        <w:spacing w:before="400" w:after="160"/>
        <w:rPr>
          <w:color w:val="000000" w:themeColor="text1"/>
        </w:rPr>
      </w:pPr>
      <w:r w:rsidRPr="00286E3A">
        <w:rPr>
          <w:color w:val="000000" w:themeColor="text1"/>
        </w:rPr>
        <w:t>Parte 1 — Abrindo o Eclipse</w:t>
      </w:r>
    </w:p>
    <w:p w14:paraId="73E2FA03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t xml:space="preserve">Passo 4 — </w:t>
      </w:r>
      <w:r w:rsidRPr="00286E3A">
        <w:rPr>
          <w:color w:val="000000" w:themeColor="text1"/>
        </w:rPr>
        <w:t>Iniciar o Eclipse</w:t>
      </w:r>
    </w:p>
    <w:p w14:paraId="659E49DC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Dê duplo clique em eclipse.exe (caminho do Passo 2).</w:t>
      </w:r>
    </w:p>
    <w:p w14:paraId="04847808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t xml:space="preserve">Passo 5 — </w:t>
      </w:r>
      <w:r w:rsidRPr="00286E3A">
        <w:rPr>
          <w:color w:val="000000" w:themeColor="text1"/>
        </w:rPr>
        <w:t>Escolher o workspace</w:t>
      </w:r>
    </w:p>
    <w:p w14:paraId="68FD8F17" w14:textId="2F8D4FB4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O Eclipse vai pedir uma pasta de workspace (é apenas a área de metadados do Eclipse — os projetos podem morar em qualquer lugar do disco e serem importados depois). Sugestão para turma:</w:t>
      </w:r>
    </w:p>
    <w:p w14:paraId="62674A6F" w14:textId="4F95593D" w:rsidR="00956FE8" w:rsidRPr="00286E3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C:\Users\james\modulo09</w:t>
      </w:r>
    </w:p>
    <w:p w14:paraId="2F9F5F70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Marque "Use this as the default and do not ask again" se quiser pular essa pergunta nas próximas aulas do módulo. Clique em Launch.</w:t>
      </w:r>
    </w:p>
    <w:p w14:paraId="101D20BC" w14:textId="77777777" w:rsidR="00956FE8" w:rsidRPr="00286E3A" w:rsidRDefault="00000000">
      <w:pPr>
        <w:pStyle w:val="Ttulo1"/>
        <w:pBdr>
          <w:bottom w:val="single" w:sz="6" w:space="0" w:color="3B6E8F"/>
        </w:pBdr>
        <w:spacing w:before="400" w:after="160"/>
        <w:rPr>
          <w:color w:val="000000" w:themeColor="text1"/>
        </w:rPr>
      </w:pPr>
      <w:r w:rsidRPr="00286E3A">
        <w:rPr>
          <w:color w:val="000000" w:themeColor="text1"/>
        </w:rPr>
        <w:t>Parte 2 — Criando o projeto no Spring Initializr</w:t>
      </w:r>
    </w:p>
    <w:p w14:paraId="128A35DF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lastRenderedPageBreak/>
        <w:t xml:space="preserve">Passo 6 — </w:t>
      </w:r>
      <w:r w:rsidRPr="00286E3A">
        <w:rPr>
          <w:color w:val="000000" w:themeColor="text1"/>
        </w:rPr>
        <w:t>Acessar o Spring Initializr</w:t>
      </w:r>
    </w:p>
    <w:p w14:paraId="5B416242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No navegador, acesse:</w:t>
      </w:r>
    </w:p>
    <w:p w14:paraId="76636B4B" w14:textId="77777777" w:rsidR="00956FE8" w:rsidRPr="00286E3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https://start.spring.io</w:t>
      </w:r>
    </w:p>
    <w:p w14:paraId="5F181CF9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t xml:space="preserve">Passo 7 — </w:t>
      </w:r>
      <w:r w:rsidRPr="00286E3A">
        <w:rPr>
          <w:color w:val="000000" w:themeColor="text1"/>
        </w:rPr>
        <w:t>Preencher a configuração do projeto</w:t>
      </w:r>
    </w:p>
    <w:p w14:paraId="3B1C58B2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Use exatamente estes valores (são os mesmos usados no material conceitual da aula, para tudo bater com o que os alunos veem nos slides):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40"/>
      </w:tblGrid>
      <w:tr w:rsidR="00956FE8" w:rsidRPr="00286E3A" w14:paraId="3B545193" w14:textId="77777777">
        <w:tc>
          <w:tcPr>
            <w:tcW w:w="3000" w:type="dxa"/>
            <w:shd w:val="clear" w:color="auto" w:fill="3B6E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36F24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b/>
                <w:bCs/>
                <w:color w:val="000000" w:themeColor="text1"/>
              </w:rPr>
              <w:t>Campo</w:t>
            </w:r>
          </w:p>
        </w:tc>
        <w:tc>
          <w:tcPr>
            <w:tcW w:w="6240" w:type="dxa"/>
            <w:shd w:val="clear" w:color="auto" w:fill="3B6E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A70C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b/>
                <w:bCs/>
                <w:color w:val="000000" w:themeColor="text1"/>
              </w:rPr>
              <w:t>Valor</w:t>
            </w:r>
          </w:p>
        </w:tc>
      </w:tr>
      <w:tr w:rsidR="00956FE8" w:rsidRPr="00286E3A" w14:paraId="3FC93A9C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428E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b/>
                <w:bCs/>
                <w:color w:val="000000" w:themeColor="text1"/>
              </w:rPr>
              <w:t>Project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065E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</w:rPr>
              <w:t>Maven</w:t>
            </w:r>
          </w:p>
        </w:tc>
      </w:tr>
      <w:tr w:rsidR="00956FE8" w:rsidRPr="00286E3A" w14:paraId="33EF2700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532E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b/>
                <w:bCs/>
                <w:color w:val="000000" w:themeColor="text1"/>
              </w:rPr>
              <w:t>Language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E3C0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</w:rPr>
              <w:t>Java</w:t>
            </w:r>
          </w:p>
        </w:tc>
      </w:tr>
      <w:tr w:rsidR="00956FE8" w:rsidRPr="00286E3A" w14:paraId="283C40F5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F434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b/>
                <w:bCs/>
                <w:color w:val="000000" w:themeColor="text1"/>
              </w:rPr>
              <w:t>Spring Boot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6082" w14:textId="77777777" w:rsidR="00956FE8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</w:rPr>
              <w:t>versão estável mais recente (evite SNAPSHOT / M / RC)</w:t>
            </w:r>
          </w:p>
          <w:p w14:paraId="44205A7D" w14:textId="17688BDE" w:rsidR="00967865" w:rsidRPr="00286E3A" w:rsidRDefault="009678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4.1.1</w:t>
            </w:r>
          </w:p>
        </w:tc>
      </w:tr>
      <w:tr w:rsidR="00956FE8" w:rsidRPr="00286E3A" w14:paraId="5BBA4ED1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BEC9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FF4F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</w:rPr>
              <w:t>br.com.exemplo</w:t>
            </w:r>
          </w:p>
        </w:tc>
      </w:tr>
      <w:tr w:rsidR="00956FE8" w:rsidRPr="00286E3A" w14:paraId="350AF086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8EF5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b/>
                <w:bCs/>
                <w:color w:val="000000" w:themeColor="text1"/>
              </w:rPr>
              <w:t>Artifact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F71D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</w:rPr>
              <w:t>primeiroprojeto</w:t>
            </w:r>
          </w:p>
        </w:tc>
      </w:tr>
      <w:tr w:rsidR="00956FE8" w:rsidRPr="00286E3A" w14:paraId="197C0712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081D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b/>
                <w:bCs/>
                <w:color w:val="000000" w:themeColor="text1"/>
              </w:rPr>
              <w:t>Name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2CA9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</w:rPr>
              <w:t>primeiroprojeto</w:t>
            </w:r>
          </w:p>
        </w:tc>
      </w:tr>
      <w:tr w:rsidR="00956FE8" w:rsidRPr="00286E3A" w14:paraId="42560D50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EF71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b/>
                <w:bCs/>
                <w:color w:val="000000" w:themeColor="text1"/>
              </w:rPr>
              <w:t>Packaging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9AD8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</w:rPr>
              <w:t>Jar</w:t>
            </w:r>
          </w:p>
        </w:tc>
      </w:tr>
      <w:tr w:rsidR="00967865" w:rsidRPr="00286E3A" w14:paraId="79AE4C94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ECE3" w14:textId="440E3330" w:rsidR="00967865" w:rsidRPr="00286E3A" w:rsidRDefault="00967865">
            <w:pPr>
              <w:rPr>
                <w:b/>
                <w:bCs/>
                <w:color w:val="000000" w:themeColor="text1"/>
              </w:rPr>
            </w:pPr>
            <w:r w:rsidRPr="00967865">
              <w:rPr>
                <w:b/>
                <w:bCs/>
                <w:color w:val="000000" w:themeColor="text1"/>
              </w:rPr>
              <w:t>Configuration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8C12" w14:textId="2CE7C28F" w:rsidR="00967865" w:rsidRPr="00286E3A" w:rsidRDefault="009678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Properties</w:t>
            </w:r>
          </w:p>
        </w:tc>
      </w:tr>
      <w:tr w:rsidR="00956FE8" w:rsidRPr="00286E3A" w14:paraId="09A988D3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7C6B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b/>
                <w:bCs/>
                <w:color w:val="000000" w:themeColor="text1"/>
              </w:rPr>
              <w:t>Java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0436" w14:textId="3250DC76" w:rsidR="00956FE8" w:rsidRPr="00286E3A" w:rsidRDefault="00010F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25</w:t>
            </w:r>
            <w:r w:rsidR="009707D7">
              <w:rPr>
                <w:color w:val="000000" w:themeColor="text1"/>
              </w:rPr>
              <w:t xml:space="preserve"> ou 26</w:t>
            </w:r>
          </w:p>
        </w:tc>
      </w:tr>
      <w:tr w:rsidR="00956FE8" w:rsidRPr="00286E3A" w14:paraId="7C28E87A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CE35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b/>
                <w:bCs/>
                <w:color w:val="000000" w:themeColor="text1"/>
              </w:rPr>
              <w:t>Dependencies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B300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</w:rPr>
              <w:t>Spring Web</w:t>
            </w:r>
          </w:p>
        </w:tc>
      </w:tr>
    </w:tbl>
    <w:p w14:paraId="486B9C96" w14:textId="77777777" w:rsidR="00956FE8" w:rsidRPr="00286E3A" w:rsidRDefault="00956FE8">
      <w:pPr>
        <w:spacing w:after="200"/>
        <w:rPr>
          <w:color w:val="000000" w:themeColor="text1"/>
        </w:rPr>
      </w:pPr>
    </w:p>
    <w:p w14:paraId="63630187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t xml:space="preserve">Passo 8 — </w:t>
      </w:r>
      <w:r w:rsidRPr="00286E3A">
        <w:rPr>
          <w:color w:val="000000" w:themeColor="text1"/>
        </w:rPr>
        <w:t>Adicionar a dependência</w:t>
      </w:r>
    </w:p>
    <w:p w14:paraId="683E8C7B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Clique em "Add Dependencies" e busque por Spring Web. Selecione-a.</w:t>
      </w:r>
    </w:p>
    <w:p w14:paraId="42A02EDD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t xml:space="preserve">Passo 9 — </w:t>
      </w:r>
      <w:r w:rsidRPr="00286E3A">
        <w:rPr>
          <w:color w:val="000000" w:themeColor="text1"/>
        </w:rPr>
        <w:t>Gerar e extrair</w:t>
      </w:r>
    </w:p>
    <w:p w14:paraId="1632A882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Clique em Generate. O navegador baixa primeiroprojeto.zip. Extraia o conteúdo (botão direito → Extrair tudo) em uma pasta de sua escolha — por exemplo, dentro da pasta desta aula.</w:t>
      </w:r>
    </w:p>
    <w:p w14:paraId="30773CFF" w14:textId="77777777" w:rsidR="00956FE8" w:rsidRPr="00286E3A" w:rsidRDefault="00000000">
      <w:pPr>
        <w:pStyle w:val="Ttulo1"/>
        <w:pBdr>
          <w:bottom w:val="single" w:sz="6" w:space="0" w:color="3B6E8F"/>
        </w:pBdr>
        <w:spacing w:before="400" w:after="160"/>
        <w:rPr>
          <w:color w:val="000000" w:themeColor="text1"/>
        </w:rPr>
      </w:pPr>
      <w:r w:rsidRPr="00286E3A">
        <w:rPr>
          <w:color w:val="000000" w:themeColor="text1"/>
        </w:rPr>
        <w:t>Parte 3 — Importando o projeto no Eclipse</w:t>
      </w:r>
    </w:p>
    <w:p w14:paraId="696BDE32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t xml:space="preserve">Passo 10 — </w:t>
      </w:r>
      <w:r w:rsidRPr="00286E3A">
        <w:rPr>
          <w:color w:val="000000" w:themeColor="text1"/>
        </w:rPr>
        <w:t>Abrir o assistente de importação</w:t>
      </w:r>
    </w:p>
    <w:p w14:paraId="6A382304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No Eclipse: File → Import...</w:t>
      </w:r>
    </w:p>
    <w:p w14:paraId="06A43E27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t xml:space="preserve">Passo 11 — </w:t>
      </w:r>
      <w:r w:rsidRPr="00286E3A">
        <w:rPr>
          <w:color w:val="000000" w:themeColor="text1"/>
        </w:rPr>
        <w:t>Selecionar o tipo de projeto</w:t>
      </w:r>
    </w:p>
    <w:p w14:paraId="65F10EA5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Na janela que abre: Maven → Existing Maven Projects → Next.</w:t>
      </w:r>
    </w:p>
    <w:p w14:paraId="6BCBBDC9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t xml:space="preserve">Passo 12 — </w:t>
      </w:r>
      <w:r w:rsidRPr="00286E3A">
        <w:rPr>
          <w:color w:val="000000" w:themeColor="text1"/>
        </w:rPr>
        <w:t>Apontar para a pasta do projeto</w:t>
      </w:r>
    </w:p>
    <w:p w14:paraId="023CACCD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Em "Root Directory", clique em Browse e selecione a pasta primeiroprojeto (extraída no Passo 9, ou a que já está pronta na pasta da aula). O Eclipse localiza o pom.xml automaticamente e marca o projeto na lista.</w:t>
      </w:r>
    </w:p>
    <w:p w14:paraId="6CBDF3C9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t xml:space="preserve">Passo 13 — </w:t>
      </w:r>
      <w:r w:rsidRPr="00286E3A">
        <w:rPr>
          <w:color w:val="000000" w:themeColor="text1"/>
        </w:rPr>
        <w:t>Finalizar</w:t>
      </w:r>
    </w:p>
    <w:p w14:paraId="4E3E5284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lastRenderedPageBreak/>
        <w:t>Clique em Finish. Na primeira importação, o Eclipse (via Maven) baixa o Spring Boot e todas as dependências — acompanhe o progresso no canto inferior direito. Pode levar de 1 a 5 minutos, dependendo da internet.</w:t>
      </w:r>
    </w:p>
    <w:p w14:paraId="47F08378" w14:textId="77777777" w:rsidR="00956FE8" w:rsidRPr="00286E3A" w:rsidRDefault="00000000">
      <w:pPr>
        <w:pStyle w:val="Ttulo1"/>
        <w:pBdr>
          <w:bottom w:val="single" w:sz="6" w:space="0" w:color="3B6E8F"/>
        </w:pBdr>
        <w:spacing w:before="400" w:after="160"/>
        <w:rPr>
          <w:color w:val="000000" w:themeColor="text1"/>
        </w:rPr>
      </w:pPr>
      <w:r w:rsidRPr="00286E3A">
        <w:rPr>
          <w:color w:val="000000" w:themeColor="text1"/>
        </w:rPr>
        <w:t>Parte 4 — Conhecendo a estrutura do projeto</w:t>
      </w:r>
    </w:p>
    <w:p w14:paraId="70F0738C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No Package Explorer, o projeto aparece assim:</w:t>
      </w:r>
    </w:p>
    <w:p w14:paraId="538DC3B6" w14:textId="77777777" w:rsidR="00956FE8" w:rsidRPr="00286E3A" w:rsidRDefault="00000000">
      <w:pPr>
        <w:pBdr>
          <w:top w:val="single" w:sz="4" w:space="0" w:color="CCCCCC"/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primeiroprojeto</w:t>
      </w:r>
    </w:p>
    <w:p w14:paraId="0099EEB8" w14:textId="77777777" w:rsidR="00956FE8" w:rsidRPr="00286E3A" w:rsidRDefault="00000000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├── src/main/java</w:t>
      </w:r>
    </w:p>
    <w:p w14:paraId="2C67B4E7" w14:textId="77777777" w:rsidR="00956FE8" w:rsidRPr="00286E3A" w:rsidRDefault="00000000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│   └── br.com.exemplo.primeiroprojeto</w:t>
      </w:r>
    </w:p>
    <w:p w14:paraId="2193D444" w14:textId="77777777" w:rsidR="00956FE8" w:rsidRPr="00286E3A" w:rsidRDefault="00000000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│       └── PrimeiroprojetoApplication.java   ← classe principal</w:t>
      </w:r>
    </w:p>
    <w:p w14:paraId="3F430B95" w14:textId="77777777" w:rsidR="00956FE8" w:rsidRPr="00286E3A" w:rsidRDefault="00000000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├── src/main/resources</w:t>
      </w:r>
    </w:p>
    <w:p w14:paraId="0A203148" w14:textId="77777777" w:rsidR="00956FE8" w:rsidRPr="00286E3A" w:rsidRDefault="00000000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│   └── application.properties                ← configurações</w:t>
      </w:r>
    </w:p>
    <w:p w14:paraId="100F405F" w14:textId="77777777" w:rsidR="00956FE8" w:rsidRPr="00286E3A" w:rsidRDefault="00000000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├── src/test/java</w:t>
      </w:r>
    </w:p>
    <w:p w14:paraId="34252C3E" w14:textId="77777777" w:rsidR="00956FE8" w:rsidRPr="00286E3A" w:rsidRDefault="00000000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│   └── ...ApplicationTests.java               ← teste padrão</w:t>
      </w:r>
    </w:p>
    <w:p w14:paraId="111F150D" w14:textId="77777777" w:rsidR="00956FE8" w:rsidRPr="00286E3A" w:rsidRDefault="00000000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├── pom.xml                                    ← dependências e build</w:t>
      </w:r>
    </w:p>
    <w:p w14:paraId="707754FC" w14:textId="77777777" w:rsidR="00956FE8" w:rsidRPr="00286E3A" w:rsidRDefault="00000000">
      <w:pPr>
        <w:pBdr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└── HELP.md</w:t>
      </w:r>
    </w:p>
    <w:p w14:paraId="2D042968" w14:textId="32B9E0F0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Vale destacar dois arquivos:</w:t>
      </w:r>
    </w:p>
    <w:p w14:paraId="13B536F4" w14:textId="77777777" w:rsidR="00956FE8" w:rsidRPr="00286E3A" w:rsidRDefault="00000000">
      <w:pPr>
        <w:pStyle w:val="PargrafodaLista"/>
        <w:numPr>
          <w:ilvl w:val="0"/>
          <w:numId w:val="1"/>
        </w:numPr>
        <w:spacing w:before="20" w:after="20"/>
        <w:rPr>
          <w:color w:val="000000" w:themeColor="text1"/>
        </w:rPr>
      </w:pPr>
      <w:r w:rsidRPr="00286E3A">
        <w:rPr>
          <w:color w:val="000000" w:themeColor="text1"/>
        </w:rPr>
        <w:t>pom.xml — define de onde vêm as dependências (o Spring Boot em si) e como o projeto é empacotado.</w:t>
      </w:r>
    </w:p>
    <w:p w14:paraId="2A09DCA6" w14:textId="77777777" w:rsidR="00956FE8" w:rsidRPr="00286E3A" w:rsidRDefault="00000000">
      <w:pPr>
        <w:pStyle w:val="PargrafodaLista"/>
        <w:numPr>
          <w:ilvl w:val="0"/>
          <w:numId w:val="1"/>
        </w:numPr>
        <w:spacing w:before="20" w:after="20"/>
        <w:rPr>
          <w:color w:val="000000" w:themeColor="text1"/>
        </w:rPr>
      </w:pPr>
      <w:r w:rsidRPr="00286E3A">
        <w:rPr>
          <w:color w:val="000000" w:themeColor="text1"/>
        </w:rPr>
        <w:t>PrimeiroprojetoApplication.java — tem o método main() que sobe a aplicação; é anotado com @SpringBootApplication, o gatilho para toda a configuração automática do Spring Boot.</w:t>
      </w:r>
    </w:p>
    <w:p w14:paraId="57629403" w14:textId="77777777" w:rsidR="00956FE8" w:rsidRPr="00286E3A" w:rsidRDefault="00000000">
      <w:pPr>
        <w:pStyle w:val="Ttulo1"/>
        <w:pBdr>
          <w:bottom w:val="single" w:sz="6" w:space="0" w:color="3B6E8F"/>
        </w:pBdr>
        <w:spacing w:before="400" w:after="160"/>
        <w:rPr>
          <w:color w:val="000000" w:themeColor="text1"/>
        </w:rPr>
      </w:pPr>
      <w:r w:rsidRPr="00286E3A">
        <w:rPr>
          <w:color w:val="000000" w:themeColor="text1"/>
        </w:rPr>
        <w:t>Parte 5 — Criando o primeiro endpoint REST</w:t>
      </w:r>
    </w:p>
    <w:p w14:paraId="7BD50A68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t xml:space="preserve">Passo 14 — </w:t>
      </w:r>
      <w:r w:rsidRPr="00286E3A">
        <w:rPr>
          <w:color w:val="000000" w:themeColor="text1"/>
        </w:rPr>
        <w:t>Criar o pacote controller</w:t>
      </w:r>
    </w:p>
    <w:p w14:paraId="36FD3763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Botão direito em src/main/java → New → Package. Nome:</w:t>
      </w:r>
    </w:p>
    <w:p w14:paraId="2B429154" w14:textId="77777777" w:rsidR="00956FE8" w:rsidRPr="00286E3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br.com.exemplo.primeiroprojeto.controller</w:t>
      </w:r>
    </w:p>
    <w:p w14:paraId="33CE1E7B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t xml:space="preserve">Passo 15 — </w:t>
      </w:r>
      <w:r w:rsidRPr="00286E3A">
        <w:rPr>
          <w:color w:val="000000" w:themeColor="text1"/>
        </w:rPr>
        <w:t>Criar a classe HelloController</w:t>
      </w:r>
    </w:p>
    <w:p w14:paraId="05741BCB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Botão direito no pacote controller → New → Class. Nome: HelloController.</w:t>
      </w:r>
    </w:p>
    <w:p w14:paraId="525AFCAF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t xml:space="preserve">Passo 16 — </w:t>
      </w:r>
      <w:r w:rsidRPr="00286E3A">
        <w:rPr>
          <w:color w:val="000000" w:themeColor="text1"/>
        </w:rPr>
        <w:t>Escrever o código</w:t>
      </w:r>
    </w:p>
    <w:p w14:paraId="079C996C" w14:textId="77777777" w:rsidR="00956FE8" w:rsidRPr="00286E3A" w:rsidRDefault="00000000">
      <w:pPr>
        <w:pBdr>
          <w:top w:val="single" w:sz="4" w:space="0" w:color="CCCCCC"/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package br.com.exemplo.primeiroprojeto.controller;</w:t>
      </w:r>
    </w:p>
    <w:p w14:paraId="1DB68187" w14:textId="77777777" w:rsidR="00956FE8" w:rsidRPr="00286E3A" w:rsidRDefault="00000000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</w:p>
    <w:p w14:paraId="7D93E1D8" w14:textId="77777777" w:rsidR="00956FE8" w:rsidRPr="00286E3A" w:rsidRDefault="00000000" w:rsidP="00DF50FD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708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import org.springframework.web.bind.annotation.GetMapping;</w:t>
      </w:r>
    </w:p>
    <w:p w14:paraId="2D4C1873" w14:textId="77777777" w:rsidR="00956FE8" w:rsidRPr="00286E3A" w:rsidRDefault="00000000" w:rsidP="00DF50FD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708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import org.springframework.web.bind.annotation.PathVariable;</w:t>
      </w:r>
    </w:p>
    <w:p w14:paraId="5B52CCB7" w14:textId="77777777" w:rsidR="00956FE8" w:rsidRPr="00286E3A" w:rsidRDefault="00000000" w:rsidP="00DF50FD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708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import org.springframework.web.bind.annotation.RestController;</w:t>
      </w:r>
    </w:p>
    <w:p w14:paraId="128479A0" w14:textId="77777777" w:rsidR="00956FE8" w:rsidRPr="00286E3A" w:rsidRDefault="00000000" w:rsidP="00DF50FD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708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</w:p>
    <w:p w14:paraId="7F3AAD3D" w14:textId="77777777" w:rsidR="00956FE8" w:rsidRPr="00286E3A" w:rsidRDefault="00000000" w:rsidP="00DF50FD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708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@RestController</w:t>
      </w:r>
    </w:p>
    <w:p w14:paraId="0914ED42" w14:textId="77777777" w:rsidR="00956FE8" w:rsidRPr="00286E3A" w:rsidRDefault="00000000" w:rsidP="00DF50FD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708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public class HelloController {</w:t>
      </w:r>
    </w:p>
    <w:p w14:paraId="02DEA644" w14:textId="77777777" w:rsidR="00956FE8" w:rsidRPr="00286E3A" w:rsidRDefault="00000000" w:rsidP="00DF50FD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708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</w:p>
    <w:p w14:paraId="329D3567" w14:textId="77777777" w:rsidR="00956FE8" w:rsidRPr="00286E3A" w:rsidRDefault="00000000" w:rsidP="00DF50FD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708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@GetMapping("/hello")</w:t>
      </w:r>
    </w:p>
    <w:p w14:paraId="54167AD3" w14:textId="77777777" w:rsidR="00956FE8" w:rsidRPr="00286E3A" w:rsidRDefault="00000000" w:rsidP="00DF50FD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708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public String hello() {</w:t>
      </w:r>
    </w:p>
    <w:p w14:paraId="7D72C94A" w14:textId="77777777" w:rsidR="00956FE8" w:rsidRPr="00286E3A" w:rsidRDefault="00000000" w:rsidP="00DF50FD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708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return "Olá Mundo!";</w:t>
      </w:r>
    </w:p>
    <w:p w14:paraId="37A11784" w14:textId="77777777" w:rsidR="00956FE8" w:rsidRPr="00286E3A" w:rsidRDefault="00000000" w:rsidP="00DF50FD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708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}</w:t>
      </w:r>
    </w:p>
    <w:p w14:paraId="3A0FF1B4" w14:textId="77777777" w:rsidR="00956FE8" w:rsidRPr="00286E3A" w:rsidRDefault="00000000" w:rsidP="00DF50FD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708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</w:p>
    <w:p w14:paraId="10B85C90" w14:textId="77777777" w:rsidR="00956FE8" w:rsidRPr="00286E3A" w:rsidRDefault="00000000" w:rsidP="00DF50FD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708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@GetMapping("/hello/{nome}")</w:t>
      </w:r>
    </w:p>
    <w:p w14:paraId="0BC3AF72" w14:textId="77777777" w:rsidR="00956FE8" w:rsidRPr="00286E3A" w:rsidRDefault="00000000" w:rsidP="00DF50FD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708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public String helloNome(@PathVariable String nome) {</w:t>
      </w:r>
    </w:p>
    <w:p w14:paraId="6D2E658E" w14:textId="77777777" w:rsidR="00956FE8" w:rsidRPr="00286E3A" w:rsidRDefault="00000000" w:rsidP="00DF50FD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708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return "Olá, " + nome + "!";</w:t>
      </w:r>
    </w:p>
    <w:p w14:paraId="27FADAD2" w14:textId="77777777" w:rsidR="00956FE8" w:rsidRPr="00286E3A" w:rsidRDefault="00000000" w:rsidP="00DF50FD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708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lastRenderedPageBreak/>
        <w:t xml:space="preserve">    }</w:t>
      </w:r>
    </w:p>
    <w:p w14:paraId="5DA962DC" w14:textId="77777777" w:rsidR="00956FE8" w:rsidRPr="00286E3A" w:rsidRDefault="00000000" w:rsidP="00DF50FD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708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</w:p>
    <w:p w14:paraId="46427115" w14:textId="77777777" w:rsidR="00956FE8" w:rsidRPr="00286E3A" w:rsidRDefault="00000000" w:rsidP="00DF50FD">
      <w:pPr>
        <w:pBdr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708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}</w:t>
      </w:r>
    </w:p>
    <w:p w14:paraId="7DF90053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t xml:space="preserve">Passo 17 — </w:t>
      </w:r>
      <w:r w:rsidRPr="00286E3A">
        <w:rPr>
          <w:color w:val="000000" w:themeColor="text1"/>
        </w:rPr>
        <w:t>Salvar (Ctrl+S)</w:t>
      </w:r>
    </w:p>
    <w:p w14:paraId="548E7E37" w14:textId="535D052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@RestController diz ao Spring que essa classe responde requisições HTTP; @GetMapping mapeia uma URL a um método Java.</w:t>
      </w:r>
    </w:p>
    <w:p w14:paraId="798CECCD" w14:textId="77777777" w:rsidR="00956FE8" w:rsidRPr="00286E3A" w:rsidRDefault="00000000">
      <w:pPr>
        <w:pStyle w:val="Ttulo1"/>
        <w:pBdr>
          <w:bottom w:val="single" w:sz="6" w:space="0" w:color="3B6E8F"/>
        </w:pBdr>
        <w:spacing w:before="400" w:after="160"/>
        <w:rPr>
          <w:color w:val="000000" w:themeColor="text1"/>
        </w:rPr>
      </w:pPr>
      <w:r w:rsidRPr="00286E3A">
        <w:rPr>
          <w:color w:val="000000" w:themeColor="text1"/>
        </w:rPr>
        <w:t>Parte 6 — Executando a aplicação</w:t>
      </w:r>
    </w:p>
    <w:p w14:paraId="2E657919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t xml:space="preserve">Passo 18 — </w:t>
      </w:r>
      <w:r w:rsidRPr="00286E3A">
        <w:rPr>
          <w:color w:val="000000" w:themeColor="text1"/>
        </w:rPr>
        <w:t>Rodar o projeto</w:t>
      </w:r>
    </w:p>
    <w:p w14:paraId="05E37B0B" w14:textId="77777777" w:rsidR="00956FE8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Botão direito em PrimeiroprojetoApplication.java → Run As → Java Application.</w:t>
      </w:r>
    </w:p>
    <w:p w14:paraId="6B3E5294" w14:textId="5B16138B" w:rsidR="009C3D6A" w:rsidRPr="00F15ED7" w:rsidRDefault="00F15ED7">
      <w:pPr>
        <w:spacing w:before="60" w:after="120"/>
        <w:rPr>
          <w:b/>
          <w:bCs/>
          <w:color w:val="000000" w:themeColor="text1"/>
        </w:rPr>
      </w:pPr>
      <w:r w:rsidRPr="00F15ED7">
        <w:rPr>
          <w:b/>
          <w:bCs/>
          <w:color w:val="000000" w:themeColor="text1"/>
          <w:highlight w:val="yellow"/>
        </w:rPr>
        <w:t>OBS: Não pode estar com o TOMCAT habilitado.</w:t>
      </w:r>
    </w:p>
    <w:p w14:paraId="0EE4331C" w14:textId="073F5688" w:rsidR="009C3D6A" w:rsidRPr="00286E3A" w:rsidRDefault="009C3D6A">
      <w:pPr>
        <w:spacing w:before="60" w:after="120"/>
        <w:rPr>
          <w:color w:val="000000" w:themeColor="text1"/>
        </w:rPr>
      </w:pPr>
      <w:r w:rsidRPr="009C3D6A">
        <w:rPr>
          <w:noProof/>
          <w:color w:val="000000" w:themeColor="text1"/>
        </w:rPr>
        <w:drawing>
          <wp:inline distT="0" distB="0" distL="0" distR="0" wp14:anchorId="23E75907" wp14:editId="7D4F2F2A">
            <wp:extent cx="2415749" cy="4381880"/>
            <wp:effectExtent l="0" t="0" r="3810" b="0"/>
            <wp:docPr id="482312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12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0900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t xml:space="preserve">Passo 19 — </w:t>
      </w:r>
      <w:r w:rsidRPr="00286E3A">
        <w:rPr>
          <w:color w:val="000000" w:themeColor="text1"/>
        </w:rPr>
        <w:t>Conferir o console</w:t>
      </w:r>
    </w:p>
    <w:p w14:paraId="6709FAB9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Nas últimas linhas do console deve aparecer algo como:</w:t>
      </w:r>
    </w:p>
    <w:p w14:paraId="04E46E1E" w14:textId="77777777" w:rsidR="00956FE8" w:rsidRPr="00286E3A" w:rsidRDefault="00000000">
      <w:pPr>
        <w:pBdr>
          <w:top w:val="single" w:sz="4" w:space="0" w:color="CCCCCC"/>
          <w:left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Tomcat started on port 8080 (http) with context path ''</w:t>
      </w:r>
    </w:p>
    <w:p w14:paraId="4A613663" w14:textId="77777777" w:rsidR="00956FE8" w:rsidRPr="00286E3A" w:rsidRDefault="00000000">
      <w:pPr>
        <w:pBdr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Started PrimeiroprojetoApplication in 1.8 seconds</w:t>
      </w:r>
    </w:p>
    <w:p w14:paraId="0E70445E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Isso confirma que o servidor embutido (Tomcat) subiu e a aplicação está no ar.</w:t>
      </w:r>
    </w:p>
    <w:p w14:paraId="03FB79CF" w14:textId="77777777" w:rsidR="00956FE8" w:rsidRPr="00286E3A" w:rsidRDefault="00000000">
      <w:pPr>
        <w:pStyle w:val="Ttulo1"/>
        <w:pBdr>
          <w:bottom w:val="single" w:sz="6" w:space="0" w:color="3B6E8F"/>
        </w:pBdr>
        <w:spacing w:before="400" w:after="160"/>
        <w:rPr>
          <w:color w:val="000000" w:themeColor="text1"/>
        </w:rPr>
      </w:pPr>
      <w:r w:rsidRPr="00286E3A">
        <w:rPr>
          <w:color w:val="000000" w:themeColor="text1"/>
        </w:rPr>
        <w:t>Parte 7 — Testando no navegador</w:t>
      </w:r>
    </w:p>
    <w:p w14:paraId="617C9B64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lastRenderedPageBreak/>
        <w:t xml:space="preserve">Passo 20 — </w:t>
      </w:r>
      <w:r w:rsidRPr="00286E3A">
        <w:rPr>
          <w:color w:val="000000" w:themeColor="text1"/>
        </w:rPr>
        <w:t>Testar o endpoint simples</w:t>
      </w:r>
    </w:p>
    <w:p w14:paraId="04623714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Acesse:</w:t>
      </w:r>
    </w:p>
    <w:p w14:paraId="46E7B562" w14:textId="77777777" w:rsidR="00956FE8" w:rsidRPr="00286E3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http://localhost:8080/hello</w:t>
      </w:r>
    </w:p>
    <w:p w14:paraId="42265681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Resultado esperado: Olá Mundo!</w:t>
      </w:r>
    </w:p>
    <w:p w14:paraId="53D16DE6" w14:textId="77777777" w:rsidR="00956FE8" w:rsidRPr="00286E3A" w:rsidRDefault="00000000">
      <w:pPr>
        <w:pStyle w:val="Ttulo3"/>
        <w:spacing w:before="220" w:after="8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t xml:space="preserve">Passo 21 — </w:t>
      </w:r>
      <w:r w:rsidRPr="00286E3A">
        <w:rPr>
          <w:color w:val="000000" w:themeColor="text1"/>
        </w:rPr>
        <w:t>Testar o endpoint com parâmetro</w:t>
      </w:r>
    </w:p>
    <w:p w14:paraId="247204FF" w14:textId="77777777" w:rsidR="00956FE8" w:rsidRPr="00286E3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line="260" w:lineRule="auto"/>
        <w:ind w:left="200" w:right="200"/>
        <w:rPr>
          <w:color w:val="000000" w:themeColor="text1"/>
        </w:rPr>
      </w:pPr>
      <w:r w:rsidRPr="00286E3A">
        <w:rPr>
          <w:rFonts w:ascii="Consolas" w:eastAsia="Consolas" w:hAnsi="Consolas" w:cs="Consolas"/>
          <w:color w:val="000000" w:themeColor="text1"/>
          <w:sz w:val="20"/>
          <w:szCs w:val="20"/>
        </w:rPr>
        <w:t>http://localhost:8080/hello/James</w:t>
      </w:r>
    </w:p>
    <w:p w14:paraId="45366874" w14:textId="77777777" w:rsidR="00956FE8" w:rsidRPr="00286E3A" w:rsidRDefault="00000000">
      <w:pPr>
        <w:spacing w:before="60" w:after="120"/>
        <w:rPr>
          <w:color w:val="000000" w:themeColor="text1"/>
        </w:rPr>
      </w:pPr>
      <w:r w:rsidRPr="00286E3A">
        <w:rPr>
          <w:color w:val="000000" w:themeColor="text1"/>
        </w:rPr>
        <w:t>Resultado esperado: Olá, James!</w:t>
      </w:r>
    </w:p>
    <w:p w14:paraId="5351FE5C" w14:textId="77777777" w:rsidR="00956FE8" w:rsidRPr="00286E3A" w:rsidRDefault="00000000">
      <w:pPr>
        <w:pBdr>
          <w:top w:val="single" w:sz="6" w:space="0" w:color="B08B2E"/>
          <w:left w:val="single" w:sz="6" w:space="0" w:color="B08B2E"/>
          <w:bottom w:val="single" w:sz="6" w:space="0" w:color="B08B2E"/>
          <w:right w:val="single" w:sz="6" w:space="0" w:color="B08B2E"/>
        </w:pBdr>
        <w:shd w:val="clear" w:color="auto" w:fill="FCEFD8"/>
        <w:spacing w:before="160" w:after="200"/>
        <w:ind w:left="150" w:right="150"/>
        <w:rPr>
          <w:color w:val="000000" w:themeColor="text1"/>
        </w:rPr>
      </w:pPr>
      <w:r w:rsidRPr="00286E3A">
        <w:rPr>
          <w:b/>
          <w:bCs/>
          <w:color w:val="000000" w:themeColor="text1"/>
        </w:rPr>
        <w:t xml:space="preserve">Para encerrar a aplicação:  </w:t>
      </w:r>
      <w:r w:rsidRPr="00286E3A">
        <w:rPr>
          <w:color w:val="000000" w:themeColor="text1"/>
        </w:rPr>
        <w:t>no Eclipse, aba Console, clique no ícone quadrado vermelho (Terminate) — senão a porta 8080 continua ocupada na próxima execução.</w:t>
      </w:r>
    </w:p>
    <w:p w14:paraId="0B97EF8F" w14:textId="77777777" w:rsidR="00956FE8" w:rsidRPr="00286E3A" w:rsidRDefault="00000000">
      <w:pPr>
        <w:pStyle w:val="Ttulo1"/>
        <w:pBdr>
          <w:bottom w:val="single" w:sz="6" w:space="0" w:color="3B6E8F"/>
        </w:pBdr>
        <w:spacing w:before="400" w:after="160"/>
        <w:rPr>
          <w:color w:val="000000" w:themeColor="text1"/>
        </w:rPr>
      </w:pPr>
      <w:r w:rsidRPr="00286E3A">
        <w:rPr>
          <w:color w:val="000000" w:themeColor="text1"/>
        </w:rPr>
        <w:t>Parte 8 — Problemas comuns e soluções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440"/>
      </w:tblGrid>
      <w:tr w:rsidR="00956FE8" w:rsidRPr="00286E3A" w14:paraId="74DA5E64" w14:textId="77777777">
        <w:tc>
          <w:tcPr>
            <w:tcW w:w="2800" w:type="dxa"/>
            <w:shd w:val="clear" w:color="auto" w:fill="3B6E8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DF626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b/>
                <w:bCs/>
                <w:color w:val="000000" w:themeColor="text1"/>
                <w:sz w:val="20"/>
                <w:szCs w:val="20"/>
              </w:rPr>
              <w:t>Sintoma</w:t>
            </w:r>
          </w:p>
        </w:tc>
        <w:tc>
          <w:tcPr>
            <w:tcW w:w="3000" w:type="dxa"/>
            <w:shd w:val="clear" w:color="auto" w:fill="3B6E8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8E84C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b/>
                <w:bCs/>
                <w:color w:val="000000" w:themeColor="text1"/>
                <w:sz w:val="20"/>
                <w:szCs w:val="20"/>
              </w:rPr>
              <w:t>Causa provável</w:t>
            </w:r>
          </w:p>
        </w:tc>
        <w:tc>
          <w:tcPr>
            <w:tcW w:w="3440" w:type="dxa"/>
            <w:shd w:val="clear" w:color="auto" w:fill="3B6E8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472F1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b/>
                <w:bCs/>
                <w:color w:val="000000" w:themeColor="text1"/>
                <w:sz w:val="20"/>
                <w:szCs w:val="20"/>
              </w:rPr>
              <w:t>Solução</w:t>
            </w:r>
          </w:p>
        </w:tc>
      </w:tr>
      <w:tr w:rsidR="00956FE8" w:rsidRPr="00286E3A" w14:paraId="75BB1A3A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4102B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  <w:sz w:val="20"/>
                <w:szCs w:val="20"/>
              </w:rPr>
              <w:t>"Port 8080 was already in use" no console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D4CEA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  <w:sz w:val="20"/>
                <w:szCs w:val="20"/>
              </w:rPr>
              <w:t>Outra aplicação (ou outra instância do próprio projeto) já está usando a porta 8080</w:t>
            </w:r>
          </w:p>
        </w:tc>
        <w:tc>
          <w:tcPr>
            <w:tcW w:w="3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C7A43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  <w:sz w:val="20"/>
                <w:szCs w:val="20"/>
              </w:rPr>
              <w:t>Feche a execução anterior em Console → ícone quadrado vermelho (Terminate), ou mude a porta em application.properties: server.port=8081</w:t>
            </w:r>
          </w:p>
        </w:tc>
      </w:tr>
      <w:tr w:rsidR="00956FE8" w:rsidRPr="00286E3A" w14:paraId="03A4A983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A24A0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  <w:sz w:val="20"/>
                <w:szCs w:val="20"/>
              </w:rPr>
              <w:t>Erro vermelho no pom.xml logo após importar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BC3DA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  <w:sz w:val="20"/>
                <w:szCs w:val="20"/>
              </w:rPr>
              <w:t>O m2e ainda não baixou todas as dependências, ou não achou o parent spring-boot-starter-parent</w:t>
            </w:r>
          </w:p>
        </w:tc>
        <w:tc>
          <w:tcPr>
            <w:tcW w:w="3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53EBC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  <w:sz w:val="20"/>
                <w:szCs w:val="20"/>
              </w:rPr>
              <w:t>Botão direito no projeto → Maven → Update Project (ou Alt+F5), marcar "Force Update of Snapshots/Releases" e OK</w:t>
            </w:r>
          </w:p>
        </w:tc>
      </w:tr>
      <w:tr w:rsidR="00956FE8" w:rsidRPr="00286E3A" w14:paraId="523694EB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7B9B0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  <w:sz w:val="20"/>
                <w:szCs w:val="20"/>
              </w:rPr>
              <w:t>"Java compiler level does not match"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B907F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  <w:sz w:val="20"/>
                <w:szCs w:val="20"/>
              </w:rPr>
              <w:t>O projeto foi criado para Java 17, mas o Eclipse está usando outro JRE padrão</w:t>
            </w:r>
          </w:p>
        </w:tc>
        <w:tc>
          <w:tcPr>
            <w:tcW w:w="3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31FC5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  <w:sz w:val="20"/>
                <w:szCs w:val="20"/>
              </w:rPr>
              <w:t>Botão direito no projeto → Properties → Java Compiler → conferir 17. Depois Properties → Java Build Path → Libraries → ajustar o JRE</w:t>
            </w:r>
          </w:p>
        </w:tc>
      </w:tr>
      <w:tr w:rsidR="00956FE8" w:rsidRPr="00286E3A" w14:paraId="522F4F2F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BD8BC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  <w:sz w:val="20"/>
                <w:szCs w:val="20"/>
              </w:rPr>
              <w:t>Download de dependências trava ou falha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66435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  <w:sz w:val="20"/>
                <w:szCs w:val="20"/>
              </w:rPr>
              <w:t>Rede da escola/empresa bloqueando o Maven Central, ou proxy corporativo</w:t>
            </w:r>
          </w:p>
        </w:tc>
        <w:tc>
          <w:tcPr>
            <w:tcW w:w="3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F4323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  <w:sz w:val="20"/>
                <w:szCs w:val="20"/>
              </w:rPr>
              <w:t>Verificar com o suporte de TI se repo.maven.apache.org está liberado; como alternativa, usar o projeto de referência já pronto na pasta da aula</w:t>
            </w:r>
          </w:p>
        </w:tc>
      </w:tr>
      <w:tr w:rsidR="00956FE8" w:rsidRPr="00286E3A" w14:paraId="2847F418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DA420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  <w:sz w:val="20"/>
                <w:szCs w:val="20"/>
              </w:rPr>
              <w:t>Acessa http://localhost:8080/ (sem /hello) e aparece "Whitelabel Error Page"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E4899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  <w:sz w:val="20"/>
                <w:szCs w:val="20"/>
              </w:rPr>
              <w:t>Comportamento normal: não existe nenhum @GetMapping mapeado para "/"</w:t>
            </w:r>
          </w:p>
        </w:tc>
        <w:tc>
          <w:tcPr>
            <w:tcW w:w="3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401DB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  <w:sz w:val="20"/>
                <w:szCs w:val="20"/>
              </w:rPr>
              <w:t>Acessar a URL completa do endpoint: http://localhost:8080/hello</w:t>
            </w:r>
          </w:p>
        </w:tc>
      </w:tr>
      <w:tr w:rsidR="00956FE8" w:rsidRPr="00286E3A" w14:paraId="4A05F6B7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C05C6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  <w:sz w:val="20"/>
                <w:szCs w:val="20"/>
              </w:rPr>
              <w:t>Classe principal não aparece na lista de "Run As → Java Application"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65A97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  <w:sz w:val="20"/>
                <w:szCs w:val="20"/>
              </w:rPr>
              <w:t>O Eclipse ainda não indexou a classe, ou ela não tem um método main</w:t>
            </w:r>
          </w:p>
        </w:tc>
        <w:tc>
          <w:tcPr>
            <w:tcW w:w="3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E2ECC" w14:textId="77777777" w:rsidR="00956FE8" w:rsidRPr="00286E3A" w:rsidRDefault="00000000">
            <w:pPr>
              <w:rPr>
                <w:color w:val="000000" w:themeColor="text1"/>
              </w:rPr>
            </w:pPr>
            <w:r w:rsidRPr="00286E3A">
              <w:rPr>
                <w:color w:val="000000" w:themeColor="text1"/>
                <w:sz w:val="20"/>
                <w:szCs w:val="20"/>
              </w:rPr>
              <w:t>Clique com o botão direito diretamente sobre PrimeiroprojetoApplication.java no Package Explorer e escolha Run As → Java Application</w:t>
            </w:r>
          </w:p>
        </w:tc>
      </w:tr>
    </w:tbl>
    <w:p w14:paraId="61D6A392" w14:textId="77777777" w:rsidR="00956FE8" w:rsidRDefault="00956FE8">
      <w:pPr>
        <w:spacing w:after="200"/>
        <w:rPr>
          <w:color w:val="000000" w:themeColor="text1"/>
        </w:rPr>
      </w:pPr>
    </w:p>
    <w:p w14:paraId="72D730E4" w14:textId="73A0CDC7" w:rsidR="005102A3" w:rsidRDefault="005102A3">
      <w:pPr>
        <w:spacing w:after="200"/>
        <w:rPr>
          <w:color w:val="000000" w:themeColor="text1"/>
        </w:rPr>
      </w:pPr>
      <w:r>
        <w:rPr>
          <w:color w:val="000000" w:themeColor="text1"/>
        </w:rPr>
        <w:t>Em caso de erro</w:t>
      </w:r>
      <w:r w:rsidR="00467D61">
        <w:rPr>
          <w:color w:val="000000" w:themeColor="text1"/>
        </w:rPr>
        <w:t xml:space="preserve"> de pacote em lugar errado</w:t>
      </w:r>
      <w:r>
        <w:rPr>
          <w:color w:val="000000" w:themeColor="text1"/>
        </w:rPr>
        <w:t>:</w:t>
      </w:r>
    </w:p>
    <w:p w14:paraId="21DEC2E2" w14:textId="77777777" w:rsidR="005102A3" w:rsidRPr="005102A3" w:rsidRDefault="005102A3" w:rsidP="005102A3">
      <w:pPr>
        <w:spacing w:after="200"/>
        <w:rPr>
          <w:color w:val="000000" w:themeColor="text1"/>
        </w:rPr>
      </w:pPr>
      <w:r w:rsidRPr="005102A3">
        <w:rPr>
          <w:b/>
          <w:bCs/>
          <w:color w:val="000000" w:themeColor="text1"/>
        </w:rPr>
        <w:t>Fix recomendado (o padrão certo do Spring Boot):</w:t>
      </w:r>
    </w:p>
    <w:p w14:paraId="79E72520" w14:textId="77777777" w:rsidR="005102A3" w:rsidRPr="005102A3" w:rsidRDefault="005102A3" w:rsidP="005102A3">
      <w:pPr>
        <w:numPr>
          <w:ilvl w:val="0"/>
          <w:numId w:val="2"/>
        </w:numPr>
        <w:spacing w:after="200"/>
        <w:rPr>
          <w:color w:val="000000" w:themeColor="text1"/>
        </w:rPr>
      </w:pPr>
      <w:r w:rsidRPr="005102A3">
        <w:rPr>
          <w:color w:val="000000" w:themeColor="text1"/>
        </w:rPr>
        <w:t xml:space="preserve">No Project Explorer, clique com botão direito em PrimeiroprojetoApplication.java → </w:t>
      </w:r>
      <w:r w:rsidRPr="005102A3">
        <w:rPr>
          <w:b/>
          <w:bCs/>
          <w:color w:val="000000" w:themeColor="text1"/>
        </w:rPr>
        <w:t>Refactor → Move...</w:t>
      </w:r>
    </w:p>
    <w:p w14:paraId="33883257" w14:textId="77777777" w:rsidR="005102A3" w:rsidRPr="005102A3" w:rsidRDefault="005102A3" w:rsidP="005102A3">
      <w:pPr>
        <w:numPr>
          <w:ilvl w:val="0"/>
          <w:numId w:val="2"/>
        </w:numPr>
        <w:spacing w:after="200"/>
        <w:rPr>
          <w:color w:val="000000" w:themeColor="text1"/>
        </w:rPr>
      </w:pPr>
      <w:r w:rsidRPr="005102A3">
        <w:rPr>
          <w:color w:val="000000" w:themeColor="text1"/>
        </w:rPr>
        <w:lastRenderedPageBreak/>
        <w:t>Escolha o pacote de destino: br.com.exemplo.primeiroprojeto.</w:t>
      </w:r>
    </w:p>
    <w:p w14:paraId="0AFFF4DF" w14:textId="77777777" w:rsidR="005102A3" w:rsidRPr="005102A3" w:rsidRDefault="005102A3" w:rsidP="005102A3">
      <w:pPr>
        <w:numPr>
          <w:ilvl w:val="0"/>
          <w:numId w:val="2"/>
        </w:numPr>
        <w:spacing w:after="200"/>
        <w:rPr>
          <w:color w:val="000000" w:themeColor="text1"/>
        </w:rPr>
      </w:pPr>
      <w:r w:rsidRPr="005102A3">
        <w:rPr>
          <w:color w:val="000000" w:themeColor="text1"/>
        </w:rPr>
        <w:t>Confirme — o Eclipse move o arquivo e já corrige sozinho a linha package primeiroprojeto; para package br.com.exemplo.primeiroprojeto;.</w:t>
      </w:r>
    </w:p>
    <w:p w14:paraId="1861CA82" w14:textId="77777777" w:rsidR="005102A3" w:rsidRPr="005102A3" w:rsidRDefault="005102A3" w:rsidP="005102A3">
      <w:pPr>
        <w:numPr>
          <w:ilvl w:val="0"/>
          <w:numId w:val="2"/>
        </w:numPr>
        <w:spacing w:after="200"/>
        <w:rPr>
          <w:color w:val="000000" w:themeColor="text1"/>
        </w:rPr>
      </w:pPr>
      <w:r w:rsidRPr="005102A3">
        <w:rPr>
          <w:color w:val="000000" w:themeColor="text1"/>
        </w:rPr>
        <w:t>Apague a pasta primeiroprojeto vazia que sobrar.</w:t>
      </w:r>
    </w:p>
    <w:p w14:paraId="7AA2993E" w14:textId="77777777" w:rsidR="005102A3" w:rsidRPr="005102A3" w:rsidRDefault="005102A3" w:rsidP="005102A3">
      <w:pPr>
        <w:numPr>
          <w:ilvl w:val="0"/>
          <w:numId w:val="2"/>
        </w:numPr>
        <w:spacing w:after="200"/>
        <w:rPr>
          <w:color w:val="000000" w:themeColor="text1"/>
        </w:rPr>
      </w:pPr>
      <w:r w:rsidRPr="005102A3">
        <w:rPr>
          <w:color w:val="000000" w:themeColor="text1"/>
        </w:rPr>
        <w:t>Rode de novo (Run As → Spring Boot App) e acesse http://localhost:8080/hello.</w:t>
      </w:r>
    </w:p>
    <w:p w14:paraId="5F8AA90A" w14:textId="77777777" w:rsidR="005102A3" w:rsidRPr="00286E3A" w:rsidRDefault="005102A3">
      <w:pPr>
        <w:spacing w:after="200"/>
        <w:rPr>
          <w:color w:val="000000" w:themeColor="text1"/>
        </w:rPr>
      </w:pPr>
    </w:p>
    <w:sectPr w:rsidR="005102A3" w:rsidRPr="00286E3A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A5F35"/>
    <w:multiLevelType w:val="multilevel"/>
    <w:tmpl w:val="A3465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1F339F"/>
    <w:multiLevelType w:val="hybridMultilevel"/>
    <w:tmpl w:val="2EE2E504"/>
    <w:lvl w:ilvl="0" w:tplc="46D26C44">
      <w:start w:val="1"/>
      <w:numFmt w:val="bullet"/>
      <w:lvlText w:val="●"/>
      <w:lvlJc w:val="left"/>
      <w:pPr>
        <w:ind w:left="720" w:hanging="360"/>
      </w:pPr>
    </w:lvl>
    <w:lvl w:ilvl="1" w:tplc="ECC8673A">
      <w:start w:val="1"/>
      <w:numFmt w:val="bullet"/>
      <w:lvlText w:val="○"/>
      <w:lvlJc w:val="left"/>
      <w:pPr>
        <w:ind w:left="1440" w:hanging="360"/>
      </w:pPr>
    </w:lvl>
    <w:lvl w:ilvl="2" w:tplc="B128C822">
      <w:start w:val="1"/>
      <w:numFmt w:val="bullet"/>
      <w:lvlText w:val="■"/>
      <w:lvlJc w:val="left"/>
      <w:pPr>
        <w:ind w:left="2160" w:hanging="360"/>
      </w:pPr>
    </w:lvl>
    <w:lvl w:ilvl="3" w:tplc="39A4BF7A">
      <w:start w:val="1"/>
      <w:numFmt w:val="bullet"/>
      <w:lvlText w:val="●"/>
      <w:lvlJc w:val="left"/>
      <w:pPr>
        <w:ind w:left="2880" w:hanging="360"/>
      </w:pPr>
    </w:lvl>
    <w:lvl w:ilvl="4" w:tplc="22488A18">
      <w:start w:val="1"/>
      <w:numFmt w:val="bullet"/>
      <w:lvlText w:val="○"/>
      <w:lvlJc w:val="left"/>
      <w:pPr>
        <w:ind w:left="3600" w:hanging="360"/>
      </w:pPr>
    </w:lvl>
    <w:lvl w:ilvl="5" w:tplc="565C7204">
      <w:start w:val="1"/>
      <w:numFmt w:val="bullet"/>
      <w:lvlText w:val="■"/>
      <w:lvlJc w:val="left"/>
      <w:pPr>
        <w:ind w:left="4320" w:hanging="360"/>
      </w:pPr>
    </w:lvl>
    <w:lvl w:ilvl="6" w:tplc="A68CF7AA">
      <w:start w:val="1"/>
      <w:numFmt w:val="bullet"/>
      <w:lvlText w:val="●"/>
      <w:lvlJc w:val="left"/>
      <w:pPr>
        <w:ind w:left="5040" w:hanging="360"/>
      </w:pPr>
    </w:lvl>
    <w:lvl w:ilvl="7" w:tplc="BA66767C">
      <w:start w:val="1"/>
      <w:numFmt w:val="bullet"/>
      <w:lvlText w:val="●"/>
      <w:lvlJc w:val="left"/>
      <w:pPr>
        <w:ind w:left="5760" w:hanging="360"/>
      </w:pPr>
    </w:lvl>
    <w:lvl w:ilvl="8" w:tplc="0728C672">
      <w:start w:val="1"/>
      <w:numFmt w:val="bullet"/>
      <w:lvlText w:val="●"/>
      <w:lvlJc w:val="left"/>
      <w:pPr>
        <w:ind w:left="6480" w:hanging="360"/>
      </w:pPr>
    </w:lvl>
  </w:abstractNum>
  <w:num w:numId="1" w16cid:durableId="939722805">
    <w:abstractNumId w:val="1"/>
    <w:lvlOverride w:ilvl="0">
      <w:startOverride w:val="1"/>
    </w:lvlOverride>
  </w:num>
  <w:num w:numId="2" w16cid:durableId="1284117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FE8"/>
    <w:rsid w:val="00010F69"/>
    <w:rsid w:val="00197AC8"/>
    <w:rsid w:val="00286E3A"/>
    <w:rsid w:val="002E0FC9"/>
    <w:rsid w:val="00467D61"/>
    <w:rsid w:val="004B76B4"/>
    <w:rsid w:val="005102A3"/>
    <w:rsid w:val="00574EBE"/>
    <w:rsid w:val="0079374D"/>
    <w:rsid w:val="008D182C"/>
    <w:rsid w:val="00947A58"/>
    <w:rsid w:val="00956FE8"/>
    <w:rsid w:val="00967865"/>
    <w:rsid w:val="009707D7"/>
    <w:rsid w:val="009C3D6A"/>
    <w:rsid w:val="00A52FFD"/>
    <w:rsid w:val="00AD2EB7"/>
    <w:rsid w:val="00B703F8"/>
    <w:rsid w:val="00BE71BE"/>
    <w:rsid w:val="00DF50FD"/>
    <w:rsid w:val="00F1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11BEC"/>
  <w15:docId w15:val="{ED6E145C-B19F-428C-A37D-A26E06766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1252</Words>
  <Characters>6765</Characters>
  <Application>Microsoft Office Word</Application>
  <DocSecurity>0</DocSecurity>
  <Lines>56</Lines>
  <Paragraphs>16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18</cp:revision>
  <dcterms:created xsi:type="dcterms:W3CDTF">2026-08-20T23:37:00Z</dcterms:created>
  <dcterms:modified xsi:type="dcterms:W3CDTF">2026-08-29T18:08:00Z</dcterms:modified>
</cp:coreProperties>
</file>