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AA0E" w14:textId="77777777" w:rsidR="00F20B3E" w:rsidRDefault="00000000">
      <w:pPr>
        <w:pStyle w:val="Ttulo"/>
      </w:pPr>
      <w:r w:rsidRPr="000117E9">
        <w:t xml:space="preserve">Aula 02 — Passo a Passo: </w:t>
      </w:r>
    </w:p>
    <w:p w14:paraId="62278395" w14:textId="44A4ABBF" w:rsidR="008D49A6" w:rsidRPr="000117E9" w:rsidRDefault="00000000">
      <w:pPr>
        <w:pStyle w:val="Ttulo"/>
      </w:pPr>
      <w:r w:rsidRPr="000117E9">
        <w:t xml:space="preserve">Criando o Projeto </w:t>
      </w:r>
      <w:proofErr w:type="spellStart"/>
      <w:r w:rsidRPr="000117E9">
        <w:t>lojavirtual</w:t>
      </w:r>
      <w:proofErr w:type="spellEnd"/>
    </w:p>
    <w:p w14:paraId="2C8ECB4C" w14:textId="77777777" w:rsidR="008D49A6" w:rsidRPr="000117E9" w:rsidRDefault="00000000">
      <w:pPr>
        <w:pStyle w:val="Ttulo1"/>
        <w:spacing w:before="240" w:after="120"/>
        <w:rPr>
          <w:color w:val="auto"/>
        </w:rPr>
      </w:pPr>
      <w:r w:rsidRPr="000117E9">
        <w:rPr>
          <w:color w:val="auto"/>
        </w:rPr>
        <w:t xml:space="preserve">Parte 1 — Criando o projeto no Spring </w:t>
      </w:r>
      <w:proofErr w:type="spellStart"/>
      <w:r w:rsidRPr="000117E9">
        <w:rPr>
          <w:color w:val="auto"/>
        </w:rPr>
        <w:t>Initializr</w:t>
      </w:r>
      <w:proofErr w:type="spellEnd"/>
    </w:p>
    <w:p w14:paraId="7D19F0C2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 xml:space="preserve">Passo 1 — Acessar o Spring </w:t>
      </w:r>
      <w:proofErr w:type="spellStart"/>
      <w:r w:rsidRPr="000117E9">
        <w:rPr>
          <w:color w:val="auto"/>
        </w:rPr>
        <w:t>Initializr</w:t>
      </w:r>
      <w:proofErr w:type="spellEnd"/>
    </w:p>
    <w:p w14:paraId="67362D9F" w14:textId="77777777" w:rsidR="008D49A6" w:rsidRPr="000117E9" w:rsidRDefault="00000000">
      <w:pPr>
        <w:spacing w:after="120"/>
      </w:pPr>
      <w:r w:rsidRPr="000117E9">
        <w:t>No navegador, acesse https://start.spring.io</w:t>
      </w:r>
    </w:p>
    <w:p w14:paraId="24812360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>Passo 2 — Preencher a configuração do projeto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9"/>
        <w:gridCol w:w="7465"/>
      </w:tblGrid>
      <w:tr w:rsidR="008D49A6" w:rsidRPr="000117E9" w14:paraId="7540FA78" w14:textId="77777777">
        <w:trPr>
          <w:tblHeader/>
        </w:trPr>
        <w:tc>
          <w:tcPr>
            <w:tcW w:w="0" w:type="auto"/>
            <w:shd w:val="clear" w:color="auto" w:fill="DCE6D5"/>
          </w:tcPr>
          <w:p w14:paraId="0936E1F6" w14:textId="77777777" w:rsidR="008D49A6" w:rsidRPr="000117E9" w:rsidRDefault="00000000">
            <w:r w:rsidRPr="000117E9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DCE6D5"/>
          </w:tcPr>
          <w:p w14:paraId="198743CE" w14:textId="77777777" w:rsidR="008D49A6" w:rsidRPr="000117E9" w:rsidRDefault="00000000">
            <w:r w:rsidRPr="000117E9">
              <w:rPr>
                <w:b/>
                <w:bCs/>
              </w:rPr>
              <w:t>Valor</w:t>
            </w:r>
          </w:p>
        </w:tc>
      </w:tr>
      <w:tr w:rsidR="008D49A6" w:rsidRPr="000117E9" w14:paraId="56EEE877" w14:textId="77777777">
        <w:tc>
          <w:tcPr>
            <w:tcW w:w="0" w:type="auto"/>
          </w:tcPr>
          <w:p w14:paraId="58D5B61E" w14:textId="77777777" w:rsidR="008D49A6" w:rsidRPr="000117E9" w:rsidRDefault="00000000">
            <w:r w:rsidRPr="000117E9">
              <w:t>Project</w:t>
            </w:r>
          </w:p>
        </w:tc>
        <w:tc>
          <w:tcPr>
            <w:tcW w:w="0" w:type="auto"/>
          </w:tcPr>
          <w:p w14:paraId="19B885BA" w14:textId="77777777" w:rsidR="008D49A6" w:rsidRPr="000117E9" w:rsidRDefault="00000000">
            <w:proofErr w:type="spellStart"/>
            <w:r w:rsidRPr="000117E9">
              <w:t>Maven</w:t>
            </w:r>
            <w:proofErr w:type="spellEnd"/>
          </w:p>
        </w:tc>
      </w:tr>
      <w:tr w:rsidR="008D49A6" w:rsidRPr="000117E9" w14:paraId="737B8BCB" w14:textId="77777777">
        <w:tc>
          <w:tcPr>
            <w:tcW w:w="0" w:type="auto"/>
          </w:tcPr>
          <w:p w14:paraId="26590A67" w14:textId="77777777" w:rsidR="008D49A6" w:rsidRPr="000117E9" w:rsidRDefault="00000000">
            <w:proofErr w:type="spellStart"/>
            <w:r w:rsidRPr="000117E9">
              <w:t>Language</w:t>
            </w:r>
            <w:proofErr w:type="spellEnd"/>
          </w:p>
        </w:tc>
        <w:tc>
          <w:tcPr>
            <w:tcW w:w="0" w:type="auto"/>
          </w:tcPr>
          <w:p w14:paraId="40F0DDD8" w14:textId="77777777" w:rsidR="008D49A6" w:rsidRPr="000117E9" w:rsidRDefault="00000000">
            <w:r w:rsidRPr="000117E9">
              <w:t>Java</w:t>
            </w:r>
          </w:p>
        </w:tc>
      </w:tr>
      <w:tr w:rsidR="008D49A6" w:rsidRPr="000117E9" w14:paraId="2A7B1646" w14:textId="77777777">
        <w:tc>
          <w:tcPr>
            <w:tcW w:w="0" w:type="auto"/>
          </w:tcPr>
          <w:p w14:paraId="65AEF343" w14:textId="77777777" w:rsidR="008D49A6" w:rsidRPr="000117E9" w:rsidRDefault="00000000">
            <w:proofErr w:type="spellStart"/>
            <w:r w:rsidRPr="000117E9">
              <w:t>Group</w:t>
            </w:r>
            <w:proofErr w:type="spellEnd"/>
          </w:p>
        </w:tc>
        <w:tc>
          <w:tcPr>
            <w:tcW w:w="0" w:type="auto"/>
          </w:tcPr>
          <w:p w14:paraId="03B74FBF" w14:textId="77777777" w:rsidR="008D49A6" w:rsidRPr="000117E9" w:rsidRDefault="00000000">
            <w:proofErr w:type="spellStart"/>
            <w:r w:rsidRPr="000117E9">
              <w:t>br.com.exemplo</w:t>
            </w:r>
            <w:proofErr w:type="spellEnd"/>
          </w:p>
        </w:tc>
      </w:tr>
      <w:tr w:rsidR="008D49A6" w:rsidRPr="000117E9" w14:paraId="4A989D52" w14:textId="77777777">
        <w:tc>
          <w:tcPr>
            <w:tcW w:w="0" w:type="auto"/>
          </w:tcPr>
          <w:p w14:paraId="4F1244A2" w14:textId="77777777" w:rsidR="008D49A6" w:rsidRPr="000117E9" w:rsidRDefault="00000000">
            <w:proofErr w:type="spellStart"/>
            <w:r w:rsidRPr="000117E9">
              <w:t>Artifact</w:t>
            </w:r>
            <w:proofErr w:type="spellEnd"/>
          </w:p>
        </w:tc>
        <w:tc>
          <w:tcPr>
            <w:tcW w:w="0" w:type="auto"/>
          </w:tcPr>
          <w:p w14:paraId="0ADFE674" w14:textId="77777777" w:rsidR="008D49A6" w:rsidRPr="000117E9" w:rsidRDefault="00000000">
            <w:proofErr w:type="spellStart"/>
            <w:r w:rsidRPr="000117E9">
              <w:t>lojavirtual</w:t>
            </w:r>
            <w:proofErr w:type="spellEnd"/>
          </w:p>
        </w:tc>
      </w:tr>
      <w:tr w:rsidR="008D49A6" w:rsidRPr="000117E9" w14:paraId="392B8CA8" w14:textId="77777777">
        <w:tc>
          <w:tcPr>
            <w:tcW w:w="0" w:type="auto"/>
          </w:tcPr>
          <w:p w14:paraId="5BD840EF" w14:textId="77777777" w:rsidR="008D49A6" w:rsidRPr="000117E9" w:rsidRDefault="00000000">
            <w:proofErr w:type="spellStart"/>
            <w:r w:rsidRPr="000117E9">
              <w:t>Name</w:t>
            </w:r>
            <w:proofErr w:type="spellEnd"/>
          </w:p>
        </w:tc>
        <w:tc>
          <w:tcPr>
            <w:tcW w:w="0" w:type="auto"/>
          </w:tcPr>
          <w:p w14:paraId="123FEB1E" w14:textId="77777777" w:rsidR="008D49A6" w:rsidRPr="000117E9" w:rsidRDefault="00000000">
            <w:proofErr w:type="spellStart"/>
            <w:r w:rsidRPr="000117E9">
              <w:t>lojavirtual</w:t>
            </w:r>
            <w:proofErr w:type="spellEnd"/>
          </w:p>
        </w:tc>
      </w:tr>
      <w:tr w:rsidR="008D49A6" w:rsidRPr="000117E9" w14:paraId="7FF255B3" w14:textId="77777777">
        <w:tc>
          <w:tcPr>
            <w:tcW w:w="0" w:type="auto"/>
          </w:tcPr>
          <w:p w14:paraId="56BFC9B1" w14:textId="77777777" w:rsidR="008D49A6" w:rsidRPr="000117E9" w:rsidRDefault="00000000">
            <w:proofErr w:type="spellStart"/>
            <w:r w:rsidRPr="000117E9">
              <w:t>Packaging</w:t>
            </w:r>
            <w:proofErr w:type="spellEnd"/>
          </w:p>
        </w:tc>
        <w:tc>
          <w:tcPr>
            <w:tcW w:w="0" w:type="auto"/>
          </w:tcPr>
          <w:p w14:paraId="16A98224" w14:textId="77777777" w:rsidR="008D49A6" w:rsidRPr="000117E9" w:rsidRDefault="00000000">
            <w:proofErr w:type="spellStart"/>
            <w:r w:rsidRPr="000117E9">
              <w:t>Jar</w:t>
            </w:r>
            <w:proofErr w:type="spellEnd"/>
          </w:p>
        </w:tc>
      </w:tr>
      <w:tr w:rsidR="008D49A6" w:rsidRPr="000117E9" w14:paraId="63F6F0E3" w14:textId="77777777">
        <w:tc>
          <w:tcPr>
            <w:tcW w:w="0" w:type="auto"/>
          </w:tcPr>
          <w:p w14:paraId="0ECE9DD4" w14:textId="77777777" w:rsidR="008D49A6" w:rsidRPr="000117E9" w:rsidRDefault="00000000">
            <w:r w:rsidRPr="000117E9">
              <w:t>Java</w:t>
            </w:r>
          </w:p>
        </w:tc>
        <w:tc>
          <w:tcPr>
            <w:tcW w:w="0" w:type="auto"/>
          </w:tcPr>
          <w:p w14:paraId="278993C7" w14:textId="77777777" w:rsidR="008D49A6" w:rsidRPr="000117E9" w:rsidRDefault="00000000">
            <w:r w:rsidRPr="000117E9">
              <w:t>versão instalada no ambiente</w:t>
            </w:r>
          </w:p>
        </w:tc>
      </w:tr>
    </w:tbl>
    <w:p w14:paraId="13842C21" w14:textId="77777777" w:rsidR="008D49A6" w:rsidRPr="000117E9" w:rsidRDefault="008D49A6">
      <w:pPr>
        <w:spacing w:after="120"/>
      </w:pPr>
    </w:p>
    <w:p w14:paraId="509DA489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>Passo 3 — Adicionar a dependência</w:t>
      </w:r>
    </w:p>
    <w:p w14:paraId="4ABDFE9A" w14:textId="77777777" w:rsidR="008D49A6" w:rsidRPr="000117E9" w:rsidRDefault="00000000">
      <w:pPr>
        <w:spacing w:after="120"/>
      </w:pPr>
      <w:r w:rsidRPr="000117E9">
        <w:t>Clique em "</w:t>
      </w:r>
      <w:proofErr w:type="spellStart"/>
      <w:r w:rsidRPr="000117E9">
        <w:t>Add</w:t>
      </w:r>
      <w:proofErr w:type="spellEnd"/>
      <w:r w:rsidRPr="000117E9">
        <w:t xml:space="preserve"> </w:t>
      </w:r>
      <w:proofErr w:type="spellStart"/>
      <w:r w:rsidRPr="000117E9">
        <w:t>Dependencies</w:t>
      </w:r>
      <w:proofErr w:type="spellEnd"/>
      <w:r w:rsidRPr="000117E9">
        <w:t>" e busque por Spring Web. Selecione-a.</w:t>
      </w:r>
    </w:p>
    <w:p w14:paraId="75DD23D2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>Passo 4 — Gerar e extrair</w:t>
      </w:r>
    </w:p>
    <w:p w14:paraId="3FB4333D" w14:textId="77777777" w:rsidR="008D49A6" w:rsidRPr="000117E9" w:rsidRDefault="00000000">
      <w:pPr>
        <w:spacing w:after="120"/>
      </w:pPr>
      <w:r w:rsidRPr="000117E9">
        <w:t xml:space="preserve">Clique em </w:t>
      </w:r>
      <w:proofErr w:type="spellStart"/>
      <w:r w:rsidRPr="000117E9">
        <w:t>Generate</w:t>
      </w:r>
      <w:proofErr w:type="spellEnd"/>
      <w:r w:rsidRPr="000117E9">
        <w:t>. Extraia o lojavirtual.zip baixado dentro da pasta desta aula (Aula02 – Estrutura de Projetos Spring Boot).</w:t>
      </w:r>
    </w:p>
    <w:p w14:paraId="7F1E800D" w14:textId="77777777" w:rsidR="008D49A6" w:rsidRPr="000117E9" w:rsidRDefault="00000000">
      <w:pPr>
        <w:pStyle w:val="Ttulo1"/>
        <w:spacing w:before="240" w:after="120"/>
        <w:rPr>
          <w:color w:val="auto"/>
        </w:rPr>
      </w:pPr>
      <w:r w:rsidRPr="000117E9">
        <w:rPr>
          <w:color w:val="auto"/>
        </w:rPr>
        <w:t>Parte 2 — Importando o projeto no Eclipse</w:t>
      </w:r>
    </w:p>
    <w:p w14:paraId="50236B35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>Passo 5 — Abrir o assistente de importação</w:t>
      </w:r>
    </w:p>
    <w:p w14:paraId="79D4AD16" w14:textId="77777777" w:rsidR="008D49A6" w:rsidRPr="000117E9" w:rsidRDefault="00000000">
      <w:pPr>
        <w:spacing w:after="120"/>
      </w:pPr>
      <w:r w:rsidRPr="000117E9">
        <w:t>No Eclipse: File → Import...</w:t>
      </w:r>
    </w:p>
    <w:p w14:paraId="6F012737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>Passo 6 — Selecionar o tipo de projeto</w:t>
      </w:r>
    </w:p>
    <w:p w14:paraId="1A4A5D7F" w14:textId="77777777" w:rsidR="008D49A6" w:rsidRPr="000117E9" w:rsidRDefault="00000000">
      <w:pPr>
        <w:spacing w:after="120"/>
      </w:pPr>
      <w:proofErr w:type="spellStart"/>
      <w:r w:rsidRPr="000117E9">
        <w:t>Maven</w:t>
      </w:r>
      <w:proofErr w:type="spellEnd"/>
      <w:r w:rsidRPr="000117E9">
        <w:t xml:space="preserve"> → </w:t>
      </w:r>
      <w:proofErr w:type="spellStart"/>
      <w:r w:rsidRPr="000117E9">
        <w:t>Existing</w:t>
      </w:r>
      <w:proofErr w:type="spellEnd"/>
      <w:r w:rsidRPr="000117E9">
        <w:t xml:space="preserve"> </w:t>
      </w:r>
      <w:proofErr w:type="spellStart"/>
      <w:r w:rsidRPr="000117E9">
        <w:t>Maven</w:t>
      </w:r>
      <w:proofErr w:type="spellEnd"/>
      <w:r w:rsidRPr="000117E9">
        <w:t xml:space="preserve"> </w:t>
      </w:r>
      <w:proofErr w:type="spellStart"/>
      <w:r w:rsidRPr="000117E9">
        <w:t>Projects</w:t>
      </w:r>
      <w:proofErr w:type="spellEnd"/>
      <w:r w:rsidRPr="000117E9">
        <w:t xml:space="preserve"> → Next.</w:t>
      </w:r>
    </w:p>
    <w:p w14:paraId="31F195FF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>Passo 7 — Apontar para a pasta do projeto</w:t>
      </w:r>
    </w:p>
    <w:p w14:paraId="1C142EB5" w14:textId="77777777" w:rsidR="008D49A6" w:rsidRPr="000117E9" w:rsidRDefault="00000000">
      <w:pPr>
        <w:spacing w:after="120"/>
      </w:pPr>
      <w:r w:rsidRPr="000117E9">
        <w:t xml:space="preserve">Em "Root </w:t>
      </w:r>
      <w:proofErr w:type="spellStart"/>
      <w:r w:rsidRPr="000117E9">
        <w:t>Directory</w:t>
      </w:r>
      <w:proofErr w:type="spellEnd"/>
      <w:r w:rsidRPr="000117E9">
        <w:t xml:space="preserve">", selecione a pasta </w:t>
      </w:r>
      <w:proofErr w:type="spellStart"/>
      <w:r w:rsidRPr="000117E9">
        <w:t>lojavirtual</w:t>
      </w:r>
      <w:proofErr w:type="spellEnd"/>
      <w:r w:rsidRPr="000117E9">
        <w:t xml:space="preserve"> extraída no Passo 4. Clique em </w:t>
      </w:r>
      <w:proofErr w:type="spellStart"/>
      <w:r w:rsidRPr="000117E9">
        <w:t>Finish</w:t>
      </w:r>
      <w:proofErr w:type="spellEnd"/>
      <w:r w:rsidRPr="000117E9">
        <w:t xml:space="preserve"> e aguarde o </w:t>
      </w:r>
      <w:proofErr w:type="spellStart"/>
      <w:r w:rsidRPr="000117E9">
        <w:t>Maven</w:t>
      </w:r>
      <w:proofErr w:type="spellEnd"/>
      <w:r w:rsidRPr="000117E9">
        <w:t xml:space="preserve"> baixar as dependências.</w:t>
      </w:r>
    </w:p>
    <w:p w14:paraId="4D508BC7" w14:textId="77777777" w:rsidR="008D49A6" w:rsidRPr="000117E9" w:rsidRDefault="00000000">
      <w:pPr>
        <w:pStyle w:val="Ttulo1"/>
        <w:spacing w:before="240" w:after="120"/>
        <w:rPr>
          <w:color w:val="auto"/>
        </w:rPr>
      </w:pPr>
      <w:r w:rsidRPr="000117E9">
        <w:rPr>
          <w:color w:val="auto"/>
        </w:rPr>
        <w:t>Parte 3 — Organizando os pacotes</w:t>
      </w:r>
    </w:p>
    <w:p w14:paraId="260F29B6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>Passo 8 — Criar os pacotes das camadas</w:t>
      </w:r>
    </w:p>
    <w:p w14:paraId="2EBFEB7B" w14:textId="77777777" w:rsidR="008D49A6" w:rsidRPr="000117E9" w:rsidRDefault="00000000">
      <w:pPr>
        <w:spacing w:after="120"/>
      </w:pPr>
      <w:r w:rsidRPr="000117E9">
        <w:t xml:space="preserve">Clique com o botão direito em </w:t>
      </w:r>
      <w:proofErr w:type="spellStart"/>
      <w:r w:rsidRPr="000117E9">
        <w:t>src</w:t>
      </w:r>
      <w:proofErr w:type="spellEnd"/>
      <w:r w:rsidRPr="000117E9">
        <w:t>/</w:t>
      </w:r>
      <w:proofErr w:type="spellStart"/>
      <w:r w:rsidRPr="000117E9">
        <w:t>main</w:t>
      </w:r>
      <w:proofErr w:type="spellEnd"/>
      <w:r w:rsidRPr="000117E9">
        <w:t>/</w:t>
      </w:r>
      <w:proofErr w:type="spellStart"/>
      <w:r w:rsidRPr="000117E9">
        <w:t>java</w:t>
      </w:r>
      <w:proofErr w:type="spellEnd"/>
      <w:r w:rsidRPr="000117E9">
        <w:t xml:space="preserve"> → New → </w:t>
      </w:r>
      <w:proofErr w:type="spellStart"/>
      <w:r w:rsidRPr="000117E9">
        <w:t>Package</w:t>
      </w:r>
      <w:proofErr w:type="spellEnd"/>
      <w:r w:rsidRPr="000117E9">
        <w:t xml:space="preserve">. Crie, um de cada vez, dentro de </w:t>
      </w:r>
      <w:proofErr w:type="spellStart"/>
      <w:r w:rsidRPr="000117E9">
        <w:t>br.com.exemplo.lojavirtual</w:t>
      </w:r>
      <w:proofErr w:type="spellEnd"/>
      <w:r w:rsidRPr="000117E9">
        <w:t>:</w:t>
      </w:r>
    </w:p>
    <w:p w14:paraId="13B9A8A6" w14:textId="77777777" w:rsidR="008D49A6" w:rsidRPr="000117E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 w:rsidRPr="000117E9">
        <w:t>br.com.exemplo.lojavirtual.model</w:t>
      </w:r>
      <w:proofErr w:type="spellEnd"/>
    </w:p>
    <w:p w14:paraId="5487AF69" w14:textId="77777777" w:rsidR="008D49A6" w:rsidRPr="000117E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 w:rsidRPr="000117E9">
        <w:t>br.com.exemplo.lojavirtual.repository</w:t>
      </w:r>
      <w:proofErr w:type="spellEnd"/>
    </w:p>
    <w:p w14:paraId="74613771" w14:textId="77777777" w:rsidR="008D49A6" w:rsidRPr="000117E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 w:rsidRPr="000117E9">
        <w:t>br.com.exemplo.lojavirtual.service</w:t>
      </w:r>
      <w:proofErr w:type="spellEnd"/>
    </w:p>
    <w:p w14:paraId="5098E442" w14:textId="77777777" w:rsidR="008D49A6" w:rsidRPr="000117E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 w:rsidRPr="000117E9">
        <w:t>br.com.exemplo.lojavirtual.dto</w:t>
      </w:r>
      <w:proofErr w:type="spellEnd"/>
    </w:p>
    <w:p w14:paraId="14799BB6" w14:textId="77777777" w:rsidR="008D49A6" w:rsidRPr="000117E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 w:rsidRPr="000117E9">
        <w:t>br.com.exemplo.lojavirtual.controller</w:t>
      </w:r>
      <w:proofErr w:type="spellEnd"/>
    </w:p>
    <w:p w14:paraId="18573F88" w14:textId="77777777" w:rsidR="008D49A6" w:rsidRPr="000117E9" w:rsidRDefault="00000000">
      <w:pPr>
        <w:pStyle w:val="Ttulo1"/>
        <w:spacing w:before="240" w:after="120"/>
        <w:rPr>
          <w:color w:val="auto"/>
        </w:rPr>
      </w:pPr>
      <w:r w:rsidRPr="000117E9">
        <w:rPr>
          <w:color w:val="auto"/>
        </w:rPr>
        <w:t>Parte 4 — Criando o Model</w:t>
      </w:r>
    </w:p>
    <w:p w14:paraId="662CF089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>Passo 9 — Classe Produto</w:t>
      </w:r>
    </w:p>
    <w:p w14:paraId="6514B772" w14:textId="77777777" w:rsidR="008D49A6" w:rsidRPr="000117E9" w:rsidRDefault="00000000">
      <w:pPr>
        <w:spacing w:after="120"/>
      </w:pPr>
      <w:r w:rsidRPr="000117E9">
        <w:t xml:space="preserve">Dentro do pacote model, New → </w:t>
      </w:r>
      <w:proofErr w:type="spellStart"/>
      <w:r w:rsidRPr="000117E9">
        <w:t>Class</w:t>
      </w:r>
      <w:proofErr w:type="spellEnd"/>
      <w:r w:rsidRPr="000117E9">
        <w:t xml:space="preserve"> → Produto. Conteúdo completo (atributos, construtores, </w:t>
      </w:r>
      <w:proofErr w:type="spellStart"/>
      <w:r w:rsidRPr="000117E9">
        <w:t>getters</w:t>
      </w:r>
      <w:proofErr w:type="spellEnd"/>
      <w:r w:rsidRPr="000117E9">
        <w:t xml:space="preserve"> e </w:t>
      </w:r>
      <w:proofErr w:type="spellStart"/>
      <w:r w:rsidRPr="000117E9">
        <w:t>setters</w:t>
      </w:r>
      <w:proofErr w:type="spellEnd"/>
      <w:r w:rsidRPr="000117E9">
        <w:t xml:space="preserve">) está disponível no projeto de referência </w:t>
      </w:r>
      <w:proofErr w:type="spellStart"/>
      <w:r w:rsidRPr="000117E9">
        <w:t>lojavirtual</w:t>
      </w:r>
      <w:proofErr w:type="spellEnd"/>
      <w:r w:rsidRPr="000117E9">
        <w:t xml:space="preserve"> desta pasta — digite a classe olhando o gabarito, prestando atenção nos 4 atributos: id, nome, </w:t>
      </w:r>
      <w:proofErr w:type="spellStart"/>
      <w:r w:rsidRPr="000117E9">
        <w:t>preco</w:t>
      </w:r>
      <w:proofErr w:type="spellEnd"/>
      <w:r w:rsidRPr="000117E9">
        <w:t xml:space="preserve"> (</w:t>
      </w:r>
      <w:proofErr w:type="spellStart"/>
      <w:r w:rsidRPr="000117E9">
        <w:t>BigDecimal</w:t>
      </w:r>
      <w:proofErr w:type="spellEnd"/>
      <w:r w:rsidRPr="000117E9">
        <w:t xml:space="preserve">) e </w:t>
      </w:r>
      <w:proofErr w:type="spellStart"/>
      <w:r w:rsidRPr="000117E9">
        <w:t>quantidadeEmEstoque</w:t>
      </w:r>
      <w:proofErr w:type="spellEnd"/>
      <w:r w:rsidRPr="000117E9">
        <w:t>.</w:t>
      </w:r>
    </w:p>
    <w:p w14:paraId="66CE7E08" w14:textId="77777777" w:rsidR="008D49A6" w:rsidRPr="000117E9" w:rsidRDefault="00000000">
      <w:pPr>
        <w:pStyle w:val="Ttulo1"/>
        <w:spacing w:before="240" w:after="120"/>
        <w:rPr>
          <w:color w:val="auto"/>
        </w:rPr>
      </w:pPr>
      <w:r w:rsidRPr="000117E9">
        <w:rPr>
          <w:color w:val="auto"/>
        </w:rPr>
        <w:lastRenderedPageBreak/>
        <w:t xml:space="preserve">Parte 5 — Criando o </w:t>
      </w:r>
      <w:proofErr w:type="spellStart"/>
      <w:r w:rsidRPr="000117E9">
        <w:rPr>
          <w:color w:val="auto"/>
        </w:rPr>
        <w:t>Repository</w:t>
      </w:r>
      <w:proofErr w:type="spellEnd"/>
    </w:p>
    <w:p w14:paraId="1AC5EF25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 xml:space="preserve">Passo 10 — Classe </w:t>
      </w:r>
      <w:proofErr w:type="spellStart"/>
      <w:r w:rsidRPr="000117E9">
        <w:rPr>
          <w:color w:val="auto"/>
        </w:rPr>
        <w:t>ProdutoRepository</w:t>
      </w:r>
      <w:proofErr w:type="spellEnd"/>
    </w:p>
    <w:p w14:paraId="36742A0C" w14:textId="77777777" w:rsidR="008D49A6" w:rsidRPr="000117E9" w:rsidRDefault="00000000">
      <w:pPr>
        <w:spacing w:after="120"/>
      </w:pPr>
      <w:r w:rsidRPr="000117E9">
        <w:t xml:space="preserve">Dentro do pacote </w:t>
      </w:r>
      <w:proofErr w:type="spellStart"/>
      <w:r w:rsidRPr="000117E9">
        <w:t>repository</w:t>
      </w:r>
      <w:proofErr w:type="spellEnd"/>
      <w:r w:rsidRPr="000117E9">
        <w:t xml:space="preserve">, New → </w:t>
      </w:r>
      <w:proofErr w:type="spellStart"/>
      <w:r w:rsidRPr="000117E9">
        <w:t>Class</w:t>
      </w:r>
      <w:proofErr w:type="spellEnd"/>
      <w:r w:rsidRPr="000117E9">
        <w:t xml:space="preserve"> → </w:t>
      </w:r>
      <w:proofErr w:type="spellStart"/>
      <w:r w:rsidRPr="000117E9">
        <w:t>ProdutoRepository</w:t>
      </w:r>
      <w:proofErr w:type="spellEnd"/>
      <w:r w:rsidRPr="000117E9">
        <w:t xml:space="preserve">. Anote a classe com @Repository. Ela guarda uma </w:t>
      </w:r>
      <w:proofErr w:type="spellStart"/>
      <w:r w:rsidRPr="000117E9">
        <w:t>List</w:t>
      </w:r>
      <w:proofErr w:type="spellEnd"/>
      <w:r w:rsidRPr="000117E9">
        <w:t>&lt;Produto&gt; em memória e já nasce com 3 produtos de exemplo no construtor, para termos dados assim que a aplicação subir.</w:t>
      </w:r>
    </w:p>
    <w:p w14:paraId="217DCC67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>@Repository</w:t>
      </w:r>
    </w:p>
    <w:p w14:paraId="72174E2D" w14:textId="77777777" w:rsidR="008D49A6" w:rsidRPr="000117E9" w:rsidRDefault="00000000">
      <w:pPr>
        <w:shd w:val="clear" w:color="auto" w:fill="F2F2F2"/>
      </w:pPr>
      <w:proofErr w:type="spellStart"/>
      <w:r w:rsidRPr="000117E9">
        <w:rPr>
          <w:rFonts w:ascii="Consolas" w:eastAsia="Consolas" w:hAnsi="Consolas" w:cs="Consolas"/>
        </w:rPr>
        <w:t>public</w:t>
      </w:r>
      <w:proofErr w:type="spellEnd"/>
      <w:r w:rsidRPr="000117E9">
        <w:rPr>
          <w:rFonts w:ascii="Consolas" w:eastAsia="Consolas" w:hAnsi="Consolas" w:cs="Consolas"/>
        </w:rPr>
        <w:t xml:space="preserve"> </w:t>
      </w:r>
      <w:proofErr w:type="spellStart"/>
      <w:r w:rsidRPr="000117E9">
        <w:rPr>
          <w:rFonts w:ascii="Consolas" w:eastAsia="Consolas" w:hAnsi="Consolas" w:cs="Consolas"/>
        </w:rPr>
        <w:t>class</w:t>
      </w:r>
      <w:proofErr w:type="spellEnd"/>
      <w:r w:rsidRPr="000117E9">
        <w:rPr>
          <w:rFonts w:ascii="Consolas" w:eastAsia="Consolas" w:hAnsi="Consolas" w:cs="Consolas"/>
        </w:rPr>
        <w:t xml:space="preserve"> </w:t>
      </w:r>
      <w:proofErr w:type="spellStart"/>
      <w:r w:rsidRPr="000117E9">
        <w:rPr>
          <w:rFonts w:ascii="Consolas" w:eastAsia="Consolas" w:hAnsi="Consolas" w:cs="Consolas"/>
        </w:rPr>
        <w:t>ProdutoRepository</w:t>
      </w:r>
      <w:proofErr w:type="spellEnd"/>
      <w:r w:rsidRPr="000117E9">
        <w:rPr>
          <w:rFonts w:ascii="Consolas" w:eastAsia="Consolas" w:hAnsi="Consolas" w:cs="Consolas"/>
        </w:rPr>
        <w:t xml:space="preserve"> {</w:t>
      </w:r>
    </w:p>
    <w:p w14:paraId="031F0E7C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 xml:space="preserve">    </w:t>
      </w:r>
      <w:proofErr w:type="spellStart"/>
      <w:r w:rsidRPr="000117E9">
        <w:rPr>
          <w:rFonts w:ascii="Consolas" w:eastAsia="Consolas" w:hAnsi="Consolas" w:cs="Consolas"/>
        </w:rPr>
        <w:t>private</w:t>
      </w:r>
      <w:proofErr w:type="spellEnd"/>
      <w:r w:rsidRPr="000117E9">
        <w:rPr>
          <w:rFonts w:ascii="Consolas" w:eastAsia="Consolas" w:hAnsi="Consolas" w:cs="Consolas"/>
        </w:rPr>
        <w:t xml:space="preserve"> final </w:t>
      </w:r>
      <w:proofErr w:type="spellStart"/>
      <w:r w:rsidRPr="000117E9">
        <w:rPr>
          <w:rFonts w:ascii="Consolas" w:eastAsia="Consolas" w:hAnsi="Consolas" w:cs="Consolas"/>
        </w:rPr>
        <w:t>List</w:t>
      </w:r>
      <w:proofErr w:type="spellEnd"/>
      <w:r w:rsidRPr="000117E9">
        <w:rPr>
          <w:rFonts w:ascii="Consolas" w:eastAsia="Consolas" w:hAnsi="Consolas" w:cs="Consolas"/>
        </w:rPr>
        <w:t xml:space="preserve">&lt;Produto&gt; produtos = new </w:t>
      </w:r>
      <w:proofErr w:type="spellStart"/>
      <w:r w:rsidRPr="000117E9">
        <w:rPr>
          <w:rFonts w:ascii="Consolas" w:eastAsia="Consolas" w:hAnsi="Consolas" w:cs="Consolas"/>
        </w:rPr>
        <w:t>ArrayList</w:t>
      </w:r>
      <w:proofErr w:type="spellEnd"/>
      <w:r w:rsidRPr="000117E9">
        <w:rPr>
          <w:rFonts w:ascii="Consolas" w:eastAsia="Consolas" w:hAnsi="Consolas" w:cs="Consolas"/>
        </w:rPr>
        <w:t>&lt;&gt;();</w:t>
      </w:r>
    </w:p>
    <w:p w14:paraId="597B6185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 xml:space="preserve">    </w:t>
      </w:r>
      <w:proofErr w:type="spellStart"/>
      <w:r w:rsidRPr="000117E9">
        <w:rPr>
          <w:rFonts w:ascii="Consolas" w:eastAsia="Consolas" w:hAnsi="Consolas" w:cs="Consolas"/>
        </w:rPr>
        <w:t>private</w:t>
      </w:r>
      <w:proofErr w:type="spellEnd"/>
      <w:r w:rsidRPr="000117E9">
        <w:rPr>
          <w:rFonts w:ascii="Consolas" w:eastAsia="Consolas" w:hAnsi="Consolas" w:cs="Consolas"/>
        </w:rPr>
        <w:t xml:space="preserve"> final </w:t>
      </w:r>
      <w:proofErr w:type="spellStart"/>
      <w:r w:rsidRPr="000117E9">
        <w:rPr>
          <w:rFonts w:ascii="Consolas" w:eastAsia="Consolas" w:hAnsi="Consolas" w:cs="Consolas"/>
        </w:rPr>
        <w:t>AtomicLong</w:t>
      </w:r>
      <w:proofErr w:type="spellEnd"/>
      <w:r w:rsidRPr="000117E9">
        <w:rPr>
          <w:rFonts w:ascii="Consolas" w:eastAsia="Consolas" w:hAnsi="Consolas" w:cs="Consolas"/>
        </w:rPr>
        <w:t xml:space="preserve"> </w:t>
      </w:r>
      <w:proofErr w:type="spellStart"/>
      <w:r w:rsidRPr="000117E9">
        <w:rPr>
          <w:rFonts w:ascii="Consolas" w:eastAsia="Consolas" w:hAnsi="Consolas" w:cs="Consolas"/>
        </w:rPr>
        <w:t>proximoId</w:t>
      </w:r>
      <w:proofErr w:type="spellEnd"/>
      <w:r w:rsidRPr="000117E9">
        <w:rPr>
          <w:rFonts w:ascii="Consolas" w:eastAsia="Consolas" w:hAnsi="Consolas" w:cs="Consolas"/>
        </w:rPr>
        <w:t xml:space="preserve"> = new </w:t>
      </w:r>
      <w:proofErr w:type="spellStart"/>
      <w:r w:rsidRPr="000117E9">
        <w:rPr>
          <w:rFonts w:ascii="Consolas" w:eastAsia="Consolas" w:hAnsi="Consolas" w:cs="Consolas"/>
        </w:rPr>
        <w:t>AtomicLong</w:t>
      </w:r>
      <w:proofErr w:type="spellEnd"/>
      <w:r w:rsidRPr="000117E9">
        <w:rPr>
          <w:rFonts w:ascii="Consolas" w:eastAsia="Consolas" w:hAnsi="Consolas" w:cs="Consolas"/>
        </w:rPr>
        <w:t>(1);</w:t>
      </w:r>
    </w:p>
    <w:p w14:paraId="6D59072E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 xml:space="preserve">    // </w:t>
      </w:r>
      <w:proofErr w:type="spellStart"/>
      <w:r w:rsidRPr="000117E9">
        <w:rPr>
          <w:rFonts w:ascii="Consolas" w:eastAsia="Consolas" w:hAnsi="Consolas" w:cs="Consolas"/>
        </w:rPr>
        <w:t>findAll</w:t>
      </w:r>
      <w:proofErr w:type="spellEnd"/>
      <w:r w:rsidRPr="000117E9">
        <w:rPr>
          <w:rFonts w:ascii="Consolas" w:eastAsia="Consolas" w:hAnsi="Consolas" w:cs="Consolas"/>
        </w:rPr>
        <w:t xml:space="preserve">(), </w:t>
      </w:r>
      <w:proofErr w:type="spellStart"/>
      <w:r w:rsidRPr="000117E9">
        <w:rPr>
          <w:rFonts w:ascii="Consolas" w:eastAsia="Consolas" w:hAnsi="Consolas" w:cs="Consolas"/>
        </w:rPr>
        <w:t>findById</w:t>
      </w:r>
      <w:proofErr w:type="spellEnd"/>
      <w:r w:rsidRPr="000117E9">
        <w:rPr>
          <w:rFonts w:ascii="Consolas" w:eastAsia="Consolas" w:hAnsi="Consolas" w:cs="Consolas"/>
        </w:rPr>
        <w:t xml:space="preserve">(), </w:t>
      </w:r>
      <w:proofErr w:type="spellStart"/>
      <w:r w:rsidRPr="000117E9">
        <w:rPr>
          <w:rFonts w:ascii="Consolas" w:eastAsia="Consolas" w:hAnsi="Consolas" w:cs="Consolas"/>
        </w:rPr>
        <w:t>save</w:t>
      </w:r>
      <w:proofErr w:type="spellEnd"/>
      <w:r w:rsidRPr="000117E9">
        <w:rPr>
          <w:rFonts w:ascii="Consolas" w:eastAsia="Consolas" w:hAnsi="Consolas" w:cs="Consolas"/>
        </w:rPr>
        <w:t xml:space="preserve">(), </w:t>
      </w:r>
      <w:proofErr w:type="spellStart"/>
      <w:r w:rsidRPr="000117E9">
        <w:rPr>
          <w:rFonts w:ascii="Consolas" w:eastAsia="Consolas" w:hAnsi="Consolas" w:cs="Consolas"/>
        </w:rPr>
        <w:t>deleteById</w:t>
      </w:r>
      <w:proofErr w:type="spellEnd"/>
      <w:r w:rsidRPr="000117E9">
        <w:rPr>
          <w:rFonts w:ascii="Consolas" w:eastAsia="Consolas" w:hAnsi="Consolas" w:cs="Consolas"/>
        </w:rPr>
        <w:t>()</w:t>
      </w:r>
    </w:p>
    <w:p w14:paraId="0B7554B8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>}</w:t>
      </w:r>
    </w:p>
    <w:p w14:paraId="3C67074A" w14:textId="77777777" w:rsidR="008D49A6" w:rsidRPr="000117E9" w:rsidRDefault="00000000">
      <w:pPr>
        <w:pStyle w:val="Ttulo1"/>
        <w:spacing w:before="240" w:after="120"/>
        <w:rPr>
          <w:color w:val="auto"/>
        </w:rPr>
      </w:pPr>
      <w:r w:rsidRPr="000117E9">
        <w:rPr>
          <w:color w:val="auto"/>
        </w:rPr>
        <w:t>Parte 6 — Criando o DTO</w:t>
      </w:r>
    </w:p>
    <w:p w14:paraId="578F8191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 xml:space="preserve">Passo 11 — Classe </w:t>
      </w:r>
      <w:proofErr w:type="spellStart"/>
      <w:r w:rsidRPr="000117E9">
        <w:rPr>
          <w:color w:val="auto"/>
        </w:rPr>
        <w:t>ProdutoDTO</w:t>
      </w:r>
      <w:proofErr w:type="spellEnd"/>
    </w:p>
    <w:p w14:paraId="376A6FCB" w14:textId="252406C4" w:rsidR="008D49A6" w:rsidRPr="000117E9" w:rsidRDefault="00000000">
      <w:pPr>
        <w:spacing w:after="120"/>
      </w:pPr>
      <w:r w:rsidRPr="000117E9">
        <w:t xml:space="preserve">Dentro do pacote </w:t>
      </w:r>
      <w:proofErr w:type="spellStart"/>
      <w:r w:rsidRPr="000117E9">
        <w:t>dto</w:t>
      </w:r>
      <w:proofErr w:type="spellEnd"/>
      <w:r w:rsidRPr="000117E9">
        <w:t xml:space="preserve">, New → </w:t>
      </w:r>
      <w:proofErr w:type="spellStart"/>
      <w:r w:rsidRPr="000117E9">
        <w:t>Class</w:t>
      </w:r>
      <w:proofErr w:type="spellEnd"/>
      <w:r w:rsidRPr="000117E9">
        <w:t xml:space="preserve"> → </w:t>
      </w:r>
      <w:proofErr w:type="spellStart"/>
      <w:r w:rsidRPr="000117E9">
        <w:t>ProdutoDTO</w:t>
      </w:r>
      <w:proofErr w:type="spellEnd"/>
      <w:r w:rsidRPr="000117E9">
        <w:t xml:space="preserve">, com id, nome e </w:t>
      </w:r>
      <w:proofErr w:type="spellStart"/>
      <w:r w:rsidRPr="000117E9">
        <w:t>preco</w:t>
      </w:r>
      <w:proofErr w:type="spellEnd"/>
      <w:r w:rsidRPr="000117E9">
        <w:t>.</w:t>
      </w:r>
    </w:p>
    <w:p w14:paraId="094F899A" w14:textId="77777777" w:rsidR="008D49A6" w:rsidRPr="000117E9" w:rsidRDefault="00000000">
      <w:pPr>
        <w:pStyle w:val="Ttulo1"/>
        <w:spacing w:before="240" w:after="120"/>
        <w:rPr>
          <w:color w:val="auto"/>
        </w:rPr>
      </w:pPr>
      <w:r w:rsidRPr="000117E9">
        <w:rPr>
          <w:color w:val="auto"/>
        </w:rPr>
        <w:t>Parte 7 — Criando o Service</w:t>
      </w:r>
    </w:p>
    <w:p w14:paraId="4B5E9E07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 xml:space="preserve">Passo 12 — Classe </w:t>
      </w:r>
      <w:proofErr w:type="spellStart"/>
      <w:r w:rsidRPr="000117E9">
        <w:rPr>
          <w:color w:val="auto"/>
        </w:rPr>
        <w:t>ProdutoService</w:t>
      </w:r>
      <w:proofErr w:type="spellEnd"/>
    </w:p>
    <w:p w14:paraId="07E15E85" w14:textId="77777777" w:rsidR="008D49A6" w:rsidRPr="000117E9" w:rsidRDefault="00000000">
      <w:pPr>
        <w:spacing w:after="120"/>
      </w:pPr>
      <w:r w:rsidRPr="000117E9">
        <w:t xml:space="preserve">Dentro do pacote </w:t>
      </w:r>
      <w:proofErr w:type="spellStart"/>
      <w:r w:rsidRPr="000117E9">
        <w:t>service</w:t>
      </w:r>
      <w:proofErr w:type="spellEnd"/>
      <w:r w:rsidRPr="000117E9">
        <w:t xml:space="preserve">, New → </w:t>
      </w:r>
      <w:proofErr w:type="spellStart"/>
      <w:r w:rsidRPr="000117E9">
        <w:t>Class</w:t>
      </w:r>
      <w:proofErr w:type="spellEnd"/>
      <w:r w:rsidRPr="000117E9">
        <w:t xml:space="preserve"> → </w:t>
      </w:r>
      <w:proofErr w:type="spellStart"/>
      <w:r w:rsidRPr="000117E9">
        <w:t>ProdutoService</w:t>
      </w:r>
      <w:proofErr w:type="spellEnd"/>
      <w:r w:rsidRPr="000117E9">
        <w:t xml:space="preserve">, anotada com @Service, recebendo </w:t>
      </w:r>
      <w:proofErr w:type="spellStart"/>
      <w:r w:rsidRPr="000117E9">
        <w:t>ProdutoRepository</w:t>
      </w:r>
      <w:proofErr w:type="spellEnd"/>
      <w:r w:rsidRPr="000117E9">
        <w:t xml:space="preserve"> pelo construtor e expondo </w:t>
      </w:r>
      <w:proofErr w:type="spellStart"/>
      <w:r w:rsidRPr="000117E9">
        <w:t>listarTodos</w:t>
      </w:r>
      <w:proofErr w:type="spellEnd"/>
      <w:r w:rsidRPr="000117E9">
        <w:t xml:space="preserve">() e </w:t>
      </w:r>
      <w:proofErr w:type="spellStart"/>
      <w:r w:rsidRPr="000117E9">
        <w:t>buscarPorId</w:t>
      </w:r>
      <w:proofErr w:type="spellEnd"/>
      <w:r w:rsidRPr="000117E9">
        <w:t xml:space="preserve">(id), sempre devolvendo </w:t>
      </w:r>
      <w:proofErr w:type="spellStart"/>
      <w:r w:rsidRPr="000117E9">
        <w:t>ProdutoDTO</w:t>
      </w:r>
      <w:proofErr w:type="spellEnd"/>
      <w:r w:rsidRPr="000117E9">
        <w:t xml:space="preserve"> (nunca a entidade Produto direto).</w:t>
      </w:r>
    </w:p>
    <w:p w14:paraId="6BF3BDF9" w14:textId="77777777" w:rsidR="008D49A6" w:rsidRPr="000117E9" w:rsidRDefault="00000000">
      <w:pPr>
        <w:pStyle w:val="Ttulo1"/>
        <w:spacing w:before="240" w:after="120"/>
        <w:rPr>
          <w:color w:val="auto"/>
        </w:rPr>
      </w:pPr>
      <w:r w:rsidRPr="000117E9">
        <w:rPr>
          <w:color w:val="auto"/>
        </w:rPr>
        <w:t xml:space="preserve">Parte 8 — Criando o </w:t>
      </w:r>
      <w:proofErr w:type="spellStart"/>
      <w:r w:rsidRPr="000117E9">
        <w:rPr>
          <w:color w:val="auto"/>
        </w:rPr>
        <w:t>Controller</w:t>
      </w:r>
      <w:proofErr w:type="spellEnd"/>
    </w:p>
    <w:p w14:paraId="00CBF95D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 xml:space="preserve">Passo 13 — Classe </w:t>
      </w:r>
      <w:proofErr w:type="spellStart"/>
      <w:r w:rsidRPr="000117E9">
        <w:rPr>
          <w:color w:val="auto"/>
        </w:rPr>
        <w:t>ProdutoController</w:t>
      </w:r>
      <w:proofErr w:type="spellEnd"/>
    </w:p>
    <w:p w14:paraId="2C2A1AA9" w14:textId="77777777" w:rsidR="008D49A6" w:rsidRPr="000117E9" w:rsidRDefault="00000000">
      <w:pPr>
        <w:spacing w:after="120"/>
      </w:pPr>
      <w:r w:rsidRPr="000117E9">
        <w:t xml:space="preserve">Dentro do pacote </w:t>
      </w:r>
      <w:proofErr w:type="spellStart"/>
      <w:r w:rsidRPr="000117E9">
        <w:t>controller</w:t>
      </w:r>
      <w:proofErr w:type="spellEnd"/>
      <w:r w:rsidRPr="000117E9">
        <w:t xml:space="preserve">, New → </w:t>
      </w:r>
      <w:proofErr w:type="spellStart"/>
      <w:r w:rsidRPr="000117E9">
        <w:t>Class</w:t>
      </w:r>
      <w:proofErr w:type="spellEnd"/>
      <w:r w:rsidRPr="000117E9">
        <w:t xml:space="preserve"> → </w:t>
      </w:r>
      <w:proofErr w:type="spellStart"/>
      <w:r w:rsidRPr="000117E9">
        <w:t>ProdutoController</w:t>
      </w:r>
      <w:proofErr w:type="spellEnd"/>
      <w:r w:rsidRPr="000117E9">
        <w:t xml:space="preserve">, anotada com @RestController e @RequestMapping("/produtos"), recebendo </w:t>
      </w:r>
      <w:proofErr w:type="spellStart"/>
      <w:r w:rsidRPr="000117E9">
        <w:t>ProdutoService</w:t>
      </w:r>
      <w:proofErr w:type="spellEnd"/>
      <w:r w:rsidRPr="000117E9">
        <w:t xml:space="preserve"> pelo construtor.</w:t>
      </w:r>
    </w:p>
    <w:p w14:paraId="664D8FDF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>@GetMapping</w:t>
      </w:r>
    </w:p>
    <w:p w14:paraId="4895587B" w14:textId="77777777" w:rsidR="008D49A6" w:rsidRPr="000117E9" w:rsidRDefault="00000000">
      <w:pPr>
        <w:shd w:val="clear" w:color="auto" w:fill="F2F2F2"/>
      </w:pPr>
      <w:proofErr w:type="spellStart"/>
      <w:r w:rsidRPr="000117E9">
        <w:rPr>
          <w:rFonts w:ascii="Consolas" w:eastAsia="Consolas" w:hAnsi="Consolas" w:cs="Consolas"/>
        </w:rPr>
        <w:t>public</w:t>
      </w:r>
      <w:proofErr w:type="spellEnd"/>
      <w:r w:rsidRPr="000117E9">
        <w:rPr>
          <w:rFonts w:ascii="Consolas" w:eastAsia="Consolas" w:hAnsi="Consolas" w:cs="Consolas"/>
        </w:rPr>
        <w:t xml:space="preserve"> </w:t>
      </w:r>
      <w:proofErr w:type="spellStart"/>
      <w:r w:rsidRPr="000117E9">
        <w:rPr>
          <w:rFonts w:ascii="Consolas" w:eastAsia="Consolas" w:hAnsi="Consolas" w:cs="Consolas"/>
        </w:rPr>
        <w:t>List</w:t>
      </w:r>
      <w:proofErr w:type="spellEnd"/>
      <w:r w:rsidRPr="000117E9">
        <w:rPr>
          <w:rFonts w:ascii="Consolas" w:eastAsia="Consolas" w:hAnsi="Consolas" w:cs="Consolas"/>
        </w:rPr>
        <w:t>&lt;</w:t>
      </w:r>
      <w:proofErr w:type="spellStart"/>
      <w:r w:rsidRPr="000117E9">
        <w:rPr>
          <w:rFonts w:ascii="Consolas" w:eastAsia="Consolas" w:hAnsi="Consolas" w:cs="Consolas"/>
        </w:rPr>
        <w:t>ProdutoDTO</w:t>
      </w:r>
      <w:proofErr w:type="spellEnd"/>
      <w:r w:rsidRPr="000117E9">
        <w:rPr>
          <w:rFonts w:ascii="Consolas" w:eastAsia="Consolas" w:hAnsi="Consolas" w:cs="Consolas"/>
        </w:rPr>
        <w:t>&gt; listar() {</w:t>
      </w:r>
    </w:p>
    <w:p w14:paraId="24704F96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 xml:space="preserve">    </w:t>
      </w:r>
      <w:proofErr w:type="spellStart"/>
      <w:r w:rsidRPr="000117E9">
        <w:rPr>
          <w:rFonts w:ascii="Consolas" w:eastAsia="Consolas" w:hAnsi="Consolas" w:cs="Consolas"/>
        </w:rPr>
        <w:t>return</w:t>
      </w:r>
      <w:proofErr w:type="spellEnd"/>
      <w:r w:rsidRPr="000117E9">
        <w:rPr>
          <w:rFonts w:ascii="Consolas" w:eastAsia="Consolas" w:hAnsi="Consolas" w:cs="Consolas"/>
        </w:rPr>
        <w:t xml:space="preserve"> </w:t>
      </w:r>
      <w:proofErr w:type="spellStart"/>
      <w:r w:rsidRPr="000117E9">
        <w:rPr>
          <w:rFonts w:ascii="Consolas" w:eastAsia="Consolas" w:hAnsi="Consolas" w:cs="Consolas"/>
        </w:rPr>
        <w:t>service.listarTodos</w:t>
      </w:r>
      <w:proofErr w:type="spellEnd"/>
      <w:r w:rsidRPr="000117E9">
        <w:rPr>
          <w:rFonts w:ascii="Consolas" w:eastAsia="Consolas" w:hAnsi="Consolas" w:cs="Consolas"/>
        </w:rPr>
        <w:t>();</w:t>
      </w:r>
    </w:p>
    <w:p w14:paraId="03A9EC5C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>}</w:t>
      </w:r>
    </w:p>
    <w:p w14:paraId="28DD481C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 xml:space="preserve"> </w:t>
      </w:r>
    </w:p>
    <w:p w14:paraId="4C2426F9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>@GetMapping("/{id}")</w:t>
      </w:r>
    </w:p>
    <w:p w14:paraId="21F7FF44" w14:textId="77777777" w:rsidR="008D49A6" w:rsidRPr="000117E9" w:rsidRDefault="00000000">
      <w:pPr>
        <w:shd w:val="clear" w:color="auto" w:fill="F2F2F2"/>
      </w:pPr>
      <w:proofErr w:type="spellStart"/>
      <w:r w:rsidRPr="000117E9">
        <w:rPr>
          <w:rFonts w:ascii="Consolas" w:eastAsia="Consolas" w:hAnsi="Consolas" w:cs="Consolas"/>
        </w:rPr>
        <w:t>public</w:t>
      </w:r>
      <w:proofErr w:type="spellEnd"/>
      <w:r w:rsidRPr="000117E9">
        <w:rPr>
          <w:rFonts w:ascii="Consolas" w:eastAsia="Consolas" w:hAnsi="Consolas" w:cs="Consolas"/>
        </w:rPr>
        <w:t xml:space="preserve"> </w:t>
      </w:r>
      <w:proofErr w:type="spellStart"/>
      <w:r w:rsidRPr="000117E9">
        <w:rPr>
          <w:rFonts w:ascii="Consolas" w:eastAsia="Consolas" w:hAnsi="Consolas" w:cs="Consolas"/>
        </w:rPr>
        <w:t>ProdutoDTO</w:t>
      </w:r>
      <w:proofErr w:type="spellEnd"/>
      <w:r w:rsidRPr="000117E9">
        <w:rPr>
          <w:rFonts w:ascii="Consolas" w:eastAsia="Consolas" w:hAnsi="Consolas" w:cs="Consolas"/>
        </w:rPr>
        <w:t xml:space="preserve"> </w:t>
      </w:r>
      <w:proofErr w:type="spellStart"/>
      <w:r w:rsidRPr="000117E9">
        <w:rPr>
          <w:rFonts w:ascii="Consolas" w:eastAsia="Consolas" w:hAnsi="Consolas" w:cs="Consolas"/>
        </w:rPr>
        <w:t>buscarPorId</w:t>
      </w:r>
      <w:proofErr w:type="spellEnd"/>
      <w:r w:rsidRPr="000117E9">
        <w:rPr>
          <w:rFonts w:ascii="Consolas" w:eastAsia="Consolas" w:hAnsi="Consolas" w:cs="Consolas"/>
        </w:rPr>
        <w:t xml:space="preserve">(@PathVariable </w:t>
      </w:r>
      <w:proofErr w:type="spellStart"/>
      <w:r w:rsidRPr="000117E9">
        <w:rPr>
          <w:rFonts w:ascii="Consolas" w:eastAsia="Consolas" w:hAnsi="Consolas" w:cs="Consolas"/>
        </w:rPr>
        <w:t>Long</w:t>
      </w:r>
      <w:proofErr w:type="spellEnd"/>
      <w:r w:rsidRPr="000117E9">
        <w:rPr>
          <w:rFonts w:ascii="Consolas" w:eastAsia="Consolas" w:hAnsi="Consolas" w:cs="Consolas"/>
        </w:rPr>
        <w:t xml:space="preserve"> id) {</w:t>
      </w:r>
    </w:p>
    <w:p w14:paraId="4208A141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 xml:space="preserve">    </w:t>
      </w:r>
      <w:proofErr w:type="spellStart"/>
      <w:r w:rsidRPr="000117E9">
        <w:rPr>
          <w:rFonts w:ascii="Consolas" w:eastAsia="Consolas" w:hAnsi="Consolas" w:cs="Consolas"/>
        </w:rPr>
        <w:t>return</w:t>
      </w:r>
      <w:proofErr w:type="spellEnd"/>
      <w:r w:rsidRPr="000117E9">
        <w:rPr>
          <w:rFonts w:ascii="Consolas" w:eastAsia="Consolas" w:hAnsi="Consolas" w:cs="Consolas"/>
        </w:rPr>
        <w:t xml:space="preserve"> </w:t>
      </w:r>
      <w:proofErr w:type="spellStart"/>
      <w:r w:rsidRPr="000117E9">
        <w:rPr>
          <w:rFonts w:ascii="Consolas" w:eastAsia="Consolas" w:hAnsi="Consolas" w:cs="Consolas"/>
        </w:rPr>
        <w:t>service.buscarPorId</w:t>
      </w:r>
      <w:proofErr w:type="spellEnd"/>
      <w:r w:rsidRPr="000117E9">
        <w:rPr>
          <w:rFonts w:ascii="Consolas" w:eastAsia="Consolas" w:hAnsi="Consolas" w:cs="Consolas"/>
        </w:rPr>
        <w:t>(id)</w:t>
      </w:r>
    </w:p>
    <w:p w14:paraId="601F1460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 xml:space="preserve">            .</w:t>
      </w:r>
      <w:proofErr w:type="spellStart"/>
      <w:r w:rsidRPr="000117E9">
        <w:rPr>
          <w:rFonts w:ascii="Consolas" w:eastAsia="Consolas" w:hAnsi="Consolas" w:cs="Consolas"/>
        </w:rPr>
        <w:t>orElseThrow</w:t>
      </w:r>
      <w:proofErr w:type="spellEnd"/>
      <w:r w:rsidRPr="000117E9">
        <w:rPr>
          <w:rFonts w:ascii="Consolas" w:eastAsia="Consolas" w:hAnsi="Consolas" w:cs="Consolas"/>
        </w:rPr>
        <w:t xml:space="preserve">(() -&gt; new </w:t>
      </w:r>
      <w:proofErr w:type="spellStart"/>
      <w:r w:rsidRPr="000117E9">
        <w:rPr>
          <w:rFonts w:ascii="Consolas" w:eastAsia="Consolas" w:hAnsi="Consolas" w:cs="Consolas"/>
        </w:rPr>
        <w:t>RuntimeException</w:t>
      </w:r>
      <w:proofErr w:type="spellEnd"/>
      <w:r w:rsidRPr="000117E9">
        <w:rPr>
          <w:rFonts w:ascii="Consolas" w:eastAsia="Consolas" w:hAnsi="Consolas" w:cs="Consolas"/>
        </w:rPr>
        <w:t>("Produto não encontrado: " + id));</w:t>
      </w:r>
    </w:p>
    <w:p w14:paraId="235D97F2" w14:textId="77777777" w:rsidR="008D49A6" w:rsidRPr="000117E9" w:rsidRDefault="00000000">
      <w:pPr>
        <w:shd w:val="clear" w:color="auto" w:fill="F2F2F2"/>
      </w:pPr>
      <w:r w:rsidRPr="000117E9">
        <w:rPr>
          <w:rFonts w:ascii="Consolas" w:eastAsia="Consolas" w:hAnsi="Consolas" w:cs="Consolas"/>
        </w:rPr>
        <w:t>}</w:t>
      </w:r>
    </w:p>
    <w:p w14:paraId="4712F1AA" w14:textId="77777777" w:rsidR="008D49A6" w:rsidRPr="000117E9" w:rsidRDefault="00000000">
      <w:pPr>
        <w:pStyle w:val="Ttulo1"/>
        <w:spacing w:before="240" w:after="120"/>
        <w:rPr>
          <w:color w:val="auto"/>
        </w:rPr>
      </w:pPr>
      <w:r w:rsidRPr="000117E9">
        <w:rPr>
          <w:color w:val="auto"/>
        </w:rPr>
        <w:t>Parte 9 — Executando e testando</w:t>
      </w:r>
    </w:p>
    <w:p w14:paraId="3CCDD608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>Passo 14 — Rodar o projeto</w:t>
      </w:r>
    </w:p>
    <w:p w14:paraId="3F98D17D" w14:textId="77777777" w:rsidR="008D49A6" w:rsidRPr="000117E9" w:rsidRDefault="00000000">
      <w:pPr>
        <w:spacing w:after="120"/>
      </w:pPr>
      <w:r w:rsidRPr="000117E9">
        <w:t xml:space="preserve">Botão direito em LojavirtualApplication.java → </w:t>
      </w:r>
      <w:proofErr w:type="spellStart"/>
      <w:r w:rsidRPr="000117E9">
        <w:t>Run</w:t>
      </w:r>
      <w:proofErr w:type="spellEnd"/>
      <w:r w:rsidRPr="000117E9">
        <w:t xml:space="preserve"> As → Java </w:t>
      </w:r>
      <w:proofErr w:type="spellStart"/>
      <w:r w:rsidRPr="000117E9">
        <w:t>Application</w:t>
      </w:r>
      <w:proofErr w:type="spellEnd"/>
      <w:r w:rsidRPr="000117E9">
        <w:t>.</w:t>
      </w:r>
    </w:p>
    <w:p w14:paraId="64A9876B" w14:textId="77777777" w:rsidR="008D49A6" w:rsidRPr="000117E9" w:rsidRDefault="00000000">
      <w:pPr>
        <w:pStyle w:val="Ttulo3"/>
        <w:spacing w:before="160" w:after="80"/>
        <w:rPr>
          <w:color w:val="auto"/>
        </w:rPr>
      </w:pPr>
      <w:r w:rsidRPr="000117E9">
        <w:rPr>
          <w:color w:val="auto"/>
        </w:rPr>
        <w:t>Passo 15 — Testar no navegador</w:t>
      </w:r>
    </w:p>
    <w:p w14:paraId="56BCF9FF" w14:textId="77777777" w:rsidR="008D49A6" w:rsidRPr="000117E9" w:rsidRDefault="00000000">
      <w:pPr>
        <w:pStyle w:val="PargrafodaLista"/>
        <w:numPr>
          <w:ilvl w:val="0"/>
          <w:numId w:val="1"/>
        </w:numPr>
        <w:spacing w:after="60"/>
      </w:pPr>
      <w:r w:rsidRPr="000117E9">
        <w:t>http://localhost:8080/produtos → lista os 3 produtos de exemplo, em JSON.</w:t>
      </w:r>
    </w:p>
    <w:p w14:paraId="2ACF9B95" w14:textId="77777777" w:rsidR="008D49A6" w:rsidRPr="000117E9" w:rsidRDefault="00000000">
      <w:pPr>
        <w:pStyle w:val="PargrafodaLista"/>
        <w:numPr>
          <w:ilvl w:val="0"/>
          <w:numId w:val="1"/>
        </w:numPr>
        <w:spacing w:after="60"/>
      </w:pPr>
      <w:r w:rsidRPr="000117E9">
        <w:t>http://localhost:8080/produtos/1 → detalhe do produto de id 1.</w:t>
      </w:r>
    </w:p>
    <w:p w14:paraId="799064D6" w14:textId="77777777" w:rsidR="008D49A6" w:rsidRPr="000117E9" w:rsidRDefault="00000000">
      <w:pPr>
        <w:pStyle w:val="PargrafodaLista"/>
        <w:numPr>
          <w:ilvl w:val="0"/>
          <w:numId w:val="1"/>
        </w:numPr>
        <w:spacing w:after="60"/>
      </w:pPr>
      <w:r w:rsidRPr="000117E9">
        <w:t>http://localhost:8080/produtos/99 → deve dar erro (id inexistente) — reparem que o erro ainda é "feio" (</w:t>
      </w:r>
      <w:proofErr w:type="spellStart"/>
      <w:r w:rsidRPr="000117E9">
        <w:t>stack</w:t>
      </w:r>
      <w:proofErr w:type="spellEnd"/>
      <w:r w:rsidRPr="000117E9">
        <w:t xml:space="preserve"> trace padrão do Spring); vamos deixar isso profissional na Aula 5, com tratamento de exceções.</w:t>
      </w:r>
    </w:p>
    <w:p w14:paraId="33797169" w14:textId="77777777" w:rsidR="008D49A6" w:rsidRPr="000117E9" w:rsidRDefault="00000000">
      <w:pPr>
        <w:pStyle w:val="Ttulo1"/>
        <w:spacing w:before="240" w:after="120"/>
        <w:rPr>
          <w:color w:val="auto"/>
        </w:rPr>
      </w:pPr>
      <w:r w:rsidRPr="000117E9">
        <w:rPr>
          <w:color w:val="auto"/>
        </w:rPr>
        <w:t>Parte 10 — Problemas comuns</w:t>
      </w:r>
    </w:p>
    <w:p w14:paraId="550092CC" w14:textId="77777777" w:rsidR="008D49A6" w:rsidRPr="000117E9" w:rsidRDefault="00000000">
      <w:pPr>
        <w:spacing w:after="120"/>
      </w:pPr>
      <w:r w:rsidRPr="000117E9">
        <w:t>Porta 8080 já em uso: verifique se a aplicação da Aula 01 (</w:t>
      </w:r>
      <w:proofErr w:type="spellStart"/>
      <w:r w:rsidRPr="000117E9">
        <w:t>primeiroprojeto</w:t>
      </w:r>
      <w:proofErr w:type="spellEnd"/>
      <w:r w:rsidRPr="000117E9">
        <w:t xml:space="preserve"> ou calculadora) ainda está rodando e finalize-a (ícone quadrado vermelho "</w:t>
      </w:r>
      <w:proofErr w:type="spellStart"/>
      <w:r w:rsidRPr="000117E9">
        <w:t>Terminate</w:t>
      </w:r>
      <w:proofErr w:type="spellEnd"/>
      <w:r w:rsidRPr="000117E9">
        <w:t xml:space="preserve">" no Console) antes de rodar a </w:t>
      </w:r>
      <w:proofErr w:type="spellStart"/>
      <w:r w:rsidRPr="000117E9">
        <w:t>lojavirtual</w:t>
      </w:r>
      <w:proofErr w:type="spellEnd"/>
      <w:r w:rsidRPr="000117E9">
        <w:t>.</w:t>
      </w:r>
    </w:p>
    <w:p w14:paraId="120C8B28" w14:textId="77777777" w:rsidR="008D49A6" w:rsidRPr="000117E9" w:rsidRDefault="00000000">
      <w:pPr>
        <w:spacing w:after="120"/>
      </w:pPr>
      <w:r w:rsidRPr="000117E9">
        <w:t>Erro "</w:t>
      </w:r>
      <w:proofErr w:type="spellStart"/>
      <w:r w:rsidRPr="000117E9">
        <w:t>cannot</w:t>
      </w:r>
      <w:proofErr w:type="spellEnd"/>
      <w:r w:rsidRPr="000117E9">
        <w:t xml:space="preserve"> </w:t>
      </w:r>
      <w:proofErr w:type="spellStart"/>
      <w:r w:rsidRPr="000117E9">
        <w:t>find</w:t>
      </w:r>
      <w:proofErr w:type="spellEnd"/>
      <w:r w:rsidRPr="000117E9">
        <w:t xml:space="preserve"> </w:t>
      </w:r>
      <w:proofErr w:type="spellStart"/>
      <w:r w:rsidRPr="000117E9">
        <w:t>symbol</w:t>
      </w:r>
      <w:proofErr w:type="spellEnd"/>
      <w:r w:rsidRPr="000117E9">
        <w:t xml:space="preserve">" em </w:t>
      </w:r>
      <w:proofErr w:type="spellStart"/>
      <w:r w:rsidRPr="000117E9">
        <w:t>ProdutoDTO</w:t>
      </w:r>
      <w:proofErr w:type="spellEnd"/>
      <w:r w:rsidRPr="000117E9">
        <w:t xml:space="preserve"> ou Produto: confira o </w:t>
      </w:r>
      <w:proofErr w:type="spellStart"/>
      <w:r w:rsidRPr="000117E9">
        <w:t>import</w:t>
      </w:r>
      <w:proofErr w:type="spellEnd"/>
      <w:r w:rsidRPr="000117E9">
        <w:t xml:space="preserve"> — deve apontar para o pacote correto (</w:t>
      </w:r>
      <w:proofErr w:type="spellStart"/>
      <w:r w:rsidRPr="000117E9">
        <w:t>br.com.exemplo.lojavirtual.model.Produto</w:t>
      </w:r>
      <w:proofErr w:type="spellEnd"/>
      <w:r w:rsidRPr="000117E9">
        <w:t xml:space="preserve"> ou ...</w:t>
      </w:r>
      <w:proofErr w:type="spellStart"/>
      <w:r w:rsidRPr="000117E9">
        <w:t>dto.ProdutoDTO</w:t>
      </w:r>
      <w:proofErr w:type="spellEnd"/>
      <w:r w:rsidRPr="000117E9">
        <w:t>).</w:t>
      </w:r>
    </w:p>
    <w:sectPr w:rsidR="008D49A6" w:rsidRPr="000117E9" w:rsidSect="000117E9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31F6A"/>
    <w:multiLevelType w:val="hybridMultilevel"/>
    <w:tmpl w:val="CDBEA80A"/>
    <w:lvl w:ilvl="0" w:tplc="2AECEDA2">
      <w:start w:val="1"/>
      <w:numFmt w:val="decimal"/>
      <w:lvlText w:val="%1."/>
      <w:lvlJc w:val="left"/>
    </w:lvl>
    <w:lvl w:ilvl="1" w:tplc="0E2AA302">
      <w:numFmt w:val="decimal"/>
      <w:lvlText w:val=""/>
      <w:lvlJc w:val="left"/>
    </w:lvl>
    <w:lvl w:ilvl="2" w:tplc="16BEC52E">
      <w:numFmt w:val="decimal"/>
      <w:lvlText w:val=""/>
      <w:lvlJc w:val="left"/>
    </w:lvl>
    <w:lvl w:ilvl="3" w:tplc="2D08DE1C">
      <w:numFmt w:val="decimal"/>
      <w:lvlText w:val=""/>
      <w:lvlJc w:val="left"/>
    </w:lvl>
    <w:lvl w:ilvl="4" w:tplc="8C52B1FA">
      <w:numFmt w:val="decimal"/>
      <w:lvlText w:val=""/>
      <w:lvlJc w:val="left"/>
    </w:lvl>
    <w:lvl w:ilvl="5" w:tplc="3A94BC22">
      <w:numFmt w:val="decimal"/>
      <w:lvlText w:val=""/>
      <w:lvlJc w:val="left"/>
    </w:lvl>
    <w:lvl w:ilvl="6" w:tplc="D958C8B2">
      <w:numFmt w:val="decimal"/>
      <w:lvlText w:val=""/>
      <w:lvlJc w:val="left"/>
    </w:lvl>
    <w:lvl w:ilvl="7" w:tplc="DA847AEC">
      <w:numFmt w:val="decimal"/>
      <w:lvlText w:val=""/>
      <w:lvlJc w:val="left"/>
    </w:lvl>
    <w:lvl w:ilvl="8" w:tplc="567C5530">
      <w:numFmt w:val="decimal"/>
      <w:lvlText w:val=""/>
      <w:lvlJc w:val="left"/>
    </w:lvl>
  </w:abstractNum>
  <w:abstractNum w:abstractNumId="1" w15:restartNumberingAfterBreak="0">
    <w:nsid w:val="6C5C4215"/>
    <w:multiLevelType w:val="hybridMultilevel"/>
    <w:tmpl w:val="8F6ED2C8"/>
    <w:lvl w:ilvl="0" w:tplc="FD4617D4">
      <w:start w:val="1"/>
      <w:numFmt w:val="bullet"/>
      <w:lvlText w:val="●"/>
      <w:lvlJc w:val="left"/>
      <w:pPr>
        <w:ind w:left="720" w:hanging="360"/>
      </w:pPr>
    </w:lvl>
    <w:lvl w:ilvl="1" w:tplc="86921AAE">
      <w:start w:val="1"/>
      <w:numFmt w:val="bullet"/>
      <w:lvlText w:val="○"/>
      <w:lvlJc w:val="left"/>
      <w:pPr>
        <w:ind w:left="1440" w:hanging="360"/>
      </w:pPr>
    </w:lvl>
    <w:lvl w:ilvl="2" w:tplc="F9E0BBA4">
      <w:start w:val="1"/>
      <w:numFmt w:val="bullet"/>
      <w:lvlText w:val="■"/>
      <w:lvlJc w:val="left"/>
      <w:pPr>
        <w:ind w:left="2160" w:hanging="360"/>
      </w:pPr>
    </w:lvl>
    <w:lvl w:ilvl="3" w:tplc="2A5800BC">
      <w:start w:val="1"/>
      <w:numFmt w:val="bullet"/>
      <w:lvlText w:val="●"/>
      <w:lvlJc w:val="left"/>
      <w:pPr>
        <w:ind w:left="2880" w:hanging="360"/>
      </w:pPr>
    </w:lvl>
    <w:lvl w:ilvl="4" w:tplc="6B0632BE">
      <w:start w:val="1"/>
      <w:numFmt w:val="bullet"/>
      <w:lvlText w:val="○"/>
      <w:lvlJc w:val="left"/>
      <w:pPr>
        <w:ind w:left="3600" w:hanging="360"/>
      </w:pPr>
    </w:lvl>
    <w:lvl w:ilvl="5" w:tplc="086A0B50">
      <w:start w:val="1"/>
      <w:numFmt w:val="bullet"/>
      <w:lvlText w:val="■"/>
      <w:lvlJc w:val="left"/>
      <w:pPr>
        <w:ind w:left="4320" w:hanging="360"/>
      </w:pPr>
    </w:lvl>
    <w:lvl w:ilvl="6" w:tplc="5292FF74">
      <w:start w:val="1"/>
      <w:numFmt w:val="bullet"/>
      <w:lvlText w:val="●"/>
      <w:lvlJc w:val="left"/>
      <w:pPr>
        <w:ind w:left="5040" w:hanging="360"/>
      </w:pPr>
    </w:lvl>
    <w:lvl w:ilvl="7" w:tplc="C1AA47C4">
      <w:start w:val="1"/>
      <w:numFmt w:val="bullet"/>
      <w:lvlText w:val="●"/>
      <w:lvlJc w:val="left"/>
      <w:pPr>
        <w:ind w:left="5760" w:hanging="360"/>
      </w:pPr>
    </w:lvl>
    <w:lvl w:ilvl="8" w:tplc="7CE85B9E">
      <w:start w:val="1"/>
      <w:numFmt w:val="bullet"/>
      <w:lvlText w:val="●"/>
      <w:lvlJc w:val="left"/>
      <w:pPr>
        <w:ind w:left="6480" w:hanging="360"/>
      </w:pPr>
    </w:lvl>
  </w:abstractNum>
  <w:num w:numId="1" w16cid:durableId="18045448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9A6"/>
    <w:rsid w:val="000117E9"/>
    <w:rsid w:val="0064311F"/>
    <w:rsid w:val="008D49A6"/>
    <w:rsid w:val="00E6433C"/>
    <w:rsid w:val="00E779D1"/>
    <w:rsid w:val="00F20B3E"/>
    <w:rsid w:val="00FC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F68B1"/>
  <w15:docId w15:val="{4D3CAAF4-60E3-4BB0-8A54-8665C78C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638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2026-08-27T23:20:00Z</dcterms:created>
  <dcterms:modified xsi:type="dcterms:W3CDTF">2026-08-29T18:23:00Z</dcterms:modified>
</cp:coreProperties>
</file>