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E0C7" w14:textId="77777777" w:rsidR="00FD243F" w:rsidRPr="00BE2EF0" w:rsidRDefault="00000000">
      <w:pPr>
        <w:pStyle w:val="Ttulo"/>
        <w:rPr>
          <w:sz w:val="44"/>
          <w:szCs w:val="44"/>
        </w:rPr>
      </w:pPr>
      <w:r w:rsidRPr="00BE2EF0">
        <w:rPr>
          <w:sz w:val="44"/>
          <w:szCs w:val="44"/>
        </w:rPr>
        <w:t>Exercício Prático — Suíte de Testes da API Completa</w:t>
      </w:r>
    </w:p>
    <w:p w14:paraId="49DE1A85" w14:textId="77777777" w:rsidR="00FD243F" w:rsidRPr="00BE2EF0" w:rsidRDefault="00000000">
      <w:pPr>
        <w:spacing w:after="200"/>
      </w:pPr>
      <w:r w:rsidRPr="00BE2EF0">
        <w:rPr>
          <w:i/>
          <w:iCs/>
        </w:rPr>
        <w:t>Módulo 09 – Spring Framework   |   Aula 09 – Projeto Completo</w:t>
      </w:r>
    </w:p>
    <w:p w14:paraId="68AC2D44" w14:textId="77777777" w:rsidR="00FD243F" w:rsidRPr="00BE2EF0" w:rsidRDefault="00000000">
      <w:pPr>
        <w:pStyle w:val="Ttulo2"/>
        <w:spacing w:before="200" w:after="100"/>
        <w:rPr>
          <w:color w:val="auto"/>
        </w:rPr>
      </w:pPr>
      <w:r w:rsidRPr="00BE2EF0">
        <w:rPr>
          <w:color w:val="auto"/>
        </w:rPr>
        <w:t>1. Objetivo</w:t>
      </w:r>
    </w:p>
    <w:p w14:paraId="30517873" w14:textId="77777777" w:rsidR="00FD243F" w:rsidRPr="00BE2EF0" w:rsidRDefault="00000000">
      <w:pPr>
        <w:spacing w:after="120"/>
      </w:pPr>
      <w:r w:rsidRPr="00BE2EF0">
        <w:t>Produzir uma collection do Postman organizada e reutilizável, que sirva como suíte de testes manual para toda a API lojavirtual — algo que você poderia entregar para um colega validar o sistema sem precisar conhecer o código.</w:t>
      </w:r>
    </w:p>
    <w:p w14:paraId="40869916" w14:textId="77777777" w:rsidR="00FD243F" w:rsidRPr="00BE2EF0" w:rsidRDefault="00000000">
      <w:pPr>
        <w:pStyle w:val="Ttulo2"/>
        <w:spacing w:before="200" w:after="100"/>
        <w:rPr>
          <w:color w:val="auto"/>
        </w:rPr>
      </w:pPr>
      <w:r w:rsidRPr="00BE2EF0">
        <w:rPr>
          <w:color w:val="auto"/>
        </w:rPr>
        <w:t>2. Enunciado</w:t>
      </w:r>
    </w:p>
    <w:p w14:paraId="06ABBB82" w14:textId="77777777" w:rsidR="00FD243F" w:rsidRPr="00BE2EF0" w:rsidRDefault="00000000">
      <w:pPr>
        <w:spacing w:after="120"/>
      </w:pPr>
      <w:r w:rsidRPr="00BE2EF0">
        <w:t>Monte uma collection "Lojavirtual - Testes" com 4 pastas (Produtos, Categorias, Clientes, Pedidos). Cada pasta deve conter, no mínimo, um request para cada endpoint do respectivo Controller.</w:t>
      </w:r>
    </w:p>
    <w:p w14:paraId="05452DE4" w14:textId="77777777" w:rsidR="00FD243F" w:rsidRPr="00BE2EF0" w:rsidRDefault="00000000">
      <w:pPr>
        <w:pStyle w:val="Ttulo2"/>
        <w:spacing w:before="200" w:after="100"/>
        <w:rPr>
          <w:color w:val="auto"/>
        </w:rPr>
      </w:pPr>
      <w:r w:rsidRPr="00BE2EF0">
        <w:rPr>
          <w:color w:val="auto"/>
        </w:rPr>
        <w:t>3. Requisitos da collection</w:t>
      </w:r>
    </w:p>
    <w:p w14:paraId="49FE3821" w14:textId="77777777" w:rsidR="00FD243F" w:rsidRPr="00BE2EF0" w:rsidRDefault="00000000">
      <w:pPr>
        <w:pStyle w:val="PargrafodaLista"/>
        <w:numPr>
          <w:ilvl w:val="0"/>
          <w:numId w:val="1"/>
        </w:numPr>
        <w:spacing w:after="60"/>
      </w:pPr>
      <w:r w:rsidRPr="00BE2EF0">
        <w:t>Autenticação configurada uma única vez, herdada pelos requests que precisam dela;</w:t>
      </w:r>
    </w:p>
    <w:p w14:paraId="38BC1B96" w14:textId="77777777" w:rsidR="00FD243F" w:rsidRPr="00BE2EF0" w:rsidRDefault="00000000">
      <w:pPr>
        <w:pStyle w:val="PargrafodaLista"/>
        <w:numPr>
          <w:ilvl w:val="0"/>
          <w:numId w:val="1"/>
        </w:numPr>
        <w:spacing w:after="60"/>
      </w:pPr>
      <w:r w:rsidRPr="00BE2EF0">
        <w:t>Ao menos 2 requests propositalmente inválidos (para demonstrar 400/404/401), com uma anotação no campo "Description" do request explicando o que se espera;</w:t>
      </w:r>
    </w:p>
    <w:p w14:paraId="237B1BEA" w14:textId="77777777" w:rsidR="00FD243F" w:rsidRPr="00BE2EF0" w:rsidRDefault="00000000">
      <w:pPr>
        <w:pStyle w:val="PargrafodaLista"/>
        <w:numPr>
          <w:ilvl w:val="0"/>
          <w:numId w:val="1"/>
        </w:numPr>
        <w:spacing w:after="60"/>
      </w:pPr>
      <w:r w:rsidRPr="00BE2EF0">
        <w:t>Nomes de requests descritivos (ex.: "POST /produtos - categoria inexistente (espera 404)"), não apenas "Request 1", "Request 2".</w:t>
      </w:r>
    </w:p>
    <w:p w14:paraId="44EAB25B" w14:textId="77777777" w:rsidR="00FD243F" w:rsidRPr="00BE2EF0" w:rsidRDefault="00000000">
      <w:pPr>
        <w:pStyle w:val="Ttulo2"/>
        <w:spacing w:before="200" w:after="100"/>
        <w:rPr>
          <w:color w:val="auto"/>
        </w:rPr>
      </w:pPr>
      <w:r w:rsidRPr="00BE2EF0">
        <w:rPr>
          <w:color w:val="auto"/>
        </w:rPr>
        <w:t>4. Passo a passo sugerido</w:t>
      </w:r>
    </w:p>
    <w:p w14:paraId="7AC9186F" w14:textId="77777777" w:rsidR="00FD243F" w:rsidRPr="00BE2EF0" w:rsidRDefault="00000000">
      <w:pPr>
        <w:pStyle w:val="PargrafodaLista"/>
        <w:numPr>
          <w:ilvl w:val="0"/>
          <w:numId w:val="2"/>
        </w:numPr>
        <w:spacing w:after="60"/>
      </w:pPr>
      <w:r w:rsidRPr="00BE2EF0">
        <w:t>Exporte a collection do Postman (Export -&gt; Collection v2.1) ao final;</w:t>
      </w:r>
    </w:p>
    <w:p w14:paraId="0FBB5031" w14:textId="77777777" w:rsidR="00FD243F" w:rsidRPr="00BE2EF0" w:rsidRDefault="00000000">
      <w:pPr>
        <w:pStyle w:val="PargrafodaLista"/>
        <w:numPr>
          <w:ilvl w:val="0"/>
          <w:numId w:val="2"/>
        </w:numPr>
        <w:spacing w:after="60"/>
      </w:pPr>
      <w:r w:rsidRPr="00BE2EF0">
        <w:t>Rode a collection inteira usando o Postman Runner e confirme visualmente que os resultados batem com o esperado em cada request;</w:t>
      </w:r>
    </w:p>
    <w:p w14:paraId="200010A4" w14:textId="77777777" w:rsidR="00FD243F" w:rsidRPr="00BE2EF0" w:rsidRDefault="00000000">
      <w:pPr>
        <w:pStyle w:val="PargrafodaLista"/>
        <w:numPr>
          <w:ilvl w:val="0"/>
          <w:numId w:val="2"/>
        </w:numPr>
        <w:spacing w:after="60"/>
      </w:pPr>
      <w:r w:rsidRPr="00BE2EF0">
        <w:t>Corrija qualquer divergência encontrada — no código, se for um bug real, ou na expectativa do teste, se o comportamento estiver correto.</w:t>
      </w:r>
    </w:p>
    <w:p w14:paraId="06ADBF33" w14:textId="11AAD8E6" w:rsidR="00FD243F" w:rsidRPr="00BE2EF0" w:rsidRDefault="00E01F98">
      <w:pPr>
        <w:pStyle w:val="Ttulo2"/>
        <w:spacing w:before="200" w:after="100"/>
        <w:rPr>
          <w:color w:val="auto"/>
        </w:rPr>
      </w:pPr>
      <w:r>
        <w:rPr>
          <w:color w:val="auto"/>
        </w:rPr>
        <w:t>5</w:t>
      </w:r>
      <w:r w:rsidR="00000000" w:rsidRPr="00BE2EF0">
        <w:rPr>
          <w:color w:val="auto"/>
        </w:rPr>
        <w:t>. Como entregar / avaliar</w:t>
      </w:r>
    </w:p>
    <w:p w14:paraId="528CAE44" w14:textId="77777777" w:rsidR="00FD243F" w:rsidRPr="00BE2EF0" w:rsidRDefault="00000000">
      <w:pPr>
        <w:spacing w:after="120"/>
      </w:pPr>
      <w:r w:rsidRPr="00BE2EF0">
        <w:t>Entregue o arquivo .json exportado da collection. O critério de avaliação é: cobertura (todos os endpoints têm ao menos um teste), clareza (nomes e descrições) e correção (os resultados batem com o esperado).</w:t>
      </w:r>
    </w:p>
    <w:sectPr w:rsidR="00FD243F" w:rsidRPr="00BE2EF0" w:rsidSect="00BE2EF0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5131"/>
    <w:multiLevelType w:val="hybridMultilevel"/>
    <w:tmpl w:val="2AE2A3A4"/>
    <w:lvl w:ilvl="0" w:tplc="35B25BBC">
      <w:start w:val="1"/>
      <w:numFmt w:val="decimal"/>
      <w:lvlText w:val="%1."/>
      <w:lvlJc w:val="left"/>
    </w:lvl>
    <w:lvl w:ilvl="1" w:tplc="D1403158">
      <w:numFmt w:val="decimal"/>
      <w:lvlText w:val=""/>
      <w:lvlJc w:val="left"/>
    </w:lvl>
    <w:lvl w:ilvl="2" w:tplc="7BE80692">
      <w:numFmt w:val="decimal"/>
      <w:lvlText w:val=""/>
      <w:lvlJc w:val="left"/>
    </w:lvl>
    <w:lvl w:ilvl="3" w:tplc="49EAEF44">
      <w:numFmt w:val="decimal"/>
      <w:lvlText w:val=""/>
      <w:lvlJc w:val="left"/>
    </w:lvl>
    <w:lvl w:ilvl="4" w:tplc="85A81EF4">
      <w:numFmt w:val="decimal"/>
      <w:lvlText w:val=""/>
      <w:lvlJc w:val="left"/>
    </w:lvl>
    <w:lvl w:ilvl="5" w:tplc="DE5E3C16">
      <w:numFmt w:val="decimal"/>
      <w:lvlText w:val=""/>
      <w:lvlJc w:val="left"/>
    </w:lvl>
    <w:lvl w:ilvl="6" w:tplc="9EFE057C">
      <w:numFmt w:val="decimal"/>
      <w:lvlText w:val=""/>
      <w:lvlJc w:val="left"/>
    </w:lvl>
    <w:lvl w:ilvl="7" w:tplc="A9B4060E">
      <w:numFmt w:val="decimal"/>
      <w:lvlText w:val=""/>
      <w:lvlJc w:val="left"/>
    </w:lvl>
    <w:lvl w:ilvl="8" w:tplc="A030F87E">
      <w:numFmt w:val="decimal"/>
      <w:lvlText w:val=""/>
      <w:lvlJc w:val="left"/>
    </w:lvl>
  </w:abstractNum>
  <w:abstractNum w:abstractNumId="1" w15:restartNumberingAfterBreak="0">
    <w:nsid w:val="3070718C"/>
    <w:multiLevelType w:val="hybridMultilevel"/>
    <w:tmpl w:val="FB32668C"/>
    <w:lvl w:ilvl="0" w:tplc="A6CEA81E">
      <w:start w:val="1"/>
      <w:numFmt w:val="bullet"/>
      <w:lvlText w:val="●"/>
      <w:lvlJc w:val="left"/>
      <w:pPr>
        <w:ind w:left="720" w:hanging="360"/>
      </w:pPr>
    </w:lvl>
    <w:lvl w:ilvl="1" w:tplc="0044A31C">
      <w:start w:val="1"/>
      <w:numFmt w:val="bullet"/>
      <w:lvlText w:val="○"/>
      <w:lvlJc w:val="left"/>
      <w:pPr>
        <w:ind w:left="1440" w:hanging="360"/>
      </w:pPr>
    </w:lvl>
    <w:lvl w:ilvl="2" w:tplc="E71EF946">
      <w:start w:val="1"/>
      <w:numFmt w:val="bullet"/>
      <w:lvlText w:val="■"/>
      <w:lvlJc w:val="left"/>
      <w:pPr>
        <w:ind w:left="2160" w:hanging="360"/>
      </w:pPr>
    </w:lvl>
    <w:lvl w:ilvl="3" w:tplc="A7B65B42">
      <w:start w:val="1"/>
      <w:numFmt w:val="bullet"/>
      <w:lvlText w:val="●"/>
      <w:lvlJc w:val="left"/>
      <w:pPr>
        <w:ind w:left="2880" w:hanging="360"/>
      </w:pPr>
    </w:lvl>
    <w:lvl w:ilvl="4" w:tplc="73167698">
      <w:start w:val="1"/>
      <w:numFmt w:val="bullet"/>
      <w:lvlText w:val="○"/>
      <w:lvlJc w:val="left"/>
      <w:pPr>
        <w:ind w:left="3600" w:hanging="360"/>
      </w:pPr>
    </w:lvl>
    <w:lvl w:ilvl="5" w:tplc="43B49EE2">
      <w:start w:val="1"/>
      <w:numFmt w:val="bullet"/>
      <w:lvlText w:val="■"/>
      <w:lvlJc w:val="left"/>
      <w:pPr>
        <w:ind w:left="4320" w:hanging="360"/>
      </w:pPr>
    </w:lvl>
    <w:lvl w:ilvl="6" w:tplc="C0727CB0">
      <w:start w:val="1"/>
      <w:numFmt w:val="bullet"/>
      <w:lvlText w:val="●"/>
      <w:lvlJc w:val="left"/>
      <w:pPr>
        <w:ind w:left="5040" w:hanging="360"/>
      </w:pPr>
    </w:lvl>
    <w:lvl w:ilvl="7" w:tplc="0352B60E">
      <w:start w:val="1"/>
      <w:numFmt w:val="bullet"/>
      <w:lvlText w:val="●"/>
      <w:lvlJc w:val="left"/>
      <w:pPr>
        <w:ind w:left="5760" w:hanging="360"/>
      </w:pPr>
    </w:lvl>
    <w:lvl w:ilvl="8" w:tplc="C8B6756E">
      <w:start w:val="1"/>
      <w:numFmt w:val="bullet"/>
      <w:lvlText w:val="●"/>
      <w:lvlJc w:val="left"/>
      <w:pPr>
        <w:ind w:left="6480" w:hanging="360"/>
      </w:pPr>
    </w:lvl>
  </w:abstractNum>
  <w:num w:numId="1" w16cid:durableId="1677147310">
    <w:abstractNumId w:val="1"/>
    <w:lvlOverride w:ilvl="0">
      <w:startOverride w:val="1"/>
    </w:lvlOverride>
  </w:num>
  <w:num w:numId="2" w16cid:durableId="1105730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43F"/>
    <w:rsid w:val="0020781F"/>
    <w:rsid w:val="00BE2EF0"/>
    <w:rsid w:val="00E01F98"/>
    <w:rsid w:val="00FD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BD14A"/>
  <w15:docId w15:val="{DC6665FD-2172-4D6C-AFEC-3C835B29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2026-08-27T23:59:00Z</dcterms:created>
  <dcterms:modified xsi:type="dcterms:W3CDTF">2026-09-07T14:56:00Z</dcterms:modified>
</cp:coreProperties>
</file>