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A3E5" w14:textId="012B5419" w:rsidR="0088695F" w:rsidRPr="0088695F" w:rsidRDefault="00AD60CD" w:rsidP="0088695F">
      <w:pPr>
        <w:pStyle w:val="Title"/>
      </w:pPr>
      <w:r>
        <w:t>Assignment 1</w:t>
      </w:r>
    </w:p>
    <w:p w14:paraId="103BF62E" w14:textId="7645F6A1" w:rsidR="000259B6" w:rsidRDefault="000647DB" w:rsidP="000647DB">
      <w:pPr>
        <w:pStyle w:val="Subtitle"/>
        <w:jc w:val="left"/>
      </w:pPr>
      <w:r w:rsidRPr="000647DB">
        <w:t>Name:</w:t>
      </w:r>
      <w:r>
        <w:t xml:space="preserve"> </w:t>
      </w:r>
      <w:r w:rsidR="00AD60CD" w:rsidRPr="000647DB">
        <w:rPr>
          <w:b w:val="0"/>
          <w:bCs w:val="0"/>
        </w:rPr>
        <w:t>James La Fontaine</w:t>
      </w:r>
    </w:p>
    <w:p w14:paraId="3B3FB88D" w14:textId="171E97CB" w:rsidR="000647DB" w:rsidRDefault="000647DB" w:rsidP="000647DB">
      <w:pPr>
        <w:pStyle w:val="Subtitle"/>
        <w:jc w:val="left"/>
      </w:pPr>
      <w:bookmarkStart w:id="0" w:name="question-1"/>
      <w:r w:rsidRPr="000647DB">
        <w:t>Student Number:</w:t>
      </w:r>
      <w:r>
        <w:t xml:space="preserve"> </w:t>
      </w:r>
      <w:r w:rsidRPr="000647DB">
        <w:rPr>
          <w:b w:val="0"/>
          <w:bCs w:val="0"/>
        </w:rPr>
        <w:t>1079860</w:t>
      </w:r>
    </w:p>
    <w:p w14:paraId="5F844A39" w14:textId="52E70B22" w:rsidR="000647DB" w:rsidRDefault="000647DB" w:rsidP="000647DB">
      <w:pPr>
        <w:pStyle w:val="Subtitle"/>
        <w:jc w:val="left"/>
      </w:pPr>
      <w:r w:rsidRPr="000647DB">
        <w:t>Tutorial Day and Time:</w:t>
      </w:r>
      <w:r>
        <w:t xml:space="preserve"> </w:t>
      </w:r>
      <w:r w:rsidRPr="000647DB">
        <w:rPr>
          <w:b w:val="0"/>
          <w:bCs w:val="0"/>
        </w:rPr>
        <w:t>Friday 2:15 PM – 4:15 PM</w:t>
      </w:r>
    </w:p>
    <w:p w14:paraId="519C55C0" w14:textId="1107B799" w:rsidR="000647DB" w:rsidRPr="000647DB" w:rsidRDefault="000647DB" w:rsidP="000647DB">
      <w:pPr>
        <w:pStyle w:val="Subtitle"/>
        <w:jc w:val="left"/>
      </w:pPr>
      <w:r w:rsidRPr="000647DB">
        <w:t>Tutor’s Name:</w:t>
      </w:r>
      <w:r>
        <w:t xml:space="preserve"> </w:t>
      </w:r>
      <w:proofErr w:type="spellStart"/>
      <w:r w:rsidRPr="000647DB">
        <w:rPr>
          <w:b w:val="0"/>
          <w:bCs w:val="0"/>
        </w:rPr>
        <w:t>Haoyu</w:t>
      </w:r>
      <w:proofErr w:type="spellEnd"/>
      <w:r w:rsidRPr="000647DB">
        <w:rPr>
          <w:b w:val="0"/>
          <w:bCs w:val="0"/>
        </w:rPr>
        <w:t xml:space="preserve"> Yang</w:t>
      </w:r>
    </w:p>
    <w:p w14:paraId="57F45356" w14:textId="77777777" w:rsidR="006E7546" w:rsidRDefault="006E7546">
      <w:pPr>
        <w:pStyle w:val="Heading2"/>
      </w:pPr>
    </w:p>
    <w:p w14:paraId="2320A4F7" w14:textId="77777777" w:rsidR="006E7546" w:rsidRDefault="006E7546">
      <w:pPr>
        <w:pStyle w:val="Heading2"/>
      </w:pPr>
    </w:p>
    <w:p w14:paraId="6B2D71F2" w14:textId="77777777" w:rsidR="006E7546" w:rsidRDefault="006E7546">
      <w:pPr>
        <w:pStyle w:val="Heading2"/>
      </w:pPr>
    </w:p>
    <w:p w14:paraId="493056DD" w14:textId="77777777" w:rsidR="006E7546" w:rsidRDefault="006E7546">
      <w:pPr>
        <w:pStyle w:val="Heading2"/>
      </w:pPr>
    </w:p>
    <w:p w14:paraId="1B96775D" w14:textId="77777777" w:rsidR="006E7546" w:rsidRDefault="006E7546">
      <w:pPr>
        <w:pStyle w:val="Heading2"/>
      </w:pPr>
    </w:p>
    <w:p w14:paraId="71AC4E39" w14:textId="77777777" w:rsidR="006E7546" w:rsidRDefault="006E7546">
      <w:pPr>
        <w:pStyle w:val="Heading2"/>
      </w:pPr>
    </w:p>
    <w:p w14:paraId="49CEB9E1" w14:textId="77777777" w:rsidR="006E7546" w:rsidRDefault="006E7546">
      <w:pPr>
        <w:pStyle w:val="Heading2"/>
      </w:pPr>
    </w:p>
    <w:p w14:paraId="7B8983AE" w14:textId="77777777" w:rsidR="006E7546" w:rsidRDefault="006E7546">
      <w:pPr>
        <w:pStyle w:val="Heading2"/>
      </w:pPr>
    </w:p>
    <w:p w14:paraId="03BBD9B2" w14:textId="77777777" w:rsidR="006E7546" w:rsidRDefault="006E7546">
      <w:pPr>
        <w:pStyle w:val="Heading2"/>
      </w:pPr>
    </w:p>
    <w:p w14:paraId="530AF201" w14:textId="77777777" w:rsidR="006E7546" w:rsidRDefault="006E7546">
      <w:pPr>
        <w:pStyle w:val="Heading2"/>
      </w:pPr>
    </w:p>
    <w:p w14:paraId="31E1CC25" w14:textId="77777777" w:rsidR="006E7546" w:rsidRDefault="006E7546">
      <w:pPr>
        <w:pStyle w:val="Heading2"/>
      </w:pPr>
    </w:p>
    <w:p w14:paraId="39738953" w14:textId="77777777" w:rsidR="006E7546" w:rsidRDefault="006E7546">
      <w:pPr>
        <w:pStyle w:val="Heading2"/>
      </w:pPr>
    </w:p>
    <w:p w14:paraId="54A385F8" w14:textId="77777777" w:rsidR="006E7546" w:rsidRDefault="006E7546">
      <w:pPr>
        <w:pStyle w:val="Heading2"/>
      </w:pPr>
    </w:p>
    <w:p w14:paraId="51B582BF" w14:textId="77777777" w:rsidR="006E7546" w:rsidRDefault="006E7546">
      <w:pPr>
        <w:pStyle w:val="Heading2"/>
      </w:pPr>
    </w:p>
    <w:p w14:paraId="46DEB226" w14:textId="77777777" w:rsidR="006E7546" w:rsidRDefault="006E7546">
      <w:pPr>
        <w:pStyle w:val="Heading2"/>
      </w:pPr>
    </w:p>
    <w:p w14:paraId="0D9CAE8E" w14:textId="77777777" w:rsidR="006E7546" w:rsidRDefault="006E7546">
      <w:pPr>
        <w:pStyle w:val="Heading2"/>
      </w:pPr>
    </w:p>
    <w:p w14:paraId="33967CC8" w14:textId="77777777" w:rsidR="006E7546" w:rsidRDefault="006E7546">
      <w:pPr>
        <w:pStyle w:val="Heading2"/>
      </w:pPr>
    </w:p>
    <w:p w14:paraId="739BDF29" w14:textId="77777777" w:rsidR="006E7546" w:rsidRDefault="006E7546">
      <w:pPr>
        <w:pStyle w:val="Heading2"/>
      </w:pPr>
    </w:p>
    <w:p w14:paraId="7F605D3E" w14:textId="77777777" w:rsidR="006E7546" w:rsidRDefault="006E7546">
      <w:pPr>
        <w:pStyle w:val="Heading2"/>
      </w:pPr>
    </w:p>
    <w:p w14:paraId="48E6570B" w14:textId="77777777" w:rsidR="006E7546" w:rsidRDefault="006E7546">
      <w:pPr>
        <w:pStyle w:val="Heading2"/>
      </w:pPr>
    </w:p>
    <w:p w14:paraId="6B2BD64D" w14:textId="47A61391" w:rsidR="000259B6" w:rsidRDefault="00AD60CD">
      <w:pPr>
        <w:pStyle w:val="Heading2"/>
      </w:pPr>
      <w:r>
        <w:lastRenderedPageBreak/>
        <w:t>Question 1</w:t>
      </w:r>
    </w:p>
    <w:p w14:paraId="0BC93260" w14:textId="77777777" w:rsidR="000259B6" w:rsidRDefault="00AD60CD">
      <w:pPr>
        <w:pStyle w:val="Heading3"/>
      </w:pPr>
      <w:bookmarkStart w:id="1" w:name="a"/>
      <w:r>
        <w:t>1a)</w:t>
      </w:r>
    </w:p>
    <w:p w14:paraId="409E3DA7" w14:textId="77777777" w:rsidR="000259B6" w:rsidRDefault="00AD60CD">
      <w:pPr>
        <w:pStyle w:val="SourceCode"/>
      </w:pPr>
      <w:r>
        <w:rPr>
          <w:rStyle w:val="NormalTok"/>
        </w:rPr>
        <w:t xml:space="preserve">quiz </w:t>
      </w:r>
      <w:r>
        <w:rPr>
          <w:rStyle w:val="OtherTok"/>
        </w:rPr>
        <w:t>=</w:t>
      </w:r>
      <w:r>
        <w:rPr>
          <w:rStyle w:val="NormalTok"/>
        </w:rPr>
        <w:t xml:space="preserve"> </w:t>
      </w:r>
      <w:proofErr w:type="spellStart"/>
      <w:proofErr w:type="gramStart"/>
      <w:r>
        <w:rPr>
          <w:rStyle w:val="FunctionTok"/>
        </w:rPr>
        <w:t>read.delim</w:t>
      </w:r>
      <w:proofErr w:type="spellEnd"/>
      <w:proofErr w:type="gramEnd"/>
      <w:r>
        <w:rPr>
          <w:rStyle w:val="NormalTok"/>
        </w:rPr>
        <w:t>(</w:t>
      </w:r>
      <w:r>
        <w:rPr>
          <w:rStyle w:val="StringTok"/>
        </w:rPr>
        <w:t>"quiz.txt"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responses </w:t>
      </w:r>
      <w:r>
        <w:rPr>
          <w:rStyle w:val="OtherTok"/>
        </w:rPr>
        <w:t>=</w:t>
      </w:r>
      <w:r>
        <w:rPr>
          <w:rStyle w:val="NormalTok"/>
        </w:rPr>
        <w:t xml:space="preserve"> quiz[,</w:t>
      </w:r>
      <w:r>
        <w:rPr>
          <w:rStyle w:val="DecValTok"/>
        </w:rPr>
        <w:t>1</w:t>
      </w:r>
      <w:r>
        <w:rPr>
          <w:rStyle w:val="NormalTok"/>
        </w:rPr>
        <w:t>]</w:t>
      </w:r>
      <w:r>
        <w:br/>
      </w:r>
      <w:r>
        <w:rPr>
          <w:rStyle w:val="FunctionTok"/>
        </w:rPr>
        <w:t>summary</w:t>
      </w:r>
      <w:r>
        <w:rPr>
          <w:rStyle w:val="NormalTok"/>
        </w:rPr>
        <w:t>(responses)</w:t>
      </w:r>
    </w:p>
    <w:p w14:paraId="11B01307" w14:textId="77777777" w:rsidR="000259B6" w:rsidRDefault="00AD60CD">
      <w:pPr>
        <w:pStyle w:val="SourceCode"/>
      </w:pPr>
      <w:r>
        <w:rPr>
          <w:rStyle w:val="VerbatimChar"/>
        </w:rPr>
        <w:t xml:space="preserve">##    Min. 1st Qu.  Median    Mean 3rd Qu.    Max. </w:t>
      </w:r>
      <w:r>
        <w:br/>
      </w:r>
      <w:r>
        <w:rPr>
          <w:rStyle w:val="VerbatimChar"/>
        </w:rPr>
        <w:t xml:space="preserve">##   10.00   40.00   60.00   67.13   </w:t>
      </w:r>
      <w:proofErr w:type="gramStart"/>
      <w:r>
        <w:rPr>
          <w:rStyle w:val="VerbatimChar"/>
        </w:rPr>
        <w:t>85.00  243.00</w:t>
      </w:r>
      <w:proofErr w:type="gramEnd"/>
    </w:p>
    <w:p w14:paraId="2AD6A17A" w14:textId="77777777" w:rsidR="000259B6" w:rsidRDefault="00AD60CD">
      <w:pPr>
        <w:pStyle w:val="SourceCode"/>
      </w:pPr>
      <w:proofErr w:type="spellStart"/>
      <w:r>
        <w:rPr>
          <w:rStyle w:val="FunctionTok"/>
        </w:rPr>
        <w:t>sd</w:t>
      </w:r>
      <w:proofErr w:type="spellEnd"/>
      <w:r>
        <w:rPr>
          <w:rStyle w:val="NormalTok"/>
        </w:rPr>
        <w:t>(responses)</w:t>
      </w:r>
    </w:p>
    <w:p w14:paraId="06FD8610" w14:textId="77777777" w:rsidR="000259B6" w:rsidRDefault="00AD60CD">
      <w:pPr>
        <w:pStyle w:val="SourceCode"/>
      </w:pPr>
      <w:r>
        <w:rPr>
          <w:rStyle w:val="VerbatimChar"/>
        </w:rPr>
        <w:t>## [1] 40.54038</w:t>
      </w:r>
    </w:p>
    <w:p w14:paraId="470CC4E4" w14:textId="77777777" w:rsidR="000259B6" w:rsidRDefault="00AD60CD">
      <w:pPr>
        <w:pStyle w:val="SourceCode"/>
      </w:pPr>
      <w:proofErr w:type="gramStart"/>
      <w:r>
        <w:rPr>
          <w:rStyle w:val="FunctionTok"/>
        </w:rPr>
        <w:t>IQR</w:t>
      </w:r>
      <w:r>
        <w:rPr>
          <w:rStyle w:val="NormalTok"/>
        </w:rPr>
        <w:t>(</w:t>
      </w:r>
      <w:proofErr w:type="gramEnd"/>
      <w:r>
        <w:rPr>
          <w:rStyle w:val="NormalTok"/>
        </w:rPr>
        <w:t>responses)</w:t>
      </w:r>
    </w:p>
    <w:p w14:paraId="4FEA37B1" w14:textId="77777777" w:rsidR="000259B6" w:rsidRDefault="00AD60CD">
      <w:pPr>
        <w:pStyle w:val="SourceCode"/>
      </w:pPr>
      <w:r>
        <w:rPr>
          <w:rStyle w:val="VerbatimChar"/>
        </w:rPr>
        <w:t>## [1] 45</w:t>
      </w:r>
    </w:p>
    <w:p w14:paraId="67676B79" w14:textId="77777777" w:rsidR="000259B6" w:rsidRDefault="00AD60CD">
      <w:pPr>
        <w:pStyle w:val="SourceCode"/>
      </w:pPr>
      <w:proofErr w:type="gramStart"/>
      <w:r>
        <w:rPr>
          <w:rStyle w:val="FunctionTok"/>
        </w:rPr>
        <w:t>quantile</w:t>
      </w:r>
      <w:r>
        <w:rPr>
          <w:rStyle w:val="NormalTok"/>
        </w:rPr>
        <w:t>(</w:t>
      </w:r>
      <w:proofErr w:type="gramEnd"/>
      <w:r>
        <w:rPr>
          <w:rStyle w:val="NormalTok"/>
        </w:rPr>
        <w:t xml:space="preserve">responses, </w:t>
      </w:r>
      <w:r>
        <w:rPr>
          <w:rStyle w:val="AttributeTok"/>
        </w:rPr>
        <w:t>type =</w:t>
      </w:r>
      <w:r>
        <w:rPr>
          <w:rStyle w:val="NormalTok"/>
        </w:rPr>
        <w:t xml:space="preserve"> </w:t>
      </w:r>
      <w:r>
        <w:rPr>
          <w:rStyle w:val="DecValTok"/>
        </w:rPr>
        <w:t>7</w:t>
      </w:r>
      <w:r>
        <w:rPr>
          <w:rStyle w:val="NormalTok"/>
        </w:rPr>
        <w:t>)</w:t>
      </w:r>
    </w:p>
    <w:p w14:paraId="0592E990" w14:textId="77777777" w:rsidR="000259B6" w:rsidRDefault="00AD60CD">
      <w:pPr>
        <w:pStyle w:val="SourceCode"/>
      </w:pPr>
      <w:r>
        <w:rPr>
          <w:rStyle w:val="VerbatimChar"/>
        </w:rPr>
        <w:t>##   0</w:t>
      </w:r>
      <w:proofErr w:type="gramStart"/>
      <w:r>
        <w:rPr>
          <w:rStyle w:val="VerbatimChar"/>
        </w:rPr>
        <w:t>%  25</w:t>
      </w:r>
      <w:proofErr w:type="gramEnd"/>
      <w:r>
        <w:rPr>
          <w:rStyle w:val="VerbatimChar"/>
        </w:rPr>
        <w:t xml:space="preserve">%  50%  75% 100% </w:t>
      </w:r>
      <w:r>
        <w:br/>
      </w:r>
      <w:r>
        <w:rPr>
          <w:rStyle w:val="VerbatimChar"/>
        </w:rPr>
        <w:t>##   10   40   60   85  243</w:t>
      </w:r>
    </w:p>
    <w:p w14:paraId="7016DC4D" w14:textId="77777777" w:rsidR="000259B6" w:rsidRDefault="00AD60CD">
      <w:pPr>
        <w:pStyle w:val="SourceCode"/>
      </w:pPr>
      <w:proofErr w:type="gramStart"/>
      <w:r>
        <w:rPr>
          <w:rStyle w:val="FunctionTok"/>
        </w:rPr>
        <w:t>boxplot</w:t>
      </w:r>
      <w:r>
        <w:rPr>
          <w:rStyle w:val="NormalTok"/>
        </w:rPr>
        <w:t>(</w:t>
      </w:r>
      <w:proofErr w:type="gramEnd"/>
      <w:r>
        <w:rPr>
          <w:rStyle w:val="NormalTok"/>
        </w:rPr>
        <w:t xml:space="preserve">responses, </w:t>
      </w:r>
      <w:r>
        <w:rPr>
          <w:rStyle w:val="AttributeTok"/>
        </w:rPr>
        <w:t>horizontal =</w:t>
      </w:r>
      <w:r>
        <w:rPr>
          <w:rStyle w:val="NormalTok"/>
        </w:rPr>
        <w:t xml:space="preserve"> </w:t>
      </w:r>
      <w:r>
        <w:rPr>
          <w:rStyle w:val="ConstantTok"/>
        </w:rPr>
        <w:t>TRUE</w:t>
      </w:r>
      <w:r>
        <w:rPr>
          <w:rStyle w:val="NormalTok"/>
        </w:rPr>
        <w:t>)</w:t>
      </w:r>
    </w:p>
    <w:p w14:paraId="380E6F82" w14:textId="77777777" w:rsidR="000259B6" w:rsidRDefault="00AD60CD">
      <w:pPr>
        <w:pStyle w:val="FirstParagraph"/>
      </w:pPr>
      <w:r>
        <w:rPr>
          <w:noProof/>
        </w:rPr>
        <w:drawing>
          <wp:inline distT="0" distB="0" distL="0" distR="0" wp14:anchorId="621D3F94" wp14:editId="2693045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D899AF" w14:textId="7097C86E" w:rsidR="000259B6" w:rsidRDefault="00AD60CD">
      <w:pPr>
        <w:pStyle w:val="BodyText"/>
      </w:pPr>
      <w:r>
        <w:t xml:space="preserve">This distribution is asymmetrical and positively skewed with the </w:t>
      </w:r>
      <w:proofErr w:type="spellStart"/>
      <w:r>
        <w:t>centre</w:t>
      </w:r>
      <w:proofErr w:type="spellEnd"/>
      <w:r>
        <w:t xml:space="preserve"> lying roughly below the median 60. This distribution has a relatively large spread with a range of 233 due to an outlier, and even still has a range of approximately 140 when ignoring outliers. The distribution additionally has a relatively loose IQR of 45 and relatively large standard deviation of 40.54. The responses appear to spread out further and further as they become larger</w:t>
      </w:r>
      <w:r w:rsidR="006E7546">
        <w:t xml:space="preserve"> and are mostly concentrated between 10 and 100</w:t>
      </w:r>
      <w:r>
        <w:t>.</w:t>
      </w:r>
    </w:p>
    <w:p w14:paraId="3F11A0A0" w14:textId="77777777" w:rsidR="0088695F" w:rsidRDefault="0088695F">
      <w:pPr>
        <w:pStyle w:val="Heading3"/>
      </w:pPr>
      <w:bookmarkStart w:id="2" w:name="b"/>
      <w:bookmarkEnd w:id="1"/>
    </w:p>
    <w:p w14:paraId="3C8C7EAE" w14:textId="07C22BA9" w:rsidR="000259B6" w:rsidRDefault="00AD60CD">
      <w:pPr>
        <w:pStyle w:val="Heading3"/>
      </w:pPr>
      <w:r>
        <w:t>1b)</w:t>
      </w:r>
    </w:p>
    <w:p w14:paraId="0CFA1DCD" w14:textId="77777777" w:rsidR="00EB526A" w:rsidRPr="00EB526A" w:rsidRDefault="00EB526A" w:rsidP="00EB526A">
      <w:pPr>
        <w:pStyle w:val="BodyText"/>
      </w:pPr>
    </w:p>
    <w:p w14:paraId="77B51C82" w14:textId="77777777" w:rsidR="006E7546" w:rsidRDefault="00AD60CD">
      <w:pPr>
        <w:pStyle w:val="SourceCode"/>
        <w:rPr>
          <w:rStyle w:val="NormalTok"/>
        </w:rPr>
      </w:pPr>
      <w:r>
        <w:rPr>
          <w:rStyle w:val="CommentTok"/>
        </w:rPr>
        <w:t># starting values for the parameters determined via the moment of methods</w:t>
      </w:r>
      <w:r>
        <w:br/>
      </w:r>
      <w:proofErr w:type="spellStart"/>
      <w:r>
        <w:rPr>
          <w:rStyle w:val="NormalTok"/>
        </w:rPr>
        <w:t>alpha.hat</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(responses)</w:t>
      </w:r>
      <w:r>
        <w:rPr>
          <w:rStyle w:val="SpecialCharTok"/>
        </w:rPr>
        <w:t>^</w:t>
      </w:r>
      <w:r>
        <w:rPr>
          <w:rStyle w:val="DecValTok"/>
        </w:rPr>
        <w:t>2</w:t>
      </w:r>
      <w:r>
        <w:rPr>
          <w:rStyle w:val="SpecialCharTok"/>
        </w:rPr>
        <w:t>/</w:t>
      </w:r>
      <w:r>
        <w:rPr>
          <w:rStyle w:val="FunctionTok"/>
        </w:rPr>
        <w:t>var</w:t>
      </w:r>
      <w:r>
        <w:rPr>
          <w:rStyle w:val="NormalTok"/>
        </w:rPr>
        <w:t>(responses)</w:t>
      </w:r>
      <w:r>
        <w:br/>
      </w:r>
      <w:proofErr w:type="spellStart"/>
      <w:r>
        <w:rPr>
          <w:rStyle w:val="NormalTok"/>
        </w:rPr>
        <w:t>theta.hat</w:t>
      </w:r>
      <w:proofErr w:type="spellEnd"/>
      <w:r>
        <w:rPr>
          <w:rStyle w:val="NormalTok"/>
        </w:rPr>
        <w:t xml:space="preserve"> </w:t>
      </w:r>
      <w:r>
        <w:rPr>
          <w:rStyle w:val="OtherTok"/>
        </w:rPr>
        <w:t>=</w:t>
      </w:r>
      <w:r>
        <w:rPr>
          <w:rStyle w:val="NormalTok"/>
        </w:rPr>
        <w:t xml:space="preserve"> </w:t>
      </w:r>
      <w:r>
        <w:rPr>
          <w:rStyle w:val="FunctionTok"/>
        </w:rPr>
        <w:t>var</w:t>
      </w:r>
      <w:r>
        <w:rPr>
          <w:rStyle w:val="NormalTok"/>
        </w:rPr>
        <w:t>(responses)</w:t>
      </w:r>
      <w:r>
        <w:rPr>
          <w:rStyle w:val="SpecialCharTok"/>
        </w:rPr>
        <w:t>/</w:t>
      </w:r>
      <w:r>
        <w:rPr>
          <w:rStyle w:val="FunctionTok"/>
        </w:rPr>
        <w:t>mean</w:t>
      </w:r>
      <w:r>
        <w:rPr>
          <w:rStyle w:val="NormalTok"/>
        </w:rPr>
        <w:t>(responses)</w:t>
      </w:r>
      <w:r>
        <w:br/>
      </w:r>
      <w:r>
        <w:br/>
      </w:r>
      <w:proofErr w:type="spellStart"/>
      <w:r>
        <w:rPr>
          <w:rStyle w:val="NormalTok"/>
        </w:rPr>
        <w:t>gamma.fit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fitdistr</w:t>
      </w:r>
      <w:proofErr w:type="spellEnd"/>
      <w:r>
        <w:rPr>
          <w:rStyle w:val="NormalTok"/>
        </w:rPr>
        <w:t>(</w:t>
      </w:r>
      <w:proofErr w:type="gramEnd"/>
      <w:r>
        <w:rPr>
          <w:rStyle w:val="NormalTok"/>
        </w:rPr>
        <w:t xml:space="preserve">responses, </w:t>
      </w:r>
      <w:proofErr w:type="spellStart"/>
      <w:r>
        <w:rPr>
          <w:rStyle w:val="AttributeTok"/>
        </w:rPr>
        <w:t>densfun</w:t>
      </w:r>
      <w:proofErr w:type="spellEnd"/>
      <w:r>
        <w:rPr>
          <w:rStyle w:val="AttributeTok"/>
        </w:rPr>
        <w:t xml:space="preserve"> =</w:t>
      </w:r>
      <w:r>
        <w:rPr>
          <w:rStyle w:val="NormalTok"/>
        </w:rPr>
        <w:t xml:space="preserve"> </w:t>
      </w:r>
      <w:r>
        <w:rPr>
          <w:rStyle w:val="StringTok"/>
        </w:rPr>
        <w:t>"gamma"</w:t>
      </w:r>
      <w:r>
        <w:rPr>
          <w:rStyle w:val="NormalTok"/>
        </w:rPr>
        <w:t xml:space="preserve">, </w:t>
      </w:r>
      <w:r>
        <w:rPr>
          <w:rStyle w:val="AttributeTok"/>
        </w:rPr>
        <w:t>start =</w:t>
      </w:r>
      <w:r>
        <w:rPr>
          <w:rStyle w:val="NormalTok"/>
        </w:rPr>
        <w:t xml:space="preserve"> </w:t>
      </w:r>
      <w:r>
        <w:rPr>
          <w:rStyle w:val="FunctionTok"/>
        </w:rPr>
        <w:t>list</w:t>
      </w:r>
      <w:r>
        <w:rPr>
          <w:rStyle w:val="NormalTok"/>
        </w:rPr>
        <w:t>(</w:t>
      </w:r>
      <w:r>
        <w:rPr>
          <w:rStyle w:val="AttributeTok"/>
        </w:rPr>
        <w:t>shape =</w:t>
      </w:r>
      <w:r>
        <w:rPr>
          <w:rStyle w:val="NormalTok"/>
        </w:rPr>
        <w:t xml:space="preserve"> </w:t>
      </w:r>
      <w:proofErr w:type="spellStart"/>
      <w:r>
        <w:rPr>
          <w:rStyle w:val="NormalTok"/>
        </w:rPr>
        <w:t>alpha.hat</w:t>
      </w:r>
      <w:proofErr w:type="spellEnd"/>
      <w:r>
        <w:rPr>
          <w:rStyle w:val="NormalTok"/>
        </w:rPr>
        <w:t xml:space="preserve">, </w:t>
      </w:r>
      <w:r>
        <w:rPr>
          <w:rStyle w:val="AttributeTok"/>
        </w:rPr>
        <w:t>scale =</w:t>
      </w:r>
      <w:r>
        <w:rPr>
          <w:rStyle w:val="NormalTok"/>
        </w:rPr>
        <w:t xml:space="preserve"> </w:t>
      </w:r>
      <w:proofErr w:type="spellStart"/>
      <w:r>
        <w:rPr>
          <w:rStyle w:val="NormalTok"/>
        </w:rPr>
        <w:t>theta.hat</w:t>
      </w:r>
      <w:proofErr w:type="spellEnd"/>
      <w:r>
        <w:rPr>
          <w:rStyle w:val="NormalTok"/>
        </w:rPr>
        <w:t xml:space="preserve">)) </w:t>
      </w:r>
      <w:r>
        <w:br/>
      </w:r>
      <w:r>
        <w:br/>
      </w:r>
      <w:proofErr w:type="spellStart"/>
      <w:r>
        <w:rPr>
          <w:rStyle w:val="NormalTok"/>
        </w:rPr>
        <w:t>shape.hat</w:t>
      </w:r>
      <w:proofErr w:type="spellEnd"/>
      <w:r>
        <w:rPr>
          <w:rStyle w:val="NormalTok"/>
        </w:rPr>
        <w:t xml:space="preserve"> </w:t>
      </w:r>
      <w:r>
        <w:rPr>
          <w:rStyle w:val="OtherTok"/>
        </w:rPr>
        <w:t>=</w:t>
      </w:r>
      <w:r>
        <w:rPr>
          <w:rStyle w:val="NormalTok"/>
        </w:rPr>
        <w:t xml:space="preserve"> </w:t>
      </w:r>
      <w:proofErr w:type="spellStart"/>
      <w:r>
        <w:rPr>
          <w:rStyle w:val="NormalTok"/>
        </w:rPr>
        <w:t>gamma.fit</w:t>
      </w:r>
      <w:r>
        <w:rPr>
          <w:rStyle w:val="SpecialCharTok"/>
        </w:rPr>
        <w:t>$</w:t>
      </w:r>
      <w:r>
        <w:rPr>
          <w:rStyle w:val="NormalTok"/>
        </w:rPr>
        <w:t>estimate</w:t>
      </w:r>
      <w:proofErr w:type="spellEnd"/>
      <w:r>
        <w:rPr>
          <w:rStyle w:val="NormalTok"/>
        </w:rPr>
        <w:t>[[</w:t>
      </w:r>
      <w:r>
        <w:rPr>
          <w:rStyle w:val="DecValTok"/>
        </w:rPr>
        <w:t>1</w:t>
      </w:r>
      <w:r>
        <w:rPr>
          <w:rStyle w:val="NormalTok"/>
        </w:rPr>
        <w:t>]]</w:t>
      </w:r>
      <w:r>
        <w:br/>
      </w:r>
      <w:proofErr w:type="spellStart"/>
      <w:r>
        <w:rPr>
          <w:rStyle w:val="NormalTok"/>
        </w:rPr>
        <w:t>scale.hat</w:t>
      </w:r>
      <w:proofErr w:type="spellEnd"/>
      <w:r>
        <w:rPr>
          <w:rStyle w:val="NormalTok"/>
        </w:rPr>
        <w:t xml:space="preserve"> </w:t>
      </w:r>
      <w:r>
        <w:rPr>
          <w:rStyle w:val="OtherTok"/>
        </w:rPr>
        <w:t>=</w:t>
      </w:r>
      <w:r>
        <w:rPr>
          <w:rStyle w:val="NormalTok"/>
        </w:rPr>
        <w:t xml:space="preserve"> </w:t>
      </w:r>
      <w:proofErr w:type="spellStart"/>
      <w:r>
        <w:rPr>
          <w:rStyle w:val="NormalTok"/>
        </w:rPr>
        <w:t>gamma.fit</w:t>
      </w:r>
      <w:r>
        <w:rPr>
          <w:rStyle w:val="SpecialCharTok"/>
        </w:rPr>
        <w:t>$</w:t>
      </w:r>
      <w:r>
        <w:rPr>
          <w:rStyle w:val="NormalTok"/>
        </w:rPr>
        <w:t>estimate</w:t>
      </w:r>
      <w:proofErr w:type="spellEnd"/>
      <w:r>
        <w:rPr>
          <w:rStyle w:val="NormalTok"/>
        </w:rPr>
        <w:t>[[</w:t>
      </w:r>
      <w:r>
        <w:rPr>
          <w:rStyle w:val="DecValTok"/>
        </w:rPr>
        <w:t>2</w:t>
      </w:r>
      <w:r>
        <w:rPr>
          <w:rStyle w:val="NormalTok"/>
        </w:rPr>
        <w:t>]]</w:t>
      </w:r>
    </w:p>
    <w:p w14:paraId="74E4A436" w14:textId="52A0A3B4" w:rsidR="000259B6" w:rsidRDefault="00AD60CD">
      <w:pPr>
        <w:pStyle w:val="SourceCode"/>
      </w:pPr>
      <w:r>
        <w:br/>
      </w:r>
      <w:proofErr w:type="spellStart"/>
      <w:r>
        <w:rPr>
          <w:rStyle w:val="NormalTok"/>
        </w:rPr>
        <w:t>shape.hat</w:t>
      </w:r>
      <w:proofErr w:type="spellEnd"/>
    </w:p>
    <w:p w14:paraId="027CA501" w14:textId="54C63308" w:rsidR="000259B6" w:rsidRDefault="00AD60CD">
      <w:pPr>
        <w:pStyle w:val="SourceCode"/>
      </w:pPr>
      <w:r>
        <w:rPr>
          <w:rStyle w:val="VerbatimChar"/>
        </w:rPr>
        <w:t>## [1] 3.040857</w:t>
      </w:r>
    </w:p>
    <w:p w14:paraId="02D2D4BC" w14:textId="77777777" w:rsidR="000259B6" w:rsidRDefault="00AD60CD">
      <w:pPr>
        <w:pStyle w:val="SourceCode"/>
      </w:pPr>
      <w:proofErr w:type="spellStart"/>
      <w:r>
        <w:rPr>
          <w:rStyle w:val="NormalTok"/>
        </w:rPr>
        <w:t>scale.hat</w:t>
      </w:r>
      <w:proofErr w:type="spellEnd"/>
    </w:p>
    <w:p w14:paraId="6D37DAB5" w14:textId="77777777" w:rsidR="000259B6" w:rsidRDefault="00AD60CD">
      <w:pPr>
        <w:pStyle w:val="SourceCode"/>
      </w:pPr>
      <w:r>
        <w:rPr>
          <w:rStyle w:val="VerbatimChar"/>
        </w:rPr>
        <w:t>## [1] 22.07282</w:t>
      </w:r>
    </w:p>
    <w:p w14:paraId="495AF1C0" w14:textId="77777777" w:rsidR="006E7546" w:rsidRDefault="006E7546">
      <w:pPr>
        <w:pStyle w:val="Heading3"/>
      </w:pPr>
      <w:bookmarkStart w:id="3" w:name="c"/>
      <w:bookmarkEnd w:id="2"/>
    </w:p>
    <w:p w14:paraId="22D28575" w14:textId="73D243AB" w:rsidR="00EB526A" w:rsidRDefault="00AD60CD" w:rsidP="00EB526A">
      <w:pPr>
        <w:pStyle w:val="Heading3"/>
      </w:pPr>
      <w:r>
        <w:t>1c)</w:t>
      </w:r>
    </w:p>
    <w:p w14:paraId="647AE1D1" w14:textId="77777777" w:rsidR="00EB526A" w:rsidRPr="00EB526A" w:rsidRDefault="00EB526A" w:rsidP="00EB526A">
      <w:pPr>
        <w:pStyle w:val="BodyText"/>
      </w:pPr>
    </w:p>
    <w:p w14:paraId="0CC3CF02" w14:textId="77777777" w:rsidR="000259B6" w:rsidRDefault="00AD60CD">
      <w:pPr>
        <w:pStyle w:val="SourceCode"/>
      </w:pPr>
      <w:proofErr w:type="gramStart"/>
      <w:r>
        <w:rPr>
          <w:rStyle w:val="FunctionTok"/>
        </w:rPr>
        <w:t>hist</w:t>
      </w:r>
      <w:r>
        <w:rPr>
          <w:rStyle w:val="NormalTok"/>
        </w:rPr>
        <w:t>(</w:t>
      </w:r>
      <w:proofErr w:type="gramEnd"/>
      <w:r>
        <w:rPr>
          <w:rStyle w:val="NormalTok"/>
        </w:rPr>
        <w:t xml:space="preserve">responses,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col =</w:t>
      </w:r>
      <w:r>
        <w:rPr>
          <w:rStyle w:val="NormalTok"/>
        </w:rPr>
        <w:t xml:space="preserve"> </w:t>
      </w:r>
      <w:r>
        <w:rPr>
          <w:rStyle w:val="StringTok"/>
        </w:rPr>
        <w:t>"gray"</w:t>
      </w:r>
      <w:r>
        <w:rPr>
          <w:rStyle w:val="NormalTok"/>
        </w:rPr>
        <w:t xml:space="preserve">, </w:t>
      </w:r>
      <w:r>
        <w:rPr>
          <w:rStyle w:val="AttributeTok"/>
        </w:rPr>
        <w:t>main =</w:t>
      </w:r>
      <w:r>
        <w:rPr>
          <w:rStyle w:val="NormalTok"/>
        </w:rPr>
        <w:t xml:space="preserve"> </w:t>
      </w:r>
      <w:r>
        <w:rPr>
          <w:rStyle w:val="ConstantTok"/>
        </w:rPr>
        <w:t>NULL</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"Response Values"</w:t>
      </w:r>
      <w:r>
        <w:rPr>
          <w:rStyle w:val="NormalTok"/>
        </w:rPr>
        <w:t xml:space="preserve">, </w:t>
      </w:r>
      <w:proofErr w:type="spellStart"/>
      <w:r>
        <w:rPr>
          <w:rStyle w:val="AttributeTok"/>
        </w:rPr>
        <w:t>nclass</w:t>
      </w:r>
      <w:proofErr w:type="spellEnd"/>
      <w:r>
        <w:rPr>
          <w:rStyle w:val="AttributeTok"/>
        </w:rPr>
        <w:t xml:space="preserve"> =</w:t>
      </w:r>
      <w:r>
        <w:rPr>
          <w:rStyle w:val="NormalTok"/>
        </w:rPr>
        <w:t xml:space="preserve"> </w:t>
      </w:r>
      <w:r>
        <w:rPr>
          <w:rStyle w:val="DecValTok"/>
        </w:rPr>
        <w:t>10</w:t>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0.013</w:t>
      </w:r>
      <w:r>
        <w:rPr>
          <w:rStyle w:val="NormalTok"/>
        </w:rPr>
        <w:t>))</w:t>
      </w:r>
      <w:r>
        <w:br/>
      </w:r>
      <w:r>
        <w:rPr>
          <w:rStyle w:val="FunctionTok"/>
        </w:rPr>
        <w:t>curve</w:t>
      </w:r>
      <w:r>
        <w:rPr>
          <w:rStyle w:val="NormalTok"/>
        </w:rPr>
        <w:t>(</w:t>
      </w:r>
      <w:proofErr w:type="spellStart"/>
      <w:r>
        <w:rPr>
          <w:rStyle w:val="FunctionTok"/>
        </w:rPr>
        <w:t>dgamma</w:t>
      </w:r>
      <w:proofErr w:type="spellEnd"/>
      <w:r>
        <w:rPr>
          <w:rStyle w:val="NormalTok"/>
        </w:rPr>
        <w:t xml:space="preserve">(x, </w:t>
      </w:r>
      <w:r>
        <w:rPr>
          <w:rStyle w:val="AttributeTok"/>
        </w:rPr>
        <w:t>shape =</w:t>
      </w:r>
      <w:r>
        <w:rPr>
          <w:rStyle w:val="NormalTok"/>
        </w:rPr>
        <w:t xml:space="preserve"> </w:t>
      </w:r>
      <w:proofErr w:type="spellStart"/>
      <w:r>
        <w:rPr>
          <w:rStyle w:val="NormalTok"/>
        </w:rPr>
        <w:t>shape.hat</w:t>
      </w:r>
      <w:proofErr w:type="spellEnd"/>
      <w:r>
        <w:rPr>
          <w:rStyle w:val="NormalTok"/>
        </w:rPr>
        <w:t xml:space="preserve">, </w:t>
      </w:r>
      <w:r>
        <w:rPr>
          <w:rStyle w:val="AttributeTok"/>
        </w:rPr>
        <w:t>scale =</w:t>
      </w:r>
      <w:r>
        <w:rPr>
          <w:rStyle w:val="NormalTok"/>
        </w:rPr>
        <w:t xml:space="preserve"> </w:t>
      </w:r>
      <w:proofErr w:type="spellStart"/>
      <w:r>
        <w:rPr>
          <w:rStyle w:val="NormalTok"/>
        </w:rPr>
        <w:t>scale.hat</w:t>
      </w:r>
      <w:proofErr w:type="spellEnd"/>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5FA911AB" w14:textId="3F03B131" w:rsidR="006E7546" w:rsidRDefault="00AD60CD" w:rsidP="00EB526A">
      <w:pPr>
        <w:pStyle w:val="FirstParagraph"/>
      </w:pPr>
      <w:r>
        <w:rPr>
          <w:noProof/>
        </w:rPr>
        <w:drawing>
          <wp:inline distT="0" distB="0" distL="0" distR="0" wp14:anchorId="4C04E69C" wp14:editId="730FC35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Start w:id="4" w:name="d"/>
      <w:bookmarkEnd w:id="3"/>
    </w:p>
    <w:p w14:paraId="65832ADC" w14:textId="59360D7A" w:rsidR="000259B6" w:rsidRDefault="00AD60CD">
      <w:pPr>
        <w:pStyle w:val="Heading3"/>
      </w:pPr>
      <w:r>
        <w:lastRenderedPageBreak/>
        <w:t>1d)</w:t>
      </w:r>
    </w:p>
    <w:p w14:paraId="09AFF982" w14:textId="77777777" w:rsidR="00EB526A" w:rsidRPr="00EB526A" w:rsidRDefault="00EB526A" w:rsidP="00EB526A">
      <w:pPr>
        <w:pStyle w:val="BodyText"/>
      </w:pPr>
    </w:p>
    <w:p w14:paraId="741025D1" w14:textId="77777777" w:rsidR="000259B6" w:rsidRDefault="00AD60CD">
      <w:pPr>
        <w:pStyle w:val="SourceCode"/>
      </w:pPr>
      <w:proofErr w:type="spellStart"/>
      <w:r>
        <w:rPr>
          <w:rStyle w:val="NormalTok"/>
        </w:rPr>
        <w:t>gamma.sample</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rgamma</w:t>
      </w:r>
      <w:proofErr w:type="spellEnd"/>
      <w:r>
        <w:rPr>
          <w:rStyle w:val="NormalTok"/>
        </w:rPr>
        <w:t>(</w:t>
      </w:r>
      <w:proofErr w:type="gramEnd"/>
      <w:r>
        <w:rPr>
          <w:rStyle w:val="DecValTok"/>
        </w:rPr>
        <w:t>116</w:t>
      </w:r>
      <w:r>
        <w:rPr>
          <w:rStyle w:val="NormalTok"/>
        </w:rPr>
        <w:t xml:space="preserve">, </w:t>
      </w:r>
      <w:r>
        <w:rPr>
          <w:rStyle w:val="AttributeTok"/>
        </w:rPr>
        <w:t>shape =</w:t>
      </w:r>
      <w:r>
        <w:rPr>
          <w:rStyle w:val="NormalTok"/>
        </w:rPr>
        <w:t xml:space="preserve"> </w:t>
      </w:r>
      <w:proofErr w:type="spellStart"/>
      <w:r>
        <w:rPr>
          <w:rStyle w:val="NormalTok"/>
        </w:rPr>
        <w:t>shape.hat</w:t>
      </w:r>
      <w:proofErr w:type="spellEnd"/>
      <w:r>
        <w:rPr>
          <w:rStyle w:val="NormalTok"/>
        </w:rPr>
        <w:t xml:space="preserve">, </w:t>
      </w:r>
      <w:r>
        <w:rPr>
          <w:rStyle w:val="AttributeTok"/>
        </w:rPr>
        <w:t>scale =</w:t>
      </w:r>
      <w:r>
        <w:rPr>
          <w:rStyle w:val="NormalTok"/>
        </w:rPr>
        <w:t xml:space="preserve"> </w:t>
      </w:r>
      <w:proofErr w:type="spellStart"/>
      <w:r>
        <w:rPr>
          <w:rStyle w:val="NormalTok"/>
        </w:rPr>
        <w:t>scale.hat</w:t>
      </w:r>
      <w:proofErr w:type="spellEnd"/>
      <w:r>
        <w:rPr>
          <w:rStyle w:val="NormalTok"/>
        </w:rPr>
        <w:t>)</w:t>
      </w:r>
      <w:r>
        <w:br/>
      </w:r>
      <w:r>
        <w:br/>
      </w:r>
      <w:r>
        <w:br/>
      </w:r>
      <w:proofErr w:type="spellStart"/>
      <w:r>
        <w:rPr>
          <w:rStyle w:val="FunctionTok"/>
        </w:rPr>
        <w:t>qqplot</w:t>
      </w:r>
      <w:proofErr w:type="spellEnd"/>
      <w:r>
        <w:rPr>
          <w:rStyle w:val="NormalTok"/>
        </w:rPr>
        <w:t>(</w:t>
      </w:r>
      <w:proofErr w:type="spellStart"/>
      <w:r>
        <w:rPr>
          <w:rStyle w:val="NormalTok"/>
        </w:rPr>
        <w:t>gamma.sample</w:t>
      </w:r>
      <w:proofErr w:type="spellEnd"/>
      <w:r>
        <w:rPr>
          <w:rStyle w:val="NormalTok"/>
        </w:rPr>
        <w:t xml:space="preserve">, responses, </w:t>
      </w:r>
      <w:r>
        <w:rPr>
          <w:rStyle w:val="AttributeTok"/>
        </w:rPr>
        <w:t>main =</w:t>
      </w:r>
      <w:r>
        <w:rPr>
          <w:rStyle w:val="NormalTok"/>
        </w:rPr>
        <w:t xml:space="preserve"> </w:t>
      </w:r>
      <w:r>
        <w:rPr>
          <w:rStyle w:val="StringTok"/>
        </w:rPr>
        <w:t>"Gamma QQ Plot for Quiz Responses"</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"Theoretical Quantiles"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"Sample Quantiles"</w:t>
      </w:r>
      <w:r>
        <w:rPr>
          <w:rStyle w:val="NormalTok"/>
        </w:rPr>
        <w:t>)</w:t>
      </w:r>
      <w:r>
        <w:br/>
      </w:r>
      <w:r>
        <w:br/>
      </w:r>
      <w:proofErr w:type="spellStart"/>
      <w:r>
        <w:rPr>
          <w:rStyle w:val="FunctionTok"/>
        </w:rPr>
        <w:t>abline</w:t>
      </w:r>
      <w:proofErr w:type="spellEnd"/>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1</w:t>
      </w:r>
      <w:r>
        <w:rPr>
          <w:rStyle w:val="NormalTok"/>
        </w:rPr>
        <w:t>)</w:t>
      </w:r>
    </w:p>
    <w:p w14:paraId="2A87B259" w14:textId="77777777" w:rsidR="000259B6" w:rsidRDefault="00AD60CD">
      <w:pPr>
        <w:pStyle w:val="FirstParagraph"/>
      </w:pPr>
      <w:r>
        <w:rPr>
          <w:noProof/>
        </w:rPr>
        <w:drawing>
          <wp:inline distT="0" distB="0" distL="0" distR="0" wp14:anchorId="3EC5C430" wp14:editId="4404285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CFC5F8D" w14:textId="3FB1E156" w:rsidR="006E7546" w:rsidRDefault="00AD60CD" w:rsidP="006E7546">
      <w:pPr>
        <w:pStyle w:val="BodyText"/>
      </w:pPr>
      <w:r>
        <w:t>The model fits the data quite well and thus this QQ Plot demonstrates that the gamma distribution with the parameters estimated earlier is a good approximation for the distribution of the data.</w:t>
      </w:r>
      <w:bookmarkStart w:id="5" w:name="question-4"/>
      <w:bookmarkEnd w:id="0"/>
      <w:bookmarkEnd w:id="4"/>
    </w:p>
    <w:p w14:paraId="29D2DC61" w14:textId="77777777" w:rsidR="006E7546" w:rsidRDefault="006E7546">
      <w:pPr>
        <w:pStyle w:val="Heading2"/>
      </w:pPr>
    </w:p>
    <w:p w14:paraId="28BE65D3" w14:textId="77777777" w:rsidR="006E7546" w:rsidRDefault="006E7546">
      <w:pPr>
        <w:pStyle w:val="Heading2"/>
      </w:pPr>
    </w:p>
    <w:p w14:paraId="782951DD" w14:textId="77777777" w:rsidR="006E7546" w:rsidRDefault="006E7546">
      <w:pPr>
        <w:pStyle w:val="Heading2"/>
      </w:pPr>
    </w:p>
    <w:p w14:paraId="19C0611C" w14:textId="77777777" w:rsidR="006E7546" w:rsidRDefault="006E7546">
      <w:pPr>
        <w:pStyle w:val="Heading2"/>
      </w:pPr>
    </w:p>
    <w:p w14:paraId="742B6440" w14:textId="77777777" w:rsidR="006E7546" w:rsidRDefault="006E7546">
      <w:pPr>
        <w:pStyle w:val="Heading2"/>
      </w:pPr>
    </w:p>
    <w:p w14:paraId="66FCC9BD" w14:textId="0AD44236" w:rsidR="006E7546" w:rsidRDefault="006E7546">
      <w:pPr>
        <w:pStyle w:val="Heading2"/>
      </w:pPr>
    </w:p>
    <w:p w14:paraId="0BFCD056" w14:textId="5DE53205" w:rsidR="006E7546" w:rsidRDefault="006E7546" w:rsidP="006E7546">
      <w:pPr>
        <w:pStyle w:val="BodyText"/>
      </w:pPr>
    </w:p>
    <w:p w14:paraId="5D21964C" w14:textId="1CEFF591" w:rsidR="006E7546" w:rsidRPr="006E7546" w:rsidRDefault="006E7546" w:rsidP="00320ACD">
      <w:r>
        <w:br w:type="page"/>
      </w:r>
    </w:p>
    <w:p w14:paraId="32815726" w14:textId="54449B0B" w:rsidR="000259B6" w:rsidRDefault="00AD60CD">
      <w:pPr>
        <w:pStyle w:val="Heading2"/>
      </w:pPr>
      <w:r>
        <w:lastRenderedPageBreak/>
        <w:t>Question 4</w:t>
      </w:r>
    </w:p>
    <w:p w14:paraId="26F90FB8" w14:textId="7CD127FD" w:rsidR="000259B6" w:rsidRDefault="00AD60CD">
      <w:pPr>
        <w:pStyle w:val="FirstParagraph"/>
      </w:pPr>
      <w:r>
        <w:t>Let Damjan’s average of the sample minimum and maximum be Estimator 1. Let Julia’s sample median be Estimator 2. Let Martina’s sample mean be Estimator 3.</w:t>
      </w:r>
    </w:p>
    <w:p w14:paraId="3BDCC130" w14:textId="77777777" w:rsidR="000259B6" w:rsidRDefault="00AD60CD">
      <w:pPr>
        <w:pStyle w:val="SourceCode"/>
      </w:pPr>
      <w:r>
        <w:rPr>
          <w:rStyle w:val="NormalTok"/>
        </w:rPr>
        <w:t xml:space="preserve">numberofsimulations </w:t>
      </w:r>
      <w:r>
        <w:rPr>
          <w:rStyle w:val="OtherTok"/>
        </w:rPr>
        <w:t>=</w:t>
      </w:r>
      <w:r>
        <w:rPr>
          <w:rStyle w:val="NormalTok"/>
        </w:rPr>
        <w:t xml:space="preserve"> </w:t>
      </w:r>
      <w:r>
        <w:rPr>
          <w:rStyle w:val="DecValTok"/>
        </w:rPr>
        <w:t>20000</w:t>
      </w:r>
      <w:r>
        <w:br/>
      </w:r>
      <w:r>
        <w:rPr>
          <w:rStyle w:val="NormalTok"/>
        </w:rPr>
        <w:t xml:space="preserve">N </w:t>
      </w:r>
      <w:r>
        <w:rPr>
          <w:rStyle w:val="OtherTok"/>
        </w:rPr>
        <w:t>=</w:t>
      </w:r>
      <w:r>
        <w:rPr>
          <w:rStyle w:val="NormalTok"/>
        </w:rPr>
        <w:t xml:space="preserve"> numberofsimulations</w:t>
      </w:r>
      <w:r>
        <w:br/>
      </w:r>
      <w:r>
        <w:rPr>
          <w:rStyle w:val="NormalTok"/>
        </w:rPr>
        <w:t xml:space="preserve">estimator1 </w:t>
      </w:r>
      <w:r>
        <w:rPr>
          <w:rStyle w:val="OtherTok"/>
        </w:rPr>
        <w:t>=</w:t>
      </w:r>
      <w:r>
        <w:rPr>
          <w:rStyle w:val="NormalTok"/>
        </w:rPr>
        <w:t xml:space="preserve"> </w:t>
      </w:r>
      <w:r>
        <w:rPr>
          <w:rStyle w:val="DecValTok"/>
        </w:rPr>
        <w:t>1</w:t>
      </w:r>
      <w:r>
        <w:rPr>
          <w:rStyle w:val="SpecialCharTok"/>
        </w:rPr>
        <w:t>:</w:t>
      </w:r>
      <w:r>
        <w:rPr>
          <w:rStyle w:val="NormalTok"/>
        </w:rPr>
        <w:t>N</w:t>
      </w:r>
      <w:r>
        <w:br/>
      </w:r>
      <w:r>
        <w:rPr>
          <w:rStyle w:val="NormalTok"/>
        </w:rPr>
        <w:t xml:space="preserve">estimator2 </w:t>
      </w:r>
      <w:r>
        <w:rPr>
          <w:rStyle w:val="OtherTok"/>
        </w:rPr>
        <w:t>=</w:t>
      </w:r>
      <w:r>
        <w:rPr>
          <w:rStyle w:val="NormalTok"/>
        </w:rPr>
        <w:t xml:space="preserve"> </w:t>
      </w:r>
      <w:r>
        <w:rPr>
          <w:rStyle w:val="DecValTok"/>
        </w:rPr>
        <w:t>1</w:t>
      </w:r>
      <w:r>
        <w:rPr>
          <w:rStyle w:val="SpecialCharTok"/>
        </w:rPr>
        <w:t>:</w:t>
      </w:r>
      <w:r>
        <w:rPr>
          <w:rStyle w:val="NormalTok"/>
        </w:rPr>
        <w:t>N</w:t>
      </w:r>
      <w:r>
        <w:br/>
      </w:r>
      <w:r>
        <w:rPr>
          <w:rStyle w:val="NormalTok"/>
        </w:rPr>
        <w:t xml:space="preserve">estimator3 </w:t>
      </w:r>
      <w:r>
        <w:rPr>
          <w:rStyle w:val="OtherTok"/>
        </w:rPr>
        <w:t>=</w:t>
      </w:r>
      <w:r>
        <w:rPr>
          <w:rStyle w:val="NormalTok"/>
        </w:rPr>
        <w:t xml:space="preserve"> </w:t>
      </w:r>
      <w:r>
        <w:rPr>
          <w:rStyle w:val="DecValTok"/>
        </w:rPr>
        <w:t>1</w:t>
      </w:r>
      <w:r>
        <w:rPr>
          <w:rStyle w:val="SpecialCharTok"/>
        </w:rPr>
        <w:t>:</w:t>
      </w:r>
      <w:r>
        <w:rPr>
          <w:rStyle w:val="NormalTok"/>
        </w:rPr>
        <w:t>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t xml:space="preserve">  normal.sample </w:t>
      </w:r>
      <w:r>
        <w:rPr>
          <w:rStyle w:val="OtherTok"/>
        </w:rPr>
        <w:t>=</w:t>
      </w:r>
      <w:r>
        <w:rPr>
          <w:rStyle w:val="NormalTok"/>
        </w:rPr>
        <w:t xml:space="preserve"> </w:t>
      </w:r>
      <w:r>
        <w:rPr>
          <w:rStyle w:val="FunctionTok"/>
        </w:rPr>
        <w:t>rnorm</w:t>
      </w:r>
      <w:r>
        <w:rPr>
          <w:rStyle w:val="NormalTok"/>
        </w:rPr>
        <w:t>(</w:t>
      </w:r>
      <w:r>
        <w:rPr>
          <w:rStyle w:val="DecValTok"/>
        </w:rPr>
        <w:t>10</w:t>
      </w:r>
      <w:r>
        <w:rPr>
          <w:rStyle w:val="NormalTok"/>
        </w:rPr>
        <w:t>)</w:t>
      </w:r>
      <w:r>
        <w:br/>
      </w:r>
      <w:r>
        <w:rPr>
          <w:rStyle w:val="NormalTok"/>
        </w:rPr>
        <w:t xml:space="preserve">  estimator1[i] </w:t>
      </w:r>
      <w:r>
        <w:rPr>
          <w:rStyle w:val="OtherTok"/>
        </w:rPr>
        <w:t>=</w:t>
      </w:r>
      <w:r>
        <w:rPr>
          <w:rStyle w:val="NormalTok"/>
        </w:rPr>
        <w:t xml:space="preserve"> (</w:t>
      </w:r>
      <w:r>
        <w:rPr>
          <w:rStyle w:val="FunctionTok"/>
        </w:rPr>
        <w:t>max</w:t>
      </w:r>
      <w:r>
        <w:rPr>
          <w:rStyle w:val="NormalTok"/>
        </w:rPr>
        <w:t xml:space="preserve">(normal.sample) </w:t>
      </w:r>
      <w:r>
        <w:rPr>
          <w:rStyle w:val="SpecialCharTok"/>
        </w:rPr>
        <w:t>+</w:t>
      </w:r>
      <w:r>
        <w:rPr>
          <w:rStyle w:val="NormalTok"/>
        </w:rPr>
        <w:t xml:space="preserve"> </w:t>
      </w:r>
      <w:r>
        <w:rPr>
          <w:rStyle w:val="FunctionTok"/>
        </w:rPr>
        <w:t>min</w:t>
      </w:r>
      <w:r>
        <w:rPr>
          <w:rStyle w:val="NormalTok"/>
        </w:rPr>
        <w:t xml:space="preserve">(normal.sample)) </w:t>
      </w:r>
      <w:r>
        <w:rPr>
          <w:rStyle w:val="SpecialCharTok"/>
        </w:rPr>
        <w:t>/</w:t>
      </w:r>
      <w:r>
        <w:rPr>
          <w:rStyle w:val="NormalTok"/>
        </w:rPr>
        <w:t xml:space="preserve"> </w:t>
      </w:r>
      <w:r>
        <w:rPr>
          <w:rStyle w:val="DecValTok"/>
        </w:rPr>
        <w:t>2</w:t>
      </w:r>
      <w:r>
        <w:br/>
      </w:r>
      <w:r>
        <w:rPr>
          <w:rStyle w:val="NormalTok"/>
        </w:rPr>
        <w:t xml:space="preserve">  estimator2[i] </w:t>
      </w:r>
      <w:r>
        <w:rPr>
          <w:rStyle w:val="OtherTok"/>
        </w:rPr>
        <w:t>=</w:t>
      </w:r>
      <w:r>
        <w:rPr>
          <w:rStyle w:val="NormalTok"/>
        </w:rPr>
        <w:t xml:space="preserve"> </w:t>
      </w:r>
      <w:r>
        <w:rPr>
          <w:rStyle w:val="FunctionTok"/>
        </w:rPr>
        <w:t>median</w:t>
      </w:r>
      <w:r>
        <w:rPr>
          <w:rStyle w:val="NormalTok"/>
        </w:rPr>
        <w:t>(normal.sample)</w:t>
      </w:r>
      <w:r>
        <w:br/>
      </w:r>
      <w:r>
        <w:rPr>
          <w:rStyle w:val="NormalTok"/>
        </w:rPr>
        <w:t xml:space="preserve">  estimator3[i] </w:t>
      </w:r>
      <w:r>
        <w:rPr>
          <w:rStyle w:val="OtherTok"/>
        </w:rPr>
        <w:t>=</w:t>
      </w:r>
      <w:r>
        <w:rPr>
          <w:rStyle w:val="NormalTok"/>
        </w:rPr>
        <w:t xml:space="preserve"> </w:t>
      </w:r>
      <w:r>
        <w:rPr>
          <w:rStyle w:val="FunctionTok"/>
        </w:rPr>
        <w:t>mean</w:t>
      </w:r>
      <w:r>
        <w:rPr>
          <w:rStyle w:val="NormalTok"/>
        </w:rPr>
        <w:t>(normal.sample)</w:t>
      </w:r>
      <w:r>
        <w:br/>
      </w:r>
      <w:r>
        <w:rPr>
          <w:rStyle w:val="NormalTok"/>
        </w:rPr>
        <w:t>}</w:t>
      </w:r>
      <w:r>
        <w:br/>
      </w:r>
      <w:r>
        <w:br/>
      </w:r>
      <w:r>
        <w:rPr>
          <w:rStyle w:val="CommentTok"/>
        </w:rPr>
        <w:t># subtract 0 as this is the true mean of the standard normal distribution</w:t>
      </w:r>
      <w:r>
        <w:br/>
      </w:r>
      <w:r>
        <w:rPr>
          <w:rStyle w:val="NormalTok"/>
        </w:rPr>
        <w:t xml:space="preserve">bias.estimator1 </w:t>
      </w:r>
      <w:r>
        <w:rPr>
          <w:rStyle w:val="OtherTok"/>
        </w:rPr>
        <w:t>=</w:t>
      </w:r>
      <w:r>
        <w:rPr>
          <w:rStyle w:val="NormalTok"/>
        </w:rPr>
        <w:t xml:space="preserve"> </w:t>
      </w:r>
      <w:r>
        <w:rPr>
          <w:rStyle w:val="FunctionTok"/>
        </w:rPr>
        <w:t>mean</w:t>
      </w:r>
      <w:r>
        <w:rPr>
          <w:rStyle w:val="NormalTok"/>
        </w:rPr>
        <w:t xml:space="preserve">(estimator1) </w:t>
      </w:r>
      <w:r>
        <w:rPr>
          <w:rStyle w:val="SpecialCharTok"/>
        </w:rPr>
        <w:t>-</w:t>
      </w:r>
      <w:r>
        <w:rPr>
          <w:rStyle w:val="NormalTok"/>
        </w:rPr>
        <w:t xml:space="preserve"> </w:t>
      </w:r>
      <w:r>
        <w:rPr>
          <w:rStyle w:val="DecValTok"/>
        </w:rPr>
        <w:t>0</w:t>
      </w:r>
      <w:r>
        <w:br/>
      </w:r>
      <w:r>
        <w:rPr>
          <w:rStyle w:val="NormalTok"/>
        </w:rPr>
        <w:t xml:space="preserve">bias.estimator2 </w:t>
      </w:r>
      <w:r>
        <w:rPr>
          <w:rStyle w:val="OtherTok"/>
        </w:rPr>
        <w:t>=</w:t>
      </w:r>
      <w:r>
        <w:rPr>
          <w:rStyle w:val="NormalTok"/>
        </w:rPr>
        <w:t xml:space="preserve"> </w:t>
      </w:r>
      <w:r>
        <w:rPr>
          <w:rStyle w:val="FunctionTok"/>
        </w:rPr>
        <w:t>mean</w:t>
      </w:r>
      <w:r>
        <w:rPr>
          <w:rStyle w:val="NormalTok"/>
        </w:rPr>
        <w:t xml:space="preserve">(estimator2) </w:t>
      </w:r>
      <w:r>
        <w:rPr>
          <w:rStyle w:val="SpecialCharTok"/>
        </w:rPr>
        <w:t>-</w:t>
      </w:r>
      <w:r>
        <w:rPr>
          <w:rStyle w:val="NormalTok"/>
        </w:rPr>
        <w:t xml:space="preserve"> </w:t>
      </w:r>
      <w:r>
        <w:rPr>
          <w:rStyle w:val="DecValTok"/>
        </w:rPr>
        <w:t>0</w:t>
      </w:r>
      <w:r>
        <w:br/>
      </w:r>
      <w:r>
        <w:rPr>
          <w:rStyle w:val="NormalTok"/>
        </w:rPr>
        <w:t xml:space="preserve">bias.estimator3 </w:t>
      </w:r>
      <w:r>
        <w:rPr>
          <w:rStyle w:val="OtherTok"/>
        </w:rPr>
        <w:t>=</w:t>
      </w:r>
      <w:r>
        <w:rPr>
          <w:rStyle w:val="NormalTok"/>
        </w:rPr>
        <w:t xml:space="preserve"> </w:t>
      </w:r>
      <w:r>
        <w:rPr>
          <w:rStyle w:val="FunctionTok"/>
        </w:rPr>
        <w:t>mean</w:t>
      </w:r>
      <w:r>
        <w:rPr>
          <w:rStyle w:val="NormalTok"/>
        </w:rPr>
        <w:t xml:space="preserve">(estimator3) </w:t>
      </w:r>
      <w:r>
        <w:rPr>
          <w:rStyle w:val="SpecialCharTok"/>
        </w:rPr>
        <w:t>-</w:t>
      </w:r>
      <w:r>
        <w:rPr>
          <w:rStyle w:val="NormalTok"/>
        </w:rPr>
        <w:t xml:space="preserve"> </w:t>
      </w:r>
      <w:r>
        <w:rPr>
          <w:rStyle w:val="DecValTok"/>
        </w:rPr>
        <w:t>0</w:t>
      </w:r>
      <w:r>
        <w:br/>
      </w:r>
      <w:r>
        <w:br/>
      </w:r>
      <w:r>
        <w:rPr>
          <w:rStyle w:val="NormalTok"/>
        </w:rPr>
        <w:t xml:space="preserve">variance.estimator1 </w:t>
      </w:r>
      <w:r>
        <w:rPr>
          <w:rStyle w:val="OtherTok"/>
        </w:rPr>
        <w:t>=</w:t>
      </w:r>
      <w:r>
        <w:rPr>
          <w:rStyle w:val="NormalTok"/>
        </w:rPr>
        <w:t xml:space="preserve"> </w:t>
      </w:r>
      <w:r>
        <w:rPr>
          <w:rStyle w:val="FunctionTok"/>
        </w:rPr>
        <w:t>var</w:t>
      </w:r>
      <w:r>
        <w:rPr>
          <w:rStyle w:val="NormalTok"/>
        </w:rPr>
        <w:t>(estimator1)</w:t>
      </w:r>
      <w:r>
        <w:br/>
      </w:r>
      <w:r>
        <w:rPr>
          <w:rStyle w:val="NormalTok"/>
        </w:rPr>
        <w:t xml:space="preserve">variance.estimator2 </w:t>
      </w:r>
      <w:r>
        <w:rPr>
          <w:rStyle w:val="OtherTok"/>
        </w:rPr>
        <w:t>=</w:t>
      </w:r>
      <w:r>
        <w:rPr>
          <w:rStyle w:val="NormalTok"/>
        </w:rPr>
        <w:t xml:space="preserve"> </w:t>
      </w:r>
      <w:r>
        <w:rPr>
          <w:rStyle w:val="FunctionTok"/>
        </w:rPr>
        <w:t>var</w:t>
      </w:r>
      <w:r>
        <w:rPr>
          <w:rStyle w:val="NormalTok"/>
        </w:rPr>
        <w:t>(estimator2)</w:t>
      </w:r>
      <w:r>
        <w:br/>
      </w:r>
      <w:r>
        <w:rPr>
          <w:rStyle w:val="NormalTok"/>
        </w:rPr>
        <w:t xml:space="preserve">variance.estimator3 </w:t>
      </w:r>
      <w:r>
        <w:rPr>
          <w:rStyle w:val="OtherTok"/>
        </w:rPr>
        <w:t>=</w:t>
      </w:r>
      <w:r>
        <w:rPr>
          <w:rStyle w:val="NormalTok"/>
        </w:rPr>
        <w:t xml:space="preserve"> </w:t>
      </w:r>
      <w:r>
        <w:rPr>
          <w:rStyle w:val="FunctionTok"/>
        </w:rPr>
        <w:t>var</w:t>
      </w:r>
      <w:r>
        <w:rPr>
          <w:rStyle w:val="NormalTok"/>
        </w:rPr>
        <w:t>(estimator3)</w:t>
      </w:r>
    </w:p>
    <w:p w14:paraId="1EEC22E2" w14:textId="77777777" w:rsidR="000259B6" w:rsidRDefault="00AD60CD">
      <w:pPr>
        <w:pStyle w:val="SourceCode"/>
      </w:pPr>
      <w:r>
        <w:rPr>
          <w:rStyle w:val="VerbatimChar"/>
        </w:rPr>
        <w:t>## Bias of Estimator 1: -0.003434098</w:t>
      </w:r>
    </w:p>
    <w:p w14:paraId="640306C6" w14:textId="77777777" w:rsidR="000259B6" w:rsidRDefault="00AD60CD">
      <w:pPr>
        <w:pStyle w:val="SourceCode"/>
      </w:pPr>
      <w:r>
        <w:rPr>
          <w:rStyle w:val="VerbatimChar"/>
        </w:rPr>
        <w:t>## Bias of Estimator 2: -0.002656974</w:t>
      </w:r>
    </w:p>
    <w:p w14:paraId="6327CF7E" w14:textId="77777777" w:rsidR="000259B6" w:rsidRDefault="00AD60CD">
      <w:pPr>
        <w:pStyle w:val="SourceCode"/>
      </w:pPr>
      <w:r>
        <w:rPr>
          <w:rStyle w:val="VerbatimChar"/>
        </w:rPr>
        <w:t>## Bias of Estimator 3: -0.003047521</w:t>
      </w:r>
    </w:p>
    <w:p w14:paraId="094FEE64" w14:textId="77777777" w:rsidR="000259B6" w:rsidRDefault="00AD60CD">
      <w:pPr>
        <w:pStyle w:val="SourceCode"/>
      </w:pPr>
      <w:r>
        <w:rPr>
          <w:rStyle w:val="VerbatimChar"/>
        </w:rPr>
        <w:t>## Variance of Estimator 1: 0.1855932</w:t>
      </w:r>
    </w:p>
    <w:p w14:paraId="5A792F18" w14:textId="77777777" w:rsidR="000259B6" w:rsidRDefault="00AD60CD">
      <w:pPr>
        <w:pStyle w:val="SourceCode"/>
      </w:pPr>
      <w:r>
        <w:rPr>
          <w:rStyle w:val="VerbatimChar"/>
        </w:rPr>
        <w:t>## Variance of Estimator 2: 0.1414125</w:t>
      </w:r>
    </w:p>
    <w:p w14:paraId="4CD91900" w14:textId="56D5F628" w:rsidR="006E7546" w:rsidRDefault="00AD60CD">
      <w:pPr>
        <w:pStyle w:val="SourceCode"/>
        <w:rPr>
          <w:rStyle w:val="VerbatimChar"/>
        </w:rPr>
      </w:pPr>
      <w:r>
        <w:rPr>
          <w:rStyle w:val="VerbatimChar"/>
        </w:rPr>
        <w:t>## Variance of Estimator 3: 0.1003291</w:t>
      </w:r>
    </w:p>
    <w:p w14:paraId="69514D39" w14:textId="6F0C64BD" w:rsidR="006E7546" w:rsidRPr="006E7546" w:rsidRDefault="006E7546" w:rsidP="006E7546"/>
    <w:p w14:paraId="4981891E" w14:textId="09761174" w:rsidR="006E7546" w:rsidRPr="006E7546" w:rsidRDefault="006E7546" w:rsidP="006E7546"/>
    <w:p w14:paraId="1188428B" w14:textId="336D9933" w:rsidR="006E7546" w:rsidRPr="006E7546" w:rsidRDefault="006E7546" w:rsidP="006E7546"/>
    <w:p w14:paraId="0E9B170B" w14:textId="6ECFA87B" w:rsidR="006E7546" w:rsidRPr="006E7546" w:rsidRDefault="006E7546" w:rsidP="006E7546"/>
    <w:p w14:paraId="2F7F6C53" w14:textId="466B6685" w:rsidR="006E7546" w:rsidRPr="006E7546" w:rsidRDefault="006E7546" w:rsidP="006E7546"/>
    <w:p w14:paraId="2148E944" w14:textId="05298D3B" w:rsidR="006E7546" w:rsidRPr="006E7546" w:rsidRDefault="006E7546" w:rsidP="006E7546"/>
    <w:p w14:paraId="261BB467" w14:textId="0FE48E17" w:rsidR="006E7546" w:rsidRPr="006E7546" w:rsidRDefault="006E7546" w:rsidP="006E7546"/>
    <w:p w14:paraId="4E2BC473" w14:textId="001C3D2F" w:rsidR="006E7546" w:rsidRDefault="006E7546" w:rsidP="006E7546">
      <w:pPr>
        <w:rPr>
          <w:rStyle w:val="VerbatimChar"/>
        </w:rPr>
      </w:pPr>
    </w:p>
    <w:p w14:paraId="5663D98A" w14:textId="4F9D5614" w:rsidR="006E7546" w:rsidRDefault="006E7546" w:rsidP="006E7546"/>
    <w:p w14:paraId="61FC2869" w14:textId="21A73A9C" w:rsidR="006E7546" w:rsidRDefault="006E7546" w:rsidP="006E7546"/>
    <w:p w14:paraId="7B4425F7" w14:textId="65AB5583" w:rsidR="006E7546" w:rsidRDefault="006E7546" w:rsidP="006E7546">
      <w:pPr>
        <w:pStyle w:val="Heading2"/>
      </w:pPr>
      <w:r>
        <w:lastRenderedPageBreak/>
        <w:t>Question 4 (cont.)</w:t>
      </w:r>
    </w:p>
    <w:p w14:paraId="27802CD1" w14:textId="77777777" w:rsidR="006E7546" w:rsidRPr="006E7546" w:rsidRDefault="006E7546" w:rsidP="006E7546"/>
    <w:p w14:paraId="74A99C0E" w14:textId="58EEA8FE" w:rsidR="000259B6" w:rsidRDefault="00AD60CD">
      <w:pPr>
        <w:pStyle w:val="FirstParagraph"/>
      </w:pPr>
      <w:r>
        <w:rPr>
          <w:noProof/>
        </w:rPr>
        <w:drawing>
          <wp:inline distT="0" distB="0" distL="0" distR="0" wp14:anchorId="6E8CC009" wp14:editId="28B0141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D4C1D8" w14:textId="7AC674E8" w:rsidR="0088695F" w:rsidRDefault="00706A5B">
      <w:pPr>
        <w:pStyle w:val="BodyText"/>
      </w:pPr>
      <w:r>
        <w:t xml:space="preserve">All 3 estimators appear to have negligible bias which can likely be explained by the randomness of the samples in the simulation. Martina’s sample mean estimator appears to have achieved the lowest variance out of all 3 of the estimators and so we would expect it to be the most accurate estimator to use for the population mean. </w:t>
      </w:r>
      <w:r w:rsidR="00AD60CD">
        <w:t xml:space="preserve">Note that the boxplot whiskers have been extended out to the maximums and minimums of each </w:t>
      </w:r>
      <w:r>
        <w:t>boxplot</w:t>
      </w:r>
      <w:r w:rsidR="00AD60CD">
        <w:t xml:space="preserve"> for improved visual clarity.</w:t>
      </w:r>
      <w:bookmarkEnd w:id="5"/>
    </w:p>
    <w:p w14:paraId="1B64881D" w14:textId="1A809350" w:rsidR="0088695F" w:rsidRDefault="0088695F" w:rsidP="00320ACD"/>
    <w:p w14:paraId="63407D21" w14:textId="607CF224" w:rsidR="000259B6" w:rsidRDefault="000259B6" w:rsidP="00320ACD"/>
    <w:sectPr w:rsidR="000259B6" w:rsidSect="006E75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1FC9" w14:textId="77777777" w:rsidR="00CC5B94" w:rsidRDefault="00CC5B94">
      <w:pPr>
        <w:spacing w:after="0"/>
      </w:pPr>
      <w:r>
        <w:separator/>
      </w:r>
    </w:p>
  </w:endnote>
  <w:endnote w:type="continuationSeparator" w:id="0">
    <w:p w14:paraId="354A06D2" w14:textId="77777777" w:rsidR="00CC5B94" w:rsidRDefault="00CC5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F79B" w14:textId="77777777" w:rsidR="00CC5B94" w:rsidRDefault="00CC5B94">
      <w:r>
        <w:separator/>
      </w:r>
    </w:p>
  </w:footnote>
  <w:footnote w:type="continuationSeparator" w:id="0">
    <w:p w14:paraId="105219EA" w14:textId="77777777" w:rsidR="00CC5B94" w:rsidRDefault="00CC5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8342E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9B6"/>
    <w:rsid w:val="00052DBE"/>
    <w:rsid w:val="000647DB"/>
    <w:rsid w:val="00146A98"/>
    <w:rsid w:val="002B6D78"/>
    <w:rsid w:val="00320ACD"/>
    <w:rsid w:val="004E29B3"/>
    <w:rsid w:val="00590D07"/>
    <w:rsid w:val="006E7546"/>
    <w:rsid w:val="00706A5B"/>
    <w:rsid w:val="00784D58"/>
    <w:rsid w:val="0088695F"/>
    <w:rsid w:val="008D6863"/>
    <w:rsid w:val="00AD60CD"/>
    <w:rsid w:val="00B86B75"/>
    <w:rsid w:val="00BC48D5"/>
    <w:rsid w:val="00C36279"/>
    <w:rsid w:val="00CC5B94"/>
    <w:rsid w:val="00DE5EDA"/>
    <w:rsid w:val="00E315A3"/>
    <w:rsid w:val="00EB52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6700"/>
  <w15:docId w15:val="{2151FD65-BFAF-4357-9560-A98FB81D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James La Fontaine</dc:creator>
  <cp:keywords/>
  <cp:lastModifiedBy>jamespanzera@gmail.com</cp:lastModifiedBy>
  <cp:revision>3</cp:revision>
  <dcterms:created xsi:type="dcterms:W3CDTF">2021-08-26T16:53:00Z</dcterms:created>
  <dcterms:modified xsi:type="dcterms:W3CDTF">2021-08-26T16:56:00Z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26/08/2021</vt:lpwstr>
  </property>
  <property fmtid="{D5CDD505-2E9C-101B-9397-08002B2CF9AE}" pid="3" name="output">
    <vt:lpwstr>word_document</vt:lpwstr>
  </property>
</Properties>
</file>