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1B60C" w14:textId="77777777" w:rsidR="00E27E6F" w:rsidRDefault="005A5D56" w:rsidP="005A5D56">
      <w:pPr>
        <w:jc w:val="center"/>
        <w:rPr>
          <w:b/>
          <w:sz w:val="28"/>
          <w:szCs w:val="28"/>
          <w:u w:val="single"/>
        </w:rPr>
      </w:pPr>
      <w:r>
        <w:rPr>
          <w:b/>
          <w:sz w:val="28"/>
          <w:szCs w:val="28"/>
          <w:u w:val="single"/>
        </w:rPr>
        <w:t>Embedded Systems Lab Report</w:t>
      </w:r>
    </w:p>
    <w:p w14:paraId="7D81E8C3" w14:textId="77777777" w:rsidR="005A5D56" w:rsidRDefault="005A5D56" w:rsidP="005A5D56">
      <w:pPr>
        <w:rPr>
          <w:sz w:val="24"/>
          <w:szCs w:val="28"/>
        </w:rPr>
      </w:pPr>
      <w:r>
        <w:rPr>
          <w:sz w:val="24"/>
          <w:szCs w:val="28"/>
        </w:rPr>
        <w:t>Introduction:</w:t>
      </w:r>
    </w:p>
    <w:p w14:paraId="7BCB6B29" w14:textId="58418ED5" w:rsidR="005A5D56" w:rsidRDefault="005A5D56" w:rsidP="005A5D56">
      <w:pPr>
        <w:rPr>
          <w:sz w:val="24"/>
          <w:szCs w:val="28"/>
        </w:rPr>
      </w:pPr>
      <w:r>
        <w:rPr>
          <w:sz w:val="24"/>
          <w:szCs w:val="28"/>
        </w:rPr>
        <w:t xml:space="preserve">The task was to build a seismometer using the STM32 microcontroller. The vibrations of the an earthquake were to be mimicked using a potentiometer. It is to let out a warning and display the magnitude of the earthquake, and the displacement.   </w:t>
      </w:r>
    </w:p>
    <w:p w14:paraId="45DAFA82" w14:textId="77777777" w:rsidR="005A5D56" w:rsidRDefault="00C0630B" w:rsidP="005A5D56">
      <w:pPr>
        <w:rPr>
          <w:sz w:val="24"/>
          <w:szCs w:val="28"/>
        </w:rPr>
      </w:pPr>
      <w:r>
        <w:rPr>
          <w:sz w:val="24"/>
          <w:szCs w:val="28"/>
        </w:rPr>
        <w:t>Components:</w:t>
      </w:r>
    </w:p>
    <w:p w14:paraId="7CC91561" w14:textId="77777777" w:rsidR="00C0630B" w:rsidRDefault="00C0630B" w:rsidP="005A5D56">
      <w:pPr>
        <w:rPr>
          <w:sz w:val="24"/>
          <w:szCs w:val="28"/>
        </w:rPr>
      </w:pPr>
    </w:p>
    <w:tbl>
      <w:tblPr>
        <w:tblStyle w:val="TableGrid"/>
        <w:tblW w:w="0" w:type="auto"/>
        <w:tblInd w:w="-289" w:type="dxa"/>
        <w:tblLook w:val="04A0" w:firstRow="1" w:lastRow="0" w:firstColumn="1" w:lastColumn="0" w:noHBand="0" w:noVBand="1"/>
      </w:tblPr>
      <w:tblGrid>
        <w:gridCol w:w="2543"/>
        <w:gridCol w:w="2254"/>
        <w:gridCol w:w="2254"/>
        <w:gridCol w:w="2254"/>
      </w:tblGrid>
      <w:tr w:rsidR="00C0630B" w14:paraId="43268E3B" w14:textId="77777777" w:rsidTr="00C0630B">
        <w:tc>
          <w:tcPr>
            <w:tcW w:w="2543" w:type="dxa"/>
          </w:tcPr>
          <w:p w14:paraId="4946275E" w14:textId="77777777" w:rsidR="00C0630B" w:rsidRDefault="00C0630B" w:rsidP="00C0630B">
            <w:pPr>
              <w:jc w:val="center"/>
              <w:rPr>
                <w:sz w:val="24"/>
                <w:szCs w:val="28"/>
              </w:rPr>
            </w:pPr>
            <w:r>
              <w:rPr>
                <w:noProof/>
              </w:rPr>
              <w:drawing>
                <wp:inline distT="0" distB="0" distL="0" distR="0" wp14:anchorId="3C8F0246" wp14:editId="55571829">
                  <wp:extent cx="1085850" cy="1480705"/>
                  <wp:effectExtent l="0" t="0" r="0" b="5715"/>
                  <wp:docPr id="7" name="Picture 7" descr="https://scontent-lht6-1.xx.fbcdn.net/v/t34.0-12/26754865_1524784160974505_213686775_n.jpg?oh=fd4b249bac26cc070b642c0ed364e659&amp;oe=5A56A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t6-1.xx.fbcdn.net/v/t34.0-12/26754865_1524784160974505_213686775_n.jpg?oh=fd4b249bac26cc070b642c0ed364e659&amp;oe=5A56A8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0572" cy="1487144"/>
                          </a:xfrm>
                          <a:prstGeom prst="rect">
                            <a:avLst/>
                          </a:prstGeom>
                          <a:noFill/>
                          <a:ln>
                            <a:noFill/>
                          </a:ln>
                        </pic:spPr>
                      </pic:pic>
                    </a:graphicData>
                  </a:graphic>
                </wp:inline>
              </w:drawing>
            </w:r>
          </w:p>
        </w:tc>
        <w:tc>
          <w:tcPr>
            <w:tcW w:w="2254" w:type="dxa"/>
          </w:tcPr>
          <w:p w14:paraId="2361282D" w14:textId="77777777" w:rsidR="00C0630B" w:rsidRDefault="00C0630B" w:rsidP="00C0630B">
            <w:pPr>
              <w:jc w:val="center"/>
              <w:rPr>
                <w:sz w:val="24"/>
                <w:szCs w:val="28"/>
              </w:rPr>
            </w:pPr>
            <w:r>
              <w:rPr>
                <w:noProof/>
              </w:rPr>
              <w:drawing>
                <wp:inline distT="0" distB="0" distL="0" distR="0" wp14:anchorId="0946C9D8" wp14:editId="7BBA1AFD">
                  <wp:extent cx="1076325" cy="1467715"/>
                  <wp:effectExtent l="0" t="0" r="0" b="0"/>
                  <wp:docPr id="8" name="Picture 8" descr="https://scontent-lht6-1.xx.fbcdn.net/v/t34.0-12/26753815_1524784130974508_1942274882_n.jpg?oh=713aa22ec523a7699da068567c981890&amp;oe=5A559E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ht6-1.xx.fbcdn.net/v/t34.0-12/26753815_1524784130974508_1942274882_n.jpg?oh=713aa22ec523a7699da068567c981890&amp;oe=5A559E7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520" cy="1474799"/>
                          </a:xfrm>
                          <a:prstGeom prst="rect">
                            <a:avLst/>
                          </a:prstGeom>
                          <a:noFill/>
                          <a:ln>
                            <a:noFill/>
                          </a:ln>
                        </pic:spPr>
                      </pic:pic>
                    </a:graphicData>
                  </a:graphic>
                </wp:inline>
              </w:drawing>
            </w:r>
          </w:p>
        </w:tc>
        <w:tc>
          <w:tcPr>
            <w:tcW w:w="2254" w:type="dxa"/>
          </w:tcPr>
          <w:p w14:paraId="614F16D2" w14:textId="77777777" w:rsidR="00C0630B" w:rsidRDefault="00C0630B" w:rsidP="00C0630B">
            <w:pPr>
              <w:jc w:val="center"/>
              <w:rPr>
                <w:sz w:val="24"/>
                <w:szCs w:val="28"/>
              </w:rPr>
            </w:pPr>
            <w:r>
              <w:rPr>
                <w:noProof/>
              </w:rPr>
              <w:drawing>
                <wp:inline distT="0" distB="0" distL="0" distR="0" wp14:anchorId="2DAA4C9B" wp14:editId="794990F9">
                  <wp:extent cx="1095375" cy="1493693"/>
                  <wp:effectExtent l="0" t="0" r="0" b="0"/>
                  <wp:docPr id="9" name="Picture 9" descr="https://scontent-lht6-1.xx.fbcdn.net/v/t34.0-12/26694545_1524784170974504_855899425_n.jpg?oh=9f3498344b5cd05c31cd5bf766ebf0eb&amp;oe=5A55A1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lht6-1.xx.fbcdn.net/v/t34.0-12/26694545_1524784170974504_855899425_n.jpg?oh=9f3498344b5cd05c31cd5bf766ebf0eb&amp;oe=5A55A12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9102" cy="1498776"/>
                          </a:xfrm>
                          <a:prstGeom prst="rect">
                            <a:avLst/>
                          </a:prstGeom>
                          <a:noFill/>
                          <a:ln>
                            <a:noFill/>
                          </a:ln>
                        </pic:spPr>
                      </pic:pic>
                    </a:graphicData>
                  </a:graphic>
                </wp:inline>
              </w:drawing>
            </w:r>
          </w:p>
        </w:tc>
        <w:tc>
          <w:tcPr>
            <w:tcW w:w="2254" w:type="dxa"/>
          </w:tcPr>
          <w:p w14:paraId="322B5347" w14:textId="77777777" w:rsidR="00C0630B" w:rsidRDefault="00C0630B" w:rsidP="00C0630B">
            <w:pPr>
              <w:jc w:val="center"/>
              <w:rPr>
                <w:sz w:val="24"/>
                <w:szCs w:val="28"/>
              </w:rPr>
            </w:pPr>
            <w:r>
              <w:rPr>
                <w:noProof/>
              </w:rPr>
              <w:drawing>
                <wp:inline distT="0" distB="0" distL="0" distR="0" wp14:anchorId="164BA947" wp14:editId="6FA9D657">
                  <wp:extent cx="1104900" cy="1506682"/>
                  <wp:effectExtent l="0" t="0" r="0" b="0"/>
                  <wp:docPr id="10" name="Picture 10" descr="https://scontent-lht6-1.xx.fbcdn.net/v/t34.0-12/26754390_1524784157641172_1245919490_n.jpg?oh=10aa7e003c48f09f5dc81eb12de98cfe&amp;oe=5A557D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ht6-1.xx.fbcdn.net/v/t34.0-12/26754390_1524784157641172_1245919490_n.jpg?oh=10aa7e003c48f09f5dc81eb12de98cfe&amp;oe=5A557D9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3692" cy="1518671"/>
                          </a:xfrm>
                          <a:prstGeom prst="rect">
                            <a:avLst/>
                          </a:prstGeom>
                          <a:noFill/>
                          <a:ln>
                            <a:noFill/>
                          </a:ln>
                        </pic:spPr>
                      </pic:pic>
                    </a:graphicData>
                  </a:graphic>
                </wp:inline>
              </w:drawing>
            </w:r>
          </w:p>
        </w:tc>
      </w:tr>
      <w:tr w:rsidR="00C0630B" w14:paraId="61B531F4" w14:textId="77777777" w:rsidTr="00C0630B">
        <w:tc>
          <w:tcPr>
            <w:tcW w:w="2543" w:type="dxa"/>
          </w:tcPr>
          <w:p w14:paraId="392B3331" w14:textId="77777777" w:rsidR="00C0630B" w:rsidRDefault="00C0630B" w:rsidP="00C0630B">
            <w:pPr>
              <w:jc w:val="center"/>
              <w:rPr>
                <w:noProof/>
              </w:rPr>
            </w:pPr>
            <w:r>
              <w:rPr>
                <w:noProof/>
              </w:rPr>
              <w:t>Jump Wire</w:t>
            </w:r>
          </w:p>
        </w:tc>
        <w:tc>
          <w:tcPr>
            <w:tcW w:w="2254" w:type="dxa"/>
          </w:tcPr>
          <w:p w14:paraId="4957BCC3" w14:textId="77777777" w:rsidR="00C0630B" w:rsidRDefault="00C0630B" w:rsidP="00C0630B">
            <w:pPr>
              <w:jc w:val="center"/>
              <w:rPr>
                <w:noProof/>
              </w:rPr>
            </w:pPr>
            <w:r>
              <w:rPr>
                <w:noProof/>
              </w:rPr>
              <w:t>Breadboard</w:t>
            </w:r>
          </w:p>
        </w:tc>
        <w:tc>
          <w:tcPr>
            <w:tcW w:w="2254" w:type="dxa"/>
          </w:tcPr>
          <w:p w14:paraId="45F15623" w14:textId="77777777" w:rsidR="00C0630B" w:rsidRDefault="00C0630B" w:rsidP="00C0630B">
            <w:pPr>
              <w:jc w:val="center"/>
              <w:rPr>
                <w:noProof/>
              </w:rPr>
            </w:pPr>
            <w:r>
              <w:rPr>
                <w:noProof/>
              </w:rPr>
              <w:t>Potentiometre</w:t>
            </w:r>
          </w:p>
        </w:tc>
        <w:tc>
          <w:tcPr>
            <w:tcW w:w="2254" w:type="dxa"/>
          </w:tcPr>
          <w:p w14:paraId="568259A0" w14:textId="77777777" w:rsidR="00C0630B" w:rsidRDefault="00C0630B" w:rsidP="00C0630B">
            <w:pPr>
              <w:jc w:val="center"/>
              <w:rPr>
                <w:noProof/>
              </w:rPr>
            </w:pPr>
            <w:r>
              <w:rPr>
                <w:noProof/>
              </w:rPr>
              <w:t>STM32F407G</w:t>
            </w:r>
          </w:p>
        </w:tc>
      </w:tr>
    </w:tbl>
    <w:p w14:paraId="7F4A4DE1" w14:textId="77777777" w:rsidR="00C0630B" w:rsidRDefault="00C0630B" w:rsidP="005A5D56">
      <w:pPr>
        <w:rPr>
          <w:sz w:val="24"/>
          <w:szCs w:val="28"/>
        </w:rPr>
      </w:pPr>
    </w:p>
    <w:p w14:paraId="609AB4AF" w14:textId="77777777" w:rsidR="005A5D56" w:rsidRDefault="005A5D56" w:rsidP="005A5D56">
      <w:pPr>
        <w:rPr>
          <w:sz w:val="24"/>
          <w:szCs w:val="28"/>
        </w:rPr>
      </w:pPr>
      <w:r>
        <w:rPr>
          <w:sz w:val="24"/>
          <w:szCs w:val="28"/>
        </w:rPr>
        <w:t>Circuit:</w:t>
      </w:r>
    </w:p>
    <w:p w14:paraId="2A1298D5" w14:textId="77777777" w:rsidR="00C0630B" w:rsidRDefault="00C0630B" w:rsidP="00C0630B">
      <w:pPr>
        <w:jc w:val="center"/>
        <w:rPr>
          <w:sz w:val="24"/>
          <w:szCs w:val="28"/>
        </w:rPr>
      </w:pPr>
      <w:r>
        <w:rPr>
          <w:noProof/>
        </w:rPr>
        <w:drawing>
          <wp:inline distT="0" distB="0" distL="0" distR="0" wp14:anchorId="6190C7BB" wp14:editId="0A4B4227">
            <wp:extent cx="3171825" cy="4325216"/>
            <wp:effectExtent l="0" t="0" r="0" b="0"/>
            <wp:docPr id="11" name="Picture 11" descr="https://scontent-lht6-1.xx.fbcdn.net/v/t34.0-12/26696686_1524784134307841_1768717735_n.jpg?oh=acb7e638c0bde682092c36817adc031e&amp;oe=5A55A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lht6-1.xx.fbcdn.net/v/t34.0-12/26696686_1524784134307841_1768717735_n.jpg?oh=acb7e638c0bde682092c36817adc031e&amp;oe=5A55A6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767" cy="4338773"/>
                    </a:xfrm>
                    <a:prstGeom prst="rect">
                      <a:avLst/>
                    </a:prstGeom>
                    <a:noFill/>
                    <a:ln>
                      <a:noFill/>
                    </a:ln>
                  </pic:spPr>
                </pic:pic>
              </a:graphicData>
            </a:graphic>
          </wp:inline>
        </w:drawing>
      </w:r>
    </w:p>
    <w:p w14:paraId="267DF581" w14:textId="77777777" w:rsidR="005A5D56" w:rsidRDefault="005A5D56" w:rsidP="005A5D56">
      <w:pPr>
        <w:rPr>
          <w:sz w:val="24"/>
          <w:szCs w:val="28"/>
        </w:rPr>
      </w:pPr>
      <w:r>
        <w:rPr>
          <w:sz w:val="24"/>
          <w:szCs w:val="28"/>
        </w:rPr>
        <w:lastRenderedPageBreak/>
        <w:t>Coding:</w:t>
      </w:r>
    </w:p>
    <w:p w14:paraId="49400C56" w14:textId="77777777" w:rsidR="005A5D56" w:rsidRDefault="000E7A4B" w:rsidP="005A5D56">
      <w:pPr>
        <w:rPr>
          <w:sz w:val="24"/>
          <w:szCs w:val="28"/>
        </w:rPr>
      </w:pPr>
      <w:r>
        <w:rPr>
          <w:noProof/>
        </w:rPr>
        <w:drawing>
          <wp:anchor distT="0" distB="0" distL="114300" distR="114300" simplePos="0" relativeHeight="251658240" behindDoc="1" locked="0" layoutInCell="1" allowOverlap="1" wp14:anchorId="04359741" wp14:editId="16F85E39">
            <wp:simplePos x="0" y="0"/>
            <wp:positionH relativeFrom="column">
              <wp:posOffset>-323850</wp:posOffset>
            </wp:positionH>
            <wp:positionV relativeFrom="paragraph">
              <wp:posOffset>303530</wp:posOffset>
            </wp:positionV>
            <wp:extent cx="6048375" cy="4228465"/>
            <wp:effectExtent l="0" t="0" r="9525" b="635"/>
            <wp:wrapTight wrapText="bothSides">
              <wp:wrapPolygon edited="0">
                <wp:start x="0" y="0"/>
                <wp:lineTo x="0" y="21506"/>
                <wp:lineTo x="21566" y="21506"/>
                <wp:lineTo x="215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4458" t="9159" r="27543" b="18751"/>
                    <a:stretch/>
                  </pic:blipFill>
                  <pic:spPr bwMode="auto">
                    <a:xfrm>
                      <a:off x="0" y="0"/>
                      <a:ext cx="6048375" cy="4228465"/>
                    </a:xfrm>
                    <a:prstGeom prst="rect">
                      <a:avLst/>
                    </a:prstGeom>
                    <a:ln>
                      <a:noFill/>
                    </a:ln>
                    <a:extLst>
                      <a:ext uri="{53640926-AAD7-44D8-BBD7-CCE9431645EC}">
                        <a14:shadowObscured xmlns:a14="http://schemas.microsoft.com/office/drawing/2010/main"/>
                      </a:ext>
                    </a:extLst>
                  </pic:spPr>
                </pic:pic>
              </a:graphicData>
            </a:graphic>
          </wp:anchor>
        </w:drawing>
      </w:r>
      <w:r w:rsidR="005A5D56">
        <w:rPr>
          <w:sz w:val="24"/>
          <w:szCs w:val="28"/>
        </w:rPr>
        <w:t>The seismometer:</w:t>
      </w:r>
    </w:p>
    <w:p w14:paraId="39261B1B" w14:textId="77777777" w:rsidR="005A5D56" w:rsidRDefault="005A5D56" w:rsidP="005A5D56">
      <w:pPr>
        <w:jc w:val="center"/>
        <w:rPr>
          <w:sz w:val="24"/>
          <w:szCs w:val="28"/>
        </w:rPr>
      </w:pPr>
    </w:p>
    <w:p w14:paraId="05EAA8D0" w14:textId="77777777" w:rsidR="00DE0FD9" w:rsidRDefault="00DE0FD9" w:rsidP="00DE0FD9">
      <w:pPr>
        <w:rPr>
          <w:sz w:val="24"/>
          <w:szCs w:val="28"/>
        </w:rPr>
      </w:pPr>
      <w:r>
        <w:rPr>
          <w:sz w:val="24"/>
          <w:szCs w:val="28"/>
        </w:rPr>
        <w:t>In this section of the code, the variables are declared, the main calculation of displacement is made, and warning signals are initiated. How distance between the S and P waves, is defined as the displacement</w:t>
      </w:r>
      <w:r w:rsidR="00187883">
        <w:rPr>
          <w:sz w:val="24"/>
          <w:szCs w:val="28"/>
        </w:rPr>
        <w:t xml:space="preserve">. To find the displacement, the analogue to digital </w:t>
      </w:r>
      <w:r w:rsidR="000E7A4B">
        <w:rPr>
          <w:sz w:val="24"/>
          <w:szCs w:val="28"/>
        </w:rPr>
        <w:t>must</w:t>
      </w:r>
      <w:r w:rsidR="00187883">
        <w:rPr>
          <w:sz w:val="24"/>
          <w:szCs w:val="28"/>
        </w:rPr>
        <w:t xml:space="preserve"> be obtaine</w:t>
      </w:r>
      <w:r w:rsidR="000E7A4B">
        <w:rPr>
          <w:sz w:val="24"/>
          <w:szCs w:val="28"/>
        </w:rPr>
        <w:t>d, this is pinned out from PA3.  Inputting the digital value into an equation, a value of between -100 and 100:</w:t>
      </w:r>
    </w:p>
    <w:p w14:paraId="165AEA6A" w14:textId="77777777" w:rsidR="000E7A4B" w:rsidRPr="000E7A4B" w:rsidRDefault="0065127A" w:rsidP="000E7A4B">
      <w:pPr>
        <w:jc w:val="center"/>
        <w:rPr>
          <w:rFonts w:eastAsiaTheme="minorEastAsia"/>
          <w:sz w:val="24"/>
          <w:szCs w:val="28"/>
        </w:rPr>
      </w:pPr>
      <m:oMathPara>
        <m:oMath>
          <m:r>
            <w:rPr>
              <w:rFonts w:ascii="Cambria Math" w:eastAsiaTheme="minorEastAsia" w:hAnsi="Cambria Math"/>
              <w:sz w:val="24"/>
              <w:szCs w:val="28"/>
            </w:rPr>
            <m:t>Displacement=</m:t>
          </m:r>
          <m:f>
            <m:fPr>
              <m:ctrlPr>
                <w:rPr>
                  <w:rFonts w:ascii="Cambria Math" w:hAnsi="Cambria Math"/>
                  <w:i/>
                  <w:sz w:val="24"/>
                  <w:szCs w:val="28"/>
                </w:rPr>
              </m:ctrlPr>
            </m:fPr>
            <m:num>
              <m:r>
                <w:rPr>
                  <w:rFonts w:ascii="Cambria Math" w:hAnsi="Cambria Math"/>
                  <w:sz w:val="24"/>
                  <w:szCs w:val="28"/>
                </w:rPr>
                <m:t>adcVal</m:t>
              </m:r>
            </m:num>
            <m:den>
              <m:r>
                <w:rPr>
                  <w:rFonts w:ascii="Cambria Math" w:hAnsi="Cambria Math"/>
                  <w:sz w:val="24"/>
                  <w:szCs w:val="28"/>
                </w:rPr>
                <m:t>20.475</m:t>
              </m:r>
            </m:den>
          </m:f>
          <m:r>
            <w:rPr>
              <w:rFonts w:ascii="Cambria Math" w:eastAsiaTheme="minorEastAsia" w:hAnsi="Cambria Math"/>
              <w:sz w:val="24"/>
              <w:szCs w:val="28"/>
            </w:rPr>
            <m:t>-100</m:t>
          </m:r>
        </m:oMath>
      </m:oMathPara>
    </w:p>
    <w:p w14:paraId="38DF967C" w14:textId="77777777" w:rsidR="000E7A4B" w:rsidRDefault="000E7A4B" w:rsidP="000E7A4B">
      <w:pPr>
        <w:rPr>
          <w:rFonts w:eastAsiaTheme="minorEastAsia"/>
          <w:sz w:val="24"/>
          <w:szCs w:val="28"/>
        </w:rPr>
      </w:pPr>
      <w:r>
        <w:rPr>
          <w:rFonts w:eastAsiaTheme="minorEastAsia"/>
          <w:sz w:val="24"/>
          <w:szCs w:val="28"/>
        </w:rPr>
        <w:t xml:space="preserve">To find the magnitude, the distance between the S and P waves needs to </w:t>
      </w:r>
      <w:r w:rsidR="008C23DA">
        <w:rPr>
          <w:rFonts w:eastAsiaTheme="minorEastAsia"/>
          <w:sz w:val="24"/>
          <w:szCs w:val="28"/>
        </w:rPr>
        <w:t>be calculated</w:t>
      </w:r>
      <w:r>
        <w:rPr>
          <w:rFonts w:eastAsiaTheme="minorEastAsia"/>
          <w:sz w:val="24"/>
          <w:szCs w:val="28"/>
        </w:rPr>
        <w:t>. This is done by using the timer interrupt</w:t>
      </w:r>
      <w:r w:rsidR="0065127A">
        <w:rPr>
          <w:rFonts w:eastAsiaTheme="minorEastAsia"/>
          <w:sz w:val="24"/>
          <w:szCs w:val="28"/>
        </w:rPr>
        <w:t xml:space="preserve"> in seconds</w:t>
      </w:r>
      <w:r>
        <w:rPr>
          <w:rFonts w:eastAsiaTheme="minorEastAsia"/>
          <w:sz w:val="24"/>
          <w:szCs w:val="28"/>
        </w:rPr>
        <w:t xml:space="preserve"> </w:t>
      </w:r>
      <w:r w:rsidR="0065127A">
        <w:rPr>
          <w:rFonts w:eastAsiaTheme="minorEastAsia"/>
          <w:sz w:val="24"/>
          <w:szCs w:val="28"/>
        </w:rPr>
        <w:t xml:space="preserve">and multiplying it by </w:t>
      </w:r>
      <w:r>
        <w:rPr>
          <w:rFonts w:eastAsiaTheme="minorEastAsia"/>
          <w:sz w:val="24"/>
          <w:szCs w:val="28"/>
        </w:rPr>
        <w:t>8 kilo metres a second</w:t>
      </w:r>
      <w:r w:rsidR="0065127A">
        <w:rPr>
          <w:rFonts w:eastAsiaTheme="minorEastAsia"/>
          <w:sz w:val="24"/>
          <w:szCs w:val="28"/>
        </w:rPr>
        <w:t>. The equation is as follows:</w:t>
      </w:r>
    </w:p>
    <w:p w14:paraId="749CF2CD" w14:textId="77777777" w:rsidR="0065127A" w:rsidRPr="0065127A" w:rsidRDefault="0065127A" w:rsidP="0065127A">
      <w:pPr>
        <w:jc w:val="center"/>
        <w:rPr>
          <w:rFonts w:eastAsiaTheme="minorEastAsia"/>
          <w:sz w:val="24"/>
          <w:szCs w:val="28"/>
        </w:rPr>
      </w:pPr>
      <m:oMathPara>
        <m:oMath>
          <m:r>
            <w:rPr>
              <w:rFonts w:ascii="Cambria Math" w:eastAsiaTheme="minorEastAsia" w:hAnsi="Cambria Math"/>
              <w:sz w:val="24"/>
              <w:szCs w:val="28"/>
            </w:rPr>
            <m:t>Distance=Timer*</m:t>
          </m:r>
          <m:sSup>
            <m:sSupPr>
              <m:ctrlPr>
                <w:rPr>
                  <w:rFonts w:ascii="Cambria Math" w:eastAsiaTheme="minorEastAsia" w:hAnsi="Cambria Math"/>
                  <w:i/>
                  <w:sz w:val="24"/>
                  <w:szCs w:val="28"/>
                </w:rPr>
              </m:ctrlPr>
            </m:sSupPr>
            <m:e>
              <m:r>
                <w:rPr>
                  <w:rFonts w:ascii="Cambria Math" w:eastAsiaTheme="minorEastAsia" w:hAnsi="Cambria Math"/>
                  <w:sz w:val="24"/>
                  <w:szCs w:val="28"/>
                </w:rPr>
                <m:t>10</m:t>
              </m:r>
            </m:e>
            <m:sup>
              <m:r>
                <w:rPr>
                  <w:rFonts w:ascii="Cambria Math" w:eastAsiaTheme="minorEastAsia" w:hAnsi="Cambria Math"/>
                  <w:sz w:val="24"/>
                  <w:szCs w:val="28"/>
                </w:rPr>
                <m:t>-6</m:t>
              </m:r>
            </m:sup>
          </m:sSup>
          <m:r>
            <w:rPr>
              <w:rFonts w:ascii="Cambria Math" w:eastAsiaTheme="minorEastAsia" w:hAnsi="Cambria Math"/>
              <w:sz w:val="24"/>
              <w:szCs w:val="28"/>
            </w:rPr>
            <m:t>*8</m:t>
          </m:r>
        </m:oMath>
      </m:oMathPara>
    </w:p>
    <w:p w14:paraId="441BA7EC" w14:textId="77777777" w:rsidR="0065127A" w:rsidRPr="000E7A4B" w:rsidRDefault="0065127A" w:rsidP="0065127A">
      <w:pPr>
        <w:rPr>
          <w:rFonts w:eastAsiaTheme="minorEastAsia"/>
          <w:sz w:val="24"/>
          <w:szCs w:val="28"/>
        </w:rPr>
      </w:pPr>
      <w:r>
        <w:rPr>
          <w:rFonts w:eastAsiaTheme="minorEastAsia"/>
          <w:sz w:val="24"/>
          <w:szCs w:val="28"/>
        </w:rPr>
        <w:t>The distance and the displacement is then inputted into the following equation:</w:t>
      </w:r>
    </w:p>
    <w:p w14:paraId="7405CF8A" w14:textId="77777777" w:rsidR="0065127A" w:rsidRDefault="0065127A" w:rsidP="0065127A">
      <m:oMathPara>
        <m:oMath>
          <m:r>
            <w:rPr>
              <w:rFonts w:ascii="Cambria Math" w:hAnsi="Cambria Math"/>
            </w:rPr>
            <m:t>ML=</m:t>
          </m:r>
          <m:func>
            <m:funcPr>
              <m:ctrlPr>
                <w:rPr>
                  <w:rFonts w:ascii="Cambria Math" w:hAnsi="Cambria Math" w:cs="Times New Roman"/>
                </w:rPr>
              </m:ctrlPr>
            </m:funcPr>
            <m:fName>
              <m:r>
                <m:rPr>
                  <m:sty m:val="p"/>
                </m:rPr>
                <w:rPr>
                  <w:rFonts w:ascii="Cambria Math" w:hAnsi="Cambria Math"/>
                </w:rPr>
                <m:t>log</m:t>
              </m:r>
            </m:fName>
            <m:e>
              <m:d>
                <m:dPr>
                  <m:ctrlPr>
                    <w:rPr>
                      <w:rFonts w:ascii="Cambria Math" w:hAnsi="Cambria Math" w:cs="Times New Roman"/>
                      <w:i/>
                    </w:rPr>
                  </m:ctrlPr>
                </m:dPr>
                <m:e>
                  <m:r>
                    <w:rPr>
                      <w:rFonts w:ascii="Cambria Math" w:hAnsi="Cambria Math"/>
                    </w:rPr>
                    <m:t>displacement</m:t>
                  </m:r>
                </m:e>
              </m:d>
            </m:e>
          </m:func>
          <m:r>
            <w:rPr>
              <w:rFonts w:ascii="Cambria Math" w:hAnsi="Cambria Math"/>
            </w:rPr>
            <m:t>+2.56</m:t>
          </m:r>
          <m:func>
            <m:funcPr>
              <m:ctrlPr>
                <w:rPr>
                  <w:rFonts w:ascii="Cambria Math" w:hAnsi="Cambria Math" w:cs="Times New Roman"/>
                </w:rPr>
              </m:ctrlPr>
            </m:funcPr>
            <m:fName>
              <m:r>
                <m:rPr>
                  <m:sty m:val="p"/>
                </m:rPr>
                <w:rPr>
                  <w:rFonts w:ascii="Cambria Math" w:hAnsi="Cambria Math"/>
                </w:rPr>
                <m:t>log</m:t>
              </m:r>
            </m:fName>
            <m:e>
              <m:d>
                <m:dPr>
                  <m:ctrlPr>
                    <w:rPr>
                      <w:rFonts w:ascii="Cambria Math" w:hAnsi="Cambria Math" w:cs="Times New Roman"/>
                      <w:i/>
                    </w:rPr>
                  </m:ctrlPr>
                </m:dPr>
                <m:e>
                  <m:r>
                    <w:rPr>
                      <w:rFonts w:ascii="Cambria Math" w:hAnsi="Cambria Math"/>
                    </w:rPr>
                    <m:t>Distance</m:t>
                  </m:r>
                </m:e>
              </m:d>
            </m:e>
          </m:func>
          <m:r>
            <w:rPr>
              <w:rFonts w:ascii="Cambria Math" w:hAnsi="Cambria Math"/>
            </w:rPr>
            <m:t>-1.67</m:t>
          </m:r>
        </m:oMath>
      </m:oMathPara>
    </w:p>
    <w:p w14:paraId="1DF7D3ED" w14:textId="77777777" w:rsidR="000E7A4B" w:rsidRDefault="0065127A" w:rsidP="0065127A">
      <w:pPr>
        <w:rPr>
          <w:sz w:val="24"/>
          <w:szCs w:val="28"/>
        </w:rPr>
      </w:pPr>
      <w:r>
        <w:rPr>
          <w:sz w:val="24"/>
          <w:szCs w:val="28"/>
        </w:rPr>
        <w:t>Everything that is calculated and measured is displayed.</w:t>
      </w:r>
    </w:p>
    <w:p w14:paraId="4789E910" w14:textId="77777777" w:rsidR="008C23DA" w:rsidRDefault="0065127A" w:rsidP="0065127A">
      <w:pPr>
        <w:rPr>
          <w:sz w:val="24"/>
          <w:szCs w:val="28"/>
        </w:rPr>
      </w:pPr>
      <w:r>
        <w:rPr>
          <w:sz w:val="24"/>
          <w:szCs w:val="28"/>
        </w:rPr>
        <w:t>It is then coded that when</w:t>
      </w:r>
      <w:r w:rsidR="008C23DA">
        <w:rPr>
          <w:sz w:val="24"/>
          <w:szCs w:val="28"/>
        </w:rPr>
        <w:t>:</w:t>
      </w:r>
    </w:p>
    <w:p w14:paraId="10BEECF9" w14:textId="77777777" w:rsidR="0065127A" w:rsidRPr="008C23DA" w:rsidRDefault="008C23DA" w:rsidP="008C23DA">
      <w:pPr>
        <w:jc w:val="center"/>
        <w:rPr>
          <w:rFonts w:eastAsiaTheme="minorEastAsia"/>
          <w:sz w:val="24"/>
          <w:szCs w:val="28"/>
        </w:rPr>
      </w:pPr>
      <m:oMathPara>
        <m:oMath>
          <m:r>
            <w:rPr>
              <w:rFonts w:ascii="Cambria Math" w:hAnsi="Cambria Math"/>
              <w:sz w:val="24"/>
              <w:szCs w:val="28"/>
            </w:rPr>
            <w:lastRenderedPageBreak/>
            <m:t>- 5 &lt;Displacement &gt; -50</m:t>
          </m:r>
        </m:oMath>
      </m:oMathPara>
    </w:p>
    <w:p w14:paraId="0795BDFD" w14:textId="77777777" w:rsidR="008C23DA" w:rsidRDefault="008C23DA" w:rsidP="008C23DA">
      <w:pPr>
        <w:jc w:val="center"/>
        <w:rPr>
          <w:rFonts w:eastAsiaTheme="minorEastAsia"/>
          <w:sz w:val="24"/>
          <w:szCs w:val="28"/>
        </w:rPr>
      </w:pPr>
      <w:r>
        <w:rPr>
          <w:rFonts w:eastAsiaTheme="minorEastAsia"/>
          <w:sz w:val="24"/>
          <w:szCs w:val="28"/>
        </w:rPr>
        <w:t>And</w:t>
      </w:r>
    </w:p>
    <w:p w14:paraId="16A648DD" w14:textId="77777777" w:rsidR="008C23DA" w:rsidRPr="008C23DA" w:rsidRDefault="008C23DA" w:rsidP="008C23DA">
      <w:pPr>
        <w:jc w:val="center"/>
        <w:rPr>
          <w:rFonts w:eastAsiaTheme="minorEastAsia"/>
          <w:sz w:val="24"/>
          <w:szCs w:val="28"/>
        </w:rPr>
      </w:pPr>
      <m:oMathPara>
        <m:oMath>
          <m:r>
            <w:rPr>
              <w:rFonts w:ascii="Cambria Math" w:hAnsi="Cambria Math"/>
              <w:sz w:val="24"/>
              <w:szCs w:val="28"/>
            </w:rPr>
            <m:t xml:space="preserve"> 5&gt;Displacement&lt; 50</m:t>
          </m:r>
        </m:oMath>
      </m:oMathPara>
    </w:p>
    <w:p w14:paraId="0445F15F" w14:textId="77777777" w:rsidR="008C23DA" w:rsidRPr="008C23DA" w:rsidRDefault="008C23DA" w:rsidP="008C23DA">
      <w:pPr>
        <w:rPr>
          <w:rFonts w:eastAsiaTheme="minorEastAsia"/>
          <w:sz w:val="24"/>
          <w:szCs w:val="28"/>
        </w:rPr>
      </w:pPr>
      <w:r>
        <w:rPr>
          <w:rFonts w:eastAsiaTheme="minorEastAsia"/>
          <w:sz w:val="24"/>
          <w:szCs w:val="28"/>
        </w:rPr>
        <w:t>5 and -5 were used due to fluctuation within the potentiometer.</w:t>
      </w:r>
    </w:p>
    <w:p w14:paraId="0A498E00" w14:textId="77777777" w:rsidR="008C23DA" w:rsidRDefault="008C23DA" w:rsidP="008C23DA">
      <w:pPr>
        <w:rPr>
          <w:sz w:val="24"/>
          <w:szCs w:val="28"/>
        </w:rPr>
      </w:pPr>
      <w:r>
        <w:rPr>
          <w:sz w:val="24"/>
          <w:szCs w:val="28"/>
        </w:rPr>
        <w:t>A red LED is then turned on and warning printed in the debug console. This will keep repeating until the earthquake is relieved. This is when the clock will restart and become enabled again. There is still constant monitoring of the Magnitude and Displacement.</w:t>
      </w:r>
    </w:p>
    <w:p w14:paraId="42D94A3A" w14:textId="77777777" w:rsidR="008C23DA" w:rsidRDefault="008C23DA" w:rsidP="008C23DA">
      <w:pPr>
        <w:rPr>
          <w:sz w:val="24"/>
          <w:szCs w:val="28"/>
        </w:rPr>
      </w:pPr>
      <w:r>
        <w:rPr>
          <w:sz w:val="24"/>
          <w:szCs w:val="28"/>
        </w:rPr>
        <w:t>More than -50 and 50, the timer is disabled and the magnitude is displayed.</w:t>
      </w:r>
    </w:p>
    <w:p w14:paraId="25015DB3" w14:textId="77777777" w:rsidR="008C23DA" w:rsidRDefault="008C23DA" w:rsidP="008C23DA">
      <w:pPr>
        <w:rPr>
          <w:sz w:val="24"/>
          <w:szCs w:val="28"/>
        </w:rPr>
      </w:pPr>
    </w:p>
    <w:p w14:paraId="40747292" w14:textId="77777777" w:rsidR="008C23DA" w:rsidRDefault="008C23DA" w:rsidP="008C23DA">
      <w:pPr>
        <w:rPr>
          <w:sz w:val="24"/>
          <w:szCs w:val="28"/>
        </w:rPr>
      </w:pPr>
      <w:r>
        <w:rPr>
          <w:sz w:val="24"/>
          <w:szCs w:val="28"/>
        </w:rPr>
        <w:t>Voltage:</w:t>
      </w:r>
    </w:p>
    <w:p w14:paraId="4E5C1D03" w14:textId="77777777" w:rsidR="008C23DA" w:rsidRDefault="008C23DA" w:rsidP="008C23DA">
      <w:pPr>
        <w:rPr>
          <w:sz w:val="24"/>
          <w:szCs w:val="28"/>
        </w:rPr>
      </w:pPr>
      <w:r>
        <w:rPr>
          <w:noProof/>
        </w:rPr>
        <w:drawing>
          <wp:inline distT="0" distB="0" distL="0" distR="0" wp14:anchorId="514380BB" wp14:editId="25AE5F7A">
            <wp:extent cx="5561013" cy="23622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791" t="31909" r="47651" b="39728"/>
                    <a:stretch/>
                  </pic:blipFill>
                  <pic:spPr bwMode="auto">
                    <a:xfrm>
                      <a:off x="0" y="0"/>
                      <a:ext cx="5571706" cy="2366742"/>
                    </a:xfrm>
                    <a:prstGeom prst="rect">
                      <a:avLst/>
                    </a:prstGeom>
                    <a:ln>
                      <a:noFill/>
                    </a:ln>
                    <a:extLst>
                      <a:ext uri="{53640926-AAD7-44D8-BBD7-CCE9431645EC}">
                        <a14:shadowObscured xmlns:a14="http://schemas.microsoft.com/office/drawing/2010/main"/>
                      </a:ext>
                    </a:extLst>
                  </pic:spPr>
                </pic:pic>
              </a:graphicData>
            </a:graphic>
          </wp:inline>
        </w:drawing>
      </w:r>
    </w:p>
    <w:p w14:paraId="3ED1CAFD" w14:textId="77777777" w:rsidR="004C73C5" w:rsidRDefault="008C23DA" w:rsidP="004C73C5">
      <w:pPr>
        <w:rPr>
          <w:sz w:val="24"/>
          <w:szCs w:val="28"/>
        </w:rPr>
      </w:pPr>
      <w:r>
        <w:rPr>
          <w:sz w:val="24"/>
          <w:szCs w:val="28"/>
        </w:rPr>
        <w:t xml:space="preserve">This piece </w:t>
      </w:r>
      <w:r w:rsidR="004C73C5">
        <w:rPr>
          <w:sz w:val="24"/>
          <w:szCs w:val="28"/>
        </w:rPr>
        <w:t>of code detects when the voltage is:</w:t>
      </w:r>
    </w:p>
    <w:p w14:paraId="11653004" w14:textId="77777777" w:rsidR="008C23DA" w:rsidRPr="004C73C5" w:rsidRDefault="004C73C5" w:rsidP="004C73C5">
      <w:pPr>
        <w:jc w:val="center"/>
        <w:rPr>
          <w:rFonts w:eastAsiaTheme="minorEastAsia"/>
          <w:sz w:val="24"/>
          <w:szCs w:val="28"/>
        </w:rPr>
      </w:pPr>
      <m:oMathPara>
        <m:oMath>
          <m:r>
            <w:rPr>
              <w:rFonts w:ascii="Cambria Math" w:hAnsi="Cambria Math"/>
              <w:sz w:val="24"/>
              <w:szCs w:val="28"/>
            </w:rPr>
            <m:t>adcVal≤1V</m:t>
          </m:r>
        </m:oMath>
      </m:oMathPara>
    </w:p>
    <w:p w14:paraId="71EFD6B4" w14:textId="77777777" w:rsidR="004C73C5" w:rsidRPr="00DE0FD9" w:rsidRDefault="004C73C5" w:rsidP="004C73C5">
      <w:pPr>
        <w:jc w:val="center"/>
        <w:rPr>
          <w:sz w:val="24"/>
          <w:szCs w:val="28"/>
        </w:rPr>
      </w:pPr>
      <m:oMathPara>
        <m:oMath>
          <m:r>
            <w:rPr>
              <w:rFonts w:ascii="Cambria Math" w:hAnsi="Cambria Math"/>
              <w:sz w:val="24"/>
              <w:szCs w:val="28"/>
            </w:rPr>
            <m:t>adcVal&gt;1V and adcVal&lt;2V</m:t>
          </m:r>
        </m:oMath>
      </m:oMathPara>
    </w:p>
    <w:p w14:paraId="190C9BA6" w14:textId="77777777" w:rsidR="004C73C5" w:rsidRPr="004C73C5" w:rsidRDefault="004C73C5" w:rsidP="004C73C5">
      <w:pPr>
        <w:jc w:val="center"/>
        <w:rPr>
          <w:rFonts w:eastAsiaTheme="minorEastAsia"/>
          <w:sz w:val="24"/>
          <w:szCs w:val="28"/>
        </w:rPr>
      </w:pPr>
      <m:oMathPara>
        <m:oMath>
          <m:r>
            <w:rPr>
              <w:rFonts w:ascii="Cambria Math" w:hAnsi="Cambria Math"/>
              <w:sz w:val="24"/>
              <w:szCs w:val="28"/>
            </w:rPr>
            <m:t>adcVal≥2V</m:t>
          </m:r>
        </m:oMath>
      </m:oMathPara>
    </w:p>
    <w:p w14:paraId="13BBE448" w14:textId="77777777" w:rsidR="004C73C5" w:rsidRDefault="004C73C5" w:rsidP="004C73C5">
      <w:pPr>
        <w:rPr>
          <w:rFonts w:eastAsiaTheme="minorEastAsia"/>
          <w:sz w:val="24"/>
          <w:szCs w:val="28"/>
        </w:rPr>
      </w:pPr>
      <w:r>
        <w:rPr>
          <w:rFonts w:eastAsiaTheme="minorEastAsia"/>
          <w:sz w:val="24"/>
          <w:szCs w:val="28"/>
        </w:rPr>
        <w:t>This is done by finding the highest digital value recorded which is 4095, and is then divided by the max voltage, which is 3V. When the voltage is less than or equal to 1, then the green LED flashes. When the voltage is more than 1 but less than or equal to 2, then the orange LED flashes. When the voltage is greater than 2, then both the green and orange LEDs</w:t>
      </w:r>
      <w:r w:rsidR="007C597A">
        <w:rPr>
          <w:rFonts w:eastAsiaTheme="minorEastAsia"/>
          <w:sz w:val="24"/>
          <w:szCs w:val="28"/>
        </w:rPr>
        <w:t xml:space="preserve"> flash.</w:t>
      </w:r>
    </w:p>
    <w:p w14:paraId="2A3161BE" w14:textId="77777777" w:rsidR="007C597A" w:rsidRDefault="00C0630B" w:rsidP="004C73C5">
      <w:pPr>
        <w:rPr>
          <w:sz w:val="24"/>
          <w:szCs w:val="28"/>
        </w:rPr>
      </w:pPr>
      <w:r>
        <w:rPr>
          <w:noProof/>
        </w:rPr>
        <w:lastRenderedPageBreak/>
        <w:drawing>
          <wp:anchor distT="0" distB="0" distL="114300" distR="114300" simplePos="0" relativeHeight="251659264" behindDoc="1" locked="0" layoutInCell="1" allowOverlap="1" wp14:anchorId="2D91811F" wp14:editId="421345C6">
            <wp:simplePos x="0" y="0"/>
            <wp:positionH relativeFrom="margin">
              <wp:align>center</wp:align>
            </wp:positionH>
            <wp:positionV relativeFrom="paragraph">
              <wp:posOffset>333375</wp:posOffset>
            </wp:positionV>
            <wp:extent cx="6115050" cy="1600200"/>
            <wp:effectExtent l="0" t="0" r="0" b="0"/>
            <wp:wrapTight wrapText="bothSides">
              <wp:wrapPolygon edited="0">
                <wp:start x="0" y="0"/>
                <wp:lineTo x="0" y="21343"/>
                <wp:lineTo x="21533" y="21343"/>
                <wp:lineTo x="215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3793" t="18909" r="39508" b="59367"/>
                    <a:stretch/>
                  </pic:blipFill>
                  <pic:spPr bwMode="auto">
                    <a:xfrm>
                      <a:off x="0" y="0"/>
                      <a:ext cx="6115050" cy="1600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1312" behindDoc="1" locked="0" layoutInCell="1" allowOverlap="1" wp14:anchorId="786889A7" wp14:editId="5D75CBDE">
            <wp:simplePos x="0" y="0"/>
            <wp:positionH relativeFrom="margin">
              <wp:align>center</wp:align>
            </wp:positionH>
            <wp:positionV relativeFrom="paragraph">
              <wp:posOffset>2038350</wp:posOffset>
            </wp:positionV>
            <wp:extent cx="6115050" cy="1047750"/>
            <wp:effectExtent l="0" t="0" r="0" b="0"/>
            <wp:wrapTight wrapText="bothSides">
              <wp:wrapPolygon edited="0">
                <wp:start x="0" y="0"/>
                <wp:lineTo x="0" y="21207"/>
                <wp:lineTo x="21533" y="21207"/>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3793" t="47615" r="39508" b="38161"/>
                    <a:stretch/>
                  </pic:blipFill>
                  <pic:spPr bwMode="auto">
                    <a:xfrm>
                      <a:off x="0" y="0"/>
                      <a:ext cx="6115050" cy="1047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C597A">
        <w:rPr>
          <w:sz w:val="24"/>
          <w:szCs w:val="28"/>
        </w:rPr>
        <w:t>Interrupt:</w:t>
      </w:r>
    </w:p>
    <w:p w14:paraId="437F89B8" w14:textId="77777777" w:rsidR="00C0630B" w:rsidRDefault="00C0630B" w:rsidP="004C73C5">
      <w:pPr>
        <w:rPr>
          <w:sz w:val="24"/>
          <w:szCs w:val="28"/>
        </w:rPr>
      </w:pPr>
    </w:p>
    <w:p w14:paraId="0ED32D91" w14:textId="77777777" w:rsidR="007C597A" w:rsidRPr="00DE0FD9" w:rsidRDefault="007C597A" w:rsidP="004C73C5">
      <w:pPr>
        <w:rPr>
          <w:sz w:val="24"/>
          <w:szCs w:val="28"/>
        </w:rPr>
      </w:pPr>
      <w:r>
        <w:rPr>
          <w:sz w:val="24"/>
          <w:szCs w:val="28"/>
        </w:rPr>
        <w:t xml:space="preserve"> </w:t>
      </w:r>
    </w:p>
    <w:p w14:paraId="5687BF5C" w14:textId="77777777" w:rsidR="004C73C5" w:rsidRDefault="006D51E5" w:rsidP="007C597A">
      <w:pPr>
        <w:rPr>
          <w:sz w:val="24"/>
          <w:szCs w:val="28"/>
        </w:rPr>
      </w:pPr>
      <w:r>
        <w:rPr>
          <w:sz w:val="24"/>
          <w:szCs w:val="28"/>
        </w:rPr>
        <w:t xml:space="preserve">The timer interrupt and scaler were used to start the Analogue to Digital converter and to store the digital </w:t>
      </w:r>
      <w:r w:rsidR="00C0630B">
        <w:rPr>
          <w:sz w:val="24"/>
          <w:szCs w:val="28"/>
        </w:rPr>
        <w:t>value obtained into the variable adcVal.</w:t>
      </w:r>
    </w:p>
    <w:p w14:paraId="30C5024A" w14:textId="77777777" w:rsidR="00C0630B" w:rsidRDefault="00C0630B" w:rsidP="007C597A">
      <w:pPr>
        <w:rPr>
          <w:sz w:val="24"/>
          <w:szCs w:val="28"/>
        </w:rPr>
      </w:pPr>
      <w:r>
        <w:rPr>
          <w:sz w:val="24"/>
          <w:szCs w:val="28"/>
        </w:rPr>
        <w:t>Conclusion:</w:t>
      </w:r>
    </w:p>
    <w:p w14:paraId="10F5B0DF" w14:textId="77777777" w:rsidR="00C0630B" w:rsidRPr="00DE0FD9" w:rsidRDefault="00C0630B" w:rsidP="007C597A">
      <w:pPr>
        <w:rPr>
          <w:sz w:val="24"/>
          <w:szCs w:val="28"/>
        </w:rPr>
      </w:pPr>
      <w:r>
        <w:rPr>
          <w:sz w:val="24"/>
          <w:szCs w:val="28"/>
        </w:rPr>
        <w:t xml:space="preserve">During this project, many troubles occurred due to not importing the correct libraries, this took up a lot of time which could have been used to better the code. The code could be more efficient, this may be by using commands that more research is needed, to be used. </w:t>
      </w:r>
      <w:r w:rsidR="00175DD9">
        <w:rPr>
          <w:sz w:val="24"/>
          <w:szCs w:val="28"/>
        </w:rPr>
        <w:t>Additional details could have been added to the code, such as using an LCD screen, instead of using the debug screen to see the values. The voltages were displayed using the onboard LEDs. The use of external LEDs would mean that more parameters could be shown.</w:t>
      </w:r>
    </w:p>
    <w:sectPr w:rsidR="00C0630B" w:rsidRPr="00DE0FD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55A4D" w14:textId="77777777" w:rsidR="00AE21B8" w:rsidRDefault="00AE21B8" w:rsidP="00175DD9">
      <w:pPr>
        <w:spacing w:after="0" w:line="240" w:lineRule="auto"/>
      </w:pPr>
      <w:r>
        <w:separator/>
      </w:r>
    </w:p>
  </w:endnote>
  <w:endnote w:type="continuationSeparator" w:id="0">
    <w:p w14:paraId="6FCA2F5C" w14:textId="77777777" w:rsidR="00AE21B8" w:rsidRDefault="00AE21B8" w:rsidP="00175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2E5D" w14:textId="77777777" w:rsidR="00175DD9" w:rsidRDefault="00175DD9">
    <w:pPr>
      <w:pStyle w:val="Footer"/>
    </w:pPr>
    <w:r>
      <w:t>James Jeffrey 25011429</w:t>
    </w:r>
  </w:p>
  <w:p w14:paraId="1BBC706B" w14:textId="77777777" w:rsidR="00175DD9" w:rsidRDefault="00175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4E40C" w14:textId="77777777" w:rsidR="00AE21B8" w:rsidRDefault="00AE21B8" w:rsidP="00175DD9">
      <w:pPr>
        <w:spacing w:after="0" w:line="240" w:lineRule="auto"/>
      </w:pPr>
      <w:r>
        <w:separator/>
      </w:r>
    </w:p>
  </w:footnote>
  <w:footnote w:type="continuationSeparator" w:id="0">
    <w:p w14:paraId="74A2C738" w14:textId="77777777" w:rsidR="00AE21B8" w:rsidRDefault="00AE21B8" w:rsidP="00175D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E6F"/>
    <w:rsid w:val="000528CA"/>
    <w:rsid w:val="000E7A4B"/>
    <w:rsid w:val="00175DD9"/>
    <w:rsid w:val="00187883"/>
    <w:rsid w:val="00300F93"/>
    <w:rsid w:val="004B3F9D"/>
    <w:rsid w:val="004C73C5"/>
    <w:rsid w:val="005A5D56"/>
    <w:rsid w:val="0065127A"/>
    <w:rsid w:val="006D51E5"/>
    <w:rsid w:val="006F48FE"/>
    <w:rsid w:val="00703CB1"/>
    <w:rsid w:val="007274F9"/>
    <w:rsid w:val="007C597A"/>
    <w:rsid w:val="008C23DA"/>
    <w:rsid w:val="00AB26C1"/>
    <w:rsid w:val="00AE21B8"/>
    <w:rsid w:val="00C0630B"/>
    <w:rsid w:val="00D30EB8"/>
    <w:rsid w:val="00DE0FD9"/>
    <w:rsid w:val="00E27E6F"/>
    <w:rsid w:val="00F75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186B"/>
  <w15:chartTrackingRefBased/>
  <w15:docId w15:val="{8BBCDCE8-4C1B-4AA1-842A-9D3F2F34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A4B"/>
    <w:rPr>
      <w:color w:val="808080"/>
    </w:rPr>
  </w:style>
  <w:style w:type="table" w:styleId="TableGrid">
    <w:name w:val="Table Grid"/>
    <w:basedOn w:val="TableNormal"/>
    <w:uiPriority w:val="39"/>
    <w:rsid w:val="00C06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5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DD9"/>
  </w:style>
  <w:style w:type="paragraph" w:styleId="Footer">
    <w:name w:val="footer"/>
    <w:basedOn w:val="Normal"/>
    <w:link w:val="FooterChar"/>
    <w:uiPriority w:val="99"/>
    <w:unhideWhenUsed/>
    <w:rsid w:val="00175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8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4</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Jeffrey</dc:creator>
  <cp:keywords/>
  <dc:description/>
  <cp:lastModifiedBy>James Jeffrey</cp:lastModifiedBy>
  <cp:revision>2</cp:revision>
  <dcterms:created xsi:type="dcterms:W3CDTF">2018-01-08T00:42:00Z</dcterms:created>
  <dcterms:modified xsi:type="dcterms:W3CDTF">2020-05-04T19:25:00Z</dcterms:modified>
</cp:coreProperties>
</file>