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&lt;html&gt;</w:t>
      </w:r>
    </w:p>
    <w:p>
      <w:pPr>
        <w:pStyle w:val="Normal"/>
        <w:rPr/>
      </w:pPr>
      <w:r>
        <w:rPr/>
        <w:t>&lt;head&gt;</w:t>
      </w:r>
    </w:p>
    <w:p>
      <w:pPr>
        <w:pStyle w:val="Normal"/>
        <w:rPr/>
      </w:pPr>
      <w:r>
        <w:rPr/>
        <w:t>&lt;/h1 class=”text”&gt; The Case of the Three [[[ Garridebs]]] &lt;/h1&gt;</w:t>
      </w:r>
    </w:p>
    <w:p>
      <w:pPr>
        <w:pStyle w:val="Normal"/>
        <w:rPr/>
      </w:pPr>
      <w:r>
        <w:rPr/>
        <w:t>&lt;/head&gt;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  <w:t>&lt;div class=”container”&gt;</w:t>
      </w:r>
    </w:p>
    <w:p>
      <w:pPr>
        <w:pStyle w:val="Normal"/>
        <w:rPr/>
      </w:pPr>
      <w:r>
        <w:rPr/>
        <w:t>&lt;p&gt;</w:t>
      </w:r>
    </w:p>
    <w:p>
      <w:pPr>
        <w:pStyle w:val="Normal"/>
        <w:rPr/>
      </w:pPr>
      <w:r>
        <w:rPr/>
        <w:t>The morning started as usual for John, toast and tea while waiting for Mrs. Hudson to bring up the morning paper. In about 1 and half minutes into brewing the tea, in comes Sherlock looking strangely ecstatic from his daily morning walk. We have a case, Sherlock screams excitedly. The unsuspecting John spilled his tea.</w:t>
      </w:r>
    </w:p>
    <w:p>
      <w:pPr>
        <w:pStyle w:val="Normal"/>
        <w:rPr/>
      </w:pPr>
      <w:r>
        <w:rPr/>
        <w:t>&lt;/p&gt;</w:t>
      </w:r>
    </w:p>
    <w:p>
      <w:pPr>
        <w:pStyle w:val="Normal"/>
        <w:rPr/>
      </w:pPr>
      <w:r>
        <w:rPr/>
        <w:t>&lt;/div&gt;</w:t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2017-03-17T14:18:09Z</dcterms:created>
  <dc:language>en-PH</dc:language>
  <dcterms:modified xsi:type="dcterms:W3CDTF">2017-03-17T14:34:25Z</dcterms:modified>
  <cp:revision>1</cp:revision>
</cp:coreProperties>
</file>