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22A8" w14:textId="0AA6FDB1" w:rsidR="002816FC" w:rsidRDefault="002816FC" w:rsidP="009E5593">
      <w:r w:rsidRPr="002816FC">
        <w:t xml:space="preserve">During my mathematics degree, I spent a lot of time learning the theory behind financial models. What I wanted more of, though, was experience </w:t>
      </w:r>
      <w:proofErr w:type="gramStart"/>
      <w:r w:rsidRPr="002816FC">
        <w:t>actually implementing</w:t>
      </w:r>
      <w:proofErr w:type="gramEnd"/>
      <w:r w:rsidRPr="002816FC">
        <w:t xml:space="preserve"> those models from scratch.</w:t>
      </w:r>
      <w:r w:rsidRPr="002816FC">
        <w:t xml:space="preserve"> </w:t>
      </w:r>
      <w:r w:rsidRPr="002816FC">
        <w:t xml:space="preserve">As a starting point, I built a </w:t>
      </w:r>
      <w:r w:rsidRPr="002816FC">
        <w:rPr>
          <w:b/>
          <w:bCs/>
        </w:rPr>
        <w:t>binomial tree model for pricing European call options</w:t>
      </w:r>
      <w:r w:rsidRPr="002816FC">
        <w:t xml:space="preserve">, implemented in both </w:t>
      </w:r>
      <w:r w:rsidRPr="002816FC">
        <w:rPr>
          <w:b/>
          <w:bCs/>
        </w:rPr>
        <w:t>Excel</w:t>
      </w:r>
      <w:r w:rsidRPr="002816FC">
        <w:t xml:space="preserve"> and </w:t>
      </w:r>
      <w:r w:rsidRPr="002816FC">
        <w:rPr>
          <w:b/>
          <w:bCs/>
        </w:rPr>
        <w:t>Python</w:t>
      </w:r>
      <w:r w:rsidRPr="002816FC">
        <w:t>.</w:t>
      </w:r>
    </w:p>
    <w:p w14:paraId="3787D2DF" w14:textId="2A710776" w:rsidR="009E5593" w:rsidRPr="009E5593" w:rsidRDefault="009E5593" w:rsidP="009E5593">
      <w:r w:rsidRPr="009E5593">
        <w:t xml:space="preserve">I chose </w:t>
      </w:r>
      <w:r w:rsidRPr="002816FC">
        <w:t>Excel and Python</w:t>
      </w:r>
      <w:r w:rsidRPr="009E5593">
        <w:t xml:space="preserve"> because they’re both widely used tools in quantitative finance and data-focused roles. Excel was useful for visualising the binomial tree step by step and seeing how the option values evolve through the model. Python was much better suited to writing a clean, scalable implementation.</w:t>
      </w:r>
    </w:p>
    <w:p w14:paraId="70B18089" w14:textId="77777777" w:rsidR="009E5593" w:rsidRPr="009E5593" w:rsidRDefault="009E5593" w:rsidP="009E5593">
      <w:r w:rsidRPr="009E5593">
        <w:t>One thing that became clear quite quickly was that Excel doesn’t scale well as the number of steps increases. It works well for smaller trees and for understanding what’s going on, but it becomes impractical for larger models. Python handled a large number of steps far more efficiently, which really highlighted the advantage of using code for this kind of problem.</w:t>
      </w:r>
    </w:p>
    <w:p w14:paraId="649D0B91" w14:textId="0A091A0C" w:rsidR="009E5593" w:rsidRPr="009E5593" w:rsidRDefault="009E5593" w:rsidP="009E5593">
      <w:r w:rsidRPr="009E5593">
        <w:t xml:space="preserve">To </w:t>
      </w:r>
      <w:r>
        <w:t>validate</w:t>
      </w:r>
      <w:r w:rsidRPr="009E5593">
        <w:t xml:space="preserve"> that the model was working correctly, I </w:t>
      </w:r>
      <w:r>
        <w:t>checked</w:t>
      </w:r>
      <w:r w:rsidRPr="009E5593">
        <w:t xml:space="preserve"> it in a few different ways. For a small number of steps, the Excel and Python implementations produced the same results. For a larger number of steps (which I only implemented in Python), the option price matched the result from an independent online calculator.</w:t>
      </w:r>
    </w:p>
    <w:p w14:paraId="77D1A6FE" w14:textId="77777777" w:rsidR="009E5593" w:rsidRDefault="009E5593" w:rsidP="009E5593">
      <w:r w:rsidRPr="009E5593">
        <w:t xml:space="preserve">I also added a </w:t>
      </w:r>
      <w:r w:rsidRPr="009E5593">
        <w:rPr>
          <w:b/>
          <w:bCs/>
        </w:rPr>
        <w:t>regression test</w:t>
      </w:r>
      <w:r w:rsidRPr="009E5593">
        <w:t xml:space="preserve"> to the Python code to help catch any mistakes as I was developing it. This was a good introduction to why testing is important, even in relatively small projects, especially when making changes or improvements to existing code.</w:t>
      </w:r>
    </w:p>
    <w:p w14:paraId="76C52540" w14:textId="373EF379" w:rsidR="002816FC" w:rsidRPr="002816FC" w:rsidRDefault="002816FC" w:rsidP="002816FC">
      <w:r w:rsidRPr="002816FC">
        <w:t>I genuinely enjoyed working through this and learning more about good development practices along the way.</w:t>
      </w:r>
      <w:r>
        <w:t xml:space="preserve"> </w:t>
      </w:r>
      <w:r w:rsidRPr="002816FC">
        <w:t>This was just a starting point</w:t>
      </w:r>
      <w:r>
        <w:t>, and</w:t>
      </w:r>
      <w:r w:rsidRPr="002816FC">
        <w:t xml:space="preserve"> I plan to keep pushing further into more complex models and implementations.</w:t>
      </w:r>
    </w:p>
    <w:p w14:paraId="640DCE44" w14:textId="1E1C9F69" w:rsidR="00ED7AD4" w:rsidRDefault="002816FC">
      <w:r w:rsidRPr="002816FC">
        <w:t xml:space="preserve">The code for this project </w:t>
      </w:r>
      <w:r w:rsidR="00ED7AD4">
        <w:t>can be found</w:t>
      </w:r>
      <w:r w:rsidRPr="002816FC">
        <w:t xml:space="preserve"> on </w:t>
      </w:r>
      <w:r w:rsidRPr="002816FC">
        <w:rPr>
          <w:b/>
          <w:bCs/>
        </w:rPr>
        <w:t>GitHub</w:t>
      </w:r>
      <w:r w:rsidRPr="002816FC">
        <w:t xml:space="preserve">: </w:t>
      </w:r>
    </w:p>
    <w:p w14:paraId="0C3B1226" w14:textId="63AC4CDE" w:rsidR="00666D3B" w:rsidRDefault="002816FC">
      <w:r w:rsidRPr="002816FC">
        <w:t>&lt;link&gt;</w:t>
      </w:r>
    </w:p>
    <w:sectPr w:rsidR="00666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7312"/>
    <w:multiLevelType w:val="multilevel"/>
    <w:tmpl w:val="922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139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593"/>
    <w:rsid w:val="002816FC"/>
    <w:rsid w:val="00666D3B"/>
    <w:rsid w:val="009E5593"/>
    <w:rsid w:val="00BD5C61"/>
    <w:rsid w:val="00C807D4"/>
    <w:rsid w:val="00CA670E"/>
    <w:rsid w:val="00ED5AE6"/>
    <w:rsid w:val="00ED7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115F"/>
  <w15:chartTrackingRefBased/>
  <w15:docId w15:val="{94687224-7C03-4A90-9170-3992F911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593"/>
    <w:rPr>
      <w:rFonts w:eastAsiaTheme="majorEastAsia" w:cstheme="majorBidi"/>
      <w:color w:val="272727" w:themeColor="text1" w:themeTint="D8"/>
    </w:rPr>
  </w:style>
  <w:style w:type="paragraph" w:styleId="Title">
    <w:name w:val="Title"/>
    <w:basedOn w:val="Normal"/>
    <w:next w:val="Normal"/>
    <w:link w:val="TitleChar"/>
    <w:uiPriority w:val="10"/>
    <w:qFormat/>
    <w:rsid w:val="009E5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593"/>
    <w:pPr>
      <w:spacing w:before="160"/>
      <w:jc w:val="center"/>
    </w:pPr>
    <w:rPr>
      <w:i/>
      <w:iCs/>
      <w:color w:val="404040" w:themeColor="text1" w:themeTint="BF"/>
    </w:rPr>
  </w:style>
  <w:style w:type="character" w:customStyle="1" w:styleId="QuoteChar">
    <w:name w:val="Quote Char"/>
    <w:basedOn w:val="DefaultParagraphFont"/>
    <w:link w:val="Quote"/>
    <w:uiPriority w:val="29"/>
    <w:rsid w:val="009E5593"/>
    <w:rPr>
      <w:i/>
      <w:iCs/>
      <w:color w:val="404040" w:themeColor="text1" w:themeTint="BF"/>
    </w:rPr>
  </w:style>
  <w:style w:type="paragraph" w:styleId="ListParagraph">
    <w:name w:val="List Paragraph"/>
    <w:basedOn w:val="Normal"/>
    <w:uiPriority w:val="34"/>
    <w:qFormat/>
    <w:rsid w:val="009E5593"/>
    <w:pPr>
      <w:ind w:left="720"/>
      <w:contextualSpacing/>
    </w:pPr>
  </w:style>
  <w:style w:type="character" w:styleId="IntenseEmphasis">
    <w:name w:val="Intense Emphasis"/>
    <w:basedOn w:val="DefaultParagraphFont"/>
    <w:uiPriority w:val="21"/>
    <w:qFormat/>
    <w:rsid w:val="009E5593"/>
    <w:rPr>
      <w:i/>
      <w:iCs/>
      <w:color w:val="0F4761" w:themeColor="accent1" w:themeShade="BF"/>
    </w:rPr>
  </w:style>
  <w:style w:type="paragraph" w:styleId="IntenseQuote">
    <w:name w:val="Intense Quote"/>
    <w:basedOn w:val="Normal"/>
    <w:next w:val="Normal"/>
    <w:link w:val="IntenseQuoteChar"/>
    <w:uiPriority w:val="30"/>
    <w:qFormat/>
    <w:rsid w:val="009E5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593"/>
    <w:rPr>
      <w:i/>
      <w:iCs/>
      <w:color w:val="0F4761" w:themeColor="accent1" w:themeShade="BF"/>
    </w:rPr>
  </w:style>
  <w:style w:type="character" w:styleId="IntenseReference">
    <w:name w:val="Intense Reference"/>
    <w:basedOn w:val="DefaultParagraphFont"/>
    <w:uiPriority w:val="32"/>
    <w:qFormat/>
    <w:rsid w:val="009E5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7536</TotalTime>
  <Pages>1</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O'Kane</dc:creator>
  <cp:keywords/>
  <dc:description/>
  <cp:lastModifiedBy>James O'Kane</cp:lastModifiedBy>
  <cp:revision>3</cp:revision>
  <dcterms:created xsi:type="dcterms:W3CDTF">2026-01-25T23:31:00Z</dcterms:created>
  <dcterms:modified xsi:type="dcterms:W3CDTF">2026-01-31T21:27:00Z</dcterms:modified>
</cp:coreProperties>
</file>