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4F2" w:rsidRDefault="00CD14F2" w:rsidP="00CD14F2">
      <w:pPr>
        <w:rPr>
          <w:sz w:val="72"/>
          <w:szCs w:val="72"/>
        </w:rPr>
      </w:pPr>
    </w:p>
    <w:p w:rsidR="00CD14F2" w:rsidRPr="00CD14F2" w:rsidRDefault="00CD14F2" w:rsidP="00CD14F2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4F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División de monomios</w:t>
      </w:r>
    </w:p>
    <w:p w:rsidR="00CD14F2" w:rsidRDefault="00CD14F2" w:rsidP="00CD14F2"/>
    <w:p w:rsidR="00CD14F2" w:rsidRDefault="00CD14F2" w:rsidP="00CD14F2">
      <w:r>
        <w:t xml:space="preserve"> </w:t>
      </w:r>
    </w:p>
    <w:p w:rsidR="00CD14F2" w:rsidRPr="00CD14F2" w:rsidRDefault="00CD14F2" w:rsidP="00CD14F2">
      <w:pPr>
        <w:rPr>
          <w:sz w:val="36"/>
          <w:szCs w:val="36"/>
        </w:rPr>
      </w:pPr>
      <w:r w:rsidRPr="00CD14F2">
        <w:rPr>
          <w:sz w:val="36"/>
          <w:szCs w:val="36"/>
        </w:rPr>
        <w:t>Sólo se pueden dividir monomios con la misma parte literal y con el grado del dividendo mayor o igual que el grado de la variable correspondiente del divisor.</w:t>
      </w:r>
    </w:p>
    <w:p w:rsidR="00CD14F2" w:rsidRDefault="00CD14F2" w:rsidP="00CD14F2">
      <w:pPr>
        <w:rPr>
          <w:sz w:val="36"/>
          <w:szCs w:val="36"/>
        </w:rPr>
      </w:pPr>
      <w:r w:rsidRPr="00CD14F2">
        <w:rPr>
          <w:sz w:val="36"/>
          <w:szCs w:val="36"/>
        </w:rPr>
        <w:t xml:space="preserve">La división de monomios es otro monomio que tiene por coeficiente el cociente de los coeficientes y cuya parte literal se obtiene dividiendo las potencias que tenga la misma base, es </w:t>
      </w:r>
      <w:r>
        <w:rPr>
          <w:sz w:val="36"/>
          <w:szCs w:val="36"/>
        </w:rPr>
        <w:t>decir, restando los exponentes.</w:t>
      </w:r>
    </w:p>
    <w:p w:rsidR="00CD14F2" w:rsidRPr="00CD14F2" w:rsidRDefault="00C1642D" w:rsidP="00CD14F2">
      <w:pPr>
        <w:rPr>
          <w:sz w:val="36"/>
          <w:szCs w:val="36"/>
        </w:rPr>
      </w:pPr>
      <w:proofErr w:type="spellStart"/>
      <w:r w:rsidRPr="00CD14F2">
        <w:rPr>
          <w:sz w:val="36"/>
          <w:szCs w:val="36"/>
        </w:rPr>
        <w:t>axn</w:t>
      </w:r>
      <w:proofErr w:type="spellEnd"/>
      <w:r w:rsidRPr="00CD14F2">
        <w:rPr>
          <w:sz w:val="36"/>
          <w:szCs w:val="36"/>
        </w:rPr>
        <w:t>:</w:t>
      </w:r>
      <w:r w:rsidR="00CD14F2" w:rsidRPr="00CD14F2">
        <w:rPr>
          <w:sz w:val="36"/>
          <w:szCs w:val="36"/>
        </w:rPr>
        <w:t xml:space="preserve"> </w:t>
      </w:r>
      <w:proofErr w:type="spellStart"/>
      <w:r w:rsidR="00CD14F2" w:rsidRPr="00CD14F2">
        <w:rPr>
          <w:sz w:val="36"/>
          <w:szCs w:val="36"/>
        </w:rPr>
        <w:t>bxm</w:t>
      </w:r>
      <w:proofErr w:type="spellEnd"/>
      <w:r w:rsidR="00CD14F2" w:rsidRPr="00CD14F2">
        <w:rPr>
          <w:sz w:val="36"/>
          <w:szCs w:val="36"/>
        </w:rPr>
        <w:t xml:space="preserve"> = (a : b)xn − m</w:t>
      </w:r>
    </w:p>
    <w:p w:rsidR="00CD14F2" w:rsidRPr="00CD14F2" w:rsidRDefault="00CD14F2" w:rsidP="00CD14F2">
      <w:pPr>
        <w:rPr>
          <w:sz w:val="36"/>
          <w:szCs w:val="36"/>
        </w:rPr>
      </w:pPr>
      <w:r w:rsidRPr="00CD14F2">
        <w:rPr>
          <w:sz w:val="36"/>
          <w:szCs w:val="36"/>
        </w:rPr>
        <w:t>cociente</w:t>
      </w:r>
    </w:p>
    <w:p w:rsidR="00CD14F2" w:rsidRPr="00CD14F2" w:rsidRDefault="00CD14F2" w:rsidP="00CD14F2">
      <w:pPr>
        <w:rPr>
          <w:sz w:val="36"/>
          <w:szCs w:val="36"/>
        </w:rPr>
      </w:pPr>
      <w:r w:rsidRPr="00CD14F2">
        <w:rPr>
          <w:sz w:val="36"/>
          <w:szCs w:val="36"/>
        </w:rPr>
        <w:t>Si el grado del divisor es mayor, obtenemos una fracción algebraica.</w:t>
      </w:r>
    </w:p>
    <w:p w:rsidR="00933FFA" w:rsidRDefault="00CD14F2" w:rsidP="00CD14F2">
      <w:pPr>
        <w:rPr>
          <w:sz w:val="36"/>
          <w:szCs w:val="36"/>
        </w:rPr>
      </w:pPr>
      <w:r w:rsidRPr="00CD14F2">
        <w:rPr>
          <w:sz w:val="36"/>
          <w:szCs w:val="36"/>
        </w:rPr>
        <w:t>fracción algebraica</w:t>
      </w:r>
    </w:p>
    <w:p w:rsidR="00CD14F2" w:rsidRDefault="00CD14F2" w:rsidP="00CD14F2">
      <w:pPr>
        <w:rPr>
          <w:sz w:val="36"/>
          <w:szCs w:val="36"/>
        </w:rPr>
      </w:pPr>
    </w:p>
    <w:p w:rsidR="00CD14F2" w:rsidRDefault="00CD14F2" w:rsidP="00CD14F2">
      <w:pPr>
        <w:rPr>
          <w:sz w:val="36"/>
          <w:szCs w:val="36"/>
        </w:rPr>
      </w:pPr>
    </w:p>
    <w:p w:rsidR="00CD14F2" w:rsidRDefault="00CD14F2" w:rsidP="00CD14F2">
      <w:pPr>
        <w:rPr>
          <w:sz w:val="36"/>
          <w:szCs w:val="36"/>
        </w:rPr>
      </w:pPr>
    </w:p>
    <w:p w:rsidR="00CD14F2" w:rsidRDefault="00CD14F2" w:rsidP="00CD14F2">
      <w:pPr>
        <w:rPr>
          <w:sz w:val="36"/>
          <w:szCs w:val="36"/>
        </w:rPr>
      </w:pPr>
    </w:p>
    <w:p w:rsidR="00CD14F2" w:rsidRDefault="00CD14F2" w:rsidP="00CD14F2">
      <w:pPr>
        <w:rPr>
          <w:sz w:val="36"/>
          <w:szCs w:val="36"/>
        </w:rPr>
      </w:pPr>
    </w:p>
    <w:p w:rsidR="00CD14F2" w:rsidRDefault="00CD14F2" w:rsidP="00CD14F2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4F2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DIVICION DE POLINOMIOS </w:t>
      </w: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división algebraica es la operación que consiste en hallar uno de los factores de un producto, que recibe el nombre de cociente dado el otro factor, llamado divisor, y el producto de ambos factores llamado dividendo.</w:t>
      </w: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la definición anterior se deduce que el dividendo coincide con el producto del divisor por el cociente. Así por ejemplo, si dividimos</w:t>
      </w: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860425" cy="336177"/>
            <wp:effectExtent l="0" t="0" r="0" b="0"/>
            <wp:docPr id="1" name="Imagen 1" descr="http://www.eplc.umich.mx/salvadorgs/matematicas1/contenido/CapIII/3_7_div_pol_archivo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plc.umich.mx/salvadorgs/matematicas1/contenido/CapIII/3_7_div_pol_archivos/image077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767" cy="33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se cumplirá que </w:t>
      </w: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343651" cy="336177"/>
            <wp:effectExtent l="0" t="0" r="0" b="0"/>
            <wp:docPr id="2" name="Imagen 2" descr="http://www.eplc.umich.mx/salvadorgs/matematicas1/contenido/CapIII/3_7_div_pol_archivo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eplc.umich.mx/salvadorgs/matematicas1/contenido/CapIII/3_7_div_pol_archivos/image07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263" cy="340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C6" w:rsidRPr="00C04CC6" w:rsidRDefault="00C04CC6" w:rsidP="00C04CC6">
      <w:pPr>
        <w:ind w:left="-708" w:hanging="993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909482" cy="658338"/>
            <wp:effectExtent l="0" t="0" r="0" b="0"/>
            <wp:docPr id="4" name="Imagen 4" descr="http://www.eplc.umich.mx/salvadorgs/matematicas1/contenido/CapIII/3_7_div_pol_archivos/image0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eplc.umich.mx/salvadorgs/matematicas1/contenido/CapIII/3_7_div_pol_archivos/image08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54" cy="67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</w:t>
      </w: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1897492" cy="792926"/>
            <wp:effectExtent l="0" t="0" r="7620" b="7620"/>
            <wp:docPr id="3" name="Imagen 3" descr="http://www.eplc.umich.mx/salvadorgs/matematicas1/contenido/CapIII/3_7_div_pol_archivos/image0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eplc.umich.mx/salvadorgs/matematicas1/contenido/CapIII/3_7_div_pol_archivos/image08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52" cy="82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CC6" w:rsidRPr="00C04CC6" w:rsidRDefault="00C04CC6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Si el residuo no fuera igual a cero, entonces:</w:t>
      </w: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04CC6"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4708003" cy="941294"/>
            <wp:effectExtent l="0" t="0" r="0" b="0"/>
            <wp:docPr id="5" name="Imagen 5" descr="http://www.eplc.umich.mx/salvadorgs/matematicas1/contenido/CapIII/3_7_div_pol_archivos/image0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eplc.umich.mx/salvadorgs/matematicas1/contenido/CapIII/3_7_div_pol_archivos/image08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69" cy="94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efectuar una división algebraica hay que tener en cuenta los signos, los exponentes y los coeficientes de las cantidades que se dividen.</w:t>
      </w: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(+)÷(+)=+</w:t>
      </w:r>
    </w:p>
    <w:p w:rsidR="00C04CC6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(–)÷(–)=+</w:t>
      </w:r>
    </w:p>
    <w:p w:rsidR="00CD14F2" w:rsidRPr="00C04CC6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(+)÷(–)=–</w:t>
      </w:r>
    </w:p>
    <w:p w:rsidR="00CD14F2" w:rsidRDefault="00CD14F2" w:rsidP="00CD14F2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CC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(–)÷(+)=–</w:t>
      </w:r>
    </w:p>
    <w:p w:rsidR="00C04CC6" w:rsidRPr="00E556A6" w:rsidRDefault="00C04CC6" w:rsidP="00E556A6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Me acepto como adolecente   sin dejarme influir por los estereotipos negativos de la sociedad ____</w:t>
      </w:r>
    </w:p>
    <w:p w:rsidR="00C04CC6" w:rsidRPr="00E556A6" w:rsidRDefault="00C04CC6" w:rsidP="00E556A6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 ejercer mi libertad, evito trasgredir los limites orales y legales _____</w:t>
      </w:r>
    </w:p>
    <w:p w:rsidR="00C04CC6" w:rsidRPr="00E556A6" w:rsidRDefault="00C04CC6" w:rsidP="00E556A6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 muestro respetuoso con la diversidad de opiniones e intereses en la escuela ____</w:t>
      </w:r>
    </w:p>
    <w:p w:rsidR="00C04CC6" w:rsidRPr="00E556A6" w:rsidRDefault="00C04CC6" w:rsidP="00E556A6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Cumplo con las normas establecidas en la escuela, en mi hogar para evitar conflictos___</w:t>
      </w:r>
    </w:p>
    <w:p w:rsidR="00C04CC6" w:rsidRPr="00E556A6" w:rsidRDefault="00C04CC6" w:rsidP="00E556A6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Actuó con respeto y con responsabilidad para beneficiar a la comunidad a la que pertenezco ____ </w:t>
      </w:r>
    </w:p>
    <w:p w:rsidR="00C04CC6" w:rsidRPr="00E556A6" w:rsidRDefault="00C04CC6" w:rsidP="00E556A6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 preocupo por los demás y propongo soluciones para satisfacer sus necesidades no reguladas ____</w:t>
      </w:r>
    </w:p>
    <w:p w:rsidR="00C04CC6" w:rsidRPr="00E556A6" w:rsidRDefault="00C04CC6" w:rsidP="00E556A6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Busco el bienestar social antes que el personal especialmente en el momento de seguir las normas____</w:t>
      </w:r>
    </w:p>
    <w:p w:rsidR="00C04CC6" w:rsidRPr="00E556A6" w:rsidRDefault="00C04CC6" w:rsidP="00E556A6">
      <w:pPr>
        <w:pStyle w:val="Prrafodelista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A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Realizo eficientemente mis obligaciones para fomentar la funcionalidad de mi país ____</w:t>
      </w:r>
    </w:p>
    <w:p w:rsidR="00C04CC6" w:rsidRDefault="00C04CC6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tbl>
      <w:tblPr>
        <w:tblStyle w:val="Tablaconcuadrcula"/>
        <w:tblW w:w="8951" w:type="dxa"/>
        <w:tblLook w:val="04A0" w:firstRow="1" w:lastRow="0" w:firstColumn="1" w:lastColumn="0" w:noHBand="0" w:noVBand="1"/>
      </w:tblPr>
      <w:tblGrid>
        <w:gridCol w:w="3231"/>
        <w:gridCol w:w="1849"/>
        <w:gridCol w:w="2157"/>
        <w:gridCol w:w="1695"/>
        <w:gridCol w:w="19"/>
      </w:tblGrid>
      <w:tr w:rsidR="00E556A6" w:rsidTr="00E556A6">
        <w:trPr>
          <w:trHeight w:val="428"/>
        </w:trPr>
        <w:tc>
          <w:tcPr>
            <w:tcW w:w="8951" w:type="dxa"/>
            <w:gridSpan w:val="5"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Conocimiento y cuidado de sí mismo</w:t>
            </w:r>
          </w:p>
        </w:tc>
      </w:tr>
      <w:tr w:rsidR="00E556A6" w:rsidTr="00E556A6">
        <w:trPr>
          <w:gridAfter w:val="1"/>
          <w:wAfter w:w="19" w:type="dxa"/>
          <w:trHeight w:val="451"/>
        </w:trPr>
        <w:tc>
          <w:tcPr>
            <w:tcW w:w="3231" w:type="dxa"/>
            <w:vMerge w:val="restart"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¿Qué estrategia aplicare para conocerme mejor?</w:t>
            </w:r>
          </w:p>
        </w:tc>
        <w:tc>
          <w:tcPr>
            <w:tcW w:w="1849" w:type="dxa"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Corto plazo</w:t>
            </w:r>
          </w:p>
        </w:tc>
        <w:tc>
          <w:tcPr>
            <w:tcW w:w="2157" w:type="dxa"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Mediano plazo</w:t>
            </w:r>
          </w:p>
        </w:tc>
        <w:tc>
          <w:tcPr>
            <w:tcW w:w="1695" w:type="dxa"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Largo plazo</w:t>
            </w:r>
          </w:p>
        </w:tc>
      </w:tr>
      <w:tr w:rsidR="00E556A6" w:rsidTr="00E556A6">
        <w:trPr>
          <w:gridAfter w:val="1"/>
          <w:wAfter w:w="19" w:type="dxa"/>
          <w:trHeight w:val="856"/>
        </w:trPr>
        <w:tc>
          <w:tcPr>
            <w:tcW w:w="3231" w:type="dxa"/>
            <w:vMerge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5" w:type="dxa"/>
          </w:tcPr>
          <w:p w:rsidR="00E556A6" w:rsidRDefault="00E556A6" w:rsidP="00CD14F2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556A6" w:rsidTr="00C1642D">
        <w:trPr>
          <w:trHeight w:val="428"/>
        </w:trPr>
        <w:tc>
          <w:tcPr>
            <w:tcW w:w="8951" w:type="dxa"/>
            <w:gridSpan w:val="5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Autorregulación y ejercicio responsable de la libertad</w:t>
            </w:r>
          </w:p>
        </w:tc>
      </w:tr>
      <w:tr w:rsidR="00E556A6" w:rsidTr="00C1642D">
        <w:trPr>
          <w:gridAfter w:val="1"/>
          <w:wAfter w:w="19" w:type="dxa"/>
          <w:trHeight w:val="451"/>
        </w:trPr>
        <w:tc>
          <w:tcPr>
            <w:tcW w:w="3231" w:type="dxa"/>
            <w:vMerge w:val="restart"/>
          </w:tcPr>
          <w:p w:rsidR="00E556A6" w:rsidRDefault="00E556A6" w:rsidP="00E556A6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¿Cómo emitiré juicios positivos acerca de los demás y los convenceré de ello?</w:t>
            </w: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Corto plazo</w:t>
            </w: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Mediano plazo</w:t>
            </w: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Largo plazo</w:t>
            </w:r>
          </w:p>
        </w:tc>
      </w:tr>
      <w:tr w:rsidR="00E556A6" w:rsidTr="00C1642D">
        <w:trPr>
          <w:gridAfter w:val="1"/>
          <w:wAfter w:w="19" w:type="dxa"/>
          <w:trHeight w:val="856"/>
        </w:trPr>
        <w:tc>
          <w:tcPr>
            <w:tcW w:w="3231" w:type="dxa"/>
            <w:vMerge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556A6" w:rsidTr="00C1642D">
        <w:trPr>
          <w:trHeight w:val="428"/>
        </w:trPr>
        <w:tc>
          <w:tcPr>
            <w:tcW w:w="8951" w:type="dxa"/>
            <w:gridSpan w:val="5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Respeto y valoración de la diversidad </w:t>
            </w:r>
          </w:p>
        </w:tc>
      </w:tr>
      <w:tr w:rsidR="00E556A6" w:rsidTr="00C1642D">
        <w:trPr>
          <w:gridAfter w:val="1"/>
          <w:wAfter w:w="19" w:type="dxa"/>
          <w:trHeight w:val="451"/>
        </w:trPr>
        <w:tc>
          <w:tcPr>
            <w:tcW w:w="3231" w:type="dxa"/>
            <w:vMerge w:val="restart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¿Cómo promoveré el respeto a la diversidad en mi comunidad?</w:t>
            </w: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Corto plazo</w:t>
            </w: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Mediano plazo</w:t>
            </w: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Largo plazo</w:t>
            </w:r>
          </w:p>
        </w:tc>
      </w:tr>
      <w:tr w:rsidR="00E556A6" w:rsidTr="00C1642D">
        <w:trPr>
          <w:gridAfter w:val="1"/>
          <w:wAfter w:w="19" w:type="dxa"/>
          <w:trHeight w:val="856"/>
        </w:trPr>
        <w:tc>
          <w:tcPr>
            <w:tcW w:w="3231" w:type="dxa"/>
            <w:vMerge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556A6" w:rsidTr="00C1642D">
        <w:trPr>
          <w:trHeight w:val="428"/>
        </w:trPr>
        <w:tc>
          <w:tcPr>
            <w:tcW w:w="8951" w:type="dxa"/>
            <w:gridSpan w:val="5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Manejo y resolución de conflictos </w:t>
            </w:r>
          </w:p>
        </w:tc>
      </w:tr>
      <w:tr w:rsidR="00E556A6" w:rsidTr="00C1642D">
        <w:trPr>
          <w:gridAfter w:val="1"/>
          <w:wAfter w:w="19" w:type="dxa"/>
          <w:trHeight w:val="451"/>
        </w:trPr>
        <w:tc>
          <w:tcPr>
            <w:tcW w:w="3231" w:type="dxa"/>
            <w:vMerge w:val="restart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¿Qué actitudes especificas tomaré en los conflictos con los compañeros de la escuela?</w:t>
            </w: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Corto plazo</w:t>
            </w: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Mediano plazo</w:t>
            </w: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Largo plazo</w:t>
            </w:r>
          </w:p>
        </w:tc>
      </w:tr>
      <w:tr w:rsidR="00E556A6" w:rsidTr="00C1642D">
        <w:trPr>
          <w:gridAfter w:val="1"/>
          <w:wAfter w:w="19" w:type="dxa"/>
          <w:trHeight w:val="856"/>
        </w:trPr>
        <w:tc>
          <w:tcPr>
            <w:tcW w:w="3231" w:type="dxa"/>
            <w:vMerge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556A6" w:rsidTr="00C1642D">
        <w:trPr>
          <w:trHeight w:val="428"/>
        </w:trPr>
        <w:tc>
          <w:tcPr>
            <w:tcW w:w="8951" w:type="dxa"/>
            <w:gridSpan w:val="5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Sentido de pertenencia a la comunidad, la nación y la humanidad </w:t>
            </w:r>
          </w:p>
        </w:tc>
      </w:tr>
      <w:tr w:rsidR="00E556A6" w:rsidTr="00C1642D">
        <w:trPr>
          <w:gridAfter w:val="1"/>
          <w:wAfter w:w="19" w:type="dxa"/>
          <w:trHeight w:val="451"/>
        </w:trPr>
        <w:tc>
          <w:tcPr>
            <w:tcW w:w="3231" w:type="dxa"/>
            <w:vMerge w:val="restart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¿Cómo respetare </w:t>
            </w:r>
            <w:r w:rsidR="002550B5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la autoridad en la escuela?</w:t>
            </w: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Corto plazo</w:t>
            </w: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Mediano plazo</w:t>
            </w: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Largo plazo</w:t>
            </w:r>
          </w:p>
        </w:tc>
      </w:tr>
      <w:tr w:rsidR="00E556A6" w:rsidTr="00C1642D">
        <w:trPr>
          <w:gridAfter w:val="1"/>
          <w:wAfter w:w="19" w:type="dxa"/>
          <w:trHeight w:val="856"/>
        </w:trPr>
        <w:tc>
          <w:tcPr>
            <w:tcW w:w="3231" w:type="dxa"/>
            <w:vMerge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556A6" w:rsidTr="00C1642D">
        <w:trPr>
          <w:trHeight w:val="428"/>
        </w:trPr>
        <w:tc>
          <w:tcPr>
            <w:tcW w:w="8951" w:type="dxa"/>
            <w:gridSpan w:val="5"/>
          </w:tcPr>
          <w:p w:rsidR="00E556A6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Participación social y política</w:t>
            </w:r>
          </w:p>
        </w:tc>
      </w:tr>
      <w:tr w:rsidR="00E556A6" w:rsidTr="00C1642D">
        <w:trPr>
          <w:gridAfter w:val="1"/>
          <w:wAfter w:w="19" w:type="dxa"/>
          <w:trHeight w:val="451"/>
        </w:trPr>
        <w:tc>
          <w:tcPr>
            <w:tcW w:w="3231" w:type="dxa"/>
            <w:vMerge w:val="restart"/>
          </w:tcPr>
          <w:p w:rsidR="00E556A6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¿Qué responsabilidades adquiriré en el ámbito público?</w:t>
            </w: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Corto plazo</w:t>
            </w: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Mediano plazo</w:t>
            </w: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Largo plazo</w:t>
            </w:r>
          </w:p>
        </w:tc>
      </w:tr>
      <w:tr w:rsidR="00E556A6" w:rsidTr="00C1642D">
        <w:trPr>
          <w:gridAfter w:val="1"/>
          <w:wAfter w:w="19" w:type="dxa"/>
          <w:trHeight w:val="856"/>
        </w:trPr>
        <w:tc>
          <w:tcPr>
            <w:tcW w:w="3231" w:type="dxa"/>
            <w:vMerge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5" w:type="dxa"/>
          </w:tcPr>
          <w:p w:rsidR="00E556A6" w:rsidRDefault="00E556A6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550B5" w:rsidTr="00C1642D">
        <w:trPr>
          <w:trHeight w:val="428"/>
        </w:trPr>
        <w:tc>
          <w:tcPr>
            <w:tcW w:w="8951" w:type="dxa"/>
            <w:gridSpan w:val="5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Apego a la legalidad y sentido de justicia</w:t>
            </w:r>
          </w:p>
        </w:tc>
      </w:tr>
      <w:tr w:rsidR="002550B5" w:rsidTr="00C1642D">
        <w:trPr>
          <w:gridAfter w:val="1"/>
          <w:wAfter w:w="19" w:type="dxa"/>
          <w:trHeight w:val="451"/>
        </w:trPr>
        <w:tc>
          <w:tcPr>
            <w:tcW w:w="3231" w:type="dxa"/>
            <w:vMerge w:val="restart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¿Qué reglas me impondré para ser una mejor persona y un mejor ciudadano?</w:t>
            </w:r>
          </w:p>
        </w:tc>
        <w:tc>
          <w:tcPr>
            <w:tcW w:w="1849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Corto plazo</w:t>
            </w:r>
          </w:p>
        </w:tc>
        <w:tc>
          <w:tcPr>
            <w:tcW w:w="2157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Mediano plazo</w:t>
            </w:r>
          </w:p>
        </w:tc>
        <w:tc>
          <w:tcPr>
            <w:tcW w:w="1695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Largo plazo</w:t>
            </w:r>
          </w:p>
        </w:tc>
      </w:tr>
      <w:tr w:rsidR="002550B5" w:rsidTr="00C1642D">
        <w:trPr>
          <w:gridAfter w:val="1"/>
          <w:wAfter w:w="19" w:type="dxa"/>
          <w:trHeight w:val="856"/>
        </w:trPr>
        <w:tc>
          <w:tcPr>
            <w:tcW w:w="3231" w:type="dxa"/>
            <w:vMerge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5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550B5" w:rsidTr="00C1642D">
        <w:trPr>
          <w:trHeight w:val="428"/>
        </w:trPr>
        <w:tc>
          <w:tcPr>
            <w:tcW w:w="8951" w:type="dxa"/>
            <w:gridSpan w:val="5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Comprensión y aprecio por la democracia </w:t>
            </w:r>
          </w:p>
        </w:tc>
      </w:tr>
      <w:tr w:rsidR="002550B5" w:rsidTr="00C1642D">
        <w:trPr>
          <w:gridAfter w:val="1"/>
          <w:wAfter w:w="19" w:type="dxa"/>
          <w:trHeight w:val="451"/>
        </w:trPr>
        <w:tc>
          <w:tcPr>
            <w:tcW w:w="3231" w:type="dxa"/>
            <w:vMerge w:val="restart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¿Cómo promoveré los derechos de los niños en la comunidad? </w:t>
            </w:r>
          </w:p>
        </w:tc>
        <w:tc>
          <w:tcPr>
            <w:tcW w:w="1849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Corto plazo</w:t>
            </w:r>
          </w:p>
        </w:tc>
        <w:tc>
          <w:tcPr>
            <w:tcW w:w="2157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Mediano plazo</w:t>
            </w:r>
          </w:p>
        </w:tc>
        <w:tc>
          <w:tcPr>
            <w:tcW w:w="1695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Largo plazo</w:t>
            </w:r>
          </w:p>
        </w:tc>
      </w:tr>
      <w:tr w:rsidR="002550B5" w:rsidTr="00C1642D">
        <w:trPr>
          <w:gridAfter w:val="1"/>
          <w:wAfter w:w="19" w:type="dxa"/>
          <w:trHeight w:val="856"/>
        </w:trPr>
        <w:tc>
          <w:tcPr>
            <w:tcW w:w="3231" w:type="dxa"/>
            <w:vMerge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849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157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5" w:type="dxa"/>
          </w:tcPr>
          <w:p w:rsidR="002550B5" w:rsidRDefault="002550B5" w:rsidP="00C1642D">
            <w:pP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C04CC6" w:rsidRDefault="002550B5" w:rsidP="002550B5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¿Cuál es la primera dificultad que tiene el grupo de estudiantes? ____________________________________________________________________________________________________________________</w:t>
      </w:r>
    </w:p>
    <w:p w:rsidR="002550B5" w:rsidRDefault="002550B5" w:rsidP="002550B5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¿Cómo se establece las normas para subsistir y que conveniente genera esto? _______________________________________________</w:t>
      </w:r>
    </w:p>
    <w:p w:rsidR="002550B5" w:rsidRDefault="002550B5" w:rsidP="002550B5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</w:t>
      </w:r>
    </w:p>
    <w:p w:rsidR="002550B5" w:rsidRDefault="002550B5" w:rsidP="002550B5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Indica cuales son los tres personajes más importantes. Analiza cuál de ellos es el más benéfico para la comunidad y cuál es el más dañino.</w:t>
      </w:r>
    </w:p>
    <w:p w:rsidR="002550B5" w:rsidRDefault="002550B5" w:rsidP="002550B5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____________________________________________________________________________________________________________________</w:t>
      </w:r>
    </w:p>
    <w:p w:rsidR="002550B5" w:rsidRDefault="002550B5" w:rsidP="002550B5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¿Porque se hace muy difícil la convivencia sana en el grupo? ____________________________________________________________________________________________________________________</w:t>
      </w:r>
    </w:p>
    <w:p w:rsidR="002550B5" w:rsidRDefault="002550B5" w:rsidP="002550B5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personaje tiene más empatía con los demás? Justifica tu elección ____________________________________________________________________________________________________________________</w:t>
      </w:r>
    </w:p>
    <w:p w:rsidR="002550B5" w:rsidRDefault="002550B5" w:rsidP="002550B5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¿Cuáles son las consecuencias de que en un grupo existan personas intolerantes y excluyentes con algunos miembros de la comunidad?</w:t>
      </w:r>
    </w:p>
    <w:p w:rsidR="002550B5" w:rsidRDefault="002550B5" w:rsidP="002550B5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____________________________________________________________________________________________________________________</w:t>
      </w:r>
    </w:p>
    <w:p w:rsidR="002550B5" w:rsidRDefault="00C1642D" w:rsidP="002550B5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podría haber resuelto el conflicto de la comunidad?</w:t>
      </w:r>
    </w:p>
    <w:p w:rsid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____________________________________________________________________________________________________________________</w:t>
      </w:r>
    </w:p>
    <w:p w:rsidR="00C1642D" w:rsidRDefault="00C1642D" w:rsidP="002550B5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¿Por qué una mala autoridad o liderazgo daña la capacidad y la calidad moral de un grupo?</w:t>
      </w:r>
    </w:p>
    <w:p w:rsid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____________________________________________________________________________________________________________________</w:t>
      </w:r>
    </w:p>
    <w:p w:rsidR="00C1642D" w:rsidRDefault="00C1642D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C1642D" w:rsidRDefault="00C1642D" w:rsidP="00C1642D">
      <w:pPr>
        <w:pStyle w:val="Prrafodelista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Conceptos</w:t>
      </w:r>
    </w:p>
    <w:p w:rsidR="00C1642D" w:rsidRDefault="00C1642D" w:rsidP="00C1642D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4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es la formación cívica y ética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:rsid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42D" w:rsidRDefault="00C1642D" w:rsidP="00C1642D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¿Cuáles son los cambios físicos, psicosociales y efectivos en la adolescencia?</w:t>
      </w:r>
    </w:p>
    <w:p w:rsidR="00C1642D" w:rsidRP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42D" w:rsidRDefault="00C1642D" w:rsidP="00C1642D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¿Qué es la libertad y cuáles son sus elementos?</w:t>
      </w:r>
    </w:p>
    <w:p w:rsidR="00C1642D" w:rsidRP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42D" w:rsidRDefault="00C1642D" w:rsidP="00C1642D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¿Cuáles son tus defectos y cualidades?</w:t>
      </w:r>
    </w:p>
    <w:p w:rsidR="00C1642D" w:rsidRP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42D" w:rsidRDefault="00C1642D" w:rsidP="00C1642D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¿Por qué es importante cumplir las normas y las regla en tu vida cotidiana?</w:t>
      </w:r>
    </w:p>
    <w:p w:rsidR="00C1642D" w:rsidRP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42D" w:rsidRDefault="00C1642D" w:rsidP="00C1642D">
      <w:pPr>
        <w:pStyle w:val="Prrafodelista"/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Actitudes</w:t>
      </w:r>
    </w:p>
    <w:p w:rsidR="00C1642D" w:rsidRPr="00C1642D" w:rsidRDefault="00C1642D" w:rsidP="00C1642D">
      <w:pPr>
        <w:pStyle w:val="Prrafodelista"/>
        <w:numPr>
          <w:ilvl w:val="0"/>
          <w:numId w:val="2"/>
        </w:numP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¿participas en tu comunidad activamente?</w:t>
      </w:r>
    </w:p>
    <w:p w:rsidR="00C1642D" w:rsidRPr="00C1642D" w:rsidRDefault="00C1642D" w:rsidP="00C1642D">
      <w:pPr>
        <w:pStyle w:val="Prrafodelista"/>
        <w:ind w:left="644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42D" w:rsidRPr="00C1642D" w:rsidRDefault="00C1642D" w:rsidP="00C1642D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4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¿practicas los valores éticos y cívicos en la escuela y en la familia?</w:t>
      </w:r>
    </w:p>
    <w:p w:rsidR="00C1642D" w:rsidRP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42D" w:rsidRPr="00C1642D" w:rsidRDefault="00C1642D" w:rsidP="00C1642D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4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¿eres consciente de la nec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</w:t>
      </w:r>
      <w:r w:rsidRPr="00C164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idad que tiene el país de adolescentes comprometidos?</w:t>
      </w:r>
    </w:p>
    <w:p w:rsidR="00C1642D" w:rsidRP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642D" w:rsidRPr="00C1642D" w:rsidRDefault="00C1642D" w:rsidP="00C1642D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4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¿te conoces a ti mismo?</w:t>
      </w:r>
    </w:p>
    <w:p w:rsidR="00C1642D" w:rsidRPr="00C1642D" w:rsidRDefault="00C1642D" w:rsidP="00C1642D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E4" w:rsidRDefault="00C1642D" w:rsidP="005632E4">
      <w:pPr>
        <w:pStyle w:val="Prrafodelista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642D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¿tienes planes a corto, medio y a largo plazo?</w:t>
      </w:r>
    </w:p>
    <w:p w:rsidR="005632E4" w:rsidRPr="005632E4" w:rsidRDefault="005632E4" w:rsidP="005632E4">
      <w:pPr>
        <w:pStyle w:val="Prrafodelista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E4" w:rsidRDefault="005632E4" w:rsidP="005632E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E4" w:rsidRDefault="005632E4" w:rsidP="005632E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5632E4" w:rsidRPr="005632E4" w:rsidRDefault="005632E4" w:rsidP="005632E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632E4" w:rsidRPr="005632E4" w:rsidRDefault="005632E4" w:rsidP="005632E4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632E4" w:rsidRPr="005632E4" w:rsidSect="00CD14F2">
      <w:pgSz w:w="12240" w:h="15840"/>
      <w:pgMar w:top="1417" w:right="1701" w:bottom="1417" w:left="1701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7096E"/>
    <w:multiLevelType w:val="hybridMultilevel"/>
    <w:tmpl w:val="706C373E"/>
    <w:lvl w:ilvl="0" w:tplc="9A86744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57ACC"/>
    <w:multiLevelType w:val="hybridMultilevel"/>
    <w:tmpl w:val="62F018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F2"/>
    <w:rsid w:val="002550B5"/>
    <w:rsid w:val="005632E4"/>
    <w:rsid w:val="00933FFA"/>
    <w:rsid w:val="00AD6D1B"/>
    <w:rsid w:val="00C04CC6"/>
    <w:rsid w:val="00C1642D"/>
    <w:rsid w:val="00CD14F2"/>
    <w:rsid w:val="00E5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577C"/>
  <w15:chartTrackingRefBased/>
  <w15:docId w15:val="{DCF8DB84-8BFF-4022-85BD-49AB6791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6A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7</Pages>
  <Words>829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sherlyn sanchez</dc:creator>
  <cp:keywords/>
  <dc:description/>
  <cp:lastModifiedBy>sherlyn sanchez</cp:lastModifiedBy>
  <cp:revision>2</cp:revision>
  <dcterms:created xsi:type="dcterms:W3CDTF">2017-12-05T05:37:00Z</dcterms:created>
  <dcterms:modified xsi:type="dcterms:W3CDTF">2017-12-05T12:01:00Z</dcterms:modified>
</cp:coreProperties>
</file>