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6CFD0" w14:textId="77777777" w:rsidR="005E1407" w:rsidRPr="004A0F30" w:rsidRDefault="005E1407" w:rsidP="005E1407">
      <w:pPr>
        <w:pStyle w:val="Subtitle"/>
        <w:rPr>
          <w:rFonts w:ascii="Avenir Next" w:hAnsi="Avenir Next"/>
          <w:color w:val="000000" w:themeColor="text1"/>
          <w:sz w:val="36"/>
          <w:szCs w:val="36"/>
        </w:rPr>
      </w:pPr>
      <w:r w:rsidRPr="004A0F30">
        <w:rPr>
          <w:rFonts w:ascii="Avenir Next" w:hAnsi="Avenir Next"/>
          <w:sz w:val="36"/>
          <w:szCs w:val="36"/>
        </w:rPr>
        <w:t>2</w:t>
      </w:r>
      <w:r w:rsidRPr="004A0F30">
        <w:rPr>
          <w:rFonts w:ascii="Avenir Next" w:hAnsi="Avenir Next"/>
          <w:color w:val="000000" w:themeColor="text1"/>
          <w:sz w:val="36"/>
          <w:szCs w:val="36"/>
        </w:rPr>
        <w:t>QueueOOL4u</w:t>
      </w:r>
    </w:p>
    <w:p w14:paraId="079F1DA8" w14:textId="77777777" w:rsidR="005E1407" w:rsidRPr="004A0F30" w:rsidRDefault="005E1407" w:rsidP="005E1407">
      <w:pPr>
        <w:pStyle w:val="Date"/>
        <w:rPr>
          <w:rFonts w:ascii="Avenir Next" w:hAnsi="Avenir Next"/>
          <w:b w:val="0"/>
          <w:color w:val="000000" w:themeColor="text1"/>
          <w:sz w:val="36"/>
          <w:szCs w:val="36"/>
        </w:rPr>
      </w:pPr>
      <w:r w:rsidRPr="004A0F30">
        <w:rPr>
          <w:rFonts w:ascii="Avenir Next" w:hAnsi="Avenir Next"/>
          <w:b w:val="0"/>
          <w:color w:val="000000" w:themeColor="text1"/>
          <w:sz w:val="36"/>
          <w:szCs w:val="36"/>
        </w:rPr>
        <w:t>October 31, 2017</w:t>
      </w:r>
    </w:p>
    <w:p w14:paraId="7E416741" w14:textId="4FDEAA76" w:rsidR="005E1407" w:rsidRPr="004A0F30" w:rsidRDefault="00186B54" w:rsidP="005E1407">
      <w:pPr>
        <w:rPr>
          <w:rFonts w:ascii="Avenir Next" w:eastAsiaTheme="majorEastAsia" w:hAnsi="Avenir Next" w:cstheme="majorBidi"/>
          <w:caps/>
          <w:color w:val="000000" w:themeColor="text1"/>
          <w:sz w:val="36"/>
          <w:szCs w:val="36"/>
        </w:rPr>
      </w:pPr>
      <w:r w:rsidRPr="004A0F30">
        <w:rPr>
          <w:rFonts w:ascii="Avenir Next" w:eastAsiaTheme="majorEastAsia" w:hAnsi="Avenir Next" w:cs="Didot"/>
          <w:caps/>
          <w:color w:val="000000" w:themeColor="text1"/>
          <w:sz w:val="36"/>
          <w:szCs w:val="36"/>
        </w:rPr>
        <w:t>Project demonst</w:t>
      </w:r>
      <w:r w:rsidR="00F7628E" w:rsidRPr="004A0F30">
        <w:rPr>
          <w:rFonts w:ascii="Avenir Next" w:eastAsiaTheme="majorEastAsia" w:hAnsi="Avenir Next" w:cs="Didot"/>
          <w:caps/>
          <w:color w:val="000000" w:themeColor="text1"/>
          <w:sz w:val="36"/>
          <w:szCs w:val="36"/>
        </w:rPr>
        <w:t>r</w:t>
      </w:r>
      <w:r w:rsidRPr="004A0F30">
        <w:rPr>
          <w:rFonts w:ascii="Avenir Next" w:eastAsiaTheme="majorEastAsia" w:hAnsi="Avenir Next" w:cs="Didot"/>
          <w:caps/>
          <w:color w:val="000000" w:themeColor="text1"/>
          <w:sz w:val="36"/>
          <w:szCs w:val="36"/>
        </w:rPr>
        <w:t>ations</w:t>
      </w:r>
    </w:p>
    <w:p w14:paraId="2E2335C8" w14:textId="77777777" w:rsidR="005E1407" w:rsidRPr="00F7628E" w:rsidRDefault="005E1407" w:rsidP="005E1407">
      <w:pPr>
        <w:rPr>
          <w:rFonts w:asciiTheme="majorHAnsi" w:eastAsiaTheme="majorEastAsia" w:hAnsiTheme="majorHAnsi" w:cstheme="majorBidi"/>
          <w:caps/>
          <w:color w:val="000000" w:themeColor="text1"/>
          <w:sz w:val="24"/>
          <w:szCs w:val="24"/>
        </w:rPr>
      </w:pPr>
      <w:r w:rsidRPr="00F7628E">
        <w:rPr>
          <w:rFonts w:asciiTheme="majorHAnsi" w:eastAsiaTheme="majorEastAsia" w:hAnsiTheme="majorHAnsi" w:cstheme="majorBidi"/>
          <w:caps/>
          <w:noProof/>
          <w:color w:val="000000" w:themeColor="text1"/>
          <w:sz w:val="24"/>
          <w:szCs w:val="24"/>
          <w:lang w:eastAsia="en-US"/>
        </w:rPr>
        <w:drawing>
          <wp:inline distT="0" distB="0" distL="0" distR="0" wp14:anchorId="67CEE4F4" wp14:editId="073245FA">
            <wp:extent cx="4439848" cy="3910330"/>
            <wp:effectExtent l="0" t="0" r="5715"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511" cy="3983135"/>
                    </a:xfrm>
                    <a:prstGeom prst="rect">
                      <a:avLst/>
                    </a:prstGeom>
                    <a:noFill/>
                    <a:ln>
                      <a:noFill/>
                    </a:ln>
                  </pic:spPr>
                </pic:pic>
              </a:graphicData>
            </a:graphic>
          </wp:inline>
        </w:drawing>
      </w:r>
    </w:p>
    <w:p w14:paraId="17D2F53A" w14:textId="77777777" w:rsidR="005E1407" w:rsidRPr="00F7628E" w:rsidRDefault="005E1407" w:rsidP="005E1407">
      <w:pPr>
        <w:rPr>
          <w:rFonts w:asciiTheme="majorHAnsi" w:eastAsiaTheme="majorEastAsia" w:hAnsiTheme="majorHAnsi" w:cstheme="majorBidi"/>
          <w:b/>
          <w:caps/>
          <w:color w:val="000000" w:themeColor="text1"/>
          <w:sz w:val="24"/>
          <w:szCs w:val="24"/>
        </w:rPr>
      </w:pPr>
      <w:r w:rsidRPr="00F7628E">
        <w:rPr>
          <w:rFonts w:ascii="Avenir Next" w:eastAsiaTheme="majorEastAsia" w:hAnsi="Avenir Next" w:cs="Didot"/>
          <w:b/>
          <w:color w:val="000000" w:themeColor="text1"/>
          <w:sz w:val="24"/>
          <w:szCs w:val="24"/>
          <w:u w:val="single"/>
        </w:rPr>
        <w:t>Part 0: Metadata</w:t>
      </w:r>
    </w:p>
    <w:p w14:paraId="1316750F" w14:textId="77777777" w:rsidR="005E1407" w:rsidRPr="00F7628E" w:rsidRDefault="005E1407" w:rsidP="005E1407">
      <w:pPr>
        <w:rPr>
          <w:rFonts w:ascii="Avenir Next" w:eastAsiaTheme="majorEastAsia" w:hAnsi="Avenir Next" w:cs="Didot"/>
          <w:color w:val="000000" w:themeColor="text1"/>
          <w:sz w:val="24"/>
          <w:szCs w:val="24"/>
        </w:rPr>
      </w:pPr>
      <w:r w:rsidRPr="00F7628E">
        <w:rPr>
          <w:rFonts w:ascii="Avenir Next" w:eastAsiaTheme="majorEastAsia" w:hAnsi="Avenir Next" w:cs="Didot"/>
          <w:color w:val="000000" w:themeColor="text1"/>
          <w:sz w:val="24"/>
          <w:szCs w:val="24"/>
        </w:rPr>
        <w:t>Project name: NextText</w:t>
      </w:r>
    </w:p>
    <w:p w14:paraId="5F9582C2" w14:textId="77777777" w:rsidR="005E1407" w:rsidRPr="00F7628E" w:rsidRDefault="005E1407" w:rsidP="005E1407">
      <w:pPr>
        <w:rPr>
          <w:rFonts w:ascii="Avenir Next" w:eastAsiaTheme="majorEastAsia" w:hAnsi="Avenir Next" w:cs="Didot"/>
          <w:color w:val="000000" w:themeColor="text1"/>
          <w:sz w:val="24"/>
          <w:szCs w:val="24"/>
        </w:rPr>
      </w:pPr>
      <w:r w:rsidRPr="00F7628E">
        <w:rPr>
          <w:rFonts w:ascii="Avenir Next" w:eastAsiaTheme="majorEastAsia" w:hAnsi="Avenir Next" w:cs="Didot"/>
          <w:color w:val="000000" w:themeColor="text1"/>
          <w:sz w:val="24"/>
          <w:szCs w:val="24"/>
        </w:rPr>
        <w:t>Team name: 2QueueOOL4U</w:t>
      </w:r>
    </w:p>
    <w:p w14:paraId="05C6432B" w14:textId="77777777" w:rsidR="005E1407" w:rsidRPr="00F7628E" w:rsidRDefault="005E1407" w:rsidP="005E1407">
      <w:pPr>
        <w:rPr>
          <w:rFonts w:ascii="Avenir Next" w:eastAsiaTheme="majorEastAsia" w:hAnsi="Avenir Next" w:cs="Didot"/>
          <w:color w:val="000000" w:themeColor="text1"/>
          <w:sz w:val="24"/>
          <w:szCs w:val="24"/>
        </w:rPr>
      </w:pPr>
      <w:r w:rsidRPr="00F7628E">
        <w:rPr>
          <w:rFonts w:ascii="Avenir Next" w:eastAsiaTheme="majorEastAsia" w:hAnsi="Avenir Next" w:cs="Didot"/>
          <w:color w:val="000000" w:themeColor="text1"/>
          <w:sz w:val="24"/>
          <w:szCs w:val="24"/>
        </w:rPr>
        <w:t>Team members:</w:t>
      </w:r>
    </w:p>
    <w:p w14:paraId="220B714F" w14:textId="77777777" w:rsidR="005E1407" w:rsidRPr="00F7628E" w:rsidRDefault="005E1407" w:rsidP="005E1407">
      <w:pPr>
        <w:rPr>
          <w:rFonts w:ascii="Avenir Next" w:hAnsi="Avenir Next" w:cs="Tahoma"/>
          <w:color w:val="000000" w:themeColor="text1"/>
          <w:sz w:val="24"/>
          <w:szCs w:val="24"/>
        </w:rPr>
      </w:pPr>
      <w:r w:rsidRPr="00F7628E">
        <w:rPr>
          <w:rFonts w:ascii="Avenir Next" w:hAnsi="Avenir Next" w:cs="Tahoma"/>
          <w:color w:val="000000" w:themeColor="text1"/>
          <w:sz w:val="24"/>
          <w:szCs w:val="24"/>
        </w:rPr>
        <w:t>James Mulvenna/100965629</w:t>
      </w:r>
    </w:p>
    <w:p w14:paraId="2C06AF61" w14:textId="77777777" w:rsidR="005E1407" w:rsidRPr="00F7628E" w:rsidRDefault="005E1407" w:rsidP="005E1407">
      <w:pPr>
        <w:rPr>
          <w:rFonts w:ascii="Avenir Next" w:hAnsi="Avenir Next" w:cs="Tahoma"/>
          <w:color w:val="000000" w:themeColor="text1"/>
          <w:sz w:val="24"/>
          <w:szCs w:val="24"/>
        </w:rPr>
      </w:pPr>
      <w:r w:rsidRPr="00F7628E">
        <w:rPr>
          <w:rFonts w:ascii="Avenir Next" w:hAnsi="Avenir Next" w:cs="Tahoma"/>
          <w:color w:val="000000" w:themeColor="text1"/>
          <w:sz w:val="24"/>
          <w:szCs w:val="24"/>
        </w:rPr>
        <w:t>Yue Zhang/100980408</w:t>
      </w:r>
    </w:p>
    <w:p w14:paraId="1782E140" w14:textId="77777777" w:rsidR="005E1407" w:rsidRPr="00F7628E" w:rsidRDefault="005E1407" w:rsidP="005E1407">
      <w:pPr>
        <w:rPr>
          <w:rFonts w:ascii="Avenir Next" w:hAnsi="Avenir Next" w:cs="Tahoma"/>
          <w:color w:val="000000" w:themeColor="text1"/>
          <w:sz w:val="24"/>
          <w:szCs w:val="24"/>
        </w:rPr>
      </w:pPr>
      <w:r w:rsidRPr="00F7628E">
        <w:rPr>
          <w:rFonts w:ascii="Avenir Next" w:hAnsi="Avenir Next" w:cs="Tahoma"/>
          <w:color w:val="000000" w:themeColor="text1"/>
          <w:sz w:val="24"/>
          <w:szCs w:val="24"/>
        </w:rPr>
        <w:t>Devon Plouffe/100715712</w:t>
      </w:r>
    </w:p>
    <w:p w14:paraId="63C345DB" w14:textId="77777777" w:rsidR="00800738" w:rsidRPr="00F7628E" w:rsidRDefault="009165EE">
      <w:pPr>
        <w:rPr>
          <w:rFonts w:ascii="Avenir Next" w:hAnsi="Avenir Next"/>
          <w:b/>
          <w:sz w:val="24"/>
          <w:szCs w:val="24"/>
          <w:u w:val="single"/>
          <w:lang w:val="en-CA"/>
        </w:rPr>
      </w:pPr>
      <w:r w:rsidRPr="00F7628E">
        <w:rPr>
          <w:rFonts w:ascii="Avenir Next" w:hAnsi="Avenir Next"/>
          <w:b/>
          <w:sz w:val="24"/>
          <w:szCs w:val="24"/>
          <w:u w:val="single"/>
          <w:lang w:val="en-CA"/>
        </w:rPr>
        <w:lastRenderedPageBreak/>
        <w:t>Part</w:t>
      </w:r>
      <w:r w:rsidR="001E02E3" w:rsidRPr="00F7628E">
        <w:rPr>
          <w:rFonts w:ascii="Avenir Next" w:hAnsi="Avenir Next"/>
          <w:b/>
          <w:sz w:val="24"/>
          <w:szCs w:val="24"/>
          <w:u w:val="single"/>
          <w:lang w:val="en-CA"/>
        </w:rPr>
        <w:t xml:space="preserve"> </w:t>
      </w:r>
      <w:r w:rsidRPr="00F7628E">
        <w:rPr>
          <w:rFonts w:ascii="Avenir Next" w:hAnsi="Avenir Next"/>
          <w:b/>
          <w:sz w:val="24"/>
          <w:szCs w:val="24"/>
          <w:u w:val="single"/>
          <w:lang w:val="en-CA"/>
        </w:rPr>
        <w:t xml:space="preserve">1: </w:t>
      </w:r>
      <w:r w:rsidR="00FD1856" w:rsidRPr="00F7628E">
        <w:rPr>
          <w:rFonts w:ascii="Avenir Next" w:hAnsi="Avenir Next"/>
          <w:b/>
          <w:sz w:val="24"/>
          <w:szCs w:val="24"/>
          <w:u w:val="single"/>
          <w:lang w:val="en-CA"/>
        </w:rPr>
        <w:t>Final Status Report</w:t>
      </w:r>
    </w:p>
    <w:p w14:paraId="4FFB7138" w14:textId="48218846" w:rsidR="001A3275" w:rsidRPr="00F7628E" w:rsidRDefault="00E112F9">
      <w:pPr>
        <w:rPr>
          <w:rFonts w:ascii="Avenir Next" w:hAnsi="Avenir Next"/>
          <w:b/>
          <w:sz w:val="24"/>
          <w:szCs w:val="24"/>
          <w:u w:val="single"/>
          <w:lang w:val="en-CA"/>
        </w:rPr>
      </w:pPr>
      <w:r w:rsidRPr="00F7628E">
        <w:rPr>
          <w:rFonts w:ascii="Avenir Next" w:hAnsi="Avenir Next"/>
          <w:sz w:val="24"/>
          <w:szCs w:val="24"/>
          <w:lang w:val="en-CA"/>
        </w:rPr>
        <w:t>At the current stage</w:t>
      </w:r>
      <w:r w:rsidR="003129B9" w:rsidRPr="00F7628E">
        <w:rPr>
          <w:rFonts w:ascii="Avenir Next" w:hAnsi="Avenir Next"/>
          <w:sz w:val="24"/>
          <w:szCs w:val="24"/>
          <w:lang w:val="en-CA"/>
        </w:rPr>
        <w:t xml:space="preserve"> in the development process, the NextText android application is fully functional</w:t>
      </w:r>
      <w:r w:rsidRPr="00F7628E">
        <w:rPr>
          <w:rFonts w:ascii="Avenir Next" w:hAnsi="Avenir Next"/>
          <w:sz w:val="24"/>
          <w:szCs w:val="24"/>
          <w:lang w:val="en-CA"/>
        </w:rPr>
        <w:t xml:space="preserve">. </w:t>
      </w:r>
      <w:r w:rsidR="00FC5F34" w:rsidRPr="00F7628E">
        <w:rPr>
          <w:rFonts w:ascii="Avenir Next" w:hAnsi="Avenir Next"/>
          <w:sz w:val="24"/>
          <w:szCs w:val="24"/>
          <w:lang w:val="en-CA"/>
        </w:rPr>
        <w:t>Although the weather, and location sub-systems remain incomplete, s</w:t>
      </w:r>
      <w:r w:rsidRPr="00F7628E">
        <w:rPr>
          <w:rFonts w:ascii="Avenir Next" w:hAnsi="Avenir Next"/>
          <w:sz w:val="24"/>
          <w:szCs w:val="24"/>
          <w:lang w:val="en-CA"/>
        </w:rPr>
        <w:t>temming from the proposed functionalities in the begi</w:t>
      </w:r>
      <w:r w:rsidR="00FC5F34" w:rsidRPr="00F7628E">
        <w:rPr>
          <w:rFonts w:ascii="Avenir Next" w:hAnsi="Avenir Next"/>
          <w:sz w:val="24"/>
          <w:szCs w:val="24"/>
          <w:lang w:val="en-CA"/>
        </w:rPr>
        <w:t xml:space="preserve">nning phase of the development, </w:t>
      </w:r>
      <w:r w:rsidRPr="00F7628E">
        <w:rPr>
          <w:rFonts w:ascii="Avenir Next" w:hAnsi="Avenir Next"/>
          <w:sz w:val="24"/>
          <w:szCs w:val="24"/>
          <w:lang w:val="en-CA"/>
        </w:rPr>
        <w:t xml:space="preserve">2QueueOOL4U was able to implement, in essence, </w:t>
      </w:r>
      <w:r w:rsidR="001A3275" w:rsidRPr="00F7628E">
        <w:rPr>
          <w:rFonts w:ascii="Avenir Next" w:hAnsi="Avenir Next"/>
          <w:sz w:val="24"/>
          <w:szCs w:val="24"/>
          <w:lang w:val="en-CA"/>
        </w:rPr>
        <w:t>most</w:t>
      </w:r>
      <w:r w:rsidRPr="00F7628E">
        <w:rPr>
          <w:rFonts w:ascii="Avenir Next" w:hAnsi="Avenir Next"/>
          <w:sz w:val="24"/>
          <w:szCs w:val="24"/>
          <w:lang w:val="en-CA"/>
        </w:rPr>
        <w:t xml:space="preserve"> functional/non-functional properties as they </w:t>
      </w:r>
      <w:r w:rsidR="00501827" w:rsidRPr="00F7628E">
        <w:rPr>
          <w:rFonts w:ascii="Avenir Next" w:hAnsi="Avenir Next"/>
          <w:sz w:val="24"/>
          <w:szCs w:val="24"/>
          <w:lang w:val="en-CA"/>
        </w:rPr>
        <w:t xml:space="preserve">concern each event </w:t>
      </w:r>
      <w:r w:rsidR="00FC5F34" w:rsidRPr="00F7628E">
        <w:rPr>
          <w:rFonts w:ascii="Avenir Next" w:hAnsi="Avenir Next"/>
          <w:sz w:val="24"/>
          <w:szCs w:val="24"/>
          <w:lang w:val="en-CA"/>
        </w:rPr>
        <w:t xml:space="preserve">trigger </w:t>
      </w:r>
      <w:r w:rsidR="00501827" w:rsidRPr="00F7628E">
        <w:rPr>
          <w:rFonts w:ascii="Avenir Next" w:hAnsi="Avenir Next"/>
          <w:sz w:val="24"/>
          <w:szCs w:val="24"/>
          <w:lang w:val="en-CA"/>
        </w:rPr>
        <w:t xml:space="preserve">individually. For </w:t>
      </w:r>
      <w:r w:rsidR="001A3275" w:rsidRPr="00F7628E">
        <w:rPr>
          <w:rFonts w:ascii="Avenir Next" w:hAnsi="Avenir Next"/>
          <w:sz w:val="24"/>
          <w:szCs w:val="24"/>
          <w:lang w:val="en-CA"/>
        </w:rPr>
        <w:t>instance, the functional and non-functional properties</w:t>
      </w:r>
      <w:r w:rsidR="00FC5F34" w:rsidRPr="00F7628E">
        <w:rPr>
          <w:rFonts w:ascii="Avenir Next" w:hAnsi="Avenir Next"/>
          <w:sz w:val="24"/>
          <w:szCs w:val="24"/>
          <w:lang w:val="en-CA"/>
        </w:rPr>
        <w:t xml:space="preserve"> proposed include</w:t>
      </w:r>
      <w:r w:rsidR="00501827" w:rsidRPr="00F7628E">
        <w:rPr>
          <w:rFonts w:ascii="Avenir Next" w:hAnsi="Avenir Next"/>
          <w:sz w:val="24"/>
          <w:szCs w:val="24"/>
          <w:lang w:val="en-CA"/>
        </w:rPr>
        <w:t>:</w:t>
      </w:r>
    </w:p>
    <w:p w14:paraId="75D20CE5" w14:textId="2C3E4071" w:rsidR="001A3275" w:rsidRPr="00F7628E" w:rsidRDefault="001A3275">
      <w:pPr>
        <w:rPr>
          <w:rFonts w:ascii="Avenir Next" w:hAnsi="Avenir Next"/>
          <w:b/>
          <w:sz w:val="24"/>
          <w:szCs w:val="24"/>
          <w:lang w:val="en-CA"/>
        </w:rPr>
      </w:pPr>
      <w:r w:rsidRPr="00F7628E">
        <w:rPr>
          <w:rFonts w:ascii="Avenir Next" w:hAnsi="Avenir Next"/>
          <w:b/>
          <w:sz w:val="24"/>
          <w:szCs w:val="24"/>
          <w:lang w:val="en-CA"/>
        </w:rPr>
        <w:t>Functional</w:t>
      </w:r>
      <w:r w:rsidR="00F7628E" w:rsidRPr="00F7628E">
        <w:rPr>
          <w:rFonts w:ascii="Avenir Next" w:hAnsi="Avenir Next"/>
          <w:b/>
          <w:sz w:val="24"/>
          <w:szCs w:val="24"/>
          <w:lang w:val="en-CA"/>
        </w:rPr>
        <w:t xml:space="preserve"> Properties</w:t>
      </w:r>
      <w:r w:rsidRPr="00F7628E">
        <w:rPr>
          <w:rFonts w:ascii="Avenir Next" w:hAnsi="Avenir Next"/>
          <w:b/>
          <w:sz w:val="24"/>
          <w:szCs w:val="24"/>
          <w:lang w:val="en-CA"/>
        </w:rPr>
        <w:t>:</w:t>
      </w:r>
    </w:p>
    <w:p w14:paraId="2272BE3F"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have the ability to save user information </w:t>
      </w:r>
      <w:r w:rsidRPr="00F7628E">
        <w:rPr>
          <w:rFonts w:ascii="MS Mincho" w:eastAsia="MS Mincho" w:hAnsi="MS Mincho" w:cs="MS Mincho"/>
          <w:color w:val="382F32"/>
          <w:sz w:val="24"/>
          <w:szCs w:val="24"/>
          <w:lang w:eastAsia="en-US"/>
        </w:rPr>
        <w:t> </w:t>
      </w:r>
    </w:p>
    <w:p w14:paraId="26F92B0A"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import users contacts </w:t>
      </w:r>
      <w:r w:rsidRPr="00F7628E">
        <w:rPr>
          <w:rFonts w:ascii="MS Mincho" w:eastAsia="MS Mincho" w:hAnsi="MS Mincho" w:cs="MS Mincho"/>
          <w:color w:val="382F32"/>
          <w:sz w:val="24"/>
          <w:szCs w:val="24"/>
          <w:lang w:eastAsia="en-US"/>
        </w:rPr>
        <w:t> </w:t>
      </w:r>
    </w:p>
    <w:p w14:paraId="3FF4E24B"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access conditions </w:t>
      </w:r>
      <w:r w:rsidRPr="00F7628E">
        <w:rPr>
          <w:rFonts w:ascii="MS Mincho" w:eastAsia="MS Mincho" w:hAnsi="MS Mincho" w:cs="MS Mincho"/>
          <w:color w:val="382F32"/>
          <w:sz w:val="24"/>
          <w:szCs w:val="24"/>
          <w:lang w:eastAsia="en-US"/>
        </w:rPr>
        <w:t> </w:t>
      </w:r>
    </w:p>
    <w:p w14:paraId="309A31E9"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list queued messages </w:t>
      </w:r>
      <w:r w:rsidRPr="00F7628E">
        <w:rPr>
          <w:rFonts w:ascii="MS Mincho" w:eastAsia="MS Mincho" w:hAnsi="MS Mincho" w:cs="MS Mincho"/>
          <w:color w:val="382F32"/>
          <w:sz w:val="24"/>
          <w:szCs w:val="24"/>
          <w:lang w:eastAsia="en-US"/>
        </w:rPr>
        <w:t> </w:t>
      </w:r>
    </w:p>
    <w:p w14:paraId="2679893E"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add new queued messages </w:t>
      </w:r>
      <w:r w:rsidRPr="00F7628E">
        <w:rPr>
          <w:rFonts w:ascii="MS Mincho" w:eastAsia="MS Mincho" w:hAnsi="MS Mincho" w:cs="MS Mincho"/>
          <w:color w:val="382F32"/>
          <w:sz w:val="24"/>
          <w:szCs w:val="24"/>
          <w:lang w:eastAsia="en-US"/>
        </w:rPr>
        <w:t> </w:t>
      </w:r>
    </w:p>
    <w:p w14:paraId="17752DAF"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modify existing queued messages </w:t>
      </w:r>
      <w:r w:rsidRPr="00F7628E">
        <w:rPr>
          <w:rFonts w:ascii="MS Mincho" w:eastAsia="MS Mincho" w:hAnsi="MS Mincho" w:cs="MS Mincho"/>
          <w:color w:val="382F32"/>
          <w:sz w:val="24"/>
          <w:szCs w:val="24"/>
          <w:lang w:eastAsia="en-US"/>
        </w:rPr>
        <w:t> </w:t>
      </w:r>
    </w:p>
    <w:p w14:paraId="422994E9" w14:textId="7916C415"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respect user privacy and authorization </w:t>
      </w:r>
    </w:p>
    <w:p w14:paraId="50427527" w14:textId="6B3B0524" w:rsidR="001A3275" w:rsidRPr="00F7628E" w:rsidRDefault="001A3275" w:rsidP="001A3275">
      <w:pPr>
        <w:widowControl w:val="0"/>
        <w:tabs>
          <w:tab w:val="left" w:pos="220"/>
          <w:tab w:val="left" w:pos="720"/>
        </w:tabs>
        <w:autoSpaceDE w:val="0"/>
        <w:autoSpaceDN w:val="0"/>
        <w:adjustRightInd w:val="0"/>
        <w:spacing w:after="320" w:line="360" w:lineRule="atLeast"/>
        <w:rPr>
          <w:rFonts w:ascii="Avenir Next" w:hAnsi="Avenir Next" w:cs="Times"/>
          <w:b/>
          <w:color w:val="382F32"/>
          <w:sz w:val="24"/>
          <w:szCs w:val="24"/>
          <w:lang w:eastAsia="en-US"/>
        </w:rPr>
      </w:pPr>
      <w:r w:rsidRPr="00F7628E">
        <w:rPr>
          <w:rFonts w:ascii="Avenir Next" w:hAnsi="Avenir Next" w:cs="Times"/>
          <w:b/>
          <w:color w:val="382F32"/>
          <w:sz w:val="24"/>
          <w:szCs w:val="24"/>
          <w:lang w:eastAsia="en-US"/>
        </w:rPr>
        <w:t>Non-functional</w:t>
      </w:r>
      <w:r w:rsidR="00F7628E" w:rsidRPr="00F7628E">
        <w:rPr>
          <w:rFonts w:ascii="Avenir Next" w:hAnsi="Avenir Next" w:cs="Times"/>
          <w:b/>
          <w:color w:val="382F32"/>
          <w:sz w:val="24"/>
          <w:szCs w:val="24"/>
          <w:lang w:eastAsia="en-US"/>
        </w:rPr>
        <w:t xml:space="preserve"> Properties</w:t>
      </w:r>
      <w:r w:rsidRPr="00F7628E">
        <w:rPr>
          <w:rFonts w:ascii="Avenir Next" w:hAnsi="Avenir Next" w:cs="Times"/>
          <w:b/>
          <w:color w:val="382F32"/>
          <w:sz w:val="24"/>
          <w:szCs w:val="24"/>
          <w:lang w:eastAsia="en-US"/>
        </w:rPr>
        <w:t>:</w:t>
      </w:r>
    </w:p>
    <w:p w14:paraId="7487A291"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1.1 User information will have the ability to be modified </w:t>
      </w:r>
    </w:p>
    <w:p w14:paraId="127486A5"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2.1 Native contacts, Facebook contacts and E-mails contacts will be able to be imported </w:t>
      </w:r>
    </w:p>
    <w:p w14:paraId="1B5E260F"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3.1 Time based services will be used, location based services (API) will be used, weather information (API) will be relayed incrementally </w:t>
      </w:r>
    </w:p>
    <w:p w14:paraId="05E6D72F"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4.1 A list of stored messages will be visual and accessible to the user </w:t>
      </w:r>
    </w:p>
    <w:p w14:paraId="03D9CF5D"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5.1 User will have the ability to choose their contact and condition in an “add” interface </w:t>
      </w:r>
    </w:p>
    <w:p w14:paraId="55F4D97B"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7.1 The application will respect the permissions the user has set </w:t>
      </w:r>
    </w:p>
    <w:p w14:paraId="2D483474" w14:textId="4153BD7C" w:rsidR="001A3275" w:rsidRPr="00F7628E" w:rsidRDefault="001A3275" w:rsidP="001A3275">
      <w:pPr>
        <w:widowControl w:val="0"/>
        <w:autoSpaceDE w:val="0"/>
        <w:autoSpaceDN w:val="0"/>
        <w:adjustRightInd w:val="0"/>
        <w:spacing w:after="240" w:line="360" w:lineRule="atLeast"/>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As a team, we were able to confidently save user information with the ability to be modified, make conditions accessible using time based services, list the stored messages to provide an accessible user experience, give the user the ability to add and modify messages through a friendly interface, and do all this by respecting the user’s privacy authorizations. </w:t>
      </w:r>
      <w:r w:rsidR="000F77E8" w:rsidRPr="00F7628E">
        <w:rPr>
          <w:rFonts w:ascii="Avenir Next" w:hAnsi="Avenir Next" w:cs="Times"/>
          <w:color w:val="382F32"/>
          <w:sz w:val="24"/>
          <w:szCs w:val="24"/>
          <w:lang w:eastAsia="en-US"/>
        </w:rPr>
        <w:t>However, where we fell short was on the importation of contacts from platforms such as Gmail,</w:t>
      </w:r>
      <w:r w:rsidR="00FC5F34" w:rsidRPr="00F7628E">
        <w:rPr>
          <w:rFonts w:ascii="Avenir Next" w:hAnsi="Avenir Next" w:cs="Times"/>
          <w:color w:val="382F32"/>
          <w:sz w:val="24"/>
          <w:szCs w:val="24"/>
          <w:lang w:eastAsia="en-US"/>
        </w:rPr>
        <w:t xml:space="preserve"> Facebook, and native contacts. A</w:t>
      </w:r>
      <w:r w:rsidR="000F77E8" w:rsidRPr="00F7628E">
        <w:rPr>
          <w:rFonts w:ascii="Avenir Next" w:hAnsi="Avenir Next" w:cs="Times"/>
          <w:color w:val="382F32"/>
          <w:sz w:val="24"/>
          <w:szCs w:val="24"/>
          <w:lang w:eastAsia="en-US"/>
        </w:rPr>
        <w:t>s well as</w:t>
      </w:r>
      <w:r w:rsidR="00FC5F34" w:rsidRPr="00F7628E">
        <w:rPr>
          <w:rFonts w:ascii="Avenir Next" w:hAnsi="Avenir Next" w:cs="Times"/>
          <w:color w:val="382F32"/>
          <w:sz w:val="24"/>
          <w:szCs w:val="24"/>
          <w:lang w:eastAsia="en-US"/>
        </w:rPr>
        <w:t>,</w:t>
      </w:r>
      <w:r w:rsidR="000F77E8" w:rsidRPr="00F7628E">
        <w:rPr>
          <w:rFonts w:ascii="Avenir Next" w:hAnsi="Avenir Next" w:cs="Times"/>
          <w:color w:val="382F32"/>
          <w:sz w:val="24"/>
          <w:szCs w:val="24"/>
          <w:lang w:eastAsia="en-US"/>
        </w:rPr>
        <w:t xml:space="preserve"> implementing our outstanding event triggers including location, and weather. These sub-systems were dropped due to </w:t>
      </w:r>
      <w:r w:rsidR="002D41F9" w:rsidRPr="00F7628E">
        <w:rPr>
          <w:rFonts w:ascii="Avenir Next" w:hAnsi="Avenir Next" w:cs="Times"/>
          <w:color w:val="382F32"/>
          <w:sz w:val="24"/>
          <w:szCs w:val="24"/>
          <w:lang w:eastAsia="en-US"/>
        </w:rPr>
        <w:t>lack of outstanding development time, and</w:t>
      </w:r>
      <w:r w:rsidR="000F77E8" w:rsidRPr="00F7628E">
        <w:rPr>
          <w:rFonts w:ascii="Avenir Next" w:hAnsi="Avenir Next" w:cs="Times"/>
          <w:color w:val="382F32"/>
          <w:sz w:val="24"/>
          <w:szCs w:val="24"/>
          <w:lang w:eastAsia="en-US"/>
        </w:rPr>
        <w:t xml:space="preserve"> developers.</w:t>
      </w:r>
      <w:r w:rsidR="002D41F9" w:rsidRPr="00F7628E">
        <w:rPr>
          <w:rFonts w:ascii="Avenir Next" w:hAnsi="Avenir Next" w:cs="Times"/>
          <w:color w:val="382F32"/>
          <w:sz w:val="24"/>
          <w:szCs w:val="24"/>
          <w:lang w:eastAsia="en-US"/>
        </w:rPr>
        <w:t xml:space="preserve"> As it stands, our team consists of 3 members,</w:t>
      </w:r>
      <w:r w:rsidR="00CA2541" w:rsidRPr="00F7628E">
        <w:rPr>
          <w:rFonts w:ascii="Avenir Next" w:hAnsi="Avenir Next" w:cs="Times"/>
          <w:color w:val="382F32"/>
          <w:sz w:val="24"/>
          <w:szCs w:val="24"/>
          <w:lang w:eastAsia="en-US"/>
        </w:rPr>
        <w:t xml:space="preserve"> while only 2 put in consistent </w:t>
      </w:r>
      <w:r w:rsidR="002D41F9" w:rsidRPr="00F7628E">
        <w:rPr>
          <w:rFonts w:ascii="Avenir Next" w:hAnsi="Avenir Next" w:cs="Times"/>
          <w:color w:val="382F32"/>
          <w:sz w:val="24"/>
          <w:szCs w:val="24"/>
          <w:lang w:eastAsia="en-US"/>
        </w:rPr>
        <w:t>work on the applica</w:t>
      </w:r>
      <w:r w:rsidR="00492916" w:rsidRPr="00F7628E">
        <w:rPr>
          <w:rFonts w:ascii="Avenir Next" w:hAnsi="Avenir Next" w:cs="Times"/>
          <w:color w:val="382F32"/>
          <w:sz w:val="24"/>
          <w:szCs w:val="24"/>
          <w:lang w:eastAsia="en-US"/>
        </w:rPr>
        <w:t xml:space="preserve">tion as seen in the dev_logs. Where most teams </w:t>
      </w:r>
      <w:r w:rsidR="00FC5F34" w:rsidRPr="00F7628E">
        <w:rPr>
          <w:rFonts w:ascii="Avenir Next" w:hAnsi="Avenir Next" w:cs="Times"/>
          <w:color w:val="382F32"/>
          <w:sz w:val="24"/>
          <w:szCs w:val="24"/>
          <w:lang w:eastAsia="en-US"/>
        </w:rPr>
        <w:t xml:space="preserve">consisted of </w:t>
      </w:r>
      <w:r w:rsidR="00B20B39" w:rsidRPr="00F7628E">
        <w:rPr>
          <w:rFonts w:ascii="Avenir Next" w:hAnsi="Avenir Next" w:cs="Times"/>
          <w:color w:val="382F32"/>
          <w:sz w:val="24"/>
          <w:szCs w:val="24"/>
          <w:lang w:eastAsia="en-US"/>
        </w:rPr>
        <w:t>4 members</w:t>
      </w:r>
      <w:r w:rsidR="00492916" w:rsidRPr="00F7628E">
        <w:rPr>
          <w:rFonts w:ascii="Avenir Next" w:hAnsi="Avenir Next" w:cs="Times"/>
          <w:color w:val="382F32"/>
          <w:sz w:val="24"/>
          <w:szCs w:val="24"/>
          <w:lang w:eastAsia="en-US"/>
        </w:rPr>
        <w:t>, we managed to compile an application following alongside our proposed functionalities</w:t>
      </w:r>
      <w:r w:rsidR="00CA2541" w:rsidRPr="00F7628E">
        <w:rPr>
          <w:rFonts w:ascii="Avenir Next" w:hAnsi="Avenir Next" w:cs="Times"/>
          <w:color w:val="382F32"/>
          <w:sz w:val="24"/>
          <w:szCs w:val="24"/>
          <w:lang w:eastAsia="en-US"/>
        </w:rPr>
        <w:t>,</w:t>
      </w:r>
      <w:r w:rsidR="005B253D">
        <w:rPr>
          <w:rFonts w:ascii="Avenir Next" w:hAnsi="Avenir Next" w:cs="Times"/>
          <w:color w:val="382F32"/>
          <w:sz w:val="24"/>
          <w:szCs w:val="24"/>
          <w:lang w:eastAsia="en-US"/>
        </w:rPr>
        <w:t xml:space="preserve"> with half the resources. T</w:t>
      </w:r>
      <w:bookmarkStart w:id="0" w:name="_GoBack"/>
      <w:bookmarkEnd w:id="0"/>
      <w:r w:rsidR="00CA2541" w:rsidRPr="00F7628E">
        <w:rPr>
          <w:rFonts w:ascii="Avenir Next" w:hAnsi="Avenir Next" w:cs="Times"/>
          <w:color w:val="382F32"/>
          <w:sz w:val="24"/>
          <w:szCs w:val="24"/>
          <w:lang w:eastAsia="en-US"/>
        </w:rPr>
        <w:t>his did effect our devel</w:t>
      </w:r>
      <w:r w:rsidR="00B20B39" w:rsidRPr="00F7628E">
        <w:rPr>
          <w:rFonts w:ascii="Avenir Next" w:hAnsi="Avenir Next" w:cs="Times"/>
          <w:color w:val="382F32"/>
          <w:sz w:val="24"/>
          <w:szCs w:val="24"/>
          <w:lang w:eastAsia="en-US"/>
        </w:rPr>
        <w:t xml:space="preserve">opmental progression immensely, which can be clearly seen in the dev_logs. </w:t>
      </w:r>
      <w:r w:rsidR="00DB644C" w:rsidRPr="00F7628E">
        <w:rPr>
          <w:rFonts w:ascii="Avenir Next" w:hAnsi="Avenir Next" w:cs="Times"/>
          <w:color w:val="382F32"/>
          <w:sz w:val="24"/>
          <w:szCs w:val="24"/>
          <w:lang w:eastAsia="en-US"/>
        </w:rPr>
        <w:t>Following this reason, some s</w:t>
      </w:r>
      <w:r w:rsidR="008F1D87" w:rsidRPr="00F7628E">
        <w:rPr>
          <w:rFonts w:ascii="Avenir Next" w:hAnsi="Avenir Next" w:cs="Times"/>
          <w:color w:val="382F32"/>
          <w:sz w:val="24"/>
          <w:szCs w:val="24"/>
          <w:lang w:eastAsia="en-US"/>
        </w:rPr>
        <w:t>ub-systems were also dropped</w:t>
      </w:r>
      <w:r w:rsidR="00DB644C" w:rsidRPr="00F7628E">
        <w:rPr>
          <w:rFonts w:ascii="Avenir Next" w:hAnsi="Avenir Next" w:cs="Times"/>
          <w:color w:val="382F32"/>
          <w:sz w:val="24"/>
          <w:szCs w:val="24"/>
          <w:lang w:eastAsia="en-US"/>
        </w:rPr>
        <w:t xml:space="preserve"> by reason of our team prioritizing debugging/testing time as this is a major</w:t>
      </w:r>
      <w:r w:rsidR="008F1D87" w:rsidRPr="00F7628E">
        <w:rPr>
          <w:rFonts w:ascii="Avenir Next" w:hAnsi="Avenir Next" w:cs="Times"/>
          <w:color w:val="382F32"/>
          <w:sz w:val="24"/>
          <w:szCs w:val="24"/>
          <w:lang w:eastAsia="en-US"/>
        </w:rPr>
        <w:t xml:space="preserve"> component of Software Engineering that is often </w:t>
      </w:r>
      <w:r w:rsidR="00FC5F34" w:rsidRPr="00F7628E">
        <w:rPr>
          <w:rFonts w:ascii="Avenir Next" w:hAnsi="Avenir Next" w:cs="Times"/>
          <w:color w:val="382F32"/>
          <w:sz w:val="24"/>
          <w:szCs w:val="24"/>
          <w:lang w:eastAsia="en-US"/>
        </w:rPr>
        <w:t>under looked</w:t>
      </w:r>
      <w:r w:rsidR="00DB644C" w:rsidRPr="00F7628E">
        <w:rPr>
          <w:rFonts w:ascii="Avenir Next" w:hAnsi="Avenir Next" w:cs="Times"/>
          <w:color w:val="382F32"/>
          <w:sz w:val="24"/>
          <w:szCs w:val="24"/>
          <w:lang w:eastAsia="en-US"/>
        </w:rPr>
        <w:t xml:space="preserve">. </w:t>
      </w:r>
      <w:r w:rsidR="008F1D87" w:rsidRPr="00F7628E">
        <w:rPr>
          <w:rFonts w:ascii="Avenir Next" w:hAnsi="Avenir Next" w:cs="Times"/>
          <w:color w:val="382F32"/>
          <w:sz w:val="24"/>
          <w:szCs w:val="24"/>
          <w:lang w:eastAsia="en-US"/>
        </w:rPr>
        <w:t>Considering this, w</w:t>
      </w:r>
      <w:r w:rsidR="00DB644C" w:rsidRPr="00F7628E">
        <w:rPr>
          <w:rFonts w:ascii="Avenir Next" w:hAnsi="Avenir Next" w:cs="Times"/>
          <w:color w:val="382F32"/>
          <w:sz w:val="24"/>
          <w:szCs w:val="24"/>
          <w:lang w:eastAsia="en-US"/>
        </w:rPr>
        <w:t>e spent the majority of the interval between D3, and D4 surveying user experience, as well as</w:t>
      </w:r>
      <w:r w:rsidR="008F1D87" w:rsidRPr="00F7628E">
        <w:rPr>
          <w:rFonts w:ascii="Avenir Next" w:hAnsi="Avenir Next" w:cs="Times"/>
          <w:color w:val="382F32"/>
          <w:sz w:val="24"/>
          <w:szCs w:val="24"/>
          <w:lang w:eastAsia="en-US"/>
        </w:rPr>
        <w:t xml:space="preserve"> virtually</w:t>
      </w:r>
      <w:r w:rsidR="00DB644C" w:rsidRPr="00F7628E">
        <w:rPr>
          <w:rFonts w:ascii="Avenir Next" w:hAnsi="Avenir Next" w:cs="Times"/>
          <w:color w:val="382F32"/>
          <w:sz w:val="24"/>
          <w:szCs w:val="24"/>
          <w:lang w:eastAsia="en-US"/>
        </w:rPr>
        <w:t xml:space="preserve"> trying to break our app. By doing</w:t>
      </w:r>
      <w:r w:rsidR="008F1D87" w:rsidRPr="00F7628E">
        <w:rPr>
          <w:rFonts w:ascii="Avenir Next" w:hAnsi="Avenir Next" w:cs="Times"/>
          <w:color w:val="382F32"/>
          <w:sz w:val="24"/>
          <w:szCs w:val="24"/>
          <w:lang w:eastAsia="en-US"/>
        </w:rPr>
        <w:t xml:space="preserve"> this, we can confidently say NextText</w:t>
      </w:r>
      <w:r w:rsidR="00DB644C" w:rsidRPr="00F7628E">
        <w:rPr>
          <w:rFonts w:ascii="Avenir Next" w:hAnsi="Avenir Next" w:cs="Times"/>
          <w:color w:val="382F32"/>
          <w:sz w:val="24"/>
          <w:szCs w:val="24"/>
          <w:lang w:eastAsia="en-US"/>
        </w:rPr>
        <w:t xml:space="preserve"> is commercially ready. </w:t>
      </w:r>
      <w:r w:rsidR="00D07B53" w:rsidRPr="00F7628E">
        <w:rPr>
          <w:rFonts w:ascii="Avenir Next" w:hAnsi="Avenir Next" w:cs="Times"/>
          <w:color w:val="382F32"/>
          <w:sz w:val="24"/>
          <w:szCs w:val="24"/>
          <w:lang w:eastAsia="en-US"/>
        </w:rPr>
        <w:t>Finally, the last major complication we over-came was a complete platform change. At the beginning of development, we envisioned creating this application on iOS. We quickly realized that there were many restrictions set by Apple regarding message automation. However, we initially overcame these restrictions by utilizing 3</w:t>
      </w:r>
      <w:r w:rsidR="00D07B53" w:rsidRPr="00F7628E">
        <w:rPr>
          <w:rFonts w:ascii="Avenir Next" w:hAnsi="Avenir Next" w:cs="Times"/>
          <w:color w:val="382F32"/>
          <w:sz w:val="24"/>
          <w:szCs w:val="24"/>
          <w:vertAlign w:val="superscript"/>
          <w:lang w:eastAsia="en-US"/>
        </w:rPr>
        <w:t>rd</w:t>
      </w:r>
      <w:r w:rsidR="00D07B53" w:rsidRPr="00F7628E">
        <w:rPr>
          <w:rFonts w:ascii="Avenir Next" w:hAnsi="Avenir Next" w:cs="Times"/>
          <w:color w:val="382F32"/>
          <w:sz w:val="24"/>
          <w:szCs w:val="24"/>
          <w:lang w:eastAsia="en-US"/>
        </w:rPr>
        <w:t xml:space="preserve"> party APIs such as Twilio, and MessageGrid to send messages on behalf of our clients. Soon after, we were</w:t>
      </w:r>
      <w:r w:rsidR="00576728" w:rsidRPr="00F7628E">
        <w:rPr>
          <w:rFonts w:ascii="Avenir Next" w:hAnsi="Avenir Next" w:cs="Times"/>
          <w:color w:val="382F32"/>
          <w:sz w:val="24"/>
          <w:szCs w:val="24"/>
          <w:lang w:eastAsia="en-US"/>
        </w:rPr>
        <w:t xml:space="preserve"> banned from these platforms by cause of</w:t>
      </w:r>
      <w:r w:rsidR="00D07B53" w:rsidRPr="00F7628E">
        <w:rPr>
          <w:rFonts w:ascii="Avenir Next" w:hAnsi="Avenir Next" w:cs="Times"/>
          <w:color w:val="382F32"/>
          <w:sz w:val="24"/>
          <w:szCs w:val="24"/>
          <w:lang w:eastAsia="en-US"/>
        </w:rPr>
        <w:t xml:space="preserve"> spam, and with the option to contact </w:t>
      </w:r>
      <w:r w:rsidR="00576728" w:rsidRPr="00F7628E">
        <w:rPr>
          <w:rFonts w:ascii="Avenir Next" w:hAnsi="Avenir Next" w:cs="Times"/>
          <w:color w:val="382F32"/>
          <w:sz w:val="24"/>
          <w:szCs w:val="24"/>
          <w:lang w:eastAsia="en-US"/>
        </w:rPr>
        <w:t>Twilio/MessageGrid user-</w:t>
      </w:r>
      <w:r w:rsidR="00D07B53" w:rsidRPr="00F7628E">
        <w:rPr>
          <w:rFonts w:ascii="Avenir Next" w:hAnsi="Avenir Next" w:cs="Times"/>
          <w:color w:val="382F32"/>
          <w:sz w:val="24"/>
          <w:szCs w:val="24"/>
          <w:lang w:eastAsia="en-US"/>
        </w:rPr>
        <w:t>support or switch to Androids</w:t>
      </w:r>
      <w:r w:rsidR="00576728" w:rsidRPr="00F7628E">
        <w:rPr>
          <w:rFonts w:ascii="Avenir Next" w:hAnsi="Avenir Next" w:cs="Times"/>
          <w:color w:val="382F32"/>
          <w:sz w:val="24"/>
          <w:szCs w:val="24"/>
          <w:lang w:eastAsia="en-US"/>
        </w:rPr>
        <w:t>’</w:t>
      </w:r>
      <w:r w:rsidR="00D07B53" w:rsidRPr="00F7628E">
        <w:rPr>
          <w:rFonts w:ascii="Avenir Next" w:hAnsi="Avenir Next" w:cs="Times"/>
          <w:color w:val="382F32"/>
          <w:sz w:val="24"/>
          <w:szCs w:val="24"/>
          <w:lang w:eastAsia="en-US"/>
        </w:rPr>
        <w:t xml:space="preserve"> message automation friendly platform, we clearly decided to go with the latter</w:t>
      </w:r>
      <w:r w:rsidR="00576728" w:rsidRPr="00F7628E">
        <w:rPr>
          <w:rFonts w:ascii="Avenir Next" w:hAnsi="Avenir Next" w:cs="Times"/>
          <w:color w:val="382F32"/>
          <w:sz w:val="24"/>
          <w:szCs w:val="24"/>
          <w:lang w:eastAsia="en-US"/>
        </w:rPr>
        <w:t>,</w:t>
      </w:r>
      <w:r w:rsidR="00D07B53" w:rsidRPr="00F7628E">
        <w:rPr>
          <w:rFonts w:ascii="Avenir Next" w:hAnsi="Avenir Next" w:cs="Times"/>
          <w:color w:val="382F32"/>
          <w:sz w:val="24"/>
          <w:szCs w:val="24"/>
          <w:lang w:eastAsia="en-US"/>
        </w:rPr>
        <w:t xml:space="preserve"> as it complemented the existing development time we had</w:t>
      </w:r>
      <w:r w:rsidR="00A96CCA" w:rsidRPr="00F7628E">
        <w:rPr>
          <w:rFonts w:ascii="Avenir Next" w:hAnsi="Avenir Next" w:cs="Times"/>
          <w:color w:val="382F32"/>
          <w:sz w:val="24"/>
          <w:szCs w:val="24"/>
          <w:lang w:eastAsia="en-US"/>
        </w:rPr>
        <w:t>, and our functional/non-functional properties</w:t>
      </w:r>
      <w:r w:rsidR="00D07B53" w:rsidRPr="00F7628E">
        <w:rPr>
          <w:rFonts w:ascii="Avenir Next" w:hAnsi="Avenir Next" w:cs="Times"/>
          <w:color w:val="382F32"/>
          <w:sz w:val="24"/>
          <w:szCs w:val="24"/>
          <w:lang w:eastAsia="en-US"/>
        </w:rPr>
        <w:t xml:space="preserve">. </w:t>
      </w:r>
      <w:r w:rsidR="00DB644C" w:rsidRPr="00F7628E">
        <w:rPr>
          <w:rFonts w:ascii="Avenir Next" w:hAnsi="Avenir Next" w:cs="Times"/>
          <w:color w:val="382F32"/>
          <w:sz w:val="24"/>
          <w:szCs w:val="24"/>
          <w:lang w:eastAsia="en-US"/>
        </w:rPr>
        <w:t>With these reasons</w:t>
      </w:r>
      <w:r w:rsidR="00B20B39" w:rsidRPr="00F7628E">
        <w:rPr>
          <w:rFonts w:ascii="Avenir Next" w:hAnsi="Avenir Next" w:cs="Times"/>
          <w:color w:val="382F32"/>
          <w:sz w:val="24"/>
          <w:szCs w:val="24"/>
          <w:lang w:eastAsia="en-US"/>
        </w:rPr>
        <w:t xml:space="preserve"> in mind, NextText still </w:t>
      </w:r>
      <w:r w:rsidR="00F1674E" w:rsidRPr="00F7628E">
        <w:rPr>
          <w:rFonts w:ascii="Avenir Next" w:hAnsi="Avenir Next" w:cs="Times"/>
          <w:color w:val="382F32"/>
          <w:sz w:val="24"/>
          <w:szCs w:val="24"/>
          <w:lang w:eastAsia="en-US"/>
        </w:rPr>
        <w:t>administers</w:t>
      </w:r>
      <w:r w:rsidR="00B20B39" w:rsidRPr="00F7628E">
        <w:rPr>
          <w:rFonts w:ascii="Avenir Next" w:hAnsi="Avenir Next" w:cs="Times"/>
          <w:color w:val="382F32"/>
          <w:sz w:val="24"/>
          <w:szCs w:val="24"/>
          <w:lang w:eastAsia="en-US"/>
        </w:rPr>
        <w:t xml:space="preserve"> scheduling messages such as SMS, or E-mail </w:t>
      </w:r>
      <w:r w:rsidR="00F1674E" w:rsidRPr="00F7628E">
        <w:rPr>
          <w:rFonts w:ascii="Avenir Next" w:hAnsi="Avenir Next" w:cs="Times"/>
          <w:color w:val="382F32"/>
          <w:sz w:val="24"/>
          <w:szCs w:val="24"/>
          <w:lang w:eastAsia="en-US"/>
        </w:rPr>
        <w:t xml:space="preserve">based on </w:t>
      </w:r>
      <w:r w:rsidR="00FC5F34" w:rsidRPr="00F7628E">
        <w:rPr>
          <w:rFonts w:ascii="Avenir Next" w:hAnsi="Avenir Next" w:cs="Times"/>
          <w:color w:val="382F32"/>
          <w:sz w:val="24"/>
          <w:szCs w:val="24"/>
          <w:lang w:eastAsia="en-US"/>
        </w:rPr>
        <w:t>future times set by the user</w:t>
      </w:r>
      <w:r w:rsidR="00F1674E" w:rsidRPr="00F7628E">
        <w:rPr>
          <w:rFonts w:ascii="Avenir Next" w:hAnsi="Avenir Next" w:cs="Times"/>
          <w:color w:val="382F32"/>
          <w:sz w:val="24"/>
          <w:szCs w:val="24"/>
          <w:lang w:eastAsia="en-US"/>
        </w:rPr>
        <w:t xml:space="preserve">. </w:t>
      </w:r>
      <w:r w:rsidR="008F1D87" w:rsidRPr="00F7628E">
        <w:rPr>
          <w:rFonts w:ascii="Avenir Next" w:hAnsi="Avenir Next" w:cs="Times"/>
          <w:color w:val="382F32"/>
          <w:sz w:val="24"/>
          <w:szCs w:val="24"/>
          <w:lang w:eastAsia="en-US"/>
        </w:rPr>
        <w:t xml:space="preserve">As far as the </w:t>
      </w:r>
      <w:r w:rsidR="00800738" w:rsidRPr="00F7628E">
        <w:rPr>
          <w:rFonts w:ascii="Avenir Next" w:hAnsi="Avenir Next" w:cs="Times"/>
          <w:color w:val="382F32"/>
          <w:sz w:val="24"/>
          <w:szCs w:val="24"/>
          <w:lang w:eastAsia="en-US"/>
        </w:rPr>
        <w:t xml:space="preserve">backend system technicalities go, 2QueueOOL4U managed user data utilizing SQL transactions, and performed data transfer by taking advantage of a request/handler style where applicable. Regarding the frontend system technicalities, interfaces were utilized as necessary, providing a commercial ready, encapsulated user experience.  </w:t>
      </w:r>
    </w:p>
    <w:p w14:paraId="738DAEFC" w14:textId="2B068F33" w:rsidR="001E02E3" w:rsidRPr="00F7628E" w:rsidRDefault="001E02E3" w:rsidP="001A3275">
      <w:pPr>
        <w:widowControl w:val="0"/>
        <w:autoSpaceDE w:val="0"/>
        <w:autoSpaceDN w:val="0"/>
        <w:adjustRightInd w:val="0"/>
        <w:spacing w:after="240" w:line="360" w:lineRule="atLeast"/>
        <w:rPr>
          <w:rFonts w:ascii="Avenir Next" w:hAnsi="Avenir Next" w:cs="Times"/>
          <w:color w:val="382F32"/>
          <w:sz w:val="24"/>
          <w:szCs w:val="24"/>
          <w:lang w:eastAsia="en-US"/>
        </w:rPr>
      </w:pPr>
      <w:r w:rsidRPr="00F7628E">
        <w:rPr>
          <w:rFonts w:ascii="Avenir Next" w:hAnsi="Avenir Next" w:cs="Times"/>
          <w:i/>
          <w:color w:val="382F32"/>
          <w:sz w:val="24"/>
          <w:szCs w:val="24"/>
          <w:lang w:eastAsia="en-US"/>
        </w:rPr>
        <w:t>The weekly development logs can be accessed with valid credentials at</w:t>
      </w:r>
      <w:r w:rsidRPr="00F7628E">
        <w:rPr>
          <w:rFonts w:ascii="Avenir Next" w:hAnsi="Avenir Next" w:cs="Times"/>
          <w:color w:val="382F32"/>
          <w:sz w:val="24"/>
          <w:szCs w:val="24"/>
          <w:lang w:eastAsia="en-US"/>
        </w:rPr>
        <w:t xml:space="preserve">: </w:t>
      </w:r>
      <w:hyperlink r:id="rId6" w:history="1">
        <w:r w:rsidR="00FC5F34" w:rsidRPr="00F7628E">
          <w:rPr>
            <w:rStyle w:val="Hyperlink"/>
            <w:rFonts w:ascii="Avenir Next" w:hAnsi="Avenir Next" w:cs="Times"/>
            <w:sz w:val="24"/>
            <w:szCs w:val="24"/>
            <w:lang w:eastAsia="en-US"/>
          </w:rPr>
          <w:t>https://github.com/mryuezhang/NextText/tree/master/dev_logs</w:t>
        </w:r>
      </w:hyperlink>
    </w:p>
    <w:p w14:paraId="559EC9D7" w14:textId="618259A5" w:rsidR="001A3275" w:rsidRPr="00F7628E" w:rsidRDefault="001E02E3" w:rsidP="001E02E3">
      <w:pPr>
        <w:widowControl w:val="0"/>
        <w:autoSpaceDE w:val="0"/>
        <w:autoSpaceDN w:val="0"/>
        <w:adjustRightInd w:val="0"/>
        <w:spacing w:after="240" w:line="360" w:lineRule="atLeast"/>
        <w:rPr>
          <w:rFonts w:ascii="Avenir Next" w:hAnsi="Avenir Next" w:cs="Times"/>
          <w:i/>
          <w:color w:val="382F32"/>
          <w:sz w:val="24"/>
          <w:szCs w:val="24"/>
          <w:lang w:eastAsia="en-US"/>
        </w:rPr>
      </w:pPr>
      <w:r w:rsidRPr="00F7628E">
        <w:rPr>
          <w:rFonts w:ascii="Avenir Next" w:hAnsi="Avenir Next" w:cs="Times"/>
          <w:i/>
          <w:color w:val="382F32"/>
          <w:sz w:val="24"/>
          <w:szCs w:val="24"/>
          <w:lang w:eastAsia="en-US"/>
        </w:rPr>
        <w:t>The promotional video can be found at:</w:t>
      </w:r>
    </w:p>
    <w:p w14:paraId="37D981BE" w14:textId="77777777" w:rsidR="00F7628E" w:rsidRPr="00F7628E" w:rsidRDefault="00F7628E" w:rsidP="00F7628E">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60-90 second YouTube video (link)</w:t>
      </w:r>
    </w:p>
    <w:p w14:paraId="60B5EFAC" w14:textId="45093CF4" w:rsidR="001E02E3" w:rsidRPr="004A0F30" w:rsidRDefault="00F7628E" w:rsidP="004A0F30">
      <w:pPr>
        <w:pStyle w:val="ListParagraph"/>
        <w:numPr>
          <w:ilvl w:val="1"/>
          <w:numId w:val="1"/>
        </w:numPr>
        <w:rPr>
          <w:rFonts w:ascii="Avenir Next" w:hAnsi="Avenir Next"/>
          <w:sz w:val="24"/>
          <w:szCs w:val="24"/>
          <w:lang w:val="en-CA"/>
        </w:rPr>
      </w:pPr>
      <w:r w:rsidRPr="00F7628E">
        <w:rPr>
          <w:rFonts w:ascii="Avenir Next" w:hAnsi="Avenir Next"/>
          <w:sz w:val="24"/>
          <w:szCs w:val="24"/>
          <w:lang w:val="en-CA"/>
        </w:rPr>
        <w:t>convincing</w:t>
      </w:r>
    </w:p>
    <w:p w14:paraId="1B90C48A" w14:textId="20469CD6" w:rsidR="007A56FD" w:rsidRPr="00F7628E" w:rsidRDefault="009165EE">
      <w:pPr>
        <w:rPr>
          <w:rFonts w:ascii="Avenir Next" w:hAnsi="Avenir Next"/>
          <w:b/>
          <w:sz w:val="24"/>
          <w:szCs w:val="24"/>
          <w:u w:val="single"/>
          <w:lang w:val="en-CA"/>
        </w:rPr>
      </w:pPr>
      <w:r w:rsidRPr="00F7628E">
        <w:rPr>
          <w:rFonts w:ascii="Avenir Next" w:hAnsi="Avenir Next"/>
          <w:b/>
          <w:sz w:val="24"/>
          <w:szCs w:val="24"/>
          <w:u w:val="single"/>
          <w:lang w:val="en-CA"/>
        </w:rPr>
        <w:t>Part 2: Demo Description</w:t>
      </w:r>
    </w:p>
    <w:p w14:paraId="12ED92E6" w14:textId="30FA1889" w:rsidR="00A96CCA" w:rsidRPr="00F7628E" w:rsidRDefault="00A96CCA">
      <w:pPr>
        <w:rPr>
          <w:rFonts w:ascii="Avenir Next" w:hAnsi="Avenir Next"/>
          <w:sz w:val="24"/>
          <w:szCs w:val="24"/>
          <w:lang w:val="en-CA"/>
        </w:rPr>
      </w:pPr>
      <w:r w:rsidRPr="00F7628E">
        <w:rPr>
          <w:rFonts w:ascii="Avenir Next" w:hAnsi="Avenir Next"/>
          <w:sz w:val="24"/>
          <w:szCs w:val="24"/>
          <w:lang w:val="en-CA"/>
        </w:rPr>
        <w:t xml:space="preserve">Since the last demonstration (D2), 2QueueOOL4U has allocated time to support data transfer (sending messages) by setting requesters client side, and handlers server side. We have focused attention on saving user data such as their Gmail, making message objects fully modifiable, and sustaining exceptional user experience. Finally, we have spent endless time exhausting our applications functionalities to make sure it is as commercially ready as possible. We will be presenting these </w:t>
      </w:r>
      <w:r w:rsidR="00490297" w:rsidRPr="00F7628E">
        <w:rPr>
          <w:rFonts w:ascii="Avenir Next" w:hAnsi="Avenir Next"/>
          <w:sz w:val="24"/>
          <w:szCs w:val="24"/>
          <w:lang w:val="en-CA"/>
        </w:rPr>
        <w:t>additional funct</w:t>
      </w:r>
      <w:r w:rsidR="00F7628E" w:rsidRPr="00F7628E">
        <w:rPr>
          <w:rFonts w:ascii="Avenir Next" w:hAnsi="Avenir Next"/>
          <w:sz w:val="24"/>
          <w:szCs w:val="24"/>
          <w:lang w:val="en-CA"/>
        </w:rPr>
        <w:t xml:space="preserve">ions listed above, as well as our </w:t>
      </w:r>
      <w:r w:rsidR="00490297" w:rsidRPr="00F7628E">
        <w:rPr>
          <w:rFonts w:ascii="Avenir Next" w:hAnsi="Avenir Next"/>
          <w:sz w:val="24"/>
          <w:szCs w:val="24"/>
          <w:lang w:val="en-CA"/>
        </w:rPr>
        <w:t xml:space="preserve">typical </w:t>
      </w:r>
      <w:r w:rsidR="00F7628E" w:rsidRPr="00F7628E">
        <w:rPr>
          <w:rFonts w:ascii="Avenir Next" w:hAnsi="Avenir Next"/>
          <w:sz w:val="24"/>
          <w:szCs w:val="24"/>
          <w:lang w:val="en-CA"/>
        </w:rPr>
        <w:t>proposed user scenario regarding</w:t>
      </w:r>
      <w:r w:rsidR="00490297" w:rsidRPr="00F7628E">
        <w:rPr>
          <w:rFonts w:ascii="Avenir Next" w:hAnsi="Avenir Next"/>
          <w:sz w:val="24"/>
          <w:szCs w:val="24"/>
          <w:lang w:val="en-CA"/>
        </w:rPr>
        <w:t xml:space="preserve"> an ordinary client we might provide service to. This entails using the application to add a new </w:t>
      </w:r>
      <w:r w:rsidR="00F7628E" w:rsidRPr="00F7628E">
        <w:rPr>
          <w:rFonts w:ascii="Avenir Next" w:hAnsi="Avenir Next"/>
          <w:sz w:val="24"/>
          <w:szCs w:val="24"/>
          <w:lang w:val="en-CA"/>
        </w:rPr>
        <w:t>E</w:t>
      </w:r>
      <w:r w:rsidR="00490297" w:rsidRPr="00F7628E">
        <w:rPr>
          <w:rFonts w:ascii="Avenir Next" w:hAnsi="Avenir Next"/>
          <w:sz w:val="24"/>
          <w:szCs w:val="24"/>
          <w:lang w:val="en-CA"/>
        </w:rPr>
        <w:t>mail, by setting the content as well as the future time of dispatch. If time permits we will repeat this step, h</w:t>
      </w:r>
      <w:r w:rsidR="00F7628E" w:rsidRPr="00F7628E">
        <w:rPr>
          <w:rFonts w:ascii="Avenir Next" w:hAnsi="Avenir Next"/>
          <w:sz w:val="24"/>
          <w:szCs w:val="24"/>
          <w:lang w:val="en-CA"/>
        </w:rPr>
        <w:t>owever interchange Email for SMS</w:t>
      </w:r>
      <w:r w:rsidR="00490297" w:rsidRPr="00F7628E">
        <w:rPr>
          <w:rFonts w:ascii="Avenir Next" w:hAnsi="Avenir Next"/>
          <w:sz w:val="24"/>
          <w:szCs w:val="24"/>
          <w:lang w:val="en-CA"/>
        </w:rPr>
        <w:t xml:space="preserve">, and also modify the time of dispatch to show that this sub-system may be exploited. Finally, we will demonstrate features previously demonstrated as it is necessary in a basic user scenario. Withal, </w:t>
      </w:r>
      <w:r w:rsidR="00F7628E" w:rsidRPr="00F7628E">
        <w:rPr>
          <w:rFonts w:ascii="Avenir Next" w:hAnsi="Avenir Next"/>
          <w:sz w:val="24"/>
          <w:szCs w:val="24"/>
          <w:lang w:val="en-CA"/>
        </w:rPr>
        <w:t xml:space="preserve">during demonstration data transfer pauses, </w:t>
      </w:r>
      <w:r w:rsidR="00490297" w:rsidRPr="00F7628E">
        <w:rPr>
          <w:rFonts w:ascii="Avenir Next" w:hAnsi="Avenir Next"/>
          <w:sz w:val="24"/>
          <w:szCs w:val="24"/>
          <w:lang w:val="en-CA"/>
        </w:rPr>
        <w:t xml:space="preserve">we will discuss the technical limitations we overcame throughout development. </w:t>
      </w:r>
    </w:p>
    <w:p w14:paraId="3032C35D" w14:textId="3D4E42E0"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4 minutes in length</w:t>
      </w:r>
    </w:p>
    <w:p w14:paraId="267DA5CC" w14:textId="7555A66D"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demonstrate what the system looks like from the user’s perspective</w:t>
      </w:r>
    </w:p>
    <w:p w14:paraId="7E6854F3" w14:textId="45DEDDDC"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describe some of the technical underpinnings/challenges you faced creating your system</w:t>
      </w:r>
    </w:p>
    <w:p w14:paraId="21CAF661" w14:textId="77777777" w:rsidR="00F7628E"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Show scenario proposed (time)</w:t>
      </w:r>
    </w:p>
    <w:p w14:paraId="07837F08" w14:textId="025AB4F1" w:rsidR="007A56FD" w:rsidRPr="00F7628E" w:rsidRDefault="007A56FD" w:rsidP="00F7628E">
      <w:pPr>
        <w:rPr>
          <w:rFonts w:ascii="Avenir Next" w:hAnsi="Avenir Next"/>
          <w:sz w:val="24"/>
          <w:szCs w:val="24"/>
          <w:lang w:val="en-CA"/>
        </w:rPr>
      </w:pPr>
      <w:r w:rsidRPr="00F7628E">
        <w:rPr>
          <w:rFonts w:ascii="Avenir Next" w:hAnsi="Avenir Next"/>
          <w:b/>
          <w:sz w:val="24"/>
          <w:szCs w:val="24"/>
          <w:u w:val="single"/>
          <w:lang w:val="en-CA"/>
        </w:rPr>
        <w:t>Assessment:</w:t>
      </w:r>
    </w:p>
    <w:p w14:paraId="34E317CB" w14:textId="031F6C65"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10%</w:t>
      </w:r>
    </w:p>
    <w:p w14:paraId="58926451" w14:textId="4DB84BB0"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technical complexity</w:t>
      </w:r>
    </w:p>
    <w:p w14:paraId="678E008F" w14:textId="53FB0716"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polish to system</w:t>
      </w:r>
    </w:p>
    <w:p w14:paraId="323C7255" w14:textId="54191E0C"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presence and quality of dev logs</w:t>
      </w:r>
    </w:p>
    <w:p w14:paraId="604BB985" w14:textId="13F16F49" w:rsidR="007A56FD" w:rsidRPr="00F7628E" w:rsidRDefault="007A56FD" w:rsidP="007A56FD">
      <w:pPr>
        <w:pStyle w:val="ListParagraph"/>
        <w:numPr>
          <w:ilvl w:val="0"/>
          <w:numId w:val="1"/>
        </w:numPr>
        <w:rPr>
          <w:rFonts w:ascii="Avenir Next" w:hAnsi="Avenir Next"/>
          <w:sz w:val="24"/>
          <w:szCs w:val="24"/>
          <w:lang w:val="en-CA"/>
        </w:rPr>
      </w:pPr>
      <w:r w:rsidRPr="00F7628E">
        <w:rPr>
          <w:rFonts w:ascii="Avenir Next" w:hAnsi="Avenir Next"/>
          <w:sz w:val="24"/>
          <w:szCs w:val="24"/>
          <w:lang w:val="en-CA"/>
        </w:rPr>
        <w:t>quality of presentation</w:t>
      </w:r>
    </w:p>
    <w:p w14:paraId="62A2A06D" w14:textId="77777777" w:rsidR="007A56FD" w:rsidRPr="007A56FD" w:rsidRDefault="007A56FD" w:rsidP="007A56FD">
      <w:pPr>
        <w:rPr>
          <w:rFonts w:ascii="Avenir Next" w:hAnsi="Avenir Next"/>
          <w:sz w:val="24"/>
          <w:szCs w:val="24"/>
          <w:lang w:val="en-CA"/>
        </w:rPr>
      </w:pPr>
    </w:p>
    <w:sectPr w:rsidR="007A56FD" w:rsidRPr="007A56FD" w:rsidSect="004D4080">
      <w:pgSz w:w="12240" w:h="15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idot">
    <w:panose1 w:val="02000503000000020003"/>
    <w:charset w:val="00"/>
    <w:family w:val="modern"/>
    <w:pitch w:val="variable"/>
    <w:sig w:usb0="800000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F1333E"/>
    <w:multiLevelType w:val="hybridMultilevel"/>
    <w:tmpl w:val="622470AE"/>
    <w:lvl w:ilvl="0" w:tplc="37A2C1EE">
      <w:start w:val="1"/>
      <w:numFmt w:val="bullet"/>
      <w:lvlText w:val="-"/>
      <w:lvlJc w:val="left"/>
      <w:pPr>
        <w:ind w:left="720" w:hanging="360"/>
      </w:pPr>
      <w:rPr>
        <w:rFonts w:ascii="Avenir Next" w:eastAsiaTheme="minorHAnsi" w:hAnsi="Avenir Nex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2B02"/>
    <w:multiLevelType w:val="hybridMultilevel"/>
    <w:tmpl w:val="70EC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D1E7A"/>
    <w:multiLevelType w:val="hybridMultilevel"/>
    <w:tmpl w:val="143823A4"/>
    <w:lvl w:ilvl="0" w:tplc="B10210F0">
      <w:start w:val="1"/>
      <w:numFmt w:val="bullet"/>
      <w:lvlText w:val="-"/>
      <w:lvlJc w:val="left"/>
      <w:pPr>
        <w:ind w:left="720" w:hanging="360"/>
      </w:pPr>
      <w:rPr>
        <w:rFonts w:ascii="Avenir Next" w:eastAsiaTheme="minorHAnsi" w:hAnsi="Avenir Nex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42EF4"/>
    <w:multiLevelType w:val="hybridMultilevel"/>
    <w:tmpl w:val="BAE6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91C6B"/>
    <w:multiLevelType w:val="hybridMultilevel"/>
    <w:tmpl w:val="213ED09E"/>
    <w:lvl w:ilvl="0" w:tplc="7F622EEA">
      <w:numFmt w:val="bullet"/>
      <w:lvlText w:val="-"/>
      <w:lvlJc w:val="left"/>
      <w:pPr>
        <w:ind w:left="720" w:hanging="360"/>
      </w:pPr>
      <w:rPr>
        <w:rFonts w:ascii="Avenir Next" w:eastAsiaTheme="minorHAnsi" w:hAnsi="Avenir Nex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07"/>
    <w:rsid w:val="000F77E8"/>
    <w:rsid w:val="00186B54"/>
    <w:rsid w:val="001A3275"/>
    <w:rsid w:val="001E02E3"/>
    <w:rsid w:val="002357A3"/>
    <w:rsid w:val="002D41F9"/>
    <w:rsid w:val="003129B9"/>
    <w:rsid w:val="00490297"/>
    <w:rsid w:val="00492916"/>
    <w:rsid w:val="004A0F30"/>
    <w:rsid w:val="004D4080"/>
    <w:rsid w:val="00501827"/>
    <w:rsid w:val="00576728"/>
    <w:rsid w:val="005B253D"/>
    <w:rsid w:val="005E1407"/>
    <w:rsid w:val="007A56FD"/>
    <w:rsid w:val="007F4129"/>
    <w:rsid w:val="00800738"/>
    <w:rsid w:val="008C6C5C"/>
    <w:rsid w:val="008F1D87"/>
    <w:rsid w:val="009165EE"/>
    <w:rsid w:val="00A96CCA"/>
    <w:rsid w:val="00B20B39"/>
    <w:rsid w:val="00B576B5"/>
    <w:rsid w:val="00C534E6"/>
    <w:rsid w:val="00CA2541"/>
    <w:rsid w:val="00D07B53"/>
    <w:rsid w:val="00DB644C"/>
    <w:rsid w:val="00E112F9"/>
    <w:rsid w:val="00E32FFA"/>
    <w:rsid w:val="00F1674E"/>
    <w:rsid w:val="00F7628E"/>
    <w:rsid w:val="00FC5F34"/>
    <w:rsid w:val="00FD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EC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1407"/>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5E1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5E1407"/>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5E1407"/>
    <w:rPr>
      <w:b/>
      <w:caps/>
      <w:color w:val="44546A" w:themeColor="text2"/>
      <w:sz w:val="34"/>
      <w:szCs w:val="28"/>
      <w:lang w:eastAsia="ja-JP"/>
    </w:rPr>
  </w:style>
  <w:style w:type="paragraph" w:styleId="Subtitle">
    <w:name w:val="Subtitle"/>
    <w:basedOn w:val="Normal"/>
    <w:next w:val="Date"/>
    <w:link w:val="SubtitleChar"/>
    <w:uiPriority w:val="2"/>
    <w:qFormat/>
    <w:rsid w:val="005E1407"/>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5E1407"/>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5E1407"/>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7A56FD"/>
    <w:pPr>
      <w:ind w:left="720"/>
      <w:contextualSpacing/>
    </w:pPr>
  </w:style>
  <w:style w:type="character" w:styleId="Hyperlink">
    <w:name w:val="Hyperlink"/>
    <w:basedOn w:val="DefaultParagraphFont"/>
    <w:uiPriority w:val="99"/>
    <w:unhideWhenUsed/>
    <w:rsid w:val="008C6C5C"/>
    <w:rPr>
      <w:color w:val="0563C1" w:themeColor="hyperlink"/>
      <w:u w:val="single"/>
    </w:rPr>
  </w:style>
  <w:style w:type="character" w:styleId="FollowedHyperlink">
    <w:name w:val="FollowedHyperlink"/>
    <w:basedOn w:val="DefaultParagraphFont"/>
    <w:uiPriority w:val="99"/>
    <w:semiHidden/>
    <w:unhideWhenUsed/>
    <w:rsid w:val="008C6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mryuezhang/NextText/tree/master/dev_log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912</Words>
  <Characters>5202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13</cp:revision>
  <dcterms:created xsi:type="dcterms:W3CDTF">2017-11-24T19:42:00Z</dcterms:created>
  <dcterms:modified xsi:type="dcterms:W3CDTF">2017-11-24T22:46:00Z</dcterms:modified>
</cp:coreProperties>
</file>