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67332" w14:textId="77777777" w:rsidR="005B6A75" w:rsidRDefault="005B6A75" w:rsidP="005B6A75">
      <w:pPr>
        <w:jc w:val="center"/>
        <w:rPr>
          <w:rFonts w:ascii="Times New Roman" w:hAnsi="Times New Roman" w:cs="Times New Roman"/>
          <w:sz w:val="24"/>
          <w:szCs w:val="24"/>
        </w:rPr>
      </w:pPr>
    </w:p>
    <w:p w14:paraId="720F2531" w14:textId="77777777" w:rsidR="005B6A75" w:rsidRDefault="005B6A75" w:rsidP="005B6A75">
      <w:pPr>
        <w:jc w:val="center"/>
        <w:rPr>
          <w:rFonts w:ascii="Times New Roman" w:hAnsi="Times New Roman" w:cs="Times New Roman"/>
          <w:sz w:val="24"/>
          <w:szCs w:val="24"/>
        </w:rPr>
      </w:pPr>
    </w:p>
    <w:p w14:paraId="4DC19385" w14:textId="77777777" w:rsidR="005B6A75" w:rsidRDefault="005B6A75" w:rsidP="005B6A75">
      <w:pPr>
        <w:jc w:val="center"/>
        <w:rPr>
          <w:rFonts w:ascii="Times New Roman" w:hAnsi="Times New Roman" w:cs="Times New Roman"/>
          <w:sz w:val="24"/>
          <w:szCs w:val="24"/>
        </w:rPr>
      </w:pPr>
    </w:p>
    <w:p w14:paraId="79092DDC" w14:textId="77777777" w:rsidR="005B6A75" w:rsidRDefault="005B6A75" w:rsidP="005B6A75">
      <w:pPr>
        <w:jc w:val="center"/>
        <w:rPr>
          <w:rFonts w:ascii="Times New Roman" w:hAnsi="Times New Roman" w:cs="Times New Roman"/>
          <w:sz w:val="24"/>
          <w:szCs w:val="24"/>
        </w:rPr>
      </w:pPr>
    </w:p>
    <w:p w14:paraId="308618FD" w14:textId="77777777" w:rsidR="005B6A75" w:rsidRDefault="005B6A75" w:rsidP="005B6A75">
      <w:pPr>
        <w:jc w:val="center"/>
        <w:rPr>
          <w:rFonts w:ascii="Times New Roman" w:hAnsi="Times New Roman" w:cs="Times New Roman"/>
          <w:sz w:val="24"/>
          <w:szCs w:val="24"/>
        </w:rPr>
      </w:pPr>
    </w:p>
    <w:p w14:paraId="05B2D041" w14:textId="77777777" w:rsidR="005B6A75" w:rsidRDefault="005B6A75" w:rsidP="005B6A75">
      <w:pPr>
        <w:jc w:val="center"/>
        <w:rPr>
          <w:rFonts w:ascii="Times New Roman" w:hAnsi="Times New Roman" w:cs="Times New Roman"/>
          <w:sz w:val="24"/>
          <w:szCs w:val="24"/>
        </w:rPr>
      </w:pPr>
    </w:p>
    <w:p w14:paraId="74D2D6F0" w14:textId="77777777" w:rsidR="005B6A75" w:rsidRDefault="005B6A75" w:rsidP="005B6A75">
      <w:pPr>
        <w:jc w:val="center"/>
        <w:rPr>
          <w:rFonts w:ascii="Times New Roman" w:hAnsi="Times New Roman" w:cs="Times New Roman"/>
          <w:sz w:val="24"/>
          <w:szCs w:val="24"/>
        </w:rPr>
      </w:pPr>
    </w:p>
    <w:p w14:paraId="49D8A8F1" w14:textId="468A636A" w:rsidR="005B6A75" w:rsidRDefault="005B6A75" w:rsidP="005B6A75">
      <w:pPr>
        <w:jc w:val="center"/>
        <w:rPr>
          <w:rFonts w:ascii="Times New Roman" w:hAnsi="Times New Roman" w:cs="Times New Roman"/>
          <w:sz w:val="24"/>
          <w:szCs w:val="24"/>
        </w:rPr>
      </w:pPr>
      <w:r>
        <w:rPr>
          <w:rFonts w:ascii="Times New Roman" w:hAnsi="Times New Roman" w:cs="Times New Roman"/>
          <w:sz w:val="24"/>
          <w:szCs w:val="24"/>
        </w:rPr>
        <w:t>TITLE</w:t>
      </w:r>
    </w:p>
    <w:p w14:paraId="4614A15D" w14:textId="0A6F71EF" w:rsidR="005B6A75" w:rsidRDefault="005B6A75" w:rsidP="005B6A75">
      <w:pPr>
        <w:jc w:val="center"/>
        <w:rPr>
          <w:rFonts w:ascii="Times New Roman" w:hAnsi="Times New Roman" w:cs="Times New Roman"/>
          <w:sz w:val="24"/>
          <w:szCs w:val="24"/>
        </w:rPr>
      </w:pPr>
      <w:r>
        <w:rPr>
          <w:rFonts w:ascii="Times New Roman" w:hAnsi="Times New Roman" w:cs="Times New Roman"/>
          <w:sz w:val="24"/>
          <w:szCs w:val="24"/>
        </w:rPr>
        <w:t>James Myose and Kendall Price</w:t>
      </w:r>
    </w:p>
    <w:p w14:paraId="561B9B3D" w14:textId="66D46D51" w:rsidR="005B6A75" w:rsidRDefault="005B6A75" w:rsidP="005B6A75">
      <w:pPr>
        <w:jc w:val="center"/>
        <w:rPr>
          <w:rFonts w:ascii="Times New Roman" w:hAnsi="Times New Roman" w:cs="Times New Roman"/>
          <w:sz w:val="24"/>
          <w:szCs w:val="24"/>
        </w:rPr>
      </w:pPr>
      <w:r>
        <w:rPr>
          <w:rFonts w:ascii="Times New Roman" w:hAnsi="Times New Roman" w:cs="Times New Roman"/>
          <w:sz w:val="24"/>
          <w:szCs w:val="24"/>
        </w:rPr>
        <w:t>CIS 560</w:t>
      </w:r>
    </w:p>
    <w:p w14:paraId="7E72AD0A" w14:textId="2B7C32B1" w:rsidR="005B6A75" w:rsidRDefault="005B6A75" w:rsidP="005B6A75">
      <w:pPr>
        <w:jc w:val="center"/>
        <w:rPr>
          <w:rFonts w:ascii="Times New Roman" w:hAnsi="Times New Roman" w:cs="Times New Roman"/>
          <w:sz w:val="24"/>
          <w:szCs w:val="24"/>
        </w:rPr>
      </w:pPr>
      <w:r>
        <w:rPr>
          <w:rFonts w:ascii="Times New Roman" w:hAnsi="Times New Roman" w:cs="Times New Roman"/>
          <w:sz w:val="24"/>
          <w:szCs w:val="24"/>
        </w:rPr>
        <w:t xml:space="preserve">Josh </w:t>
      </w:r>
      <w:proofErr w:type="spellStart"/>
      <w:r>
        <w:rPr>
          <w:rFonts w:ascii="Times New Roman" w:hAnsi="Times New Roman" w:cs="Times New Roman"/>
          <w:sz w:val="24"/>
          <w:szCs w:val="24"/>
        </w:rPr>
        <w:t>Weese</w:t>
      </w:r>
      <w:proofErr w:type="spellEnd"/>
    </w:p>
    <w:p w14:paraId="56B168B9" w14:textId="321894A0" w:rsidR="005B6A75" w:rsidRDefault="005B6A75" w:rsidP="005B6A75">
      <w:pPr>
        <w:jc w:val="center"/>
        <w:rPr>
          <w:rFonts w:ascii="Times New Roman" w:hAnsi="Times New Roman" w:cs="Times New Roman"/>
          <w:sz w:val="24"/>
          <w:szCs w:val="24"/>
        </w:rPr>
      </w:pPr>
      <w:r>
        <w:rPr>
          <w:rFonts w:ascii="Times New Roman" w:hAnsi="Times New Roman" w:cs="Times New Roman"/>
          <w:sz w:val="24"/>
          <w:szCs w:val="24"/>
        </w:rPr>
        <w:t>Kansas State University</w:t>
      </w:r>
    </w:p>
    <w:p w14:paraId="740A9869" w14:textId="15FC55F7" w:rsidR="005B6A75" w:rsidRDefault="005B6A75" w:rsidP="005B6A75">
      <w:pPr>
        <w:jc w:val="center"/>
        <w:rPr>
          <w:rFonts w:ascii="Times New Roman" w:hAnsi="Times New Roman" w:cs="Times New Roman"/>
          <w:sz w:val="24"/>
          <w:szCs w:val="24"/>
        </w:rPr>
      </w:pPr>
      <w:r>
        <w:rPr>
          <w:rFonts w:ascii="Times New Roman" w:hAnsi="Times New Roman" w:cs="Times New Roman"/>
          <w:sz w:val="24"/>
          <w:szCs w:val="24"/>
        </w:rPr>
        <w:t>April 26, 2021</w:t>
      </w:r>
    </w:p>
    <w:p w14:paraId="6DC47E58" w14:textId="578CA667" w:rsidR="005B6A75" w:rsidRPr="005B6A75" w:rsidRDefault="005B6A75" w:rsidP="005B6A75">
      <w:pPr>
        <w:jc w:val="center"/>
        <w:rPr>
          <w:rFonts w:ascii="Times New Roman" w:hAnsi="Times New Roman" w:cs="Times New Roman"/>
          <w:sz w:val="24"/>
          <w:szCs w:val="24"/>
        </w:rPr>
      </w:pPr>
      <w:r w:rsidRPr="005B6A75">
        <w:rPr>
          <w:rFonts w:ascii="Times New Roman" w:hAnsi="Times New Roman" w:cs="Times New Roman"/>
          <w:sz w:val="24"/>
          <w:szCs w:val="24"/>
        </w:rPr>
        <w:br w:type="page"/>
      </w:r>
    </w:p>
    <w:p w14:paraId="6EBEEB51" w14:textId="77777777" w:rsidR="005B6A75" w:rsidRPr="005B6A75" w:rsidRDefault="005B6A75" w:rsidP="005B6A75">
      <w:pPr>
        <w:pStyle w:val="Heading1"/>
      </w:pPr>
      <w:r w:rsidRPr="005B6A75">
        <w:lastRenderedPageBreak/>
        <w:t>Introduction</w:t>
      </w:r>
    </w:p>
    <w:p w14:paraId="4F283E61" w14:textId="25F2CD69" w:rsidR="005B6A75" w:rsidRPr="005B6A75" w:rsidRDefault="005B6A75" w:rsidP="005B6A75">
      <w:pPr>
        <w:rPr>
          <w:rFonts w:ascii="Times New Roman" w:hAnsi="Times New Roman" w:cs="Times New Roman"/>
          <w:sz w:val="24"/>
          <w:szCs w:val="24"/>
        </w:rPr>
      </w:pPr>
      <w:r w:rsidRPr="005B6A75">
        <w:rPr>
          <w:rFonts w:ascii="Times New Roman" w:hAnsi="Times New Roman" w:cs="Times New Roman"/>
          <w:sz w:val="24"/>
          <w:szCs w:val="24"/>
        </w:rPr>
        <w:t xml:space="preserve">Give an overview of the system, its </w:t>
      </w:r>
      <w:proofErr w:type="gramStart"/>
      <w:r w:rsidRPr="005B6A75">
        <w:rPr>
          <w:rFonts w:ascii="Times New Roman" w:hAnsi="Times New Roman" w:cs="Times New Roman"/>
          <w:sz w:val="24"/>
          <w:szCs w:val="24"/>
        </w:rPr>
        <w:t>functions</w:t>
      </w:r>
      <w:proofErr w:type="gramEnd"/>
      <w:r w:rsidRPr="005B6A75">
        <w:rPr>
          <w:rFonts w:ascii="Times New Roman" w:hAnsi="Times New Roman" w:cs="Times New Roman"/>
          <w:sz w:val="24"/>
          <w:szCs w:val="24"/>
        </w:rPr>
        <w:t xml:space="preserve"> and potential users.</w:t>
      </w:r>
    </w:p>
    <w:p w14:paraId="22CE2111" w14:textId="77777777" w:rsidR="005B6A75" w:rsidRDefault="005B6A75" w:rsidP="005B6A75">
      <w:pPr>
        <w:pStyle w:val="Heading1"/>
      </w:pPr>
      <w:r w:rsidRPr="005B6A75">
        <w:t>Technical Description</w:t>
      </w:r>
    </w:p>
    <w:p w14:paraId="55EDE46E" w14:textId="3E14109D" w:rsidR="005B6A75" w:rsidRPr="005B6A75" w:rsidRDefault="005B6A75" w:rsidP="005B6A75">
      <w:pPr>
        <w:rPr>
          <w:rFonts w:ascii="Times New Roman" w:hAnsi="Times New Roman" w:cs="Times New Roman"/>
          <w:sz w:val="24"/>
          <w:szCs w:val="24"/>
        </w:rPr>
      </w:pPr>
      <w:r w:rsidRPr="005B6A75">
        <w:rPr>
          <w:rFonts w:ascii="Times New Roman" w:hAnsi="Times New Roman" w:cs="Times New Roman"/>
          <w:sz w:val="24"/>
          <w:szCs w:val="24"/>
        </w:rPr>
        <w:t>of the system, including languages, tools, and libraries, and how each were used.</w:t>
      </w:r>
    </w:p>
    <w:p w14:paraId="6E1A8F1E" w14:textId="77777777" w:rsidR="005B6A75" w:rsidRDefault="005B6A75" w:rsidP="005B6A75">
      <w:pPr>
        <w:pStyle w:val="Heading1"/>
      </w:pPr>
      <w:r w:rsidRPr="005B6A75">
        <w:t>Database Design</w:t>
      </w:r>
    </w:p>
    <w:p w14:paraId="22613DF5" w14:textId="15C2D2B8" w:rsidR="005B6A75" w:rsidRPr="005B6A75" w:rsidRDefault="005B6A75" w:rsidP="005B6A75">
      <w:pPr>
        <w:rPr>
          <w:rFonts w:ascii="Times New Roman" w:hAnsi="Times New Roman" w:cs="Times New Roman"/>
          <w:sz w:val="24"/>
          <w:szCs w:val="24"/>
        </w:rPr>
      </w:pPr>
      <w:r w:rsidRPr="005B6A75">
        <w:rPr>
          <w:rFonts w:ascii="Times New Roman" w:hAnsi="Times New Roman" w:cs="Times New Roman"/>
          <w:sz w:val="24"/>
          <w:szCs w:val="24"/>
        </w:rPr>
        <w:t xml:space="preserve">Include an updated physical database diagram of your final database implemented. Remember, a physical database design should include ALL foreign key columns, relationship tables, and column data types. Indicate nullable columns (NULL) using </w:t>
      </w:r>
      <w:proofErr w:type="gramStart"/>
      <w:r w:rsidRPr="005B6A75">
        <w:rPr>
          <w:rFonts w:ascii="Times New Roman" w:hAnsi="Times New Roman" w:cs="Times New Roman"/>
          <w:sz w:val="24"/>
          <w:szCs w:val="24"/>
        </w:rPr>
        <w:t>italics, or</w:t>
      </w:r>
      <w:proofErr w:type="gramEnd"/>
      <w:r w:rsidRPr="005B6A75">
        <w:rPr>
          <w:rFonts w:ascii="Times New Roman" w:hAnsi="Times New Roman" w:cs="Times New Roman"/>
          <w:sz w:val="24"/>
          <w:szCs w:val="24"/>
        </w:rPr>
        <w:t xml:space="preserve"> provide a legend to define the annotation you use.</w:t>
      </w:r>
    </w:p>
    <w:p w14:paraId="37E03AD2" w14:textId="77777777" w:rsidR="005B6A75" w:rsidRDefault="005B6A75" w:rsidP="005B6A75">
      <w:pPr>
        <w:pStyle w:val="Heading1"/>
      </w:pPr>
      <w:r w:rsidRPr="005B6A75">
        <w:t>System Design</w:t>
      </w:r>
    </w:p>
    <w:p w14:paraId="0792AC5C" w14:textId="09D47D86" w:rsidR="005B6A75" w:rsidRPr="005B6A75" w:rsidRDefault="005B6A75" w:rsidP="005B6A75">
      <w:pPr>
        <w:rPr>
          <w:rFonts w:ascii="Times New Roman" w:hAnsi="Times New Roman" w:cs="Times New Roman"/>
          <w:sz w:val="24"/>
          <w:szCs w:val="24"/>
        </w:rPr>
      </w:pPr>
      <w:r w:rsidRPr="005B6A75">
        <w:rPr>
          <w:rFonts w:ascii="Times New Roman" w:hAnsi="Times New Roman" w:cs="Times New Roman"/>
          <w:sz w:val="24"/>
          <w:szCs w:val="24"/>
        </w:rPr>
        <w:t>Show diagrams that can help you explain the implementation of the project. These diagrams should show software components and their relationships, such as UML class diagrams or call sequence diagrams. Include everything that can clarify how your application is composed, how the tasks and data is processed, and how the software components are organized to work together.</w:t>
      </w:r>
    </w:p>
    <w:p w14:paraId="48BA8DF7" w14:textId="77777777" w:rsidR="005B6A75" w:rsidRDefault="005B6A75" w:rsidP="005B6A75">
      <w:pPr>
        <w:pStyle w:val="Heading1"/>
      </w:pPr>
      <w:r w:rsidRPr="005B6A75">
        <w:t>System Features and Usage</w:t>
      </w:r>
    </w:p>
    <w:p w14:paraId="20EAFC6C" w14:textId="42300EF4" w:rsidR="005B6A75" w:rsidRPr="005B6A75" w:rsidRDefault="005B6A75" w:rsidP="005B6A75">
      <w:pPr>
        <w:rPr>
          <w:rFonts w:ascii="Times New Roman" w:hAnsi="Times New Roman" w:cs="Times New Roman"/>
          <w:sz w:val="24"/>
          <w:szCs w:val="24"/>
        </w:rPr>
      </w:pPr>
      <w:r w:rsidRPr="005B6A75">
        <w:rPr>
          <w:rFonts w:ascii="Times New Roman" w:hAnsi="Times New Roman" w:cs="Times New Roman"/>
          <w:sz w:val="24"/>
          <w:szCs w:val="24"/>
        </w:rPr>
        <w:t>Use example scenarios (and screenshots) to explain the system. Show how users interact with the system. Highlight the strengths and limitations of your system.</w:t>
      </w:r>
    </w:p>
    <w:p w14:paraId="1EE0461D" w14:textId="77777777" w:rsidR="005B6A75" w:rsidRDefault="005B6A75" w:rsidP="005B6A75">
      <w:pPr>
        <w:pStyle w:val="Heading1"/>
      </w:pPr>
      <w:r w:rsidRPr="005B6A75">
        <w:t>Report Queries</w:t>
      </w:r>
    </w:p>
    <w:p w14:paraId="71E27B25" w14:textId="08401E8A" w:rsidR="005B6A75" w:rsidRPr="005B6A75" w:rsidRDefault="005B6A75" w:rsidP="005B6A75">
      <w:pPr>
        <w:rPr>
          <w:rFonts w:ascii="Times New Roman" w:hAnsi="Times New Roman" w:cs="Times New Roman"/>
          <w:sz w:val="24"/>
          <w:szCs w:val="24"/>
        </w:rPr>
      </w:pPr>
      <w:r w:rsidRPr="005B6A75">
        <w:rPr>
          <w:rFonts w:ascii="Times New Roman" w:hAnsi="Times New Roman" w:cs="Times New Roman"/>
          <w:sz w:val="24"/>
          <w:szCs w:val="24"/>
        </w:rPr>
        <w:t xml:space="preserve">Include 4 report-type queries that support the functionality of your system. Your queries should be "interesting" and </w:t>
      </w:r>
      <w:proofErr w:type="gramStart"/>
      <w:r w:rsidRPr="005B6A75">
        <w:rPr>
          <w:rFonts w:ascii="Times New Roman" w:hAnsi="Times New Roman" w:cs="Times New Roman"/>
          <w:sz w:val="24"/>
          <w:szCs w:val="24"/>
        </w:rPr>
        <w:t>substantially-different</w:t>
      </w:r>
      <w:proofErr w:type="gramEnd"/>
      <w:r w:rsidRPr="005B6A75">
        <w:rPr>
          <w:rFonts w:ascii="Times New Roman" w:hAnsi="Times New Roman" w:cs="Times New Roman"/>
          <w:sz w:val="24"/>
          <w:szCs w:val="24"/>
        </w:rPr>
        <w:t xml:space="preserve"> from each other. A report-type query is likely to have aggregates and cover a larger range of rows before aggregation. For each of your queries, submit the stored procedure or statements that include:</w:t>
      </w:r>
    </w:p>
    <w:p w14:paraId="189B3853" w14:textId="77777777" w:rsidR="005B6A75" w:rsidRPr="005B6A75" w:rsidRDefault="005B6A75" w:rsidP="005B6A75">
      <w:pPr>
        <w:pStyle w:val="ListParagraph"/>
        <w:numPr>
          <w:ilvl w:val="0"/>
          <w:numId w:val="1"/>
        </w:numPr>
        <w:rPr>
          <w:rFonts w:ascii="Times New Roman" w:hAnsi="Times New Roman" w:cs="Times New Roman"/>
          <w:sz w:val="24"/>
          <w:szCs w:val="24"/>
        </w:rPr>
      </w:pPr>
      <w:r w:rsidRPr="005B6A75">
        <w:rPr>
          <w:rFonts w:ascii="Times New Roman" w:hAnsi="Times New Roman" w:cs="Times New Roman"/>
          <w:sz w:val="24"/>
          <w:szCs w:val="24"/>
        </w:rPr>
        <w:t>A comment describing what the procedure/statement accomplishes.</w:t>
      </w:r>
    </w:p>
    <w:p w14:paraId="15CC81A0" w14:textId="4D0C70EB" w:rsidR="005B6A75" w:rsidRPr="005B6A75" w:rsidRDefault="005B6A75" w:rsidP="005B6A75">
      <w:pPr>
        <w:pStyle w:val="ListParagraph"/>
        <w:numPr>
          <w:ilvl w:val="0"/>
          <w:numId w:val="1"/>
        </w:numPr>
        <w:rPr>
          <w:rFonts w:ascii="Times New Roman" w:hAnsi="Times New Roman" w:cs="Times New Roman"/>
          <w:sz w:val="24"/>
          <w:szCs w:val="24"/>
        </w:rPr>
      </w:pPr>
      <w:r w:rsidRPr="005B6A75">
        <w:rPr>
          <w:rFonts w:ascii="Times New Roman" w:hAnsi="Times New Roman" w:cs="Times New Roman"/>
          <w:sz w:val="24"/>
          <w:szCs w:val="24"/>
        </w:rPr>
        <w:t>The full implementation. If using procedures, include the full statement of CREATE PROCEDURE and its parameters.</w:t>
      </w:r>
    </w:p>
    <w:p w14:paraId="619596D0" w14:textId="77777777" w:rsidR="005B6A75" w:rsidRPr="005B6A75" w:rsidRDefault="005B6A75" w:rsidP="005B6A75">
      <w:pPr>
        <w:pStyle w:val="ListParagraph"/>
        <w:numPr>
          <w:ilvl w:val="0"/>
          <w:numId w:val="1"/>
        </w:numPr>
        <w:rPr>
          <w:rFonts w:ascii="Times New Roman" w:hAnsi="Times New Roman" w:cs="Times New Roman"/>
          <w:sz w:val="24"/>
          <w:szCs w:val="24"/>
        </w:rPr>
      </w:pPr>
      <w:r w:rsidRPr="005B6A75">
        <w:rPr>
          <w:rFonts w:ascii="Times New Roman" w:hAnsi="Times New Roman" w:cs="Times New Roman"/>
          <w:sz w:val="24"/>
          <w:szCs w:val="24"/>
        </w:rPr>
        <w:t>A screenshot or table (such as in MS Word or HTML, not database table/relation) of your results.</w:t>
      </w:r>
    </w:p>
    <w:p w14:paraId="42C7928A" w14:textId="77777777" w:rsidR="005B6A75" w:rsidRPr="005B6A75" w:rsidRDefault="005B6A75" w:rsidP="005B6A75">
      <w:pPr>
        <w:rPr>
          <w:rFonts w:ascii="Times New Roman" w:hAnsi="Times New Roman" w:cs="Times New Roman"/>
          <w:sz w:val="24"/>
          <w:szCs w:val="24"/>
        </w:rPr>
      </w:pPr>
      <w:r w:rsidRPr="005B6A75">
        <w:rPr>
          <w:rFonts w:ascii="Times New Roman" w:hAnsi="Times New Roman" w:cs="Times New Roman"/>
          <w:sz w:val="24"/>
          <w:szCs w:val="24"/>
        </w:rPr>
        <w:t>NOTE: Your project may include more than 4 report-type queries, so please select only 4 to include in this section of the report. The remaining queries should be included in your code submission.</w:t>
      </w:r>
    </w:p>
    <w:p w14:paraId="7D4D7DF6" w14:textId="77777777" w:rsidR="005B6A75" w:rsidRPr="005B6A75" w:rsidRDefault="005B6A75" w:rsidP="005B6A75">
      <w:pPr>
        <w:pStyle w:val="Heading1"/>
      </w:pPr>
      <w:r w:rsidRPr="005B6A75">
        <w:t>Summary and Discussion</w:t>
      </w:r>
    </w:p>
    <w:p w14:paraId="20E651A9" w14:textId="18C05504" w:rsidR="005B6A75" w:rsidRPr="005B6A75" w:rsidRDefault="005B6A75" w:rsidP="005B6A75">
      <w:pPr>
        <w:pStyle w:val="ListParagraph"/>
        <w:numPr>
          <w:ilvl w:val="0"/>
          <w:numId w:val="2"/>
        </w:numPr>
        <w:rPr>
          <w:rFonts w:ascii="Times New Roman" w:hAnsi="Times New Roman" w:cs="Times New Roman"/>
          <w:sz w:val="24"/>
          <w:szCs w:val="24"/>
        </w:rPr>
      </w:pPr>
      <w:r w:rsidRPr="005B6A75">
        <w:rPr>
          <w:rFonts w:ascii="Times New Roman" w:hAnsi="Times New Roman" w:cs="Times New Roman"/>
          <w:sz w:val="24"/>
          <w:szCs w:val="24"/>
        </w:rPr>
        <w:t xml:space="preserve">The completeness </w:t>
      </w:r>
      <w:proofErr w:type="spellStart"/>
      <w:r w:rsidRPr="005B6A75">
        <w:rPr>
          <w:rFonts w:ascii="Times New Roman" w:hAnsi="Times New Roman" w:cs="Times New Roman"/>
          <w:sz w:val="24"/>
          <w:szCs w:val="24"/>
        </w:rPr>
        <w:t>of</w:t>
      </w:r>
      <w:r w:rsidR="009509A9">
        <w:rPr>
          <w:rFonts w:ascii="Times New Roman" w:hAnsi="Times New Roman" w:cs="Times New Roman"/>
          <w:sz w:val="24"/>
          <w:szCs w:val="24"/>
        </w:rPr>
        <w:t>Re</w:t>
      </w:r>
      <w:proofErr w:type="spellEnd"/>
      <w:r w:rsidRPr="005B6A75">
        <w:rPr>
          <w:rFonts w:ascii="Times New Roman" w:hAnsi="Times New Roman" w:cs="Times New Roman"/>
          <w:sz w:val="24"/>
          <w:szCs w:val="24"/>
        </w:rPr>
        <w:t xml:space="preserve"> your project compared to the original vision.</w:t>
      </w:r>
    </w:p>
    <w:p w14:paraId="3ED78DA5" w14:textId="77777777" w:rsidR="005B6A75" w:rsidRPr="005B6A75" w:rsidRDefault="005B6A75" w:rsidP="005B6A75">
      <w:pPr>
        <w:pStyle w:val="ListParagraph"/>
        <w:numPr>
          <w:ilvl w:val="0"/>
          <w:numId w:val="2"/>
        </w:numPr>
        <w:rPr>
          <w:rFonts w:ascii="Times New Roman" w:hAnsi="Times New Roman" w:cs="Times New Roman"/>
          <w:sz w:val="24"/>
          <w:szCs w:val="24"/>
        </w:rPr>
      </w:pPr>
      <w:r w:rsidRPr="005B6A75">
        <w:rPr>
          <w:rFonts w:ascii="Times New Roman" w:hAnsi="Times New Roman" w:cs="Times New Roman"/>
          <w:sz w:val="24"/>
          <w:szCs w:val="24"/>
        </w:rPr>
        <w:t>Explain the changes made to your database design since the proposal.</w:t>
      </w:r>
    </w:p>
    <w:p w14:paraId="6E61D731" w14:textId="77777777" w:rsidR="005B6A75" w:rsidRPr="005B6A75" w:rsidRDefault="005B6A75" w:rsidP="005B6A75">
      <w:pPr>
        <w:pStyle w:val="ListParagraph"/>
        <w:numPr>
          <w:ilvl w:val="0"/>
          <w:numId w:val="2"/>
        </w:numPr>
        <w:rPr>
          <w:rFonts w:ascii="Times New Roman" w:hAnsi="Times New Roman" w:cs="Times New Roman"/>
          <w:sz w:val="24"/>
          <w:szCs w:val="24"/>
        </w:rPr>
      </w:pPr>
      <w:r w:rsidRPr="005B6A75">
        <w:rPr>
          <w:rFonts w:ascii="Times New Roman" w:hAnsi="Times New Roman" w:cs="Times New Roman"/>
          <w:sz w:val="24"/>
          <w:szCs w:val="24"/>
        </w:rPr>
        <w:lastRenderedPageBreak/>
        <w:t>What you have learned, what would you change if you'd do it again.</w:t>
      </w:r>
    </w:p>
    <w:p w14:paraId="4EBD1414" w14:textId="3A89745A" w:rsidR="005B6A75" w:rsidRPr="005B6A75" w:rsidRDefault="005B6A75" w:rsidP="005B6A75">
      <w:pPr>
        <w:pStyle w:val="ListParagraph"/>
        <w:numPr>
          <w:ilvl w:val="0"/>
          <w:numId w:val="2"/>
        </w:numPr>
        <w:rPr>
          <w:rFonts w:ascii="Times New Roman" w:hAnsi="Times New Roman" w:cs="Times New Roman"/>
          <w:sz w:val="24"/>
          <w:szCs w:val="24"/>
        </w:rPr>
      </w:pPr>
      <w:r w:rsidRPr="005B6A75">
        <w:rPr>
          <w:rFonts w:ascii="Times New Roman" w:hAnsi="Times New Roman" w:cs="Times New Roman"/>
          <w:sz w:val="24"/>
          <w:szCs w:val="24"/>
        </w:rPr>
        <w:t>Discussion of possible improvements and ideas for future work.</w:t>
      </w:r>
    </w:p>
    <w:sectPr w:rsidR="005B6A75" w:rsidRPr="005B6A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BD6D5" w14:textId="77777777" w:rsidR="005B6A75" w:rsidRDefault="005B6A75" w:rsidP="005B6A75">
      <w:pPr>
        <w:spacing w:after="0" w:line="240" w:lineRule="auto"/>
      </w:pPr>
      <w:r>
        <w:separator/>
      </w:r>
    </w:p>
  </w:endnote>
  <w:endnote w:type="continuationSeparator" w:id="0">
    <w:p w14:paraId="598165AA" w14:textId="77777777" w:rsidR="005B6A75" w:rsidRDefault="005B6A75" w:rsidP="005B6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FB49E" w14:textId="77777777" w:rsidR="005B6A75" w:rsidRDefault="005B6A75" w:rsidP="005B6A75">
      <w:pPr>
        <w:spacing w:after="0" w:line="240" w:lineRule="auto"/>
      </w:pPr>
      <w:r>
        <w:separator/>
      </w:r>
    </w:p>
  </w:footnote>
  <w:footnote w:type="continuationSeparator" w:id="0">
    <w:p w14:paraId="68205AAB" w14:textId="77777777" w:rsidR="005B6A75" w:rsidRDefault="005B6A75" w:rsidP="005B6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455982"/>
      <w:docPartObj>
        <w:docPartGallery w:val="Page Numbers (Top of Page)"/>
        <w:docPartUnique/>
      </w:docPartObj>
    </w:sdtPr>
    <w:sdtEndPr>
      <w:rPr>
        <w:noProof/>
      </w:rPr>
    </w:sdtEndPr>
    <w:sdtContent>
      <w:p w14:paraId="33A02EE9" w14:textId="570F89A9" w:rsidR="005B6A75" w:rsidRDefault="005B6A75" w:rsidP="005B6A75">
        <w:pPr>
          <w:pStyle w:val="Header"/>
        </w:pPr>
        <w:r>
          <w:t>TITLE</w:t>
        </w:r>
        <w:r>
          <w:tab/>
        </w:r>
        <w:r>
          <w:tab/>
        </w:r>
        <w:r>
          <w:fldChar w:fldCharType="begin"/>
        </w:r>
        <w:r>
          <w:instrText xml:space="preserve"> PAGE   \* MERGEFORMAT </w:instrText>
        </w:r>
        <w:r>
          <w:fldChar w:fldCharType="separate"/>
        </w:r>
        <w:r>
          <w:rPr>
            <w:noProof/>
          </w:rPr>
          <w:t>2</w:t>
        </w:r>
        <w:r>
          <w:rPr>
            <w:noProof/>
          </w:rPr>
          <w:fldChar w:fldCharType="end"/>
        </w:r>
      </w:p>
    </w:sdtContent>
  </w:sdt>
  <w:p w14:paraId="4DE70C15" w14:textId="77777777" w:rsidR="005B6A75" w:rsidRDefault="005B6A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68FE"/>
    <w:multiLevelType w:val="hybridMultilevel"/>
    <w:tmpl w:val="43CC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5014A"/>
    <w:multiLevelType w:val="hybridMultilevel"/>
    <w:tmpl w:val="49AA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NDI1MzU2MTG2NDVR0lEKTi0uzszPAykwrAUAxIGi0SwAAAA="/>
  </w:docVars>
  <w:rsids>
    <w:rsidRoot w:val="005B6A75"/>
    <w:rsid w:val="005B6A75"/>
    <w:rsid w:val="0095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C5908"/>
  <w15:chartTrackingRefBased/>
  <w15:docId w15:val="{B53E3C27-7D46-46D9-B265-34A75BB9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A75"/>
  </w:style>
  <w:style w:type="paragraph" w:styleId="Footer">
    <w:name w:val="footer"/>
    <w:basedOn w:val="Normal"/>
    <w:link w:val="FooterChar"/>
    <w:uiPriority w:val="99"/>
    <w:unhideWhenUsed/>
    <w:rsid w:val="005B6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A75"/>
  </w:style>
  <w:style w:type="character" w:customStyle="1" w:styleId="Heading1Char">
    <w:name w:val="Heading 1 Char"/>
    <w:basedOn w:val="DefaultParagraphFont"/>
    <w:link w:val="Heading1"/>
    <w:uiPriority w:val="9"/>
    <w:rsid w:val="005B6A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6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1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Myose</dc:creator>
  <cp:keywords/>
  <dc:description/>
  <cp:lastModifiedBy>James Myose</cp:lastModifiedBy>
  <cp:revision>2</cp:revision>
  <dcterms:created xsi:type="dcterms:W3CDTF">2021-04-21T21:02:00Z</dcterms:created>
  <dcterms:modified xsi:type="dcterms:W3CDTF">2021-04-21T21:11:00Z</dcterms:modified>
</cp:coreProperties>
</file>