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BA878" w14:textId="77777777" w:rsidR="002A054E" w:rsidRDefault="002A054E" w:rsidP="005914B2">
      <w:pPr>
        <w:spacing w:after="0" w:line="240" w:lineRule="auto"/>
        <w:jc w:val="center"/>
        <w:rPr>
          <w:rFonts w:ascii="Times New Roman" w:hAnsi="Times New Roman" w:cs="Times New Roman"/>
        </w:rPr>
      </w:pPr>
    </w:p>
    <w:p w14:paraId="6C1F2DE1" w14:textId="77777777" w:rsidR="002A054E" w:rsidRDefault="002A054E" w:rsidP="005914B2">
      <w:pPr>
        <w:spacing w:after="0" w:line="240" w:lineRule="auto"/>
        <w:jc w:val="center"/>
        <w:rPr>
          <w:rFonts w:ascii="Times New Roman" w:hAnsi="Times New Roman" w:cs="Times New Roman"/>
        </w:rPr>
      </w:pPr>
    </w:p>
    <w:p w14:paraId="63B0DA32" w14:textId="77777777" w:rsidR="002A054E" w:rsidRDefault="002A054E" w:rsidP="005914B2">
      <w:pPr>
        <w:spacing w:after="0" w:line="240" w:lineRule="auto"/>
        <w:jc w:val="center"/>
        <w:rPr>
          <w:rFonts w:ascii="Times New Roman" w:hAnsi="Times New Roman" w:cs="Times New Roman"/>
        </w:rPr>
      </w:pPr>
    </w:p>
    <w:p w14:paraId="76422F06" w14:textId="77777777" w:rsidR="002A054E" w:rsidRDefault="002A054E" w:rsidP="005914B2">
      <w:pPr>
        <w:spacing w:after="0" w:line="240" w:lineRule="auto"/>
        <w:jc w:val="center"/>
        <w:rPr>
          <w:rFonts w:ascii="Times New Roman" w:hAnsi="Times New Roman" w:cs="Times New Roman"/>
        </w:rPr>
      </w:pPr>
    </w:p>
    <w:p w14:paraId="44161775" w14:textId="77777777" w:rsidR="002A054E" w:rsidRDefault="002A054E" w:rsidP="005914B2">
      <w:pPr>
        <w:spacing w:after="0" w:line="240" w:lineRule="auto"/>
        <w:jc w:val="center"/>
        <w:rPr>
          <w:rFonts w:ascii="Times New Roman" w:hAnsi="Times New Roman" w:cs="Times New Roman"/>
        </w:rPr>
      </w:pPr>
    </w:p>
    <w:p w14:paraId="631CE07F" w14:textId="77777777" w:rsidR="002A054E" w:rsidRDefault="002A054E" w:rsidP="005914B2">
      <w:pPr>
        <w:spacing w:after="0" w:line="240" w:lineRule="auto"/>
        <w:jc w:val="center"/>
        <w:rPr>
          <w:rFonts w:ascii="Times New Roman" w:hAnsi="Times New Roman" w:cs="Times New Roman"/>
        </w:rPr>
      </w:pPr>
    </w:p>
    <w:p w14:paraId="750ABC0C" w14:textId="77777777" w:rsidR="002A054E" w:rsidRDefault="002A054E" w:rsidP="005914B2">
      <w:pPr>
        <w:spacing w:after="0" w:line="240" w:lineRule="auto"/>
        <w:jc w:val="center"/>
        <w:rPr>
          <w:rFonts w:ascii="Times New Roman" w:hAnsi="Times New Roman" w:cs="Times New Roman"/>
        </w:rPr>
      </w:pPr>
    </w:p>
    <w:p w14:paraId="38DBB46F" w14:textId="77777777" w:rsidR="002A054E" w:rsidRDefault="002A054E" w:rsidP="005914B2">
      <w:pPr>
        <w:spacing w:after="0" w:line="240" w:lineRule="auto"/>
        <w:jc w:val="center"/>
        <w:rPr>
          <w:rFonts w:ascii="Times New Roman" w:hAnsi="Times New Roman" w:cs="Times New Roman"/>
        </w:rPr>
      </w:pPr>
    </w:p>
    <w:p w14:paraId="7B478966" w14:textId="77777777" w:rsidR="002A054E" w:rsidRDefault="002A054E" w:rsidP="005914B2">
      <w:pPr>
        <w:spacing w:after="0" w:line="240" w:lineRule="auto"/>
        <w:jc w:val="center"/>
        <w:rPr>
          <w:rFonts w:ascii="Times New Roman" w:hAnsi="Times New Roman" w:cs="Times New Roman"/>
        </w:rPr>
      </w:pPr>
    </w:p>
    <w:p w14:paraId="782CBB09" w14:textId="77777777" w:rsidR="002A054E" w:rsidRDefault="002A054E" w:rsidP="005914B2">
      <w:pPr>
        <w:spacing w:after="0" w:line="240" w:lineRule="auto"/>
        <w:jc w:val="center"/>
        <w:rPr>
          <w:rFonts w:ascii="Times New Roman" w:hAnsi="Times New Roman" w:cs="Times New Roman"/>
        </w:rPr>
      </w:pPr>
    </w:p>
    <w:p w14:paraId="7568E1D6" w14:textId="77777777" w:rsidR="002A054E" w:rsidRPr="002A054E" w:rsidRDefault="002A054E" w:rsidP="005914B2">
      <w:pPr>
        <w:spacing w:after="0" w:line="240" w:lineRule="auto"/>
        <w:jc w:val="center"/>
        <w:rPr>
          <w:rFonts w:ascii="Times New Roman" w:hAnsi="Times New Roman" w:cs="Times New Roman"/>
        </w:rPr>
      </w:pPr>
    </w:p>
    <w:p w14:paraId="34FDABD1" w14:textId="05D8CA79" w:rsidR="002A054E" w:rsidRDefault="00E179A6" w:rsidP="005914B2">
      <w:pPr>
        <w:spacing w:after="0" w:line="240" w:lineRule="auto"/>
        <w:jc w:val="center"/>
        <w:rPr>
          <w:rFonts w:ascii="Times New Roman" w:hAnsi="Times New Roman" w:cs="Times New Roman"/>
          <w:b/>
          <w:bCs/>
        </w:rPr>
      </w:pPr>
      <w:r>
        <w:rPr>
          <w:rFonts w:ascii="Times New Roman" w:hAnsi="Times New Roman" w:cs="Times New Roman"/>
          <w:b/>
          <w:bCs/>
        </w:rPr>
        <w:t xml:space="preserve">Project One: </w:t>
      </w:r>
      <w:r w:rsidR="002A054E" w:rsidRPr="002A054E">
        <w:rPr>
          <w:rFonts w:ascii="Times New Roman" w:hAnsi="Times New Roman" w:cs="Times New Roman"/>
          <w:b/>
          <w:bCs/>
        </w:rPr>
        <w:t>Cloud Computing Evaluation Paper</w:t>
      </w:r>
    </w:p>
    <w:p w14:paraId="68547A9B" w14:textId="77777777" w:rsidR="002A054E" w:rsidRPr="002A054E" w:rsidRDefault="002A054E" w:rsidP="005914B2">
      <w:pPr>
        <w:spacing w:after="0" w:line="240" w:lineRule="auto"/>
        <w:jc w:val="center"/>
        <w:rPr>
          <w:rFonts w:ascii="Times New Roman" w:hAnsi="Times New Roman" w:cs="Times New Roman"/>
          <w:b/>
          <w:bCs/>
        </w:rPr>
      </w:pPr>
    </w:p>
    <w:p w14:paraId="2346120D" w14:textId="77777777" w:rsidR="002A054E" w:rsidRDefault="002A054E" w:rsidP="005914B2">
      <w:pPr>
        <w:spacing w:after="0" w:line="240" w:lineRule="auto"/>
        <w:jc w:val="center"/>
        <w:rPr>
          <w:rFonts w:ascii="Times New Roman" w:hAnsi="Times New Roman" w:cs="Times New Roman"/>
          <w:b/>
          <w:bCs/>
        </w:rPr>
      </w:pPr>
      <w:r w:rsidRPr="002A054E">
        <w:rPr>
          <w:rFonts w:ascii="Times New Roman" w:hAnsi="Times New Roman" w:cs="Times New Roman"/>
          <w:b/>
          <w:bCs/>
        </w:rPr>
        <w:t>DAT-260: Emerging Technologies/Big Data</w:t>
      </w:r>
    </w:p>
    <w:p w14:paraId="7C6F0B9C" w14:textId="77777777" w:rsidR="002A054E" w:rsidRDefault="002A054E" w:rsidP="005914B2">
      <w:pPr>
        <w:spacing w:after="0" w:line="240" w:lineRule="auto"/>
        <w:jc w:val="center"/>
        <w:rPr>
          <w:rFonts w:ascii="Times New Roman" w:hAnsi="Times New Roman" w:cs="Times New Roman"/>
        </w:rPr>
      </w:pPr>
      <w:r w:rsidRPr="002A054E">
        <w:rPr>
          <w:rFonts w:ascii="Times New Roman" w:hAnsi="Times New Roman" w:cs="Times New Roman"/>
        </w:rPr>
        <w:br/>
      </w:r>
      <w:r w:rsidRPr="002A054E">
        <w:rPr>
          <w:rFonts w:ascii="Times New Roman" w:hAnsi="Times New Roman" w:cs="Times New Roman"/>
          <w:b/>
          <w:bCs/>
        </w:rPr>
        <w:t>Student Name:</w:t>
      </w:r>
      <w:r w:rsidRPr="002A054E">
        <w:rPr>
          <w:rFonts w:ascii="Times New Roman" w:hAnsi="Times New Roman" w:cs="Times New Roman"/>
        </w:rPr>
        <w:t xml:space="preserve"> James E. Norwood Jr.</w:t>
      </w:r>
    </w:p>
    <w:p w14:paraId="02B540CE" w14:textId="522F5224" w:rsidR="002A054E" w:rsidRPr="002A054E" w:rsidRDefault="002A054E" w:rsidP="005914B2">
      <w:pPr>
        <w:spacing w:after="0" w:line="240" w:lineRule="auto"/>
        <w:jc w:val="center"/>
        <w:rPr>
          <w:rFonts w:ascii="Times New Roman" w:hAnsi="Times New Roman" w:cs="Times New Roman"/>
        </w:rPr>
      </w:pPr>
      <w:r w:rsidRPr="002A054E">
        <w:rPr>
          <w:rFonts w:ascii="Times New Roman" w:hAnsi="Times New Roman" w:cs="Times New Roman"/>
        </w:rPr>
        <w:br/>
      </w:r>
      <w:r w:rsidRPr="002A054E">
        <w:rPr>
          <w:rFonts w:ascii="Times New Roman" w:hAnsi="Times New Roman" w:cs="Times New Roman"/>
          <w:b/>
          <w:bCs/>
        </w:rPr>
        <w:t>Institution:</w:t>
      </w:r>
      <w:r w:rsidRPr="002A054E">
        <w:rPr>
          <w:rFonts w:ascii="Times New Roman" w:hAnsi="Times New Roman" w:cs="Times New Roman"/>
        </w:rPr>
        <w:t xml:space="preserve"> Southern New Hampshire University</w:t>
      </w:r>
    </w:p>
    <w:p w14:paraId="7E83C412" w14:textId="5765A8AD" w:rsidR="002A054E" w:rsidRDefault="002A054E" w:rsidP="005914B2">
      <w:pPr>
        <w:spacing w:after="0" w:line="240" w:lineRule="auto"/>
        <w:jc w:val="center"/>
        <w:rPr>
          <w:rFonts w:ascii="Times New Roman" w:hAnsi="Times New Roman" w:cs="Times New Roman"/>
        </w:rPr>
      </w:pPr>
    </w:p>
    <w:p w14:paraId="10B17170" w14:textId="157CF4CF" w:rsidR="00A2083D" w:rsidRDefault="00A2083D" w:rsidP="005914B2">
      <w:pPr>
        <w:spacing w:after="0" w:line="240" w:lineRule="auto"/>
        <w:jc w:val="center"/>
        <w:rPr>
          <w:rFonts w:ascii="Times New Roman" w:hAnsi="Times New Roman" w:cs="Times New Roman"/>
        </w:rPr>
      </w:pPr>
      <w:r>
        <w:rPr>
          <w:rFonts w:ascii="Times New Roman" w:hAnsi="Times New Roman" w:cs="Times New Roman"/>
        </w:rPr>
        <w:t>Professor Anthony Sulpizio</w:t>
      </w:r>
    </w:p>
    <w:p w14:paraId="3F73F0D9" w14:textId="77777777" w:rsidR="002A054E" w:rsidRDefault="002A054E" w:rsidP="005914B2">
      <w:pPr>
        <w:spacing w:after="0" w:line="240" w:lineRule="auto"/>
        <w:jc w:val="center"/>
        <w:rPr>
          <w:rFonts w:ascii="Times New Roman" w:hAnsi="Times New Roman" w:cs="Times New Roman"/>
        </w:rPr>
      </w:pPr>
    </w:p>
    <w:p w14:paraId="24AEEC91" w14:textId="77777777" w:rsidR="002A054E" w:rsidRDefault="002A054E" w:rsidP="005914B2">
      <w:pPr>
        <w:spacing w:after="0" w:line="240" w:lineRule="auto"/>
        <w:jc w:val="center"/>
        <w:rPr>
          <w:rFonts w:ascii="Times New Roman" w:hAnsi="Times New Roman" w:cs="Times New Roman"/>
        </w:rPr>
      </w:pPr>
    </w:p>
    <w:p w14:paraId="1AAC72A0" w14:textId="77777777" w:rsidR="002A054E" w:rsidRDefault="002A054E" w:rsidP="005914B2">
      <w:pPr>
        <w:spacing w:after="0" w:line="240" w:lineRule="auto"/>
        <w:jc w:val="center"/>
        <w:rPr>
          <w:rFonts w:ascii="Times New Roman" w:hAnsi="Times New Roman" w:cs="Times New Roman"/>
        </w:rPr>
      </w:pPr>
    </w:p>
    <w:p w14:paraId="38F09DE7" w14:textId="77777777" w:rsidR="002A054E" w:rsidRDefault="002A054E" w:rsidP="005914B2">
      <w:pPr>
        <w:spacing w:after="0" w:line="240" w:lineRule="auto"/>
        <w:jc w:val="center"/>
        <w:rPr>
          <w:rFonts w:ascii="Times New Roman" w:hAnsi="Times New Roman" w:cs="Times New Roman"/>
        </w:rPr>
      </w:pPr>
    </w:p>
    <w:p w14:paraId="6ED95182" w14:textId="77777777" w:rsidR="005914B2" w:rsidRDefault="005914B2" w:rsidP="005914B2">
      <w:pPr>
        <w:spacing w:after="0" w:line="240" w:lineRule="auto"/>
        <w:jc w:val="center"/>
        <w:rPr>
          <w:rFonts w:ascii="Times New Roman" w:hAnsi="Times New Roman" w:cs="Times New Roman"/>
        </w:rPr>
      </w:pPr>
    </w:p>
    <w:p w14:paraId="2BD10CCD" w14:textId="77777777" w:rsidR="005914B2" w:rsidRDefault="005914B2" w:rsidP="005914B2">
      <w:pPr>
        <w:spacing w:after="0" w:line="240" w:lineRule="auto"/>
        <w:jc w:val="center"/>
        <w:rPr>
          <w:rFonts w:ascii="Times New Roman" w:hAnsi="Times New Roman" w:cs="Times New Roman"/>
        </w:rPr>
      </w:pPr>
    </w:p>
    <w:p w14:paraId="2232A943" w14:textId="77777777" w:rsidR="005914B2" w:rsidRDefault="005914B2" w:rsidP="005914B2">
      <w:pPr>
        <w:spacing w:after="0" w:line="240" w:lineRule="auto"/>
        <w:jc w:val="center"/>
        <w:rPr>
          <w:rFonts w:ascii="Times New Roman" w:hAnsi="Times New Roman" w:cs="Times New Roman"/>
        </w:rPr>
      </w:pPr>
    </w:p>
    <w:p w14:paraId="2E556C11" w14:textId="77777777" w:rsidR="005914B2" w:rsidRDefault="005914B2" w:rsidP="005914B2">
      <w:pPr>
        <w:spacing w:after="0" w:line="240" w:lineRule="auto"/>
        <w:jc w:val="center"/>
        <w:rPr>
          <w:rFonts w:ascii="Times New Roman" w:hAnsi="Times New Roman" w:cs="Times New Roman"/>
        </w:rPr>
      </w:pPr>
    </w:p>
    <w:p w14:paraId="3DB42F58" w14:textId="77777777" w:rsidR="005914B2" w:rsidRDefault="005914B2" w:rsidP="005914B2">
      <w:pPr>
        <w:spacing w:after="0" w:line="240" w:lineRule="auto"/>
        <w:jc w:val="center"/>
        <w:rPr>
          <w:rFonts w:ascii="Times New Roman" w:hAnsi="Times New Roman" w:cs="Times New Roman"/>
        </w:rPr>
      </w:pPr>
    </w:p>
    <w:p w14:paraId="581DC5A9" w14:textId="77777777" w:rsidR="005914B2" w:rsidRDefault="005914B2" w:rsidP="005914B2">
      <w:pPr>
        <w:spacing w:after="0" w:line="240" w:lineRule="auto"/>
        <w:jc w:val="center"/>
        <w:rPr>
          <w:rFonts w:ascii="Times New Roman" w:hAnsi="Times New Roman" w:cs="Times New Roman"/>
        </w:rPr>
      </w:pPr>
    </w:p>
    <w:p w14:paraId="46C93D19" w14:textId="77777777" w:rsidR="005914B2" w:rsidRDefault="005914B2" w:rsidP="005914B2">
      <w:pPr>
        <w:spacing w:after="0" w:line="240" w:lineRule="auto"/>
        <w:jc w:val="center"/>
        <w:rPr>
          <w:rFonts w:ascii="Times New Roman" w:hAnsi="Times New Roman" w:cs="Times New Roman"/>
        </w:rPr>
      </w:pPr>
    </w:p>
    <w:p w14:paraId="11B156D0" w14:textId="77777777" w:rsidR="005914B2" w:rsidRDefault="005914B2" w:rsidP="005914B2">
      <w:pPr>
        <w:spacing w:after="0" w:line="240" w:lineRule="auto"/>
        <w:jc w:val="center"/>
        <w:rPr>
          <w:rFonts w:ascii="Times New Roman" w:hAnsi="Times New Roman" w:cs="Times New Roman"/>
        </w:rPr>
      </w:pPr>
    </w:p>
    <w:p w14:paraId="781AB712" w14:textId="77777777" w:rsidR="005914B2" w:rsidRDefault="005914B2" w:rsidP="005914B2">
      <w:pPr>
        <w:spacing w:after="0" w:line="240" w:lineRule="auto"/>
        <w:jc w:val="center"/>
        <w:rPr>
          <w:rFonts w:ascii="Times New Roman" w:hAnsi="Times New Roman" w:cs="Times New Roman"/>
        </w:rPr>
      </w:pPr>
    </w:p>
    <w:p w14:paraId="4F5B7204" w14:textId="77777777" w:rsidR="005914B2" w:rsidRDefault="005914B2" w:rsidP="005914B2">
      <w:pPr>
        <w:spacing w:after="0" w:line="240" w:lineRule="auto"/>
        <w:jc w:val="center"/>
        <w:rPr>
          <w:rFonts w:ascii="Times New Roman" w:hAnsi="Times New Roman" w:cs="Times New Roman"/>
        </w:rPr>
      </w:pPr>
    </w:p>
    <w:p w14:paraId="4C4B8BB4" w14:textId="77777777" w:rsidR="005914B2" w:rsidRDefault="005914B2" w:rsidP="005914B2">
      <w:pPr>
        <w:spacing w:after="0" w:line="240" w:lineRule="auto"/>
        <w:jc w:val="center"/>
        <w:rPr>
          <w:rFonts w:ascii="Times New Roman" w:hAnsi="Times New Roman" w:cs="Times New Roman"/>
        </w:rPr>
      </w:pPr>
    </w:p>
    <w:p w14:paraId="463E4E0B" w14:textId="77777777" w:rsidR="005914B2" w:rsidRDefault="005914B2" w:rsidP="005914B2">
      <w:pPr>
        <w:spacing w:after="0" w:line="240" w:lineRule="auto"/>
        <w:jc w:val="center"/>
        <w:rPr>
          <w:rFonts w:ascii="Times New Roman" w:hAnsi="Times New Roman" w:cs="Times New Roman"/>
        </w:rPr>
      </w:pPr>
    </w:p>
    <w:p w14:paraId="7155E72F" w14:textId="77777777" w:rsidR="005914B2" w:rsidRDefault="005914B2" w:rsidP="005914B2">
      <w:pPr>
        <w:spacing w:after="0" w:line="240" w:lineRule="auto"/>
        <w:jc w:val="center"/>
        <w:rPr>
          <w:rFonts w:ascii="Times New Roman" w:hAnsi="Times New Roman" w:cs="Times New Roman"/>
        </w:rPr>
      </w:pPr>
    </w:p>
    <w:p w14:paraId="2A5566AE" w14:textId="77777777" w:rsidR="005914B2" w:rsidRDefault="005914B2" w:rsidP="005914B2">
      <w:pPr>
        <w:spacing w:after="0" w:line="240" w:lineRule="auto"/>
        <w:jc w:val="center"/>
        <w:rPr>
          <w:rFonts w:ascii="Times New Roman" w:hAnsi="Times New Roman" w:cs="Times New Roman"/>
        </w:rPr>
      </w:pPr>
    </w:p>
    <w:p w14:paraId="23208EDF" w14:textId="77777777" w:rsidR="005914B2" w:rsidRDefault="005914B2" w:rsidP="005914B2">
      <w:pPr>
        <w:spacing w:after="0" w:line="240" w:lineRule="auto"/>
        <w:jc w:val="center"/>
        <w:rPr>
          <w:rFonts w:ascii="Times New Roman" w:hAnsi="Times New Roman" w:cs="Times New Roman"/>
        </w:rPr>
      </w:pPr>
    </w:p>
    <w:p w14:paraId="640A41F3" w14:textId="77777777" w:rsidR="005914B2" w:rsidRDefault="005914B2" w:rsidP="005914B2">
      <w:pPr>
        <w:spacing w:after="0" w:line="240" w:lineRule="auto"/>
        <w:jc w:val="center"/>
        <w:rPr>
          <w:rFonts w:ascii="Times New Roman" w:hAnsi="Times New Roman" w:cs="Times New Roman"/>
        </w:rPr>
      </w:pPr>
    </w:p>
    <w:p w14:paraId="6B8311C3" w14:textId="77777777" w:rsidR="005914B2" w:rsidRDefault="005914B2" w:rsidP="005914B2">
      <w:pPr>
        <w:spacing w:after="0" w:line="240" w:lineRule="auto"/>
        <w:jc w:val="center"/>
        <w:rPr>
          <w:rFonts w:ascii="Times New Roman" w:hAnsi="Times New Roman" w:cs="Times New Roman"/>
        </w:rPr>
      </w:pPr>
    </w:p>
    <w:p w14:paraId="19B54CBB" w14:textId="77777777" w:rsidR="005914B2" w:rsidRDefault="005914B2" w:rsidP="005914B2">
      <w:pPr>
        <w:spacing w:after="0" w:line="240" w:lineRule="auto"/>
        <w:jc w:val="center"/>
        <w:rPr>
          <w:rFonts w:ascii="Times New Roman" w:hAnsi="Times New Roman" w:cs="Times New Roman"/>
        </w:rPr>
      </w:pPr>
    </w:p>
    <w:p w14:paraId="40A750C2" w14:textId="77777777" w:rsidR="005914B2" w:rsidRDefault="005914B2" w:rsidP="005914B2">
      <w:pPr>
        <w:spacing w:after="0" w:line="240" w:lineRule="auto"/>
        <w:jc w:val="center"/>
        <w:rPr>
          <w:rFonts w:ascii="Times New Roman" w:hAnsi="Times New Roman" w:cs="Times New Roman"/>
        </w:rPr>
      </w:pPr>
    </w:p>
    <w:p w14:paraId="297C3B9C" w14:textId="77777777" w:rsidR="005914B2" w:rsidRDefault="005914B2" w:rsidP="005914B2">
      <w:pPr>
        <w:spacing w:after="0" w:line="240" w:lineRule="auto"/>
        <w:jc w:val="center"/>
        <w:rPr>
          <w:rFonts w:ascii="Times New Roman" w:hAnsi="Times New Roman" w:cs="Times New Roman"/>
        </w:rPr>
      </w:pPr>
    </w:p>
    <w:p w14:paraId="2710177D" w14:textId="77777777" w:rsidR="005914B2" w:rsidRDefault="005914B2" w:rsidP="005914B2">
      <w:pPr>
        <w:spacing w:after="0" w:line="240" w:lineRule="auto"/>
        <w:jc w:val="center"/>
        <w:rPr>
          <w:rFonts w:ascii="Times New Roman" w:hAnsi="Times New Roman" w:cs="Times New Roman"/>
        </w:rPr>
      </w:pPr>
    </w:p>
    <w:p w14:paraId="5784C460" w14:textId="77777777" w:rsidR="005914B2" w:rsidRDefault="005914B2" w:rsidP="005914B2">
      <w:pPr>
        <w:spacing w:after="0" w:line="240" w:lineRule="auto"/>
        <w:jc w:val="center"/>
        <w:rPr>
          <w:rFonts w:ascii="Times New Roman" w:hAnsi="Times New Roman" w:cs="Times New Roman"/>
        </w:rPr>
      </w:pPr>
    </w:p>
    <w:p w14:paraId="2005F150" w14:textId="77777777" w:rsidR="002A054E" w:rsidRPr="002A054E" w:rsidRDefault="002A054E" w:rsidP="002A054E">
      <w:pPr>
        <w:spacing w:after="0" w:line="240" w:lineRule="auto"/>
        <w:rPr>
          <w:rFonts w:ascii="Times New Roman" w:hAnsi="Times New Roman" w:cs="Times New Roman"/>
          <w:b/>
          <w:bCs/>
        </w:rPr>
      </w:pPr>
      <w:r w:rsidRPr="002A054E">
        <w:rPr>
          <w:rFonts w:ascii="Times New Roman" w:hAnsi="Times New Roman" w:cs="Times New Roman"/>
          <w:b/>
          <w:bCs/>
        </w:rPr>
        <w:lastRenderedPageBreak/>
        <w:t>Introduction</w:t>
      </w:r>
    </w:p>
    <w:p w14:paraId="1F073D8A" w14:textId="5C733EBD" w:rsidR="002A054E" w:rsidRPr="002A054E" w:rsidRDefault="000E03FF" w:rsidP="002A054E">
      <w:pPr>
        <w:spacing w:after="0" w:line="240" w:lineRule="auto"/>
        <w:rPr>
          <w:rFonts w:ascii="Times New Roman" w:hAnsi="Times New Roman" w:cs="Times New Roman"/>
        </w:rPr>
      </w:pPr>
      <w:r w:rsidRPr="000E03FF">
        <w:rPr>
          <w:rFonts w:ascii="Times New Roman" w:hAnsi="Times New Roman" w:cs="Times New Roman"/>
        </w:rPr>
        <w:t>Cloud computing has fundamentally transformed how organizations store, process, and analyze data, particularly in the era of big data. Unlike traditional on-premises infrastructures, cloud-based architectures provide elastic scalability, high availability, and cost-efficient resource allocation, enabling organizations to handle large, complex, and rapidly growing datasets (Microsoft Azure, n.d.). As data-driven decision-making becomes central to organizational strategy, understanding cloud deployment models, service models, and big data technologies is critical for data analysts. This paper evaluates cloud computing models, compares them to traditional systems, and explains how big data differs from structured data in terms of processing, storage, and analytical requirements.</w:t>
      </w:r>
    </w:p>
    <w:p w14:paraId="73D0A8CD" w14:textId="421BA621" w:rsidR="002A054E" w:rsidRDefault="002A054E" w:rsidP="002A054E">
      <w:pPr>
        <w:spacing w:after="0" w:line="240" w:lineRule="auto"/>
        <w:rPr>
          <w:rFonts w:ascii="Times New Roman" w:hAnsi="Times New Roman" w:cs="Times New Roman"/>
        </w:rPr>
      </w:pPr>
    </w:p>
    <w:p w14:paraId="3D53EADB" w14:textId="77777777" w:rsidR="002A054E" w:rsidRPr="002A054E" w:rsidRDefault="002A054E" w:rsidP="002A054E">
      <w:pPr>
        <w:spacing w:after="0" w:line="240" w:lineRule="auto"/>
        <w:rPr>
          <w:rFonts w:ascii="Times New Roman" w:hAnsi="Times New Roman" w:cs="Times New Roman"/>
        </w:rPr>
      </w:pPr>
    </w:p>
    <w:p w14:paraId="26E8C03A" w14:textId="77777777" w:rsidR="002A054E" w:rsidRPr="002A054E" w:rsidRDefault="002A054E" w:rsidP="002A054E">
      <w:pPr>
        <w:spacing w:after="0" w:line="240" w:lineRule="auto"/>
        <w:rPr>
          <w:rFonts w:ascii="Times New Roman" w:hAnsi="Times New Roman" w:cs="Times New Roman"/>
          <w:b/>
          <w:bCs/>
        </w:rPr>
      </w:pPr>
      <w:r w:rsidRPr="002A054E">
        <w:rPr>
          <w:rFonts w:ascii="Times New Roman" w:hAnsi="Times New Roman" w:cs="Times New Roman"/>
          <w:b/>
          <w:bCs/>
        </w:rPr>
        <w:t>Cloud Computing Models and Their Uses</w:t>
      </w:r>
    </w:p>
    <w:p w14:paraId="4A233F5F" w14:textId="77777777" w:rsidR="002A054E" w:rsidRDefault="002A054E" w:rsidP="002A054E">
      <w:pPr>
        <w:spacing w:after="0" w:line="240" w:lineRule="auto"/>
        <w:rPr>
          <w:rFonts w:ascii="Times New Roman" w:hAnsi="Times New Roman" w:cs="Times New Roman"/>
        </w:rPr>
      </w:pPr>
      <w:r w:rsidRPr="002A054E">
        <w:rPr>
          <w:rFonts w:ascii="Times New Roman" w:hAnsi="Times New Roman" w:cs="Times New Roman"/>
        </w:rPr>
        <w:t xml:space="preserve">Cloud computing consists of both </w:t>
      </w:r>
      <w:r w:rsidRPr="004D462A">
        <w:rPr>
          <w:rFonts w:ascii="Times New Roman" w:hAnsi="Times New Roman" w:cs="Times New Roman"/>
        </w:rPr>
        <w:t>deployment models and service models</w:t>
      </w:r>
      <w:r w:rsidRPr="002A054E">
        <w:rPr>
          <w:rFonts w:ascii="Times New Roman" w:hAnsi="Times New Roman" w:cs="Times New Roman"/>
        </w:rPr>
        <w:t>, each designed to meet different organizational needs.</w:t>
      </w:r>
    </w:p>
    <w:p w14:paraId="75BAA92E" w14:textId="77777777" w:rsidR="005914B2" w:rsidRPr="002A054E" w:rsidRDefault="005914B2" w:rsidP="002A054E">
      <w:pPr>
        <w:spacing w:after="0" w:line="240" w:lineRule="auto"/>
        <w:rPr>
          <w:rFonts w:ascii="Times New Roman" w:hAnsi="Times New Roman" w:cs="Times New Roman"/>
        </w:rPr>
      </w:pPr>
    </w:p>
    <w:p w14:paraId="4542F23C" w14:textId="77777777" w:rsidR="002A054E" w:rsidRPr="002A054E" w:rsidRDefault="002A054E" w:rsidP="002A054E">
      <w:pPr>
        <w:spacing w:after="0" w:line="240" w:lineRule="auto"/>
        <w:rPr>
          <w:rFonts w:ascii="Times New Roman" w:hAnsi="Times New Roman" w:cs="Times New Roman"/>
          <w:b/>
          <w:bCs/>
        </w:rPr>
      </w:pPr>
      <w:r w:rsidRPr="002A054E">
        <w:rPr>
          <w:rFonts w:ascii="Times New Roman" w:hAnsi="Times New Roman" w:cs="Times New Roman"/>
          <w:b/>
          <w:bCs/>
        </w:rPr>
        <w:t>Deployment Models</w:t>
      </w:r>
    </w:p>
    <w:p w14:paraId="43E980A2" w14:textId="77777777" w:rsidR="00614F9B" w:rsidRPr="00614F9B" w:rsidRDefault="00614F9B" w:rsidP="00614F9B">
      <w:pPr>
        <w:spacing w:after="0" w:line="240" w:lineRule="auto"/>
        <w:rPr>
          <w:rFonts w:ascii="Times New Roman" w:hAnsi="Times New Roman" w:cs="Times New Roman"/>
        </w:rPr>
      </w:pPr>
      <w:r w:rsidRPr="00614F9B">
        <w:rPr>
          <w:rFonts w:ascii="Times New Roman" w:hAnsi="Times New Roman" w:cs="Times New Roman"/>
        </w:rPr>
        <w:t>The three primary deployment models include public, private, and hybrid cloud environments.</w:t>
      </w:r>
    </w:p>
    <w:p w14:paraId="6FF8A8A1" w14:textId="77777777" w:rsidR="00614F9B" w:rsidRPr="00614F9B" w:rsidRDefault="00614F9B" w:rsidP="00614F9B">
      <w:pPr>
        <w:numPr>
          <w:ilvl w:val="0"/>
          <w:numId w:val="14"/>
        </w:numPr>
        <w:spacing w:after="0" w:line="240" w:lineRule="auto"/>
        <w:rPr>
          <w:rFonts w:ascii="Times New Roman" w:hAnsi="Times New Roman" w:cs="Times New Roman"/>
        </w:rPr>
      </w:pPr>
      <w:r w:rsidRPr="00614F9B">
        <w:rPr>
          <w:rFonts w:ascii="Times New Roman" w:hAnsi="Times New Roman" w:cs="Times New Roman"/>
          <w:b/>
          <w:bCs/>
        </w:rPr>
        <w:t>Public Cloud</w:t>
      </w:r>
      <w:r w:rsidRPr="00614F9B">
        <w:rPr>
          <w:rFonts w:ascii="Times New Roman" w:hAnsi="Times New Roman" w:cs="Times New Roman"/>
        </w:rPr>
        <w:t xml:space="preserve">: Public cloud services are delivered over the internet and shared across multiple tenants. This model provides high scalability and cost efficiency through a pay-as-you-go pricing model, making it ideal for organizations with variable workloads or limited capital investment (Harness, n.d.). For example, startups often use public cloud infrastructure such as Amazon Web Services (AWS) to rapidly scale applications without maintaining physical hardware. </w:t>
      </w:r>
    </w:p>
    <w:p w14:paraId="316A2A44" w14:textId="77777777" w:rsidR="00614F9B" w:rsidRPr="00614F9B" w:rsidRDefault="00614F9B" w:rsidP="00614F9B">
      <w:pPr>
        <w:numPr>
          <w:ilvl w:val="0"/>
          <w:numId w:val="14"/>
        </w:numPr>
        <w:spacing w:after="0" w:line="240" w:lineRule="auto"/>
        <w:rPr>
          <w:rFonts w:ascii="Times New Roman" w:hAnsi="Times New Roman" w:cs="Times New Roman"/>
        </w:rPr>
      </w:pPr>
      <w:r w:rsidRPr="00614F9B">
        <w:rPr>
          <w:rFonts w:ascii="Times New Roman" w:hAnsi="Times New Roman" w:cs="Times New Roman"/>
          <w:b/>
          <w:bCs/>
        </w:rPr>
        <w:t>Private Cloud</w:t>
      </w:r>
      <w:r w:rsidRPr="00614F9B">
        <w:rPr>
          <w:rFonts w:ascii="Times New Roman" w:hAnsi="Times New Roman" w:cs="Times New Roman"/>
        </w:rPr>
        <w:t xml:space="preserve">: Private cloud environments are dedicated to a single organization, offering enhanced control, customization, and security. This model is appropriate for organizations handling sensitive data, such as healthcare providers subject to regulatory frameworks like HIPAA. </w:t>
      </w:r>
    </w:p>
    <w:p w14:paraId="50E43D42" w14:textId="77777777" w:rsidR="00614F9B" w:rsidRPr="00614F9B" w:rsidRDefault="00614F9B" w:rsidP="00614F9B">
      <w:pPr>
        <w:numPr>
          <w:ilvl w:val="0"/>
          <w:numId w:val="14"/>
        </w:numPr>
        <w:spacing w:after="0" w:line="240" w:lineRule="auto"/>
        <w:rPr>
          <w:rFonts w:ascii="Times New Roman" w:hAnsi="Times New Roman" w:cs="Times New Roman"/>
        </w:rPr>
      </w:pPr>
      <w:r w:rsidRPr="00614F9B">
        <w:rPr>
          <w:rFonts w:ascii="Times New Roman" w:hAnsi="Times New Roman" w:cs="Times New Roman"/>
          <w:b/>
          <w:bCs/>
        </w:rPr>
        <w:t>Hybrid Cloud</w:t>
      </w:r>
      <w:r w:rsidRPr="00614F9B">
        <w:rPr>
          <w:rFonts w:ascii="Times New Roman" w:hAnsi="Times New Roman" w:cs="Times New Roman"/>
        </w:rPr>
        <w:t>: Hybrid cloud combines both public and private environments, enabling organizations to maintain sensitive workloads on-premises or in private clouds while leveraging public cloud scalability for analytics and non-sensitive workloads. This model is particularly effective for enterprises transitioning gradually to cloud environments.</w:t>
      </w:r>
    </w:p>
    <w:p w14:paraId="2CBE8FC4" w14:textId="77777777" w:rsidR="005914B2" w:rsidRPr="005914B2" w:rsidRDefault="005914B2" w:rsidP="002A054E">
      <w:pPr>
        <w:spacing w:after="0" w:line="240" w:lineRule="auto"/>
        <w:rPr>
          <w:rFonts w:ascii="Times New Roman" w:hAnsi="Times New Roman" w:cs="Times New Roman"/>
        </w:rPr>
      </w:pPr>
    </w:p>
    <w:p w14:paraId="22B41137" w14:textId="2BD886F8" w:rsidR="002A054E" w:rsidRPr="002A054E" w:rsidRDefault="002A054E" w:rsidP="002A054E">
      <w:pPr>
        <w:spacing w:after="0" w:line="240" w:lineRule="auto"/>
        <w:rPr>
          <w:rFonts w:ascii="Times New Roman" w:hAnsi="Times New Roman" w:cs="Times New Roman"/>
          <w:b/>
          <w:bCs/>
        </w:rPr>
      </w:pPr>
      <w:r w:rsidRPr="002A054E">
        <w:rPr>
          <w:rFonts w:ascii="Times New Roman" w:hAnsi="Times New Roman" w:cs="Times New Roman"/>
          <w:b/>
          <w:bCs/>
        </w:rPr>
        <w:t>Service Models</w:t>
      </w:r>
    </w:p>
    <w:p w14:paraId="0F309723" w14:textId="77777777" w:rsidR="004E2FDE" w:rsidRPr="004E2FDE" w:rsidRDefault="004E2FDE" w:rsidP="004E2FDE">
      <w:pPr>
        <w:spacing w:after="0" w:line="240" w:lineRule="auto"/>
        <w:rPr>
          <w:rFonts w:ascii="Times New Roman" w:hAnsi="Times New Roman" w:cs="Times New Roman"/>
        </w:rPr>
      </w:pPr>
      <w:r w:rsidRPr="004E2FDE">
        <w:rPr>
          <w:rFonts w:ascii="Times New Roman" w:hAnsi="Times New Roman" w:cs="Times New Roman"/>
        </w:rPr>
        <w:t>Cloud service models define the level of control and responsibility shared between the provider and the customer.</w:t>
      </w:r>
    </w:p>
    <w:p w14:paraId="5622C88B" w14:textId="77777777" w:rsidR="004E2FDE" w:rsidRPr="004E2FDE" w:rsidRDefault="004E2FDE" w:rsidP="004E2FDE">
      <w:pPr>
        <w:numPr>
          <w:ilvl w:val="0"/>
          <w:numId w:val="15"/>
        </w:numPr>
        <w:spacing w:after="0" w:line="240" w:lineRule="auto"/>
        <w:rPr>
          <w:rFonts w:ascii="Times New Roman" w:hAnsi="Times New Roman" w:cs="Times New Roman"/>
        </w:rPr>
      </w:pPr>
      <w:r w:rsidRPr="004E2FDE">
        <w:rPr>
          <w:rFonts w:ascii="Times New Roman" w:hAnsi="Times New Roman" w:cs="Times New Roman"/>
          <w:b/>
          <w:bCs/>
        </w:rPr>
        <w:t>Infrastructure as a Service (IaaS)</w:t>
      </w:r>
      <w:r w:rsidRPr="004E2FDE">
        <w:rPr>
          <w:rFonts w:ascii="Times New Roman" w:hAnsi="Times New Roman" w:cs="Times New Roman"/>
        </w:rPr>
        <w:t xml:space="preserve">: Provides virtualized computing resources such as virtual machines, storage, and networking. Organizations retain control over operating systems and applications, making IaaS suitable for custom environments and legacy system migration. </w:t>
      </w:r>
    </w:p>
    <w:p w14:paraId="0F746A7E" w14:textId="77777777" w:rsidR="004E2FDE" w:rsidRPr="004E2FDE" w:rsidRDefault="004E2FDE" w:rsidP="004E2FDE">
      <w:pPr>
        <w:numPr>
          <w:ilvl w:val="0"/>
          <w:numId w:val="15"/>
        </w:numPr>
        <w:spacing w:after="0" w:line="240" w:lineRule="auto"/>
        <w:rPr>
          <w:rFonts w:ascii="Times New Roman" w:hAnsi="Times New Roman" w:cs="Times New Roman"/>
        </w:rPr>
      </w:pPr>
      <w:r w:rsidRPr="004E2FDE">
        <w:rPr>
          <w:rFonts w:ascii="Times New Roman" w:hAnsi="Times New Roman" w:cs="Times New Roman"/>
          <w:b/>
          <w:bCs/>
        </w:rPr>
        <w:t>Platform as a Service (PaaS)</w:t>
      </w:r>
      <w:r w:rsidRPr="004E2FDE">
        <w:rPr>
          <w:rFonts w:ascii="Times New Roman" w:hAnsi="Times New Roman" w:cs="Times New Roman"/>
        </w:rPr>
        <w:t xml:space="preserve">: Offers a development platform where developers can build, test, and deploy applications without managing underlying infrastructure. This model accelerates development cycles and reduces operational complexity. </w:t>
      </w:r>
    </w:p>
    <w:p w14:paraId="00263021" w14:textId="77777777" w:rsidR="004E2FDE" w:rsidRPr="004E2FDE" w:rsidRDefault="004E2FDE" w:rsidP="004E2FDE">
      <w:pPr>
        <w:numPr>
          <w:ilvl w:val="0"/>
          <w:numId w:val="15"/>
        </w:numPr>
        <w:spacing w:after="0" w:line="240" w:lineRule="auto"/>
        <w:rPr>
          <w:rFonts w:ascii="Times New Roman" w:hAnsi="Times New Roman" w:cs="Times New Roman"/>
        </w:rPr>
      </w:pPr>
      <w:r w:rsidRPr="004E2FDE">
        <w:rPr>
          <w:rFonts w:ascii="Times New Roman" w:hAnsi="Times New Roman" w:cs="Times New Roman"/>
          <w:b/>
          <w:bCs/>
        </w:rPr>
        <w:t>Software as a Service (SaaS)</w:t>
      </w:r>
      <w:r w:rsidRPr="004E2FDE">
        <w:rPr>
          <w:rFonts w:ascii="Times New Roman" w:hAnsi="Times New Roman" w:cs="Times New Roman"/>
        </w:rPr>
        <w:t xml:space="preserve">: Delivers fully managed software applications via the internet. SaaS eliminates the need for installation and maintenance, making it ideal for </w:t>
      </w:r>
      <w:r w:rsidRPr="004E2FDE">
        <w:rPr>
          <w:rFonts w:ascii="Times New Roman" w:hAnsi="Times New Roman" w:cs="Times New Roman"/>
        </w:rPr>
        <w:lastRenderedPageBreak/>
        <w:t xml:space="preserve">end users and business applications such as customer relationship management (CRM) systems. </w:t>
      </w:r>
    </w:p>
    <w:p w14:paraId="541118FC" w14:textId="77777777" w:rsidR="004E2FDE" w:rsidRPr="004E2FDE" w:rsidRDefault="004E2FDE" w:rsidP="004E2FDE">
      <w:pPr>
        <w:spacing w:after="0" w:line="240" w:lineRule="auto"/>
        <w:rPr>
          <w:rFonts w:ascii="Times New Roman" w:hAnsi="Times New Roman" w:cs="Times New Roman"/>
        </w:rPr>
      </w:pPr>
      <w:r w:rsidRPr="004E2FDE">
        <w:rPr>
          <w:rFonts w:ascii="Times New Roman" w:hAnsi="Times New Roman" w:cs="Times New Roman"/>
        </w:rPr>
        <w:t xml:space="preserve">The choice of </w:t>
      </w:r>
      <w:proofErr w:type="gramStart"/>
      <w:r w:rsidRPr="004E2FDE">
        <w:rPr>
          <w:rFonts w:ascii="Times New Roman" w:hAnsi="Times New Roman" w:cs="Times New Roman"/>
        </w:rPr>
        <w:t>model</w:t>
      </w:r>
      <w:proofErr w:type="gramEnd"/>
      <w:r w:rsidRPr="004E2FDE">
        <w:rPr>
          <w:rFonts w:ascii="Times New Roman" w:hAnsi="Times New Roman" w:cs="Times New Roman"/>
        </w:rPr>
        <w:t xml:space="preserve"> depends on factors such as scalability requirements, security needs, technical expertise, and cost constraints.</w:t>
      </w:r>
    </w:p>
    <w:p w14:paraId="4EB82B4A" w14:textId="5D114DC5" w:rsidR="002A054E" w:rsidRDefault="002A054E" w:rsidP="002A054E">
      <w:pPr>
        <w:spacing w:after="0" w:line="240" w:lineRule="auto"/>
        <w:rPr>
          <w:rFonts w:ascii="Times New Roman" w:hAnsi="Times New Roman" w:cs="Times New Roman"/>
        </w:rPr>
      </w:pPr>
    </w:p>
    <w:p w14:paraId="10EF299A" w14:textId="77777777" w:rsidR="002A054E" w:rsidRPr="002A054E" w:rsidRDefault="002A054E" w:rsidP="002A054E">
      <w:pPr>
        <w:spacing w:after="0" w:line="240" w:lineRule="auto"/>
        <w:rPr>
          <w:rFonts w:ascii="Times New Roman" w:hAnsi="Times New Roman" w:cs="Times New Roman"/>
        </w:rPr>
      </w:pPr>
    </w:p>
    <w:p w14:paraId="0A61A5C1" w14:textId="77777777" w:rsidR="002A054E" w:rsidRPr="002A054E" w:rsidRDefault="002A054E" w:rsidP="002A054E">
      <w:pPr>
        <w:spacing w:after="0" w:line="240" w:lineRule="auto"/>
        <w:rPr>
          <w:rFonts w:ascii="Times New Roman" w:hAnsi="Times New Roman" w:cs="Times New Roman"/>
          <w:b/>
          <w:bCs/>
        </w:rPr>
      </w:pPr>
      <w:r w:rsidRPr="002A054E">
        <w:rPr>
          <w:rFonts w:ascii="Times New Roman" w:hAnsi="Times New Roman" w:cs="Times New Roman"/>
          <w:b/>
          <w:bCs/>
        </w:rPr>
        <w:t>Benefits and Drawbacks of Cloud vs. On-Premises Models</w:t>
      </w:r>
    </w:p>
    <w:p w14:paraId="5F2097DB" w14:textId="77777777" w:rsidR="002A054E" w:rsidRPr="002A054E" w:rsidRDefault="002A054E" w:rsidP="002A054E">
      <w:pPr>
        <w:spacing w:after="0" w:line="240" w:lineRule="auto"/>
        <w:rPr>
          <w:rFonts w:ascii="Times New Roman" w:hAnsi="Times New Roman" w:cs="Times New Roman"/>
          <w:b/>
          <w:bCs/>
        </w:rPr>
      </w:pPr>
      <w:r w:rsidRPr="002A054E">
        <w:rPr>
          <w:rFonts w:ascii="Times New Roman" w:hAnsi="Times New Roman" w:cs="Times New Roman"/>
          <w:b/>
          <w:bCs/>
        </w:rPr>
        <w:t>Benefits of Cloud Computing</w:t>
      </w:r>
    </w:p>
    <w:p w14:paraId="6D5D1ABB" w14:textId="77777777" w:rsidR="00030F0E" w:rsidRPr="00030F0E" w:rsidRDefault="00030F0E" w:rsidP="00030F0E">
      <w:pPr>
        <w:spacing w:after="0" w:line="240" w:lineRule="auto"/>
        <w:rPr>
          <w:rFonts w:ascii="Times New Roman" w:hAnsi="Times New Roman" w:cs="Times New Roman"/>
        </w:rPr>
      </w:pPr>
      <w:r w:rsidRPr="00030F0E">
        <w:rPr>
          <w:rFonts w:ascii="Times New Roman" w:hAnsi="Times New Roman" w:cs="Times New Roman"/>
        </w:rPr>
        <w:t>Cloud computing provides several advantages over traditional on-premises systems:</w:t>
      </w:r>
    </w:p>
    <w:p w14:paraId="27D770A5" w14:textId="77777777" w:rsidR="00030F0E" w:rsidRPr="00030F0E" w:rsidRDefault="00030F0E" w:rsidP="00030F0E">
      <w:pPr>
        <w:numPr>
          <w:ilvl w:val="0"/>
          <w:numId w:val="18"/>
        </w:numPr>
        <w:spacing w:after="0" w:line="240" w:lineRule="auto"/>
        <w:rPr>
          <w:rFonts w:ascii="Times New Roman" w:hAnsi="Times New Roman" w:cs="Times New Roman"/>
        </w:rPr>
      </w:pPr>
      <w:r w:rsidRPr="00030F0E">
        <w:rPr>
          <w:rFonts w:ascii="Times New Roman" w:hAnsi="Times New Roman" w:cs="Times New Roman"/>
          <w:b/>
          <w:bCs/>
        </w:rPr>
        <w:t>Elastic Scalability</w:t>
      </w:r>
      <w:r w:rsidRPr="00030F0E">
        <w:rPr>
          <w:rFonts w:ascii="Times New Roman" w:hAnsi="Times New Roman" w:cs="Times New Roman"/>
        </w:rPr>
        <w:t xml:space="preserve">: Resources can scale dynamically based on demand, preventing overprovisioning or underutilization. </w:t>
      </w:r>
    </w:p>
    <w:p w14:paraId="0F093566" w14:textId="77777777" w:rsidR="00030F0E" w:rsidRPr="00030F0E" w:rsidRDefault="00030F0E" w:rsidP="00030F0E">
      <w:pPr>
        <w:numPr>
          <w:ilvl w:val="0"/>
          <w:numId w:val="18"/>
        </w:numPr>
        <w:spacing w:after="0" w:line="240" w:lineRule="auto"/>
        <w:rPr>
          <w:rFonts w:ascii="Times New Roman" w:hAnsi="Times New Roman" w:cs="Times New Roman"/>
        </w:rPr>
      </w:pPr>
      <w:r w:rsidRPr="00030F0E">
        <w:rPr>
          <w:rFonts w:ascii="Times New Roman" w:hAnsi="Times New Roman" w:cs="Times New Roman"/>
          <w:b/>
          <w:bCs/>
        </w:rPr>
        <w:t>Cost Optimization (OPEX vs. CAPEX)</w:t>
      </w:r>
      <w:r w:rsidRPr="00030F0E">
        <w:rPr>
          <w:rFonts w:ascii="Times New Roman" w:hAnsi="Times New Roman" w:cs="Times New Roman"/>
        </w:rPr>
        <w:t xml:space="preserve">: Cloud computing shifts costs from capital expenditures (hardware investments) to operational expenditures (subscription-based usage), improving financial flexibility. </w:t>
      </w:r>
    </w:p>
    <w:p w14:paraId="6F523A28" w14:textId="77777777" w:rsidR="00030F0E" w:rsidRPr="00030F0E" w:rsidRDefault="00030F0E" w:rsidP="00030F0E">
      <w:pPr>
        <w:numPr>
          <w:ilvl w:val="0"/>
          <w:numId w:val="18"/>
        </w:numPr>
        <w:spacing w:after="0" w:line="240" w:lineRule="auto"/>
        <w:rPr>
          <w:rFonts w:ascii="Times New Roman" w:hAnsi="Times New Roman" w:cs="Times New Roman"/>
        </w:rPr>
      </w:pPr>
      <w:r w:rsidRPr="00030F0E">
        <w:rPr>
          <w:rFonts w:ascii="Times New Roman" w:hAnsi="Times New Roman" w:cs="Times New Roman"/>
          <w:b/>
          <w:bCs/>
        </w:rPr>
        <w:t>High Availability and Disaster Recovery</w:t>
      </w:r>
      <w:r w:rsidRPr="00030F0E">
        <w:rPr>
          <w:rFonts w:ascii="Times New Roman" w:hAnsi="Times New Roman" w:cs="Times New Roman"/>
        </w:rPr>
        <w:t xml:space="preserve">: Cloud providers offer geographically distributed data centers with redundancy, reducing downtime and improving business continuity. </w:t>
      </w:r>
    </w:p>
    <w:p w14:paraId="408E01E6" w14:textId="77777777" w:rsidR="00030F0E" w:rsidRPr="00030F0E" w:rsidRDefault="00030F0E" w:rsidP="00030F0E">
      <w:pPr>
        <w:numPr>
          <w:ilvl w:val="0"/>
          <w:numId w:val="18"/>
        </w:numPr>
        <w:spacing w:after="0" w:line="240" w:lineRule="auto"/>
        <w:rPr>
          <w:rFonts w:ascii="Times New Roman" w:hAnsi="Times New Roman" w:cs="Times New Roman"/>
        </w:rPr>
      </w:pPr>
      <w:r w:rsidRPr="00030F0E">
        <w:rPr>
          <w:rFonts w:ascii="Times New Roman" w:hAnsi="Times New Roman" w:cs="Times New Roman"/>
          <w:b/>
          <w:bCs/>
        </w:rPr>
        <w:t>Global Accessibility</w:t>
      </w:r>
      <w:r w:rsidRPr="00030F0E">
        <w:rPr>
          <w:rFonts w:ascii="Times New Roman" w:hAnsi="Times New Roman" w:cs="Times New Roman"/>
        </w:rPr>
        <w:t>: Users can access systems and data from any location with internet connectivity.</w:t>
      </w:r>
    </w:p>
    <w:p w14:paraId="79783DC7" w14:textId="77777777" w:rsidR="005914B2" w:rsidRPr="005914B2" w:rsidRDefault="005914B2" w:rsidP="002A054E">
      <w:pPr>
        <w:spacing w:after="0" w:line="240" w:lineRule="auto"/>
        <w:rPr>
          <w:rFonts w:ascii="Times New Roman" w:hAnsi="Times New Roman" w:cs="Times New Roman"/>
        </w:rPr>
      </w:pPr>
    </w:p>
    <w:p w14:paraId="2004244E" w14:textId="72106178" w:rsidR="002A054E" w:rsidRPr="002A054E" w:rsidRDefault="002A054E" w:rsidP="002A054E">
      <w:pPr>
        <w:spacing w:after="0" w:line="240" w:lineRule="auto"/>
        <w:rPr>
          <w:rFonts w:ascii="Times New Roman" w:hAnsi="Times New Roman" w:cs="Times New Roman"/>
          <w:b/>
          <w:bCs/>
        </w:rPr>
      </w:pPr>
      <w:r w:rsidRPr="002A054E">
        <w:rPr>
          <w:rFonts w:ascii="Times New Roman" w:hAnsi="Times New Roman" w:cs="Times New Roman"/>
          <w:b/>
          <w:bCs/>
        </w:rPr>
        <w:t>Drawbacks of Cloud Computing</w:t>
      </w:r>
    </w:p>
    <w:p w14:paraId="7EB7AA8E" w14:textId="77777777" w:rsidR="004211BA" w:rsidRPr="004211BA" w:rsidRDefault="004211BA" w:rsidP="004211BA">
      <w:pPr>
        <w:spacing w:after="0" w:line="240" w:lineRule="auto"/>
        <w:rPr>
          <w:rFonts w:ascii="Times New Roman" w:hAnsi="Times New Roman" w:cs="Times New Roman"/>
        </w:rPr>
      </w:pPr>
      <w:r w:rsidRPr="004211BA">
        <w:rPr>
          <w:rFonts w:ascii="Times New Roman" w:hAnsi="Times New Roman" w:cs="Times New Roman"/>
        </w:rPr>
        <w:t>Despite its advantages, cloud computing introduces several challenges:</w:t>
      </w:r>
    </w:p>
    <w:p w14:paraId="6716FC13" w14:textId="77777777" w:rsidR="004211BA" w:rsidRPr="004211BA" w:rsidRDefault="004211BA" w:rsidP="004211BA">
      <w:pPr>
        <w:numPr>
          <w:ilvl w:val="0"/>
          <w:numId w:val="19"/>
        </w:numPr>
        <w:spacing w:after="0" w:line="240" w:lineRule="auto"/>
        <w:rPr>
          <w:rFonts w:ascii="Times New Roman" w:hAnsi="Times New Roman" w:cs="Times New Roman"/>
        </w:rPr>
      </w:pPr>
      <w:r w:rsidRPr="004211BA">
        <w:rPr>
          <w:rFonts w:ascii="Times New Roman" w:hAnsi="Times New Roman" w:cs="Times New Roman"/>
          <w:b/>
          <w:bCs/>
        </w:rPr>
        <w:t>Security and Shared Responsibility</w:t>
      </w:r>
      <w:r w:rsidRPr="004211BA">
        <w:rPr>
          <w:rFonts w:ascii="Times New Roman" w:hAnsi="Times New Roman" w:cs="Times New Roman"/>
        </w:rPr>
        <w:t xml:space="preserve">: Security responsibilities are divided between the provider and the customer. Misconfigurations on the customer side can lead to vulnerabilities (Amazon Web Services, n.d.). </w:t>
      </w:r>
    </w:p>
    <w:p w14:paraId="77D153B8" w14:textId="77777777" w:rsidR="004211BA" w:rsidRPr="004211BA" w:rsidRDefault="004211BA" w:rsidP="004211BA">
      <w:pPr>
        <w:numPr>
          <w:ilvl w:val="0"/>
          <w:numId w:val="19"/>
        </w:numPr>
        <w:spacing w:after="0" w:line="240" w:lineRule="auto"/>
        <w:rPr>
          <w:rFonts w:ascii="Times New Roman" w:hAnsi="Times New Roman" w:cs="Times New Roman"/>
        </w:rPr>
      </w:pPr>
      <w:r w:rsidRPr="004211BA">
        <w:rPr>
          <w:rFonts w:ascii="Times New Roman" w:hAnsi="Times New Roman" w:cs="Times New Roman"/>
          <w:b/>
          <w:bCs/>
        </w:rPr>
        <w:t>Vendor Lock-In</w:t>
      </w:r>
      <w:r w:rsidRPr="004211BA">
        <w:rPr>
          <w:rFonts w:ascii="Times New Roman" w:hAnsi="Times New Roman" w:cs="Times New Roman"/>
        </w:rPr>
        <w:t xml:space="preserve">: Migrating between cloud providers can be complex due to proprietary services and </w:t>
      </w:r>
      <w:proofErr w:type="gramStart"/>
      <w:r w:rsidRPr="004211BA">
        <w:rPr>
          <w:rFonts w:ascii="Times New Roman" w:hAnsi="Times New Roman" w:cs="Times New Roman"/>
        </w:rPr>
        <w:t>architectures</w:t>
      </w:r>
      <w:proofErr w:type="gramEnd"/>
      <w:r w:rsidRPr="004211BA">
        <w:rPr>
          <w:rFonts w:ascii="Times New Roman" w:hAnsi="Times New Roman" w:cs="Times New Roman"/>
        </w:rPr>
        <w:t xml:space="preserve">. </w:t>
      </w:r>
    </w:p>
    <w:p w14:paraId="3485AC7C" w14:textId="77777777" w:rsidR="004211BA" w:rsidRPr="004211BA" w:rsidRDefault="004211BA" w:rsidP="004211BA">
      <w:pPr>
        <w:numPr>
          <w:ilvl w:val="0"/>
          <w:numId w:val="19"/>
        </w:numPr>
        <w:spacing w:after="0" w:line="240" w:lineRule="auto"/>
        <w:rPr>
          <w:rFonts w:ascii="Times New Roman" w:hAnsi="Times New Roman" w:cs="Times New Roman"/>
        </w:rPr>
      </w:pPr>
      <w:r w:rsidRPr="004211BA">
        <w:rPr>
          <w:rFonts w:ascii="Times New Roman" w:hAnsi="Times New Roman" w:cs="Times New Roman"/>
          <w:b/>
          <w:bCs/>
        </w:rPr>
        <w:t>Latency and Connectivity Dependence</w:t>
      </w:r>
      <w:r w:rsidRPr="004211BA">
        <w:rPr>
          <w:rFonts w:ascii="Times New Roman" w:hAnsi="Times New Roman" w:cs="Times New Roman"/>
        </w:rPr>
        <w:t>: Performance may be impacted by network latency and internet reliability.</w:t>
      </w:r>
    </w:p>
    <w:p w14:paraId="13745C94" w14:textId="77777777" w:rsidR="005914B2" w:rsidRPr="002A054E" w:rsidRDefault="005914B2" w:rsidP="005914B2">
      <w:pPr>
        <w:spacing w:after="0" w:line="240" w:lineRule="auto"/>
        <w:rPr>
          <w:rFonts w:ascii="Times New Roman" w:hAnsi="Times New Roman" w:cs="Times New Roman"/>
        </w:rPr>
      </w:pPr>
    </w:p>
    <w:p w14:paraId="4E0185CC" w14:textId="77777777" w:rsidR="004211BA" w:rsidRPr="004211BA" w:rsidRDefault="004211BA" w:rsidP="004211BA">
      <w:pPr>
        <w:spacing w:after="0" w:line="240" w:lineRule="auto"/>
        <w:rPr>
          <w:rFonts w:ascii="Times New Roman" w:hAnsi="Times New Roman" w:cs="Times New Roman"/>
          <w:b/>
          <w:bCs/>
        </w:rPr>
      </w:pPr>
      <w:r w:rsidRPr="004211BA">
        <w:rPr>
          <w:rFonts w:ascii="Times New Roman" w:hAnsi="Times New Roman" w:cs="Times New Roman"/>
          <w:b/>
          <w:bCs/>
        </w:rPr>
        <w:t>Comparison with On-Premises Systems</w:t>
      </w:r>
    </w:p>
    <w:p w14:paraId="2B76C1E5" w14:textId="77777777" w:rsidR="004211BA" w:rsidRPr="004211BA" w:rsidRDefault="004211BA" w:rsidP="004211BA">
      <w:pPr>
        <w:spacing w:after="0" w:line="240" w:lineRule="auto"/>
        <w:rPr>
          <w:rFonts w:ascii="Times New Roman" w:hAnsi="Times New Roman" w:cs="Times New Roman"/>
        </w:rPr>
      </w:pPr>
      <w:r w:rsidRPr="004211BA">
        <w:rPr>
          <w:rFonts w:ascii="Times New Roman" w:hAnsi="Times New Roman" w:cs="Times New Roman"/>
        </w:rPr>
        <w:t>On-premises environments provide full control over infrastructure and data, which is beneficial for highly regulated industries. However, they require significant upfront investment, ongoing maintenance, and limited scalability. In contrast, cloud environments offer flexibility and scalability but require careful management of security and vendor dependencies.</w:t>
      </w:r>
    </w:p>
    <w:p w14:paraId="44110C4A" w14:textId="77777777" w:rsidR="002A054E" w:rsidRPr="002A054E" w:rsidRDefault="002A054E" w:rsidP="002A054E">
      <w:pPr>
        <w:spacing w:after="0" w:line="240" w:lineRule="auto"/>
        <w:rPr>
          <w:rFonts w:ascii="Times New Roman" w:hAnsi="Times New Roman" w:cs="Times New Roman"/>
        </w:rPr>
      </w:pPr>
    </w:p>
    <w:p w14:paraId="7B539AD4" w14:textId="77777777" w:rsidR="002A054E" w:rsidRPr="002A054E" w:rsidRDefault="002A054E" w:rsidP="002A054E">
      <w:pPr>
        <w:spacing w:after="0" w:line="240" w:lineRule="auto"/>
        <w:rPr>
          <w:rFonts w:ascii="Times New Roman" w:hAnsi="Times New Roman" w:cs="Times New Roman"/>
          <w:b/>
          <w:bCs/>
        </w:rPr>
      </w:pPr>
      <w:r w:rsidRPr="002A054E">
        <w:rPr>
          <w:rFonts w:ascii="Times New Roman" w:hAnsi="Times New Roman" w:cs="Times New Roman"/>
          <w:b/>
          <w:bCs/>
        </w:rPr>
        <w:t>Risks and Benefits of Cloud Adoption</w:t>
      </w:r>
    </w:p>
    <w:p w14:paraId="5167C335" w14:textId="77777777" w:rsidR="002A054E" w:rsidRPr="002A054E" w:rsidRDefault="002A054E" w:rsidP="002A054E">
      <w:pPr>
        <w:spacing w:after="0" w:line="240" w:lineRule="auto"/>
        <w:rPr>
          <w:rFonts w:ascii="Times New Roman" w:hAnsi="Times New Roman" w:cs="Times New Roman"/>
          <w:b/>
          <w:bCs/>
        </w:rPr>
      </w:pPr>
      <w:r w:rsidRPr="002A054E">
        <w:rPr>
          <w:rFonts w:ascii="Times New Roman" w:hAnsi="Times New Roman" w:cs="Times New Roman"/>
          <w:b/>
          <w:bCs/>
        </w:rPr>
        <w:t>Benefits</w:t>
      </w:r>
    </w:p>
    <w:p w14:paraId="7760760D" w14:textId="2AD9684B" w:rsidR="0069498F" w:rsidRPr="0069498F" w:rsidRDefault="0069498F" w:rsidP="0069498F">
      <w:pPr>
        <w:pStyle w:val="ListParagraph"/>
        <w:numPr>
          <w:ilvl w:val="0"/>
          <w:numId w:val="20"/>
        </w:numPr>
        <w:spacing w:after="0" w:line="240" w:lineRule="auto"/>
        <w:rPr>
          <w:rFonts w:ascii="Times New Roman" w:hAnsi="Times New Roman" w:cs="Times New Roman"/>
        </w:rPr>
      </w:pPr>
      <w:r w:rsidRPr="0069498F">
        <w:rPr>
          <w:rFonts w:ascii="Times New Roman" w:hAnsi="Times New Roman" w:cs="Times New Roman"/>
          <w:b/>
          <w:bCs/>
        </w:rPr>
        <w:t>Enhanced Collaboration</w:t>
      </w:r>
      <w:r w:rsidRPr="0069498F">
        <w:rPr>
          <w:rFonts w:ascii="Times New Roman" w:hAnsi="Times New Roman" w:cs="Times New Roman"/>
        </w:rPr>
        <w:t xml:space="preserve">: Cloud platforms enable real-time data sharing and collaboration across distributed teams. </w:t>
      </w:r>
    </w:p>
    <w:p w14:paraId="4A9DB739" w14:textId="23C69AF8" w:rsidR="0069498F" w:rsidRPr="0069498F" w:rsidRDefault="0069498F" w:rsidP="0069498F">
      <w:pPr>
        <w:pStyle w:val="ListParagraph"/>
        <w:numPr>
          <w:ilvl w:val="0"/>
          <w:numId w:val="20"/>
        </w:numPr>
        <w:spacing w:after="0" w:line="240" w:lineRule="auto"/>
        <w:rPr>
          <w:rFonts w:ascii="Times New Roman" w:hAnsi="Times New Roman" w:cs="Times New Roman"/>
        </w:rPr>
      </w:pPr>
      <w:r w:rsidRPr="0069498F">
        <w:rPr>
          <w:rFonts w:ascii="Times New Roman" w:hAnsi="Times New Roman" w:cs="Times New Roman"/>
          <w:b/>
          <w:bCs/>
        </w:rPr>
        <w:t>Rapid Deployment and Innovation</w:t>
      </w:r>
      <w:r w:rsidRPr="0069498F">
        <w:rPr>
          <w:rFonts w:ascii="Times New Roman" w:hAnsi="Times New Roman" w:cs="Times New Roman"/>
        </w:rPr>
        <w:t xml:space="preserve">: Organizations can deploy applications quickly and leverage advanced services such as machine learning and big data analytics. </w:t>
      </w:r>
    </w:p>
    <w:p w14:paraId="2E7608E6" w14:textId="7EBB5191" w:rsidR="005914B2" w:rsidRPr="0069498F" w:rsidRDefault="0069498F" w:rsidP="0069498F">
      <w:pPr>
        <w:pStyle w:val="ListParagraph"/>
        <w:numPr>
          <w:ilvl w:val="0"/>
          <w:numId w:val="20"/>
        </w:numPr>
        <w:spacing w:after="0" w:line="240" w:lineRule="auto"/>
        <w:rPr>
          <w:rFonts w:ascii="Times New Roman" w:hAnsi="Times New Roman" w:cs="Times New Roman"/>
        </w:rPr>
      </w:pPr>
      <w:r w:rsidRPr="0069498F">
        <w:rPr>
          <w:rFonts w:ascii="Times New Roman" w:hAnsi="Times New Roman" w:cs="Times New Roman"/>
          <w:b/>
          <w:bCs/>
        </w:rPr>
        <w:t>Scalable Data Processing</w:t>
      </w:r>
      <w:r w:rsidRPr="0069498F">
        <w:rPr>
          <w:rFonts w:ascii="Times New Roman" w:hAnsi="Times New Roman" w:cs="Times New Roman"/>
        </w:rPr>
        <w:t>: Cloud platforms support distributed computing frameworks necessary for big data analysis.</w:t>
      </w:r>
    </w:p>
    <w:p w14:paraId="579E47A0" w14:textId="77777777" w:rsidR="0069498F" w:rsidRPr="005914B2" w:rsidRDefault="0069498F" w:rsidP="0069498F">
      <w:pPr>
        <w:spacing w:after="0" w:line="240" w:lineRule="auto"/>
        <w:rPr>
          <w:rFonts w:ascii="Times New Roman" w:hAnsi="Times New Roman" w:cs="Times New Roman"/>
        </w:rPr>
      </w:pPr>
    </w:p>
    <w:p w14:paraId="3B8B56A9" w14:textId="2E73E071" w:rsidR="002A054E" w:rsidRPr="002A054E" w:rsidRDefault="002A054E" w:rsidP="002A054E">
      <w:pPr>
        <w:spacing w:after="0" w:line="240" w:lineRule="auto"/>
        <w:rPr>
          <w:rFonts w:ascii="Times New Roman" w:hAnsi="Times New Roman" w:cs="Times New Roman"/>
          <w:b/>
          <w:bCs/>
        </w:rPr>
      </w:pPr>
      <w:r w:rsidRPr="002A054E">
        <w:rPr>
          <w:rFonts w:ascii="Times New Roman" w:hAnsi="Times New Roman" w:cs="Times New Roman"/>
          <w:b/>
          <w:bCs/>
        </w:rPr>
        <w:t>Risks</w:t>
      </w:r>
    </w:p>
    <w:p w14:paraId="487F3634" w14:textId="4BB4816B" w:rsidR="00F713C8" w:rsidRPr="00F713C8" w:rsidRDefault="00F713C8" w:rsidP="00F713C8">
      <w:pPr>
        <w:pStyle w:val="ListParagraph"/>
        <w:numPr>
          <w:ilvl w:val="0"/>
          <w:numId w:val="21"/>
        </w:numPr>
        <w:spacing w:after="0" w:line="240" w:lineRule="auto"/>
        <w:rPr>
          <w:rFonts w:ascii="Times New Roman" w:hAnsi="Times New Roman" w:cs="Times New Roman"/>
        </w:rPr>
      </w:pPr>
      <w:r w:rsidRPr="00F713C8">
        <w:rPr>
          <w:rFonts w:ascii="Times New Roman" w:hAnsi="Times New Roman" w:cs="Times New Roman"/>
          <w:b/>
          <w:bCs/>
        </w:rPr>
        <w:lastRenderedPageBreak/>
        <w:t>Data Security Risks</w:t>
      </w:r>
      <w:r w:rsidRPr="00F713C8">
        <w:rPr>
          <w:rFonts w:ascii="Times New Roman" w:hAnsi="Times New Roman" w:cs="Times New Roman"/>
        </w:rPr>
        <w:t xml:space="preserve">: Improper identity and access management (IAM) configurations can expose sensitive data. </w:t>
      </w:r>
    </w:p>
    <w:p w14:paraId="534F4E1E" w14:textId="33FBFC66" w:rsidR="00F713C8" w:rsidRPr="00F713C8" w:rsidRDefault="00F713C8" w:rsidP="00F713C8">
      <w:pPr>
        <w:pStyle w:val="ListParagraph"/>
        <w:numPr>
          <w:ilvl w:val="0"/>
          <w:numId w:val="21"/>
        </w:numPr>
        <w:spacing w:after="0" w:line="240" w:lineRule="auto"/>
        <w:rPr>
          <w:rFonts w:ascii="Times New Roman" w:hAnsi="Times New Roman" w:cs="Times New Roman"/>
        </w:rPr>
      </w:pPr>
      <w:r w:rsidRPr="00F713C8">
        <w:rPr>
          <w:rFonts w:ascii="Times New Roman" w:hAnsi="Times New Roman" w:cs="Times New Roman"/>
          <w:b/>
          <w:bCs/>
        </w:rPr>
        <w:t>Regulatory Compliance Challenges</w:t>
      </w:r>
      <w:r w:rsidRPr="00F713C8">
        <w:rPr>
          <w:rFonts w:ascii="Times New Roman" w:hAnsi="Times New Roman" w:cs="Times New Roman"/>
        </w:rPr>
        <w:t xml:space="preserve">: Organizations must ensure compliance with data protection regulations. </w:t>
      </w:r>
    </w:p>
    <w:p w14:paraId="22794AF6" w14:textId="5DB68CC1" w:rsidR="002A054E" w:rsidRPr="00F713C8" w:rsidRDefault="00F713C8" w:rsidP="00F713C8">
      <w:pPr>
        <w:pStyle w:val="ListParagraph"/>
        <w:numPr>
          <w:ilvl w:val="0"/>
          <w:numId w:val="21"/>
        </w:numPr>
        <w:spacing w:after="0" w:line="240" w:lineRule="auto"/>
        <w:rPr>
          <w:rFonts w:ascii="Times New Roman" w:hAnsi="Times New Roman" w:cs="Times New Roman"/>
        </w:rPr>
      </w:pPr>
      <w:r w:rsidRPr="00F713C8">
        <w:rPr>
          <w:rFonts w:ascii="Times New Roman" w:hAnsi="Times New Roman" w:cs="Times New Roman"/>
          <w:b/>
          <w:bCs/>
        </w:rPr>
        <w:t>Operational Risks</w:t>
      </w:r>
      <w:r w:rsidRPr="00F713C8">
        <w:rPr>
          <w:rFonts w:ascii="Times New Roman" w:hAnsi="Times New Roman" w:cs="Times New Roman"/>
        </w:rPr>
        <w:t>: Downtime or outages from cloud providers can impact business operations.</w:t>
      </w:r>
    </w:p>
    <w:p w14:paraId="05CACF96" w14:textId="77777777" w:rsidR="002A054E" w:rsidRPr="002A054E" w:rsidRDefault="002A054E" w:rsidP="002A054E">
      <w:pPr>
        <w:spacing w:after="0" w:line="240" w:lineRule="auto"/>
        <w:rPr>
          <w:rFonts w:ascii="Times New Roman" w:hAnsi="Times New Roman" w:cs="Times New Roman"/>
        </w:rPr>
      </w:pPr>
    </w:p>
    <w:p w14:paraId="223D90AB" w14:textId="77777777" w:rsidR="002A054E" w:rsidRPr="002A054E" w:rsidRDefault="002A054E" w:rsidP="002A054E">
      <w:pPr>
        <w:spacing w:after="0" w:line="240" w:lineRule="auto"/>
        <w:rPr>
          <w:rFonts w:ascii="Times New Roman" w:hAnsi="Times New Roman" w:cs="Times New Roman"/>
          <w:b/>
          <w:bCs/>
        </w:rPr>
      </w:pPr>
      <w:r w:rsidRPr="002A054E">
        <w:rPr>
          <w:rFonts w:ascii="Times New Roman" w:hAnsi="Times New Roman" w:cs="Times New Roman"/>
          <w:b/>
          <w:bCs/>
        </w:rPr>
        <w:t>Considerations for Transitioning to the Cloud</w:t>
      </w:r>
    </w:p>
    <w:p w14:paraId="2EE3BDAC" w14:textId="77777777" w:rsidR="002A054E" w:rsidRPr="002A054E" w:rsidRDefault="002A054E" w:rsidP="002A054E">
      <w:pPr>
        <w:spacing w:after="0" w:line="240" w:lineRule="auto"/>
        <w:rPr>
          <w:rFonts w:ascii="Times New Roman" w:hAnsi="Times New Roman" w:cs="Times New Roman"/>
          <w:b/>
          <w:bCs/>
        </w:rPr>
      </w:pPr>
      <w:r w:rsidRPr="002A054E">
        <w:rPr>
          <w:rFonts w:ascii="Times New Roman" w:hAnsi="Times New Roman" w:cs="Times New Roman"/>
          <w:b/>
          <w:bCs/>
        </w:rPr>
        <w:t>Organizational Considerations</w:t>
      </w:r>
    </w:p>
    <w:p w14:paraId="46E4CC0A" w14:textId="271FA5AF" w:rsidR="001979C5" w:rsidRPr="001979C5" w:rsidRDefault="001979C5" w:rsidP="001979C5">
      <w:pPr>
        <w:pStyle w:val="ListParagraph"/>
        <w:numPr>
          <w:ilvl w:val="0"/>
          <w:numId w:val="22"/>
        </w:numPr>
        <w:spacing w:after="0" w:line="240" w:lineRule="auto"/>
        <w:rPr>
          <w:rFonts w:ascii="Times New Roman" w:hAnsi="Times New Roman" w:cs="Times New Roman"/>
        </w:rPr>
      </w:pPr>
      <w:r w:rsidRPr="001979C5">
        <w:rPr>
          <w:rFonts w:ascii="Times New Roman" w:hAnsi="Times New Roman" w:cs="Times New Roman"/>
        </w:rPr>
        <w:t xml:space="preserve">Workforce training and </w:t>
      </w:r>
      <w:proofErr w:type="gramStart"/>
      <w:r w:rsidRPr="001979C5">
        <w:rPr>
          <w:rFonts w:ascii="Times New Roman" w:hAnsi="Times New Roman" w:cs="Times New Roman"/>
        </w:rPr>
        <w:t>change</w:t>
      </w:r>
      <w:proofErr w:type="gramEnd"/>
      <w:r w:rsidRPr="001979C5">
        <w:rPr>
          <w:rFonts w:ascii="Times New Roman" w:hAnsi="Times New Roman" w:cs="Times New Roman"/>
        </w:rPr>
        <w:t xml:space="preserve"> management strategies </w:t>
      </w:r>
    </w:p>
    <w:p w14:paraId="52748714" w14:textId="5D9DC2AB" w:rsidR="001979C5" w:rsidRPr="001979C5" w:rsidRDefault="001979C5" w:rsidP="001979C5">
      <w:pPr>
        <w:pStyle w:val="ListParagraph"/>
        <w:numPr>
          <w:ilvl w:val="0"/>
          <w:numId w:val="22"/>
        </w:numPr>
        <w:spacing w:after="0" w:line="240" w:lineRule="auto"/>
        <w:rPr>
          <w:rFonts w:ascii="Times New Roman" w:hAnsi="Times New Roman" w:cs="Times New Roman"/>
        </w:rPr>
      </w:pPr>
      <w:r w:rsidRPr="001979C5">
        <w:rPr>
          <w:rFonts w:ascii="Times New Roman" w:hAnsi="Times New Roman" w:cs="Times New Roman"/>
        </w:rPr>
        <w:t xml:space="preserve">Alignment with long-term business objectives </w:t>
      </w:r>
    </w:p>
    <w:p w14:paraId="0F8CFA88" w14:textId="337934A8" w:rsidR="005914B2" w:rsidRPr="001979C5" w:rsidRDefault="001979C5" w:rsidP="001979C5">
      <w:pPr>
        <w:pStyle w:val="ListParagraph"/>
        <w:numPr>
          <w:ilvl w:val="0"/>
          <w:numId w:val="22"/>
        </w:numPr>
        <w:spacing w:after="0" w:line="240" w:lineRule="auto"/>
        <w:rPr>
          <w:rFonts w:ascii="Times New Roman" w:hAnsi="Times New Roman" w:cs="Times New Roman"/>
        </w:rPr>
      </w:pPr>
      <w:r w:rsidRPr="001979C5">
        <w:rPr>
          <w:rFonts w:ascii="Times New Roman" w:hAnsi="Times New Roman" w:cs="Times New Roman"/>
        </w:rPr>
        <w:t>Cost-benefit and return-on-investment (ROI) analysis</w:t>
      </w:r>
    </w:p>
    <w:p w14:paraId="10DA70A2" w14:textId="77777777" w:rsidR="001979C5" w:rsidRPr="005914B2" w:rsidRDefault="001979C5" w:rsidP="001979C5">
      <w:pPr>
        <w:spacing w:after="0" w:line="240" w:lineRule="auto"/>
        <w:rPr>
          <w:rFonts w:ascii="Times New Roman" w:hAnsi="Times New Roman" w:cs="Times New Roman"/>
        </w:rPr>
      </w:pPr>
    </w:p>
    <w:p w14:paraId="194711E4" w14:textId="6B21ECF9" w:rsidR="002A054E" w:rsidRPr="002A054E" w:rsidRDefault="002A054E" w:rsidP="002A054E">
      <w:pPr>
        <w:spacing w:after="0" w:line="240" w:lineRule="auto"/>
        <w:rPr>
          <w:rFonts w:ascii="Times New Roman" w:hAnsi="Times New Roman" w:cs="Times New Roman"/>
          <w:b/>
          <w:bCs/>
        </w:rPr>
      </w:pPr>
      <w:r w:rsidRPr="002A054E">
        <w:rPr>
          <w:rFonts w:ascii="Times New Roman" w:hAnsi="Times New Roman" w:cs="Times New Roman"/>
          <w:b/>
          <w:bCs/>
        </w:rPr>
        <w:t>Technical Considerations</w:t>
      </w:r>
    </w:p>
    <w:p w14:paraId="0B7EFC3E" w14:textId="24F3C585" w:rsidR="001B0C6C" w:rsidRPr="001B0C6C" w:rsidRDefault="001B0C6C" w:rsidP="001B0C6C">
      <w:pPr>
        <w:numPr>
          <w:ilvl w:val="0"/>
          <w:numId w:val="23"/>
        </w:numPr>
        <w:spacing w:after="0" w:line="240" w:lineRule="auto"/>
        <w:rPr>
          <w:rFonts w:ascii="Times New Roman" w:hAnsi="Times New Roman" w:cs="Times New Roman"/>
        </w:rPr>
      </w:pPr>
      <w:r w:rsidRPr="001B0C6C">
        <w:rPr>
          <w:rFonts w:ascii="Times New Roman" w:hAnsi="Times New Roman" w:cs="Times New Roman"/>
          <w:b/>
          <w:bCs/>
        </w:rPr>
        <w:t>Data Migration Strategies</w:t>
      </w:r>
      <w:r w:rsidRPr="001B0C6C">
        <w:rPr>
          <w:rFonts w:ascii="Times New Roman" w:hAnsi="Times New Roman" w:cs="Times New Roman"/>
        </w:rPr>
        <w:t xml:space="preserve">: Rehosting (“lift and shift”), </w:t>
      </w:r>
      <w:proofErr w:type="spellStart"/>
      <w:r w:rsidR="009D7322">
        <w:rPr>
          <w:rFonts w:ascii="Times New Roman" w:hAnsi="Times New Roman" w:cs="Times New Roman"/>
        </w:rPr>
        <w:t>replatforming</w:t>
      </w:r>
      <w:proofErr w:type="spellEnd"/>
      <w:r w:rsidRPr="001B0C6C">
        <w:rPr>
          <w:rFonts w:ascii="Times New Roman" w:hAnsi="Times New Roman" w:cs="Times New Roman"/>
        </w:rPr>
        <w:t xml:space="preserve">, or refactoring applications </w:t>
      </w:r>
    </w:p>
    <w:p w14:paraId="219F8AAD" w14:textId="77777777" w:rsidR="001B0C6C" w:rsidRPr="001B0C6C" w:rsidRDefault="001B0C6C" w:rsidP="001B0C6C">
      <w:pPr>
        <w:numPr>
          <w:ilvl w:val="0"/>
          <w:numId w:val="23"/>
        </w:numPr>
        <w:spacing w:after="0" w:line="240" w:lineRule="auto"/>
        <w:rPr>
          <w:rFonts w:ascii="Times New Roman" w:hAnsi="Times New Roman" w:cs="Times New Roman"/>
        </w:rPr>
      </w:pPr>
      <w:r w:rsidRPr="001B0C6C">
        <w:rPr>
          <w:rFonts w:ascii="Times New Roman" w:hAnsi="Times New Roman" w:cs="Times New Roman"/>
          <w:b/>
          <w:bCs/>
        </w:rPr>
        <w:t>System Integration</w:t>
      </w:r>
      <w:r w:rsidRPr="001B0C6C">
        <w:rPr>
          <w:rFonts w:ascii="Times New Roman" w:hAnsi="Times New Roman" w:cs="Times New Roman"/>
        </w:rPr>
        <w:t xml:space="preserve">: Compatibility with legacy systems </w:t>
      </w:r>
    </w:p>
    <w:p w14:paraId="0097D283" w14:textId="77777777" w:rsidR="001B0C6C" w:rsidRPr="001B0C6C" w:rsidRDefault="001B0C6C" w:rsidP="001B0C6C">
      <w:pPr>
        <w:numPr>
          <w:ilvl w:val="0"/>
          <w:numId w:val="23"/>
        </w:numPr>
        <w:spacing w:after="0" w:line="240" w:lineRule="auto"/>
        <w:rPr>
          <w:rFonts w:ascii="Times New Roman" w:hAnsi="Times New Roman" w:cs="Times New Roman"/>
        </w:rPr>
      </w:pPr>
      <w:r w:rsidRPr="001B0C6C">
        <w:rPr>
          <w:rFonts w:ascii="Times New Roman" w:hAnsi="Times New Roman" w:cs="Times New Roman"/>
          <w:b/>
          <w:bCs/>
        </w:rPr>
        <w:t>Security Frameworks</w:t>
      </w:r>
      <w:r w:rsidRPr="001B0C6C">
        <w:rPr>
          <w:rFonts w:ascii="Times New Roman" w:hAnsi="Times New Roman" w:cs="Times New Roman"/>
        </w:rPr>
        <w:t xml:space="preserve">: Implementation of encryption, IAM, and compliance controls </w:t>
      </w:r>
    </w:p>
    <w:p w14:paraId="5B739FE3" w14:textId="77777777" w:rsidR="001B0C6C" w:rsidRPr="001B0C6C" w:rsidRDefault="001B0C6C" w:rsidP="001B0C6C">
      <w:pPr>
        <w:spacing w:after="0" w:line="240" w:lineRule="auto"/>
        <w:rPr>
          <w:rFonts w:ascii="Times New Roman" w:hAnsi="Times New Roman" w:cs="Times New Roman"/>
        </w:rPr>
      </w:pPr>
      <w:r w:rsidRPr="001B0C6C">
        <w:rPr>
          <w:rFonts w:ascii="Times New Roman" w:hAnsi="Times New Roman" w:cs="Times New Roman"/>
        </w:rPr>
        <w:t>A successful cloud transition requires both strategic planning and technical expertise.</w:t>
      </w:r>
    </w:p>
    <w:p w14:paraId="419CA3DA" w14:textId="36806C81" w:rsidR="002A054E" w:rsidRDefault="002A054E" w:rsidP="002A054E">
      <w:pPr>
        <w:spacing w:after="0" w:line="240" w:lineRule="auto"/>
        <w:rPr>
          <w:rFonts w:ascii="Times New Roman" w:hAnsi="Times New Roman" w:cs="Times New Roman"/>
        </w:rPr>
      </w:pPr>
    </w:p>
    <w:p w14:paraId="6A06DB07" w14:textId="77777777" w:rsidR="002A054E" w:rsidRPr="002A054E" w:rsidRDefault="002A054E" w:rsidP="002A054E">
      <w:pPr>
        <w:spacing w:after="0" w:line="240" w:lineRule="auto"/>
        <w:rPr>
          <w:rFonts w:ascii="Times New Roman" w:hAnsi="Times New Roman" w:cs="Times New Roman"/>
        </w:rPr>
      </w:pPr>
    </w:p>
    <w:p w14:paraId="3146B48B" w14:textId="77777777" w:rsidR="002A054E" w:rsidRPr="002A054E" w:rsidRDefault="002A054E" w:rsidP="002A054E">
      <w:pPr>
        <w:spacing w:after="0" w:line="240" w:lineRule="auto"/>
        <w:rPr>
          <w:rFonts w:ascii="Times New Roman" w:hAnsi="Times New Roman" w:cs="Times New Roman"/>
          <w:b/>
          <w:bCs/>
        </w:rPr>
      </w:pPr>
      <w:r w:rsidRPr="002A054E">
        <w:rPr>
          <w:rFonts w:ascii="Times New Roman" w:hAnsi="Times New Roman" w:cs="Times New Roman"/>
          <w:b/>
          <w:bCs/>
        </w:rPr>
        <w:t>Big Data vs. Structured Data</w:t>
      </w:r>
    </w:p>
    <w:p w14:paraId="117DD843" w14:textId="77777777" w:rsidR="0060698A" w:rsidRPr="0060698A" w:rsidRDefault="0060698A" w:rsidP="0060698A">
      <w:pPr>
        <w:spacing w:after="0" w:line="240" w:lineRule="auto"/>
        <w:rPr>
          <w:rFonts w:ascii="Times New Roman" w:hAnsi="Times New Roman" w:cs="Times New Roman"/>
        </w:rPr>
      </w:pPr>
      <w:r w:rsidRPr="0060698A">
        <w:rPr>
          <w:rFonts w:ascii="Times New Roman" w:hAnsi="Times New Roman" w:cs="Times New Roman"/>
        </w:rPr>
        <w:t>Structured data is organized in predefined schemas and stored in relational databases, making it easy to query using SQL-based systems. In contrast, big data encompasses structured, semi-structured, and unstructured data, requiring distributed storage and processing frameworks (OpenSource.com, n.d.).</w:t>
      </w:r>
    </w:p>
    <w:p w14:paraId="23DE4F25" w14:textId="77777777" w:rsidR="0060698A" w:rsidRPr="0060698A" w:rsidRDefault="0060698A" w:rsidP="0060698A">
      <w:pPr>
        <w:spacing w:after="0" w:line="240" w:lineRule="auto"/>
        <w:rPr>
          <w:rFonts w:ascii="Times New Roman" w:hAnsi="Times New Roman" w:cs="Times New Roman"/>
        </w:rPr>
      </w:pPr>
      <w:r w:rsidRPr="0060698A">
        <w:rPr>
          <w:rFonts w:ascii="Times New Roman" w:hAnsi="Times New Roman" w:cs="Times New Roman"/>
        </w:rPr>
        <w:t xml:space="preserve">Big data is defined by the </w:t>
      </w:r>
      <w:r w:rsidRPr="0060698A">
        <w:rPr>
          <w:rFonts w:ascii="Times New Roman" w:hAnsi="Times New Roman" w:cs="Times New Roman"/>
          <w:b/>
          <w:bCs/>
        </w:rPr>
        <w:t>three Vs</w:t>
      </w:r>
      <w:r w:rsidRPr="0060698A">
        <w:rPr>
          <w:rFonts w:ascii="Times New Roman" w:hAnsi="Times New Roman" w:cs="Times New Roman"/>
        </w:rPr>
        <w:t>:</w:t>
      </w:r>
    </w:p>
    <w:p w14:paraId="228EF8E3" w14:textId="77777777" w:rsidR="0060698A" w:rsidRPr="0060698A" w:rsidRDefault="0060698A" w:rsidP="0060698A">
      <w:pPr>
        <w:numPr>
          <w:ilvl w:val="0"/>
          <w:numId w:val="24"/>
        </w:numPr>
        <w:spacing w:after="0" w:line="240" w:lineRule="auto"/>
        <w:rPr>
          <w:rFonts w:ascii="Times New Roman" w:hAnsi="Times New Roman" w:cs="Times New Roman"/>
        </w:rPr>
      </w:pPr>
      <w:r w:rsidRPr="0060698A">
        <w:rPr>
          <w:rFonts w:ascii="Times New Roman" w:hAnsi="Times New Roman" w:cs="Times New Roman"/>
          <w:b/>
          <w:bCs/>
        </w:rPr>
        <w:t>Volume</w:t>
      </w:r>
      <w:r w:rsidRPr="0060698A">
        <w:rPr>
          <w:rFonts w:ascii="Times New Roman" w:hAnsi="Times New Roman" w:cs="Times New Roman"/>
        </w:rPr>
        <w:t xml:space="preserve">: Massive data quantities generated from multiple sources </w:t>
      </w:r>
    </w:p>
    <w:p w14:paraId="61EEEA04" w14:textId="77777777" w:rsidR="0060698A" w:rsidRPr="0060698A" w:rsidRDefault="0060698A" w:rsidP="0060698A">
      <w:pPr>
        <w:numPr>
          <w:ilvl w:val="0"/>
          <w:numId w:val="24"/>
        </w:numPr>
        <w:spacing w:after="0" w:line="240" w:lineRule="auto"/>
        <w:rPr>
          <w:rFonts w:ascii="Times New Roman" w:hAnsi="Times New Roman" w:cs="Times New Roman"/>
        </w:rPr>
      </w:pPr>
      <w:r w:rsidRPr="0060698A">
        <w:rPr>
          <w:rFonts w:ascii="Times New Roman" w:hAnsi="Times New Roman" w:cs="Times New Roman"/>
          <w:b/>
          <w:bCs/>
        </w:rPr>
        <w:t>Velocity</w:t>
      </w:r>
      <w:r w:rsidRPr="0060698A">
        <w:rPr>
          <w:rFonts w:ascii="Times New Roman" w:hAnsi="Times New Roman" w:cs="Times New Roman"/>
        </w:rPr>
        <w:t xml:space="preserve">: High-speed data generation and real-time processing requirements </w:t>
      </w:r>
    </w:p>
    <w:p w14:paraId="25947538" w14:textId="77777777" w:rsidR="0060698A" w:rsidRPr="0060698A" w:rsidRDefault="0060698A" w:rsidP="0060698A">
      <w:pPr>
        <w:numPr>
          <w:ilvl w:val="0"/>
          <w:numId w:val="24"/>
        </w:numPr>
        <w:spacing w:after="0" w:line="240" w:lineRule="auto"/>
        <w:rPr>
          <w:rFonts w:ascii="Times New Roman" w:hAnsi="Times New Roman" w:cs="Times New Roman"/>
        </w:rPr>
      </w:pPr>
      <w:r w:rsidRPr="0060698A">
        <w:rPr>
          <w:rFonts w:ascii="Times New Roman" w:hAnsi="Times New Roman" w:cs="Times New Roman"/>
          <w:b/>
          <w:bCs/>
        </w:rPr>
        <w:t>Variety</w:t>
      </w:r>
      <w:r w:rsidRPr="0060698A">
        <w:rPr>
          <w:rFonts w:ascii="Times New Roman" w:hAnsi="Times New Roman" w:cs="Times New Roman"/>
        </w:rPr>
        <w:t xml:space="preserve">: Diverse data formats including text, images, and sensor data </w:t>
      </w:r>
    </w:p>
    <w:p w14:paraId="4B61B00C" w14:textId="77777777" w:rsidR="0060698A" w:rsidRPr="0060698A" w:rsidRDefault="0060698A" w:rsidP="0060698A">
      <w:pPr>
        <w:spacing w:after="0" w:line="240" w:lineRule="auto"/>
        <w:rPr>
          <w:rFonts w:ascii="Times New Roman" w:hAnsi="Times New Roman" w:cs="Times New Roman"/>
        </w:rPr>
      </w:pPr>
      <w:r w:rsidRPr="0060698A">
        <w:rPr>
          <w:rFonts w:ascii="Times New Roman" w:hAnsi="Times New Roman" w:cs="Times New Roman"/>
        </w:rPr>
        <w:t>Technologies such as Hadoop and Apache Spark enable distributed processing across clusters, allowing organizations to analyze data that exceeds the capacity of traditional systems.</w:t>
      </w:r>
    </w:p>
    <w:p w14:paraId="1666EC00" w14:textId="7E1A1906" w:rsidR="002A054E" w:rsidRDefault="002A054E" w:rsidP="002A054E">
      <w:pPr>
        <w:spacing w:after="0" w:line="240" w:lineRule="auto"/>
        <w:rPr>
          <w:rFonts w:ascii="Times New Roman" w:hAnsi="Times New Roman" w:cs="Times New Roman"/>
        </w:rPr>
      </w:pPr>
    </w:p>
    <w:p w14:paraId="6D782DC2" w14:textId="77777777" w:rsidR="002A054E" w:rsidRPr="002A054E" w:rsidRDefault="002A054E" w:rsidP="002A054E">
      <w:pPr>
        <w:spacing w:after="0" w:line="240" w:lineRule="auto"/>
        <w:rPr>
          <w:rFonts w:ascii="Times New Roman" w:hAnsi="Times New Roman" w:cs="Times New Roman"/>
        </w:rPr>
      </w:pPr>
    </w:p>
    <w:p w14:paraId="05786D62" w14:textId="77777777" w:rsidR="002A054E" w:rsidRPr="002A054E" w:rsidRDefault="002A054E" w:rsidP="002A054E">
      <w:pPr>
        <w:spacing w:after="0" w:line="240" w:lineRule="auto"/>
        <w:rPr>
          <w:rFonts w:ascii="Times New Roman" w:hAnsi="Times New Roman" w:cs="Times New Roman"/>
          <w:b/>
          <w:bCs/>
        </w:rPr>
      </w:pPr>
      <w:r w:rsidRPr="002A054E">
        <w:rPr>
          <w:rFonts w:ascii="Times New Roman" w:hAnsi="Times New Roman" w:cs="Times New Roman"/>
          <w:b/>
          <w:bCs/>
        </w:rPr>
        <w:t>Preprocessing Methods: Big Data vs. Structured Data</w:t>
      </w:r>
    </w:p>
    <w:p w14:paraId="3FA03732" w14:textId="77777777" w:rsidR="00F9396D" w:rsidRPr="00F9396D" w:rsidRDefault="00F9396D" w:rsidP="00F9396D">
      <w:pPr>
        <w:spacing w:after="0" w:line="240" w:lineRule="auto"/>
        <w:rPr>
          <w:rFonts w:ascii="Times New Roman" w:hAnsi="Times New Roman" w:cs="Times New Roman"/>
          <w:b/>
          <w:bCs/>
        </w:rPr>
      </w:pPr>
      <w:r w:rsidRPr="00F9396D">
        <w:rPr>
          <w:rFonts w:ascii="Times New Roman" w:hAnsi="Times New Roman" w:cs="Times New Roman"/>
          <w:b/>
          <w:bCs/>
        </w:rPr>
        <w:t>Structured Data</w:t>
      </w:r>
    </w:p>
    <w:p w14:paraId="00723DCD" w14:textId="77777777" w:rsidR="00F9396D" w:rsidRPr="00F9396D" w:rsidRDefault="00F9396D" w:rsidP="00F9396D">
      <w:pPr>
        <w:numPr>
          <w:ilvl w:val="0"/>
          <w:numId w:val="25"/>
        </w:numPr>
        <w:spacing w:after="0" w:line="240" w:lineRule="auto"/>
        <w:rPr>
          <w:rFonts w:ascii="Times New Roman" w:hAnsi="Times New Roman" w:cs="Times New Roman"/>
        </w:rPr>
      </w:pPr>
      <w:r w:rsidRPr="00F9396D">
        <w:rPr>
          <w:rFonts w:ascii="Times New Roman" w:hAnsi="Times New Roman" w:cs="Times New Roman"/>
        </w:rPr>
        <w:t xml:space="preserve">Data cleaning, normalization, and validation </w:t>
      </w:r>
    </w:p>
    <w:p w14:paraId="39B9A3A3" w14:textId="77777777" w:rsidR="00F9396D" w:rsidRPr="00F9396D" w:rsidRDefault="00F9396D" w:rsidP="00F9396D">
      <w:pPr>
        <w:numPr>
          <w:ilvl w:val="0"/>
          <w:numId w:val="25"/>
        </w:numPr>
        <w:spacing w:after="0" w:line="240" w:lineRule="auto"/>
        <w:rPr>
          <w:rFonts w:ascii="Times New Roman" w:hAnsi="Times New Roman" w:cs="Times New Roman"/>
        </w:rPr>
      </w:pPr>
      <w:r w:rsidRPr="00F9396D">
        <w:rPr>
          <w:rFonts w:ascii="Times New Roman" w:hAnsi="Times New Roman" w:cs="Times New Roman"/>
        </w:rPr>
        <w:t xml:space="preserve">SQL-based transformations (ETL processes) </w:t>
      </w:r>
    </w:p>
    <w:p w14:paraId="21C7669B" w14:textId="77777777" w:rsidR="00F9396D" w:rsidRPr="00F9396D" w:rsidRDefault="00F9396D" w:rsidP="00F9396D">
      <w:pPr>
        <w:numPr>
          <w:ilvl w:val="0"/>
          <w:numId w:val="25"/>
        </w:numPr>
        <w:spacing w:after="0" w:line="240" w:lineRule="auto"/>
        <w:rPr>
          <w:rFonts w:ascii="Times New Roman" w:hAnsi="Times New Roman" w:cs="Times New Roman"/>
        </w:rPr>
      </w:pPr>
      <w:r w:rsidRPr="00F9396D">
        <w:rPr>
          <w:rFonts w:ascii="Times New Roman" w:hAnsi="Times New Roman" w:cs="Times New Roman"/>
        </w:rPr>
        <w:t xml:space="preserve">Stored in relational databases </w:t>
      </w:r>
    </w:p>
    <w:p w14:paraId="79B804B3" w14:textId="77777777" w:rsidR="00F9396D" w:rsidRPr="00F9396D" w:rsidRDefault="00F9396D" w:rsidP="00F9396D">
      <w:pPr>
        <w:spacing w:after="0" w:line="240" w:lineRule="auto"/>
        <w:rPr>
          <w:rFonts w:ascii="Times New Roman" w:hAnsi="Times New Roman" w:cs="Times New Roman"/>
          <w:b/>
          <w:bCs/>
        </w:rPr>
      </w:pPr>
      <w:r w:rsidRPr="00F9396D">
        <w:rPr>
          <w:rFonts w:ascii="Times New Roman" w:hAnsi="Times New Roman" w:cs="Times New Roman"/>
          <w:b/>
          <w:bCs/>
        </w:rPr>
        <w:t>Big Data</w:t>
      </w:r>
    </w:p>
    <w:p w14:paraId="2399304E" w14:textId="77777777" w:rsidR="00F9396D" w:rsidRPr="00F9396D" w:rsidRDefault="00F9396D" w:rsidP="00F9396D">
      <w:pPr>
        <w:numPr>
          <w:ilvl w:val="0"/>
          <w:numId w:val="26"/>
        </w:numPr>
        <w:spacing w:after="0" w:line="240" w:lineRule="auto"/>
        <w:rPr>
          <w:rFonts w:ascii="Times New Roman" w:hAnsi="Times New Roman" w:cs="Times New Roman"/>
        </w:rPr>
      </w:pPr>
      <w:r w:rsidRPr="00F9396D">
        <w:rPr>
          <w:rFonts w:ascii="Times New Roman" w:hAnsi="Times New Roman" w:cs="Times New Roman"/>
        </w:rPr>
        <w:t xml:space="preserve">Distributed processing using frameworks like Spark </w:t>
      </w:r>
    </w:p>
    <w:p w14:paraId="46DEDBC1" w14:textId="77777777" w:rsidR="00F9396D" w:rsidRPr="00F9396D" w:rsidRDefault="00F9396D" w:rsidP="00F9396D">
      <w:pPr>
        <w:numPr>
          <w:ilvl w:val="0"/>
          <w:numId w:val="26"/>
        </w:numPr>
        <w:spacing w:after="0" w:line="240" w:lineRule="auto"/>
        <w:rPr>
          <w:rFonts w:ascii="Times New Roman" w:hAnsi="Times New Roman" w:cs="Times New Roman"/>
        </w:rPr>
      </w:pPr>
      <w:r w:rsidRPr="00F9396D">
        <w:rPr>
          <w:rFonts w:ascii="Times New Roman" w:hAnsi="Times New Roman" w:cs="Times New Roman"/>
        </w:rPr>
        <w:t xml:space="preserve">Data transformation using ETL or ELT pipelines </w:t>
      </w:r>
    </w:p>
    <w:p w14:paraId="6EA15686" w14:textId="77777777" w:rsidR="00F9396D" w:rsidRPr="00F9396D" w:rsidRDefault="00F9396D" w:rsidP="00F9396D">
      <w:pPr>
        <w:numPr>
          <w:ilvl w:val="0"/>
          <w:numId w:val="26"/>
        </w:numPr>
        <w:spacing w:after="0" w:line="240" w:lineRule="auto"/>
        <w:rPr>
          <w:rFonts w:ascii="Times New Roman" w:hAnsi="Times New Roman" w:cs="Times New Roman"/>
        </w:rPr>
      </w:pPr>
      <w:r w:rsidRPr="00F9396D">
        <w:rPr>
          <w:rFonts w:ascii="Times New Roman" w:hAnsi="Times New Roman" w:cs="Times New Roman"/>
        </w:rPr>
        <w:t xml:space="preserve">Storage in data lakes or NoSQL systems </w:t>
      </w:r>
    </w:p>
    <w:p w14:paraId="3E814399" w14:textId="77777777" w:rsidR="00F9396D" w:rsidRPr="00F9396D" w:rsidRDefault="00F9396D" w:rsidP="00F9396D">
      <w:pPr>
        <w:spacing w:after="0" w:line="240" w:lineRule="auto"/>
        <w:rPr>
          <w:rFonts w:ascii="Times New Roman" w:hAnsi="Times New Roman" w:cs="Times New Roman"/>
        </w:rPr>
      </w:pPr>
      <w:r w:rsidRPr="00F9396D">
        <w:rPr>
          <w:rFonts w:ascii="Times New Roman" w:hAnsi="Times New Roman" w:cs="Times New Roman"/>
        </w:rPr>
        <w:t xml:space="preserve">Big data preprocessing requires parallel processing and scalable </w:t>
      </w:r>
      <w:proofErr w:type="gramStart"/>
      <w:r w:rsidRPr="00F9396D">
        <w:rPr>
          <w:rFonts w:ascii="Times New Roman" w:hAnsi="Times New Roman" w:cs="Times New Roman"/>
        </w:rPr>
        <w:t>architectures</w:t>
      </w:r>
      <w:proofErr w:type="gramEnd"/>
      <w:r w:rsidRPr="00F9396D">
        <w:rPr>
          <w:rFonts w:ascii="Times New Roman" w:hAnsi="Times New Roman" w:cs="Times New Roman"/>
        </w:rPr>
        <w:t xml:space="preserve"> to handle large and diverse datasets (Zhang, 2020).</w:t>
      </w:r>
    </w:p>
    <w:p w14:paraId="5B5C99FF" w14:textId="1744CF2A" w:rsidR="002A054E" w:rsidRDefault="002A054E" w:rsidP="002A054E">
      <w:pPr>
        <w:spacing w:after="0" w:line="240" w:lineRule="auto"/>
        <w:rPr>
          <w:rFonts w:ascii="Times New Roman" w:hAnsi="Times New Roman" w:cs="Times New Roman"/>
        </w:rPr>
      </w:pPr>
    </w:p>
    <w:p w14:paraId="4837ACF7" w14:textId="77777777" w:rsidR="002A054E" w:rsidRPr="002A054E" w:rsidRDefault="002A054E" w:rsidP="002A054E">
      <w:pPr>
        <w:spacing w:after="0" w:line="240" w:lineRule="auto"/>
        <w:rPr>
          <w:rFonts w:ascii="Times New Roman" w:hAnsi="Times New Roman" w:cs="Times New Roman"/>
        </w:rPr>
      </w:pPr>
    </w:p>
    <w:p w14:paraId="0A8CA1E2" w14:textId="77777777" w:rsidR="002A054E" w:rsidRPr="002A054E" w:rsidRDefault="002A054E" w:rsidP="002A054E">
      <w:pPr>
        <w:spacing w:after="0" w:line="240" w:lineRule="auto"/>
        <w:rPr>
          <w:rFonts w:ascii="Times New Roman" w:hAnsi="Times New Roman" w:cs="Times New Roman"/>
          <w:b/>
          <w:bCs/>
        </w:rPr>
      </w:pPr>
      <w:r w:rsidRPr="002A054E">
        <w:rPr>
          <w:rFonts w:ascii="Times New Roman" w:hAnsi="Times New Roman" w:cs="Times New Roman"/>
          <w:b/>
          <w:bCs/>
        </w:rPr>
        <w:t>Data Collection and Storage Differences</w:t>
      </w:r>
    </w:p>
    <w:p w14:paraId="10825335" w14:textId="67C36B2D" w:rsidR="00FE3DE2" w:rsidRPr="00FE3DE2" w:rsidRDefault="00FE3DE2" w:rsidP="00FE3DE2">
      <w:pPr>
        <w:pStyle w:val="ListParagraph"/>
        <w:numPr>
          <w:ilvl w:val="0"/>
          <w:numId w:val="27"/>
        </w:numPr>
        <w:spacing w:after="0" w:line="240" w:lineRule="auto"/>
        <w:rPr>
          <w:rFonts w:ascii="Times New Roman" w:hAnsi="Times New Roman" w:cs="Times New Roman"/>
        </w:rPr>
      </w:pPr>
      <w:r w:rsidRPr="00FE3DE2">
        <w:rPr>
          <w:rFonts w:ascii="Times New Roman" w:hAnsi="Times New Roman" w:cs="Times New Roman"/>
          <w:b/>
          <w:bCs/>
        </w:rPr>
        <w:t>Structured Data</w:t>
      </w:r>
      <w:r w:rsidRPr="00FE3DE2">
        <w:rPr>
          <w:rFonts w:ascii="Times New Roman" w:hAnsi="Times New Roman" w:cs="Times New Roman"/>
        </w:rPr>
        <w:t xml:space="preserve">: Collected from transactional systems (e.g., databases, ERP systems) and stored in relational databases. </w:t>
      </w:r>
    </w:p>
    <w:p w14:paraId="6972BD3F" w14:textId="4EF37E87" w:rsidR="002A054E" w:rsidRPr="00FE3DE2" w:rsidRDefault="00FE3DE2" w:rsidP="00FE3DE2">
      <w:pPr>
        <w:pStyle w:val="ListParagraph"/>
        <w:numPr>
          <w:ilvl w:val="0"/>
          <w:numId w:val="27"/>
        </w:numPr>
        <w:spacing w:after="0" w:line="240" w:lineRule="auto"/>
        <w:rPr>
          <w:rFonts w:ascii="Times New Roman" w:hAnsi="Times New Roman" w:cs="Times New Roman"/>
        </w:rPr>
      </w:pPr>
      <w:r w:rsidRPr="00FE3DE2">
        <w:rPr>
          <w:rFonts w:ascii="Times New Roman" w:hAnsi="Times New Roman" w:cs="Times New Roman"/>
          <w:b/>
          <w:bCs/>
        </w:rPr>
        <w:t>Big Data</w:t>
      </w:r>
      <w:r w:rsidRPr="00FE3DE2">
        <w:rPr>
          <w:rFonts w:ascii="Times New Roman" w:hAnsi="Times New Roman" w:cs="Times New Roman"/>
        </w:rPr>
        <w:t>: Collected from diverse sources such as IoT devices, social media, and application logs, and stored in distributed systems like Hadoop Distributed File System (HDFS) or cloud-based data lakes (</w:t>
      </w:r>
      <w:proofErr w:type="spellStart"/>
      <w:r w:rsidRPr="00FE3DE2">
        <w:rPr>
          <w:rFonts w:ascii="Times New Roman" w:hAnsi="Times New Roman" w:cs="Times New Roman"/>
        </w:rPr>
        <w:t>ScienceSoft</w:t>
      </w:r>
      <w:proofErr w:type="spellEnd"/>
      <w:r w:rsidRPr="00FE3DE2">
        <w:rPr>
          <w:rFonts w:ascii="Times New Roman" w:hAnsi="Times New Roman" w:cs="Times New Roman"/>
        </w:rPr>
        <w:t>, 2019).</w:t>
      </w:r>
    </w:p>
    <w:p w14:paraId="73F19DEF" w14:textId="77777777" w:rsidR="002A054E" w:rsidRPr="002A054E" w:rsidRDefault="002A054E" w:rsidP="002A054E">
      <w:pPr>
        <w:spacing w:after="0" w:line="240" w:lineRule="auto"/>
        <w:rPr>
          <w:rFonts w:ascii="Times New Roman" w:hAnsi="Times New Roman" w:cs="Times New Roman"/>
        </w:rPr>
      </w:pPr>
    </w:p>
    <w:p w14:paraId="71D31B96" w14:textId="77777777" w:rsidR="002A054E" w:rsidRPr="002A054E" w:rsidRDefault="002A054E" w:rsidP="002A054E">
      <w:pPr>
        <w:spacing w:after="0" w:line="240" w:lineRule="auto"/>
        <w:rPr>
          <w:rFonts w:ascii="Times New Roman" w:hAnsi="Times New Roman" w:cs="Times New Roman"/>
          <w:b/>
          <w:bCs/>
        </w:rPr>
      </w:pPr>
      <w:proofErr w:type="spellStart"/>
      <w:r w:rsidRPr="002A054E">
        <w:rPr>
          <w:rFonts w:ascii="Times New Roman" w:hAnsi="Times New Roman" w:cs="Times New Roman"/>
          <w:b/>
          <w:bCs/>
        </w:rPr>
        <w:t>uCertify</w:t>
      </w:r>
      <w:proofErr w:type="spellEnd"/>
      <w:r w:rsidRPr="002A054E">
        <w:rPr>
          <w:rFonts w:ascii="Times New Roman" w:hAnsi="Times New Roman" w:cs="Times New Roman"/>
          <w:b/>
          <w:bCs/>
        </w:rPr>
        <w:t xml:space="preserve"> Lab 1.3.2: </w:t>
      </w:r>
      <w:proofErr w:type="spellStart"/>
      <w:r w:rsidRPr="002A054E">
        <w:rPr>
          <w:rFonts w:ascii="Times New Roman" w:hAnsi="Times New Roman" w:cs="Times New Roman"/>
          <w:b/>
          <w:bCs/>
        </w:rPr>
        <w:t>Subsetting</w:t>
      </w:r>
      <w:proofErr w:type="spellEnd"/>
      <w:r w:rsidRPr="002A054E">
        <w:rPr>
          <w:rFonts w:ascii="Times New Roman" w:hAnsi="Times New Roman" w:cs="Times New Roman"/>
          <w:b/>
          <w:bCs/>
        </w:rPr>
        <w:t xml:space="preserve"> a </w:t>
      </w:r>
      <w:proofErr w:type="spellStart"/>
      <w:r w:rsidRPr="002A054E">
        <w:rPr>
          <w:rFonts w:ascii="Times New Roman" w:hAnsi="Times New Roman" w:cs="Times New Roman"/>
          <w:b/>
          <w:bCs/>
        </w:rPr>
        <w:t>DataFrame</w:t>
      </w:r>
      <w:proofErr w:type="spellEnd"/>
    </w:p>
    <w:p w14:paraId="759570BE" w14:textId="77777777" w:rsidR="00C117FC" w:rsidRDefault="00C117FC" w:rsidP="00C117FC">
      <w:pPr>
        <w:spacing w:after="0" w:line="240" w:lineRule="auto"/>
        <w:rPr>
          <w:rFonts w:ascii="Times New Roman" w:hAnsi="Times New Roman" w:cs="Times New Roman"/>
        </w:rPr>
      </w:pPr>
      <w:r w:rsidRPr="00C117FC">
        <w:rPr>
          <w:rFonts w:ascii="Times New Roman" w:hAnsi="Times New Roman" w:cs="Times New Roman"/>
        </w:rPr>
        <w:t xml:space="preserve">In Lab 1.3.2, I created a subset of a dataset by applying filtering conditions to select specific rows and columns. This process involved isolating relevant variables and reducing the dataset size to improve computational efficiency. For example, </w:t>
      </w:r>
      <w:proofErr w:type="spellStart"/>
      <w:r w:rsidRPr="00C117FC">
        <w:rPr>
          <w:rFonts w:ascii="Times New Roman" w:hAnsi="Times New Roman" w:cs="Times New Roman"/>
        </w:rPr>
        <w:t>subsetting</w:t>
      </w:r>
      <w:proofErr w:type="spellEnd"/>
      <w:r w:rsidRPr="00C117FC">
        <w:rPr>
          <w:rFonts w:ascii="Times New Roman" w:hAnsi="Times New Roman" w:cs="Times New Roman"/>
        </w:rPr>
        <w:t xml:space="preserve"> can be performed using conditional filtering techniques that extract only the necessary observations for analysis.</w:t>
      </w:r>
    </w:p>
    <w:p w14:paraId="4EFF0291" w14:textId="77777777" w:rsidR="00C117FC" w:rsidRPr="00C117FC" w:rsidRDefault="00C117FC" w:rsidP="00C117FC">
      <w:pPr>
        <w:spacing w:after="0" w:line="240" w:lineRule="auto"/>
        <w:rPr>
          <w:rFonts w:ascii="Times New Roman" w:hAnsi="Times New Roman" w:cs="Times New Roman"/>
        </w:rPr>
      </w:pPr>
    </w:p>
    <w:p w14:paraId="01132496" w14:textId="77777777" w:rsidR="00C117FC" w:rsidRPr="00C117FC" w:rsidRDefault="00C117FC" w:rsidP="00C117FC">
      <w:pPr>
        <w:spacing w:after="0" w:line="240" w:lineRule="auto"/>
        <w:rPr>
          <w:rFonts w:ascii="Times New Roman" w:hAnsi="Times New Roman" w:cs="Times New Roman"/>
        </w:rPr>
      </w:pPr>
      <w:proofErr w:type="spellStart"/>
      <w:r w:rsidRPr="00C117FC">
        <w:rPr>
          <w:rFonts w:ascii="Times New Roman" w:hAnsi="Times New Roman" w:cs="Times New Roman"/>
        </w:rPr>
        <w:t>Subsetting</w:t>
      </w:r>
      <w:proofErr w:type="spellEnd"/>
      <w:r w:rsidRPr="00C117FC">
        <w:rPr>
          <w:rFonts w:ascii="Times New Roman" w:hAnsi="Times New Roman" w:cs="Times New Roman"/>
        </w:rPr>
        <w:t xml:space="preserve"> is critical in data analytics because it reduces memory usage, improves processing speed, and enables more focused analysis. In large-scale datasets, working with the entire dataset can be inefficient, making </w:t>
      </w:r>
      <w:proofErr w:type="spellStart"/>
      <w:r w:rsidRPr="00C117FC">
        <w:rPr>
          <w:rFonts w:ascii="Times New Roman" w:hAnsi="Times New Roman" w:cs="Times New Roman"/>
        </w:rPr>
        <w:t>subsetting</w:t>
      </w:r>
      <w:proofErr w:type="spellEnd"/>
      <w:r w:rsidRPr="00C117FC">
        <w:rPr>
          <w:rFonts w:ascii="Times New Roman" w:hAnsi="Times New Roman" w:cs="Times New Roman"/>
        </w:rPr>
        <w:t xml:space="preserve"> an essential preprocessing step.</w:t>
      </w:r>
    </w:p>
    <w:p w14:paraId="529FB9D8" w14:textId="0E3D6FE1" w:rsidR="002A054E" w:rsidRDefault="002A054E" w:rsidP="002A054E">
      <w:pPr>
        <w:spacing w:after="0" w:line="240" w:lineRule="auto"/>
        <w:rPr>
          <w:rFonts w:ascii="Times New Roman" w:hAnsi="Times New Roman" w:cs="Times New Roman"/>
        </w:rPr>
      </w:pPr>
    </w:p>
    <w:p w14:paraId="38621CE5" w14:textId="77777777" w:rsidR="002A054E" w:rsidRPr="002A054E" w:rsidRDefault="002A054E" w:rsidP="002A054E">
      <w:pPr>
        <w:spacing w:after="0" w:line="240" w:lineRule="auto"/>
        <w:rPr>
          <w:rFonts w:ascii="Times New Roman" w:hAnsi="Times New Roman" w:cs="Times New Roman"/>
        </w:rPr>
      </w:pPr>
    </w:p>
    <w:p w14:paraId="54A983A3" w14:textId="77777777" w:rsidR="002A054E" w:rsidRPr="002A054E" w:rsidRDefault="002A054E" w:rsidP="002A054E">
      <w:pPr>
        <w:spacing w:after="0" w:line="240" w:lineRule="auto"/>
        <w:rPr>
          <w:rFonts w:ascii="Times New Roman" w:hAnsi="Times New Roman" w:cs="Times New Roman"/>
          <w:b/>
          <w:bCs/>
        </w:rPr>
      </w:pPr>
      <w:r w:rsidRPr="002A054E">
        <w:rPr>
          <w:rFonts w:ascii="Times New Roman" w:hAnsi="Times New Roman" w:cs="Times New Roman"/>
          <w:b/>
          <w:bCs/>
        </w:rPr>
        <w:t>Impact of Big Data Scale on Analysis</w:t>
      </w:r>
    </w:p>
    <w:p w14:paraId="650E5411" w14:textId="77777777" w:rsidR="00C117FC" w:rsidRPr="00C117FC" w:rsidRDefault="00C117FC" w:rsidP="00C117FC">
      <w:pPr>
        <w:spacing w:after="0" w:line="240" w:lineRule="auto"/>
        <w:rPr>
          <w:rFonts w:ascii="Times New Roman" w:hAnsi="Times New Roman" w:cs="Times New Roman"/>
        </w:rPr>
      </w:pPr>
      <w:r w:rsidRPr="00C117FC">
        <w:rPr>
          <w:rFonts w:ascii="Times New Roman" w:hAnsi="Times New Roman" w:cs="Times New Roman"/>
        </w:rPr>
        <w:t>The scale of big data significantly affects analytical methods:</w:t>
      </w:r>
    </w:p>
    <w:p w14:paraId="71BBEA89" w14:textId="77777777" w:rsidR="00C117FC" w:rsidRPr="00C117FC" w:rsidRDefault="00C117FC" w:rsidP="00C117FC">
      <w:pPr>
        <w:numPr>
          <w:ilvl w:val="0"/>
          <w:numId w:val="28"/>
        </w:numPr>
        <w:spacing w:after="0" w:line="240" w:lineRule="auto"/>
        <w:rPr>
          <w:rFonts w:ascii="Times New Roman" w:hAnsi="Times New Roman" w:cs="Times New Roman"/>
        </w:rPr>
      </w:pPr>
      <w:r w:rsidRPr="00C117FC">
        <w:rPr>
          <w:rFonts w:ascii="Times New Roman" w:hAnsi="Times New Roman" w:cs="Times New Roman"/>
          <w:b/>
          <w:bCs/>
        </w:rPr>
        <w:t>Processing Limitations</w:t>
      </w:r>
      <w:r w:rsidRPr="00C117FC">
        <w:rPr>
          <w:rFonts w:ascii="Times New Roman" w:hAnsi="Times New Roman" w:cs="Times New Roman"/>
        </w:rPr>
        <w:t xml:space="preserve">: Traditional systems lack the computational power to process large datasets efficiently. </w:t>
      </w:r>
    </w:p>
    <w:p w14:paraId="51218C38" w14:textId="77777777" w:rsidR="00C117FC" w:rsidRPr="00C117FC" w:rsidRDefault="00C117FC" w:rsidP="00C117FC">
      <w:pPr>
        <w:numPr>
          <w:ilvl w:val="0"/>
          <w:numId w:val="28"/>
        </w:numPr>
        <w:spacing w:after="0" w:line="240" w:lineRule="auto"/>
        <w:rPr>
          <w:rFonts w:ascii="Times New Roman" w:hAnsi="Times New Roman" w:cs="Times New Roman"/>
        </w:rPr>
      </w:pPr>
      <w:r w:rsidRPr="00C117FC">
        <w:rPr>
          <w:rFonts w:ascii="Times New Roman" w:hAnsi="Times New Roman" w:cs="Times New Roman"/>
          <w:b/>
          <w:bCs/>
        </w:rPr>
        <w:t>Scalability Requirements</w:t>
      </w:r>
      <w:r w:rsidRPr="00C117FC">
        <w:rPr>
          <w:rFonts w:ascii="Times New Roman" w:hAnsi="Times New Roman" w:cs="Times New Roman"/>
        </w:rPr>
        <w:t xml:space="preserve">: Distributed computing systems are required to handle large volumes of data. </w:t>
      </w:r>
    </w:p>
    <w:p w14:paraId="0F0D2354" w14:textId="77777777" w:rsidR="00C117FC" w:rsidRPr="00C117FC" w:rsidRDefault="00C117FC" w:rsidP="00C117FC">
      <w:pPr>
        <w:numPr>
          <w:ilvl w:val="0"/>
          <w:numId w:val="28"/>
        </w:numPr>
        <w:spacing w:after="0" w:line="240" w:lineRule="auto"/>
        <w:rPr>
          <w:rFonts w:ascii="Times New Roman" w:hAnsi="Times New Roman" w:cs="Times New Roman"/>
        </w:rPr>
      </w:pPr>
      <w:r w:rsidRPr="00C117FC">
        <w:rPr>
          <w:rFonts w:ascii="Times New Roman" w:hAnsi="Times New Roman" w:cs="Times New Roman"/>
          <w:b/>
          <w:bCs/>
        </w:rPr>
        <w:t>Usability Challenges</w:t>
      </w:r>
      <w:r w:rsidRPr="00C117FC">
        <w:rPr>
          <w:rFonts w:ascii="Times New Roman" w:hAnsi="Times New Roman" w:cs="Times New Roman"/>
        </w:rPr>
        <w:t xml:space="preserve">: Data complexity increases the need for advanced visualization and analysis tools. </w:t>
      </w:r>
    </w:p>
    <w:p w14:paraId="0610FEF9" w14:textId="77777777" w:rsidR="00C117FC" w:rsidRPr="00C117FC" w:rsidRDefault="00C117FC" w:rsidP="00C117FC">
      <w:pPr>
        <w:spacing w:after="0" w:line="240" w:lineRule="auto"/>
        <w:rPr>
          <w:rFonts w:ascii="Times New Roman" w:hAnsi="Times New Roman" w:cs="Times New Roman"/>
        </w:rPr>
      </w:pPr>
      <w:r w:rsidRPr="00C117FC">
        <w:rPr>
          <w:rFonts w:ascii="Times New Roman" w:hAnsi="Times New Roman" w:cs="Times New Roman"/>
        </w:rPr>
        <w:t>The three Vs necessitate scalable architectures and parallel processing techniques, as conventional systems are not designed to handle such scale efficiently (OpenSource.com, n.d.).</w:t>
      </w:r>
    </w:p>
    <w:p w14:paraId="1D6472DD" w14:textId="298E68CB" w:rsidR="002A054E" w:rsidRDefault="002A054E" w:rsidP="002A054E">
      <w:pPr>
        <w:spacing w:after="0" w:line="240" w:lineRule="auto"/>
        <w:rPr>
          <w:rFonts w:ascii="Times New Roman" w:hAnsi="Times New Roman" w:cs="Times New Roman"/>
        </w:rPr>
      </w:pPr>
    </w:p>
    <w:p w14:paraId="3F9D3D17" w14:textId="77777777" w:rsidR="002A054E" w:rsidRPr="002A054E" w:rsidRDefault="002A054E" w:rsidP="002A054E">
      <w:pPr>
        <w:spacing w:after="0" w:line="240" w:lineRule="auto"/>
        <w:rPr>
          <w:rFonts w:ascii="Times New Roman" w:hAnsi="Times New Roman" w:cs="Times New Roman"/>
        </w:rPr>
      </w:pPr>
    </w:p>
    <w:p w14:paraId="31973ADD" w14:textId="77777777" w:rsidR="002A054E" w:rsidRPr="002A054E" w:rsidRDefault="002A054E" w:rsidP="002A054E">
      <w:pPr>
        <w:spacing w:after="0" w:line="240" w:lineRule="auto"/>
        <w:rPr>
          <w:rFonts w:ascii="Times New Roman" w:hAnsi="Times New Roman" w:cs="Times New Roman"/>
          <w:b/>
          <w:bCs/>
        </w:rPr>
      </w:pPr>
      <w:proofErr w:type="spellStart"/>
      <w:r w:rsidRPr="002A054E">
        <w:rPr>
          <w:rFonts w:ascii="Times New Roman" w:hAnsi="Times New Roman" w:cs="Times New Roman"/>
          <w:b/>
          <w:bCs/>
        </w:rPr>
        <w:t>uCertify</w:t>
      </w:r>
      <w:proofErr w:type="spellEnd"/>
      <w:r w:rsidRPr="002A054E">
        <w:rPr>
          <w:rFonts w:ascii="Times New Roman" w:hAnsi="Times New Roman" w:cs="Times New Roman"/>
          <w:b/>
          <w:bCs/>
        </w:rPr>
        <w:t xml:space="preserve"> Lab 1.2.2: Grouping a </w:t>
      </w:r>
      <w:proofErr w:type="spellStart"/>
      <w:r w:rsidRPr="002A054E">
        <w:rPr>
          <w:rFonts w:ascii="Times New Roman" w:hAnsi="Times New Roman" w:cs="Times New Roman"/>
          <w:b/>
          <w:bCs/>
        </w:rPr>
        <w:t>DataFrame</w:t>
      </w:r>
      <w:proofErr w:type="spellEnd"/>
    </w:p>
    <w:p w14:paraId="3D606B03" w14:textId="77777777" w:rsidR="00F46F5C" w:rsidRDefault="00F46F5C" w:rsidP="00F46F5C">
      <w:pPr>
        <w:spacing w:after="0" w:line="240" w:lineRule="auto"/>
        <w:rPr>
          <w:rFonts w:ascii="Times New Roman" w:hAnsi="Times New Roman" w:cs="Times New Roman"/>
        </w:rPr>
      </w:pPr>
      <w:r w:rsidRPr="00F46F5C">
        <w:rPr>
          <w:rFonts w:ascii="Times New Roman" w:hAnsi="Times New Roman" w:cs="Times New Roman"/>
        </w:rPr>
        <w:t>In Lab 1.2.2, I grouped data to calculate mean values (such as average weights) using aggregation techniques. This involved grouping data by categorical variables and applying aggregation functions such as mean.</w:t>
      </w:r>
    </w:p>
    <w:p w14:paraId="0718BE2F" w14:textId="77777777" w:rsidR="00F46F5C" w:rsidRPr="00F46F5C" w:rsidRDefault="00F46F5C" w:rsidP="00F46F5C">
      <w:pPr>
        <w:spacing w:after="0" w:line="240" w:lineRule="auto"/>
        <w:rPr>
          <w:rFonts w:ascii="Times New Roman" w:hAnsi="Times New Roman" w:cs="Times New Roman"/>
        </w:rPr>
      </w:pPr>
    </w:p>
    <w:p w14:paraId="36F62E54" w14:textId="77777777" w:rsidR="00F46F5C" w:rsidRPr="00F46F5C" w:rsidRDefault="00F46F5C" w:rsidP="00F46F5C">
      <w:pPr>
        <w:spacing w:after="0" w:line="240" w:lineRule="auto"/>
        <w:rPr>
          <w:rFonts w:ascii="Times New Roman" w:hAnsi="Times New Roman" w:cs="Times New Roman"/>
        </w:rPr>
      </w:pPr>
      <w:r w:rsidRPr="00F46F5C">
        <w:rPr>
          <w:rFonts w:ascii="Times New Roman" w:hAnsi="Times New Roman" w:cs="Times New Roman"/>
        </w:rPr>
        <w:t>If this process were applied to hundreds of variables, it would require automation through scalable data processing tools or scripting techniques. The three Vs impact this process by increasing data volume, processing speed requirements, and data diversity, necessitating efficient and distributed computation methods.</w:t>
      </w:r>
    </w:p>
    <w:p w14:paraId="32F6FBFA" w14:textId="3AA616E4" w:rsidR="002A054E" w:rsidRDefault="002A054E" w:rsidP="002A054E">
      <w:pPr>
        <w:spacing w:after="0" w:line="240" w:lineRule="auto"/>
        <w:rPr>
          <w:rFonts w:ascii="Times New Roman" w:hAnsi="Times New Roman" w:cs="Times New Roman"/>
        </w:rPr>
      </w:pPr>
    </w:p>
    <w:p w14:paraId="0A66EC93" w14:textId="77777777" w:rsidR="002A054E" w:rsidRPr="002A054E" w:rsidRDefault="002A054E" w:rsidP="002A054E">
      <w:pPr>
        <w:spacing w:after="0" w:line="240" w:lineRule="auto"/>
        <w:rPr>
          <w:rFonts w:ascii="Times New Roman" w:hAnsi="Times New Roman" w:cs="Times New Roman"/>
        </w:rPr>
      </w:pPr>
    </w:p>
    <w:p w14:paraId="482D7578" w14:textId="77777777" w:rsidR="002A054E" w:rsidRPr="002A054E" w:rsidRDefault="002A054E" w:rsidP="002A054E">
      <w:pPr>
        <w:spacing w:after="0" w:line="240" w:lineRule="auto"/>
        <w:rPr>
          <w:rFonts w:ascii="Times New Roman" w:hAnsi="Times New Roman" w:cs="Times New Roman"/>
          <w:b/>
          <w:bCs/>
        </w:rPr>
      </w:pPr>
      <w:r w:rsidRPr="002A054E">
        <w:rPr>
          <w:rFonts w:ascii="Times New Roman" w:hAnsi="Times New Roman" w:cs="Times New Roman"/>
          <w:b/>
          <w:bCs/>
        </w:rPr>
        <w:t>Conclusion</w:t>
      </w:r>
    </w:p>
    <w:p w14:paraId="130059A8" w14:textId="367EC8C1" w:rsidR="002A054E" w:rsidRPr="002A054E" w:rsidRDefault="00F46F5C" w:rsidP="002A054E">
      <w:pPr>
        <w:spacing w:after="0" w:line="240" w:lineRule="auto"/>
        <w:rPr>
          <w:rFonts w:ascii="Times New Roman" w:hAnsi="Times New Roman" w:cs="Times New Roman"/>
        </w:rPr>
      </w:pPr>
      <w:r w:rsidRPr="00F46F5C">
        <w:rPr>
          <w:rFonts w:ascii="Times New Roman" w:hAnsi="Times New Roman" w:cs="Times New Roman"/>
        </w:rPr>
        <w:t xml:space="preserve">Cloud computing and big data technologies are critical components of modern data analytics. Cloud environments provide scalable, flexible, and cost-efficient solutions, while big data technologies enable organizations to process and analyze complex datasets beyond the </w:t>
      </w:r>
      <w:r w:rsidRPr="00F46F5C">
        <w:rPr>
          <w:rFonts w:ascii="Times New Roman" w:hAnsi="Times New Roman" w:cs="Times New Roman"/>
        </w:rPr>
        <w:lastRenderedPageBreak/>
        <w:t xml:space="preserve">capabilities of traditional systems. By understanding cloud models, deployment strategies, and data processing techniques, data analysts can make informed decisions that align with organizational goals. As data continues to grow in volume, velocity, and variety, cloud-based </w:t>
      </w:r>
      <w:proofErr w:type="gramStart"/>
      <w:r w:rsidRPr="00F46F5C">
        <w:rPr>
          <w:rFonts w:ascii="Times New Roman" w:hAnsi="Times New Roman" w:cs="Times New Roman"/>
        </w:rPr>
        <w:t>architectures</w:t>
      </w:r>
      <w:proofErr w:type="gramEnd"/>
      <w:r w:rsidRPr="00F46F5C">
        <w:rPr>
          <w:rFonts w:ascii="Times New Roman" w:hAnsi="Times New Roman" w:cs="Times New Roman"/>
        </w:rPr>
        <w:t xml:space="preserve"> will remain essential for enabling advanced analytics and inno</w:t>
      </w:r>
      <w:r>
        <w:rPr>
          <w:rFonts w:ascii="Times New Roman" w:hAnsi="Times New Roman" w:cs="Times New Roman"/>
        </w:rPr>
        <w:t>vation.</w:t>
      </w:r>
    </w:p>
    <w:p w14:paraId="0F7C4C70" w14:textId="1878D9BD" w:rsidR="002A054E" w:rsidRDefault="002A054E" w:rsidP="002A054E">
      <w:pPr>
        <w:spacing w:after="0" w:line="240" w:lineRule="auto"/>
        <w:rPr>
          <w:rFonts w:ascii="Times New Roman" w:hAnsi="Times New Roman" w:cs="Times New Roman"/>
        </w:rPr>
      </w:pPr>
    </w:p>
    <w:p w14:paraId="66E334A7" w14:textId="77777777" w:rsidR="002A054E" w:rsidRDefault="002A054E" w:rsidP="002A054E">
      <w:pPr>
        <w:spacing w:after="0" w:line="240" w:lineRule="auto"/>
        <w:rPr>
          <w:rFonts w:ascii="Times New Roman" w:hAnsi="Times New Roman" w:cs="Times New Roman"/>
        </w:rPr>
      </w:pPr>
    </w:p>
    <w:p w14:paraId="6957BBFB" w14:textId="77777777" w:rsidR="002A054E" w:rsidRDefault="002A054E" w:rsidP="002A054E">
      <w:pPr>
        <w:spacing w:after="0" w:line="240" w:lineRule="auto"/>
        <w:rPr>
          <w:rFonts w:ascii="Times New Roman" w:hAnsi="Times New Roman" w:cs="Times New Roman"/>
        </w:rPr>
      </w:pPr>
    </w:p>
    <w:p w14:paraId="7F3389D7" w14:textId="77777777" w:rsidR="002A054E" w:rsidRDefault="002A054E" w:rsidP="002A054E">
      <w:pPr>
        <w:spacing w:after="0" w:line="240" w:lineRule="auto"/>
        <w:rPr>
          <w:rFonts w:ascii="Times New Roman" w:hAnsi="Times New Roman" w:cs="Times New Roman"/>
        </w:rPr>
      </w:pPr>
    </w:p>
    <w:p w14:paraId="544647E0" w14:textId="77777777" w:rsidR="002A054E" w:rsidRDefault="002A054E" w:rsidP="002A054E">
      <w:pPr>
        <w:spacing w:after="0" w:line="240" w:lineRule="auto"/>
        <w:rPr>
          <w:rFonts w:ascii="Times New Roman" w:hAnsi="Times New Roman" w:cs="Times New Roman"/>
        </w:rPr>
      </w:pPr>
    </w:p>
    <w:p w14:paraId="66B45EE8" w14:textId="77777777" w:rsidR="002A054E" w:rsidRDefault="002A054E" w:rsidP="002A054E">
      <w:pPr>
        <w:spacing w:after="0" w:line="240" w:lineRule="auto"/>
        <w:rPr>
          <w:rFonts w:ascii="Times New Roman" w:hAnsi="Times New Roman" w:cs="Times New Roman"/>
        </w:rPr>
      </w:pPr>
    </w:p>
    <w:p w14:paraId="0019F9CB" w14:textId="77777777" w:rsidR="002A054E" w:rsidRDefault="002A054E" w:rsidP="002A054E">
      <w:pPr>
        <w:spacing w:after="0" w:line="240" w:lineRule="auto"/>
        <w:rPr>
          <w:rFonts w:ascii="Times New Roman" w:hAnsi="Times New Roman" w:cs="Times New Roman"/>
        </w:rPr>
      </w:pPr>
    </w:p>
    <w:p w14:paraId="698A5542" w14:textId="77777777" w:rsidR="002A054E" w:rsidRDefault="002A054E" w:rsidP="002A054E">
      <w:pPr>
        <w:spacing w:after="0" w:line="240" w:lineRule="auto"/>
        <w:rPr>
          <w:rFonts w:ascii="Times New Roman" w:hAnsi="Times New Roman" w:cs="Times New Roman"/>
        </w:rPr>
      </w:pPr>
    </w:p>
    <w:p w14:paraId="3C7B825B" w14:textId="77777777" w:rsidR="002A054E" w:rsidRDefault="002A054E" w:rsidP="002A054E">
      <w:pPr>
        <w:spacing w:after="0" w:line="240" w:lineRule="auto"/>
        <w:rPr>
          <w:rFonts w:ascii="Times New Roman" w:hAnsi="Times New Roman" w:cs="Times New Roman"/>
        </w:rPr>
      </w:pPr>
    </w:p>
    <w:p w14:paraId="0C06E8C8" w14:textId="77777777" w:rsidR="002A054E" w:rsidRDefault="002A054E" w:rsidP="002A054E">
      <w:pPr>
        <w:spacing w:after="0" w:line="240" w:lineRule="auto"/>
        <w:rPr>
          <w:rFonts w:ascii="Times New Roman" w:hAnsi="Times New Roman" w:cs="Times New Roman"/>
        </w:rPr>
      </w:pPr>
    </w:p>
    <w:p w14:paraId="7366BBA8" w14:textId="77777777" w:rsidR="002A054E" w:rsidRDefault="002A054E" w:rsidP="002A054E">
      <w:pPr>
        <w:spacing w:after="0" w:line="240" w:lineRule="auto"/>
        <w:rPr>
          <w:rFonts w:ascii="Times New Roman" w:hAnsi="Times New Roman" w:cs="Times New Roman"/>
        </w:rPr>
      </w:pPr>
    </w:p>
    <w:p w14:paraId="19D31B85" w14:textId="77777777" w:rsidR="002A054E" w:rsidRDefault="002A054E" w:rsidP="002A054E">
      <w:pPr>
        <w:spacing w:after="0" w:line="240" w:lineRule="auto"/>
        <w:rPr>
          <w:rFonts w:ascii="Times New Roman" w:hAnsi="Times New Roman" w:cs="Times New Roman"/>
        </w:rPr>
      </w:pPr>
    </w:p>
    <w:p w14:paraId="185DE219" w14:textId="77777777" w:rsidR="002A054E" w:rsidRDefault="002A054E" w:rsidP="002A054E">
      <w:pPr>
        <w:spacing w:after="0" w:line="240" w:lineRule="auto"/>
        <w:rPr>
          <w:rFonts w:ascii="Times New Roman" w:hAnsi="Times New Roman" w:cs="Times New Roman"/>
        </w:rPr>
      </w:pPr>
    </w:p>
    <w:p w14:paraId="709AFB7D" w14:textId="77777777" w:rsidR="002A054E" w:rsidRDefault="002A054E" w:rsidP="002A054E">
      <w:pPr>
        <w:spacing w:after="0" w:line="240" w:lineRule="auto"/>
        <w:rPr>
          <w:rFonts w:ascii="Times New Roman" w:hAnsi="Times New Roman" w:cs="Times New Roman"/>
        </w:rPr>
      </w:pPr>
    </w:p>
    <w:p w14:paraId="44BC02BF" w14:textId="77777777" w:rsidR="002A054E" w:rsidRDefault="002A054E" w:rsidP="002A054E">
      <w:pPr>
        <w:spacing w:after="0" w:line="240" w:lineRule="auto"/>
        <w:rPr>
          <w:rFonts w:ascii="Times New Roman" w:hAnsi="Times New Roman" w:cs="Times New Roman"/>
        </w:rPr>
      </w:pPr>
    </w:p>
    <w:p w14:paraId="63A73014" w14:textId="77777777" w:rsidR="002A054E" w:rsidRDefault="002A054E" w:rsidP="002A054E">
      <w:pPr>
        <w:spacing w:after="0" w:line="240" w:lineRule="auto"/>
        <w:rPr>
          <w:rFonts w:ascii="Times New Roman" w:hAnsi="Times New Roman" w:cs="Times New Roman"/>
        </w:rPr>
      </w:pPr>
    </w:p>
    <w:p w14:paraId="483311AB" w14:textId="77777777" w:rsidR="002A054E" w:rsidRDefault="002A054E" w:rsidP="002A054E">
      <w:pPr>
        <w:spacing w:after="0" w:line="240" w:lineRule="auto"/>
        <w:rPr>
          <w:rFonts w:ascii="Times New Roman" w:hAnsi="Times New Roman" w:cs="Times New Roman"/>
        </w:rPr>
      </w:pPr>
    </w:p>
    <w:p w14:paraId="40E97B7D" w14:textId="77777777" w:rsidR="002A054E" w:rsidRDefault="002A054E" w:rsidP="002A054E">
      <w:pPr>
        <w:spacing w:after="0" w:line="240" w:lineRule="auto"/>
        <w:rPr>
          <w:rFonts w:ascii="Times New Roman" w:hAnsi="Times New Roman" w:cs="Times New Roman"/>
        </w:rPr>
      </w:pPr>
    </w:p>
    <w:p w14:paraId="401370D7" w14:textId="77777777" w:rsidR="002A054E" w:rsidRDefault="002A054E" w:rsidP="002A054E">
      <w:pPr>
        <w:spacing w:after="0" w:line="240" w:lineRule="auto"/>
        <w:rPr>
          <w:rFonts w:ascii="Times New Roman" w:hAnsi="Times New Roman" w:cs="Times New Roman"/>
        </w:rPr>
      </w:pPr>
    </w:p>
    <w:p w14:paraId="6157519F" w14:textId="77777777" w:rsidR="002A054E" w:rsidRDefault="002A054E" w:rsidP="002A054E">
      <w:pPr>
        <w:spacing w:after="0" w:line="240" w:lineRule="auto"/>
        <w:rPr>
          <w:rFonts w:ascii="Times New Roman" w:hAnsi="Times New Roman" w:cs="Times New Roman"/>
        </w:rPr>
      </w:pPr>
    </w:p>
    <w:p w14:paraId="40ECE4AA" w14:textId="77777777" w:rsidR="002A054E" w:rsidRDefault="002A054E" w:rsidP="002A054E">
      <w:pPr>
        <w:spacing w:after="0" w:line="240" w:lineRule="auto"/>
        <w:rPr>
          <w:rFonts w:ascii="Times New Roman" w:hAnsi="Times New Roman" w:cs="Times New Roman"/>
        </w:rPr>
      </w:pPr>
    </w:p>
    <w:p w14:paraId="20C68080" w14:textId="77777777" w:rsidR="002A054E" w:rsidRDefault="002A054E" w:rsidP="002A054E">
      <w:pPr>
        <w:spacing w:after="0" w:line="240" w:lineRule="auto"/>
        <w:rPr>
          <w:rFonts w:ascii="Times New Roman" w:hAnsi="Times New Roman" w:cs="Times New Roman"/>
        </w:rPr>
      </w:pPr>
    </w:p>
    <w:p w14:paraId="7C33A6B6" w14:textId="77777777" w:rsidR="002A054E" w:rsidRDefault="002A054E" w:rsidP="002A054E">
      <w:pPr>
        <w:spacing w:after="0" w:line="240" w:lineRule="auto"/>
        <w:rPr>
          <w:rFonts w:ascii="Times New Roman" w:hAnsi="Times New Roman" w:cs="Times New Roman"/>
        </w:rPr>
      </w:pPr>
    </w:p>
    <w:p w14:paraId="6FE705D0" w14:textId="77777777" w:rsidR="002A054E" w:rsidRDefault="002A054E" w:rsidP="002A054E">
      <w:pPr>
        <w:spacing w:after="0" w:line="240" w:lineRule="auto"/>
        <w:rPr>
          <w:rFonts w:ascii="Times New Roman" w:hAnsi="Times New Roman" w:cs="Times New Roman"/>
        </w:rPr>
      </w:pPr>
    </w:p>
    <w:p w14:paraId="2E7ADF3A" w14:textId="77777777" w:rsidR="002A054E" w:rsidRDefault="002A054E" w:rsidP="002A054E">
      <w:pPr>
        <w:spacing w:after="0" w:line="240" w:lineRule="auto"/>
        <w:rPr>
          <w:rFonts w:ascii="Times New Roman" w:hAnsi="Times New Roman" w:cs="Times New Roman"/>
        </w:rPr>
      </w:pPr>
    </w:p>
    <w:p w14:paraId="35E0CBC3" w14:textId="77777777" w:rsidR="002A054E" w:rsidRDefault="002A054E" w:rsidP="002A054E">
      <w:pPr>
        <w:spacing w:after="0" w:line="240" w:lineRule="auto"/>
        <w:rPr>
          <w:rFonts w:ascii="Times New Roman" w:hAnsi="Times New Roman" w:cs="Times New Roman"/>
        </w:rPr>
      </w:pPr>
    </w:p>
    <w:p w14:paraId="71B323C9" w14:textId="77777777" w:rsidR="002A054E" w:rsidRDefault="002A054E" w:rsidP="002A054E">
      <w:pPr>
        <w:spacing w:after="0" w:line="240" w:lineRule="auto"/>
        <w:rPr>
          <w:rFonts w:ascii="Times New Roman" w:hAnsi="Times New Roman" w:cs="Times New Roman"/>
        </w:rPr>
      </w:pPr>
    </w:p>
    <w:p w14:paraId="7FB26A3F" w14:textId="77777777" w:rsidR="002A054E" w:rsidRDefault="002A054E" w:rsidP="002A054E">
      <w:pPr>
        <w:spacing w:after="0" w:line="240" w:lineRule="auto"/>
        <w:rPr>
          <w:rFonts w:ascii="Times New Roman" w:hAnsi="Times New Roman" w:cs="Times New Roman"/>
        </w:rPr>
      </w:pPr>
    </w:p>
    <w:p w14:paraId="58463736" w14:textId="77777777" w:rsidR="002A054E" w:rsidRDefault="002A054E" w:rsidP="002A054E">
      <w:pPr>
        <w:spacing w:after="0" w:line="240" w:lineRule="auto"/>
        <w:rPr>
          <w:rFonts w:ascii="Times New Roman" w:hAnsi="Times New Roman" w:cs="Times New Roman"/>
        </w:rPr>
      </w:pPr>
    </w:p>
    <w:p w14:paraId="3F1BF512" w14:textId="77777777" w:rsidR="002A054E" w:rsidRDefault="002A054E" w:rsidP="002A054E">
      <w:pPr>
        <w:spacing w:after="0" w:line="240" w:lineRule="auto"/>
        <w:rPr>
          <w:rFonts w:ascii="Times New Roman" w:hAnsi="Times New Roman" w:cs="Times New Roman"/>
        </w:rPr>
      </w:pPr>
    </w:p>
    <w:p w14:paraId="376C75CB" w14:textId="77777777" w:rsidR="002A054E" w:rsidRDefault="002A054E" w:rsidP="002A054E">
      <w:pPr>
        <w:spacing w:after="0" w:line="240" w:lineRule="auto"/>
        <w:rPr>
          <w:rFonts w:ascii="Times New Roman" w:hAnsi="Times New Roman" w:cs="Times New Roman"/>
        </w:rPr>
      </w:pPr>
    </w:p>
    <w:p w14:paraId="4865B15F" w14:textId="77777777" w:rsidR="002A054E" w:rsidRDefault="002A054E" w:rsidP="002A054E">
      <w:pPr>
        <w:spacing w:after="0" w:line="240" w:lineRule="auto"/>
        <w:rPr>
          <w:rFonts w:ascii="Times New Roman" w:hAnsi="Times New Roman" w:cs="Times New Roman"/>
        </w:rPr>
      </w:pPr>
    </w:p>
    <w:p w14:paraId="71E89A51" w14:textId="77777777" w:rsidR="002A054E" w:rsidRDefault="002A054E" w:rsidP="002A054E">
      <w:pPr>
        <w:spacing w:after="0" w:line="240" w:lineRule="auto"/>
        <w:rPr>
          <w:rFonts w:ascii="Times New Roman" w:hAnsi="Times New Roman" w:cs="Times New Roman"/>
        </w:rPr>
      </w:pPr>
    </w:p>
    <w:p w14:paraId="3A4AC9F9" w14:textId="77777777" w:rsidR="002A054E" w:rsidRDefault="002A054E" w:rsidP="002A054E">
      <w:pPr>
        <w:spacing w:after="0" w:line="240" w:lineRule="auto"/>
        <w:rPr>
          <w:rFonts w:ascii="Times New Roman" w:hAnsi="Times New Roman" w:cs="Times New Roman"/>
        </w:rPr>
      </w:pPr>
    </w:p>
    <w:p w14:paraId="5E238561" w14:textId="77777777" w:rsidR="002A054E" w:rsidRDefault="002A054E" w:rsidP="002A054E">
      <w:pPr>
        <w:spacing w:after="0" w:line="240" w:lineRule="auto"/>
        <w:rPr>
          <w:rFonts w:ascii="Times New Roman" w:hAnsi="Times New Roman" w:cs="Times New Roman"/>
        </w:rPr>
      </w:pPr>
    </w:p>
    <w:p w14:paraId="63B20A76" w14:textId="77777777" w:rsidR="002A054E" w:rsidRDefault="002A054E" w:rsidP="002A054E">
      <w:pPr>
        <w:spacing w:after="0" w:line="240" w:lineRule="auto"/>
        <w:rPr>
          <w:rFonts w:ascii="Times New Roman" w:hAnsi="Times New Roman" w:cs="Times New Roman"/>
        </w:rPr>
      </w:pPr>
    </w:p>
    <w:p w14:paraId="2D41C06B" w14:textId="77777777" w:rsidR="002A054E" w:rsidRDefault="002A054E" w:rsidP="002A054E">
      <w:pPr>
        <w:spacing w:after="0" w:line="240" w:lineRule="auto"/>
        <w:rPr>
          <w:rFonts w:ascii="Times New Roman" w:hAnsi="Times New Roman" w:cs="Times New Roman"/>
        </w:rPr>
      </w:pPr>
    </w:p>
    <w:p w14:paraId="0CF486F2" w14:textId="77777777" w:rsidR="002A054E" w:rsidRDefault="002A054E" w:rsidP="002A054E">
      <w:pPr>
        <w:spacing w:after="0" w:line="240" w:lineRule="auto"/>
        <w:rPr>
          <w:rFonts w:ascii="Times New Roman" w:hAnsi="Times New Roman" w:cs="Times New Roman"/>
        </w:rPr>
      </w:pPr>
    </w:p>
    <w:p w14:paraId="6E46D5D1" w14:textId="77777777" w:rsidR="002A054E" w:rsidRPr="002A054E" w:rsidRDefault="002A054E" w:rsidP="002A054E">
      <w:pPr>
        <w:spacing w:after="0" w:line="240" w:lineRule="auto"/>
        <w:rPr>
          <w:rFonts w:ascii="Times New Roman" w:hAnsi="Times New Roman" w:cs="Times New Roman"/>
        </w:rPr>
      </w:pPr>
    </w:p>
    <w:p w14:paraId="44D53D95" w14:textId="77777777" w:rsidR="00F46F5C" w:rsidRDefault="00F46F5C" w:rsidP="002A054E">
      <w:pPr>
        <w:spacing w:after="0" w:line="240" w:lineRule="auto"/>
        <w:jc w:val="center"/>
        <w:rPr>
          <w:rFonts w:ascii="Times New Roman" w:hAnsi="Times New Roman" w:cs="Times New Roman"/>
          <w:b/>
          <w:bCs/>
        </w:rPr>
      </w:pPr>
    </w:p>
    <w:p w14:paraId="2EBAFBA2" w14:textId="77777777" w:rsidR="00F46F5C" w:rsidRDefault="00F46F5C" w:rsidP="002A054E">
      <w:pPr>
        <w:spacing w:after="0" w:line="240" w:lineRule="auto"/>
        <w:jc w:val="center"/>
        <w:rPr>
          <w:rFonts w:ascii="Times New Roman" w:hAnsi="Times New Roman" w:cs="Times New Roman"/>
          <w:b/>
          <w:bCs/>
        </w:rPr>
      </w:pPr>
    </w:p>
    <w:p w14:paraId="7B45ADAF" w14:textId="77777777" w:rsidR="00F46F5C" w:rsidRDefault="00F46F5C" w:rsidP="002A054E">
      <w:pPr>
        <w:spacing w:after="0" w:line="240" w:lineRule="auto"/>
        <w:jc w:val="center"/>
        <w:rPr>
          <w:rFonts w:ascii="Times New Roman" w:hAnsi="Times New Roman" w:cs="Times New Roman"/>
          <w:b/>
          <w:bCs/>
        </w:rPr>
      </w:pPr>
    </w:p>
    <w:p w14:paraId="2E8D2653" w14:textId="56544E1E" w:rsidR="002A054E" w:rsidRPr="002A054E" w:rsidRDefault="002A054E" w:rsidP="002A054E">
      <w:pPr>
        <w:spacing w:after="0" w:line="240" w:lineRule="auto"/>
        <w:jc w:val="center"/>
        <w:rPr>
          <w:rFonts w:ascii="Times New Roman" w:hAnsi="Times New Roman" w:cs="Times New Roman"/>
          <w:b/>
          <w:bCs/>
        </w:rPr>
      </w:pPr>
      <w:r w:rsidRPr="002A054E">
        <w:rPr>
          <w:rFonts w:ascii="Times New Roman" w:hAnsi="Times New Roman" w:cs="Times New Roman"/>
          <w:b/>
          <w:bCs/>
        </w:rPr>
        <w:lastRenderedPageBreak/>
        <w:t>References (APA 7th Edition)</w:t>
      </w:r>
    </w:p>
    <w:p w14:paraId="5689D4F3" w14:textId="77777777" w:rsidR="002A054E" w:rsidRDefault="002A054E" w:rsidP="002A054E">
      <w:pPr>
        <w:spacing w:after="0" w:line="240" w:lineRule="auto"/>
        <w:rPr>
          <w:rFonts w:ascii="Times New Roman" w:hAnsi="Times New Roman" w:cs="Times New Roman"/>
        </w:rPr>
      </w:pPr>
    </w:p>
    <w:p w14:paraId="2C7410F1" w14:textId="77777777" w:rsidR="002A054E" w:rsidRDefault="002A054E" w:rsidP="002A054E">
      <w:pPr>
        <w:spacing w:after="0" w:line="240" w:lineRule="auto"/>
        <w:rPr>
          <w:rFonts w:ascii="Times New Roman" w:hAnsi="Times New Roman" w:cs="Times New Roman"/>
        </w:rPr>
      </w:pPr>
    </w:p>
    <w:p w14:paraId="78041C7C" w14:textId="1EC68236" w:rsidR="002A054E" w:rsidRDefault="002A054E" w:rsidP="002A054E">
      <w:pPr>
        <w:spacing w:after="0" w:line="240" w:lineRule="auto"/>
        <w:ind w:firstLine="720"/>
        <w:rPr>
          <w:rFonts w:ascii="Times New Roman" w:hAnsi="Times New Roman" w:cs="Times New Roman"/>
        </w:rPr>
      </w:pPr>
      <w:r w:rsidRPr="002A054E">
        <w:rPr>
          <w:rFonts w:ascii="Times New Roman" w:hAnsi="Times New Roman" w:cs="Times New Roman"/>
        </w:rPr>
        <w:t xml:space="preserve">Amazon Web Services. (n.d.). </w:t>
      </w:r>
      <w:r w:rsidRPr="002A054E">
        <w:rPr>
          <w:rFonts w:ascii="Times New Roman" w:hAnsi="Times New Roman" w:cs="Times New Roman"/>
          <w:i/>
          <w:iCs/>
        </w:rPr>
        <w:t>Shared responsibility model</w:t>
      </w:r>
      <w:r w:rsidRPr="002A054E">
        <w:rPr>
          <w:rFonts w:ascii="Times New Roman" w:hAnsi="Times New Roman" w:cs="Times New Roman"/>
        </w:rPr>
        <w:t xml:space="preserve">. </w:t>
      </w:r>
      <w:hyperlink r:id="rId5" w:tgtFrame="_new" w:history="1">
        <w:r w:rsidRPr="002A054E">
          <w:rPr>
            <w:rStyle w:val="Hyperlink"/>
            <w:rFonts w:ascii="Times New Roman" w:hAnsi="Times New Roman" w:cs="Times New Roman"/>
          </w:rPr>
          <w:t>https://aws.amazon.com/compliance/shared-responsibility-model/</w:t>
        </w:r>
      </w:hyperlink>
    </w:p>
    <w:p w14:paraId="7EC92038" w14:textId="77777777" w:rsidR="002A054E" w:rsidRPr="002A054E" w:rsidRDefault="002A054E" w:rsidP="002A054E">
      <w:pPr>
        <w:spacing w:after="0" w:line="240" w:lineRule="auto"/>
        <w:ind w:firstLine="720"/>
        <w:rPr>
          <w:rFonts w:ascii="Times New Roman" w:hAnsi="Times New Roman" w:cs="Times New Roman"/>
        </w:rPr>
      </w:pPr>
    </w:p>
    <w:p w14:paraId="50C5B52F" w14:textId="27EF34BA" w:rsidR="002A054E" w:rsidRDefault="002A054E" w:rsidP="002A054E">
      <w:pPr>
        <w:spacing w:after="0" w:line="240" w:lineRule="auto"/>
        <w:ind w:firstLine="720"/>
        <w:rPr>
          <w:rFonts w:ascii="Times New Roman" w:hAnsi="Times New Roman" w:cs="Times New Roman"/>
        </w:rPr>
      </w:pPr>
      <w:r w:rsidRPr="002A054E">
        <w:rPr>
          <w:rFonts w:ascii="Times New Roman" w:hAnsi="Times New Roman" w:cs="Times New Roman"/>
        </w:rPr>
        <w:t xml:space="preserve">Harness. (n.d.). </w:t>
      </w:r>
      <w:r w:rsidRPr="002A054E">
        <w:rPr>
          <w:rFonts w:ascii="Times New Roman" w:hAnsi="Times New Roman" w:cs="Times New Roman"/>
          <w:i/>
          <w:iCs/>
        </w:rPr>
        <w:t>Choosing the right cloud deployment model</w:t>
      </w:r>
      <w:r w:rsidRPr="002A054E">
        <w:rPr>
          <w:rFonts w:ascii="Times New Roman" w:hAnsi="Times New Roman" w:cs="Times New Roman"/>
        </w:rPr>
        <w:t xml:space="preserve">. </w:t>
      </w:r>
      <w:hyperlink r:id="rId6" w:tgtFrame="_new" w:history="1">
        <w:r w:rsidRPr="002A054E">
          <w:rPr>
            <w:rStyle w:val="Hyperlink"/>
            <w:rFonts w:ascii="Times New Roman" w:hAnsi="Times New Roman" w:cs="Times New Roman"/>
          </w:rPr>
          <w:t>https://www.harness.io/blog/choosing-the-right-cloud-deployment-model</w:t>
        </w:r>
      </w:hyperlink>
    </w:p>
    <w:p w14:paraId="05BF7267" w14:textId="77777777" w:rsidR="002A054E" w:rsidRPr="002A054E" w:rsidRDefault="002A054E" w:rsidP="002A054E">
      <w:pPr>
        <w:spacing w:after="0" w:line="240" w:lineRule="auto"/>
        <w:ind w:firstLine="720"/>
        <w:rPr>
          <w:rFonts w:ascii="Times New Roman" w:hAnsi="Times New Roman" w:cs="Times New Roman"/>
        </w:rPr>
      </w:pPr>
    </w:p>
    <w:p w14:paraId="4BC4BAE5" w14:textId="53FCE522" w:rsidR="002A054E" w:rsidRDefault="002A054E" w:rsidP="002A054E">
      <w:pPr>
        <w:spacing w:after="0" w:line="240" w:lineRule="auto"/>
        <w:ind w:firstLine="720"/>
        <w:rPr>
          <w:rFonts w:ascii="Times New Roman" w:hAnsi="Times New Roman" w:cs="Times New Roman"/>
        </w:rPr>
      </w:pPr>
      <w:r w:rsidRPr="002A054E">
        <w:rPr>
          <w:rFonts w:ascii="Times New Roman" w:hAnsi="Times New Roman" w:cs="Times New Roman"/>
        </w:rPr>
        <w:t xml:space="preserve">Microsoft Azure. (n.d.). </w:t>
      </w:r>
      <w:r w:rsidRPr="002A054E">
        <w:rPr>
          <w:rFonts w:ascii="Times New Roman" w:hAnsi="Times New Roman" w:cs="Times New Roman"/>
          <w:i/>
          <w:iCs/>
        </w:rPr>
        <w:t>What is cloud computing?</w:t>
      </w:r>
      <w:r w:rsidRPr="002A054E">
        <w:rPr>
          <w:rFonts w:ascii="Times New Roman" w:hAnsi="Times New Roman" w:cs="Times New Roman"/>
        </w:rPr>
        <w:t xml:space="preserve"> </w:t>
      </w:r>
      <w:hyperlink r:id="rId7" w:tgtFrame="_new" w:history="1">
        <w:r w:rsidRPr="002A054E">
          <w:rPr>
            <w:rStyle w:val="Hyperlink"/>
            <w:rFonts w:ascii="Times New Roman" w:hAnsi="Times New Roman" w:cs="Times New Roman"/>
          </w:rPr>
          <w:t>https://azure.microsoft.com/en-us/resources/cloud-computing-dictionary/what-is-cloud-computing</w:t>
        </w:r>
      </w:hyperlink>
    </w:p>
    <w:p w14:paraId="4354DB2B" w14:textId="77777777" w:rsidR="002A054E" w:rsidRPr="002A054E" w:rsidRDefault="002A054E" w:rsidP="002A054E">
      <w:pPr>
        <w:spacing w:after="0" w:line="240" w:lineRule="auto"/>
        <w:rPr>
          <w:rFonts w:ascii="Times New Roman" w:hAnsi="Times New Roman" w:cs="Times New Roman"/>
        </w:rPr>
      </w:pPr>
    </w:p>
    <w:p w14:paraId="5542AF78" w14:textId="77777777" w:rsidR="002A054E" w:rsidRPr="002A054E" w:rsidRDefault="002A054E" w:rsidP="002A054E">
      <w:pPr>
        <w:spacing w:after="0" w:line="240" w:lineRule="auto"/>
        <w:ind w:firstLine="720"/>
        <w:rPr>
          <w:rFonts w:ascii="Times New Roman" w:hAnsi="Times New Roman" w:cs="Times New Roman"/>
        </w:rPr>
      </w:pPr>
      <w:r w:rsidRPr="002A054E">
        <w:rPr>
          <w:rFonts w:ascii="Times New Roman" w:hAnsi="Times New Roman" w:cs="Times New Roman"/>
        </w:rPr>
        <w:t xml:space="preserve">OpenSource.com. (n.d.). </w:t>
      </w:r>
      <w:r w:rsidRPr="002A054E">
        <w:rPr>
          <w:rFonts w:ascii="Times New Roman" w:hAnsi="Times New Roman" w:cs="Times New Roman"/>
          <w:i/>
          <w:iCs/>
        </w:rPr>
        <w:t>Big data</w:t>
      </w:r>
      <w:r w:rsidRPr="002A054E">
        <w:rPr>
          <w:rFonts w:ascii="Times New Roman" w:hAnsi="Times New Roman" w:cs="Times New Roman"/>
        </w:rPr>
        <w:t xml:space="preserve">. </w:t>
      </w:r>
      <w:hyperlink r:id="rId8" w:tgtFrame="_new" w:history="1">
        <w:r w:rsidRPr="002A054E">
          <w:rPr>
            <w:rStyle w:val="Hyperlink"/>
            <w:rFonts w:ascii="Times New Roman" w:hAnsi="Times New Roman" w:cs="Times New Roman"/>
          </w:rPr>
          <w:t>https://opensource.com/resources/big-data</w:t>
        </w:r>
      </w:hyperlink>
    </w:p>
    <w:p w14:paraId="12471D56" w14:textId="77777777" w:rsidR="00506301" w:rsidRDefault="00506301" w:rsidP="002A054E">
      <w:pPr>
        <w:spacing w:after="0" w:line="240" w:lineRule="auto"/>
        <w:rPr>
          <w:rFonts w:ascii="Times New Roman" w:hAnsi="Times New Roman" w:cs="Times New Roman"/>
        </w:rPr>
      </w:pPr>
    </w:p>
    <w:p w14:paraId="38FBB6BC" w14:textId="31512D64" w:rsidR="002A054E" w:rsidRDefault="002A054E" w:rsidP="00506301">
      <w:pPr>
        <w:spacing w:after="0" w:line="240" w:lineRule="auto"/>
        <w:ind w:firstLine="720"/>
        <w:rPr>
          <w:rFonts w:ascii="Times New Roman" w:hAnsi="Times New Roman" w:cs="Times New Roman"/>
        </w:rPr>
      </w:pPr>
      <w:proofErr w:type="spellStart"/>
      <w:r w:rsidRPr="002A054E">
        <w:rPr>
          <w:rFonts w:ascii="Times New Roman" w:hAnsi="Times New Roman" w:cs="Times New Roman"/>
        </w:rPr>
        <w:t>ScienceSoft</w:t>
      </w:r>
      <w:proofErr w:type="spellEnd"/>
      <w:r w:rsidRPr="002A054E">
        <w:rPr>
          <w:rFonts w:ascii="Times New Roman" w:hAnsi="Times New Roman" w:cs="Times New Roman"/>
        </w:rPr>
        <w:t xml:space="preserve">. (2019). </w:t>
      </w:r>
      <w:r w:rsidRPr="002A054E">
        <w:rPr>
          <w:rFonts w:ascii="Times New Roman" w:hAnsi="Times New Roman" w:cs="Times New Roman"/>
          <w:i/>
          <w:iCs/>
        </w:rPr>
        <w:t>40 stats and real-life examples of how companies use big data</w:t>
      </w:r>
      <w:r w:rsidRPr="002A054E">
        <w:rPr>
          <w:rFonts w:ascii="Times New Roman" w:hAnsi="Times New Roman" w:cs="Times New Roman"/>
        </w:rPr>
        <w:t xml:space="preserve">. </w:t>
      </w:r>
    </w:p>
    <w:p w14:paraId="4652761E" w14:textId="394F4685" w:rsidR="00EA4EC8" w:rsidRDefault="002A054E" w:rsidP="002A054E">
      <w:pPr>
        <w:spacing w:after="0" w:line="240" w:lineRule="auto"/>
        <w:rPr>
          <w:rFonts w:ascii="Times New Roman" w:hAnsi="Times New Roman" w:cs="Times New Roman"/>
        </w:rPr>
      </w:pPr>
      <w:hyperlink r:id="rId9" w:history="1">
        <w:r w:rsidRPr="002A054E">
          <w:rPr>
            <w:rStyle w:val="Hyperlink"/>
            <w:rFonts w:ascii="Times New Roman" w:hAnsi="Times New Roman" w:cs="Times New Roman"/>
          </w:rPr>
          <w:t>https://www.scnsoft.com/blog/big-data-use-cases-stats-and-examples</w:t>
        </w:r>
      </w:hyperlink>
    </w:p>
    <w:p w14:paraId="0CA89699" w14:textId="77777777" w:rsidR="002A054E" w:rsidRPr="002A054E" w:rsidRDefault="002A054E" w:rsidP="002A054E">
      <w:pPr>
        <w:spacing w:after="0" w:line="240" w:lineRule="auto"/>
        <w:rPr>
          <w:rFonts w:ascii="Times New Roman" w:hAnsi="Times New Roman" w:cs="Times New Roman"/>
        </w:rPr>
      </w:pPr>
    </w:p>
    <w:p w14:paraId="45F901F2" w14:textId="77777777" w:rsidR="002A054E" w:rsidRPr="002A054E" w:rsidRDefault="002A054E" w:rsidP="002A054E">
      <w:pPr>
        <w:spacing w:after="0" w:line="240" w:lineRule="auto"/>
        <w:ind w:firstLine="720"/>
        <w:rPr>
          <w:rFonts w:ascii="Times New Roman" w:hAnsi="Times New Roman" w:cs="Times New Roman"/>
        </w:rPr>
      </w:pPr>
      <w:r w:rsidRPr="002A054E">
        <w:rPr>
          <w:rFonts w:ascii="Times New Roman" w:hAnsi="Times New Roman" w:cs="Times New Roman"/>
        </w:rPr>
        <w:t xml:space="preserve">Zhang, Y. (2020). </w:t>
      </w:r>
      <w:r w:rsidRPr="002A054E">
        <w:rPr>
          <w:rFonts w:ascii="Times New Roman" w:hAnsi="Times New Roman" w:cs="Times New Roman"/>
          <w:i/>
          <w:iCs/>
        </w:rPr>
        <w:t>Research on big data processing technology</w:t>
      </w:r>
      <w:r w:rsidRPr="002A054E">
        <w:rPr>
          <w:rFonts w:ascii="Times New Roman" w:hAnsi="Times New Roman" w:cs="Times New Roman"/>
        </w:rPr>
        <w:t xml:space="preserve">. Journal of Computer and Communications. </w:t>
      </w:r>
      <w:hyperlink r:id="rId10" w:tgtFrame="_new" w:history="1">
        <w:r w:rsidRPr="002A054E">
          <w:rPr>
            <w:rStyle w:val="Hyperlink"/>
            <w:rFonts w:ascii="Times New Roman" w:hAnsi="Times New Roman" w:cs="Times New Roman"/>
          </w:rPr>
          <w:t>https://doi.org/10.4236/jcc.2020.84005</w:t>
        </w:r>
      </w:hyperlink>
    </w:p>
    <w:p w14:paraId="4E5F18BE" w14:textId="77777777" w:rsidR="002A054E" w:rsidRPr="002A054E" w:rsidRDefault="002A054E" w:rsidP="002A054E">
      <w:pPr>
        <w:spacing w:after="0" w:line="240" w:lineRule="auto"/>
        <w:rPr>
          <w:rFonts w:ascii="Times New Roman" w:hAnsi="Times New Roman" w:cs="Times New Roman"/>
        </w:rPr>
      </w:pPr>
    </w:p>
    <w:sectPr w:rsidR="002A054E" w:rsidRPr="002A05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A5B"/>
    <w:multiLevelType w:val="multilevel"/>
    <w:tmpl w:val="D69A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E21A9"/>
    <w:multiLevelType w:val="hybridMultilevel"/>
    <w:tmpl w:val="0FB84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1256C"/>
    <w:multiLevelType w:val="multilevel"/>
    <w:tmpl w:val="C6F0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B7766"/>
    <w:multiLevelType w:val="multilevel"/>
    <w:tmpl w:val="B4F4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D1301"/>
    <w:multiLevelType w:val="multilevel"/>
    <w:tmpl w:val="6BE6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05B85"/>
    <w:multiLevelType w:val="multilevel"/>
    <w:tmpl w:val="84D8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E6DA6"/>
    <w:multiLevelType w:val="multilevel"/>
    <w:tmpl w:val="97C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6382F"/>
    <w:multiLevelType w:val="multilevel"/>
    <w:tmpl w:val="3286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F64759"/>
    <w:multiLevelType w:val="multilevel"/>
    <w:tmpl w:val="A99C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925A8"/>
    <w:multiLevelType w:val="multilevel"/>
    <w:tmpl w:val="ACFE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A3773C"/>
    <w:multiLevelType w:val="hybridMultilevel"/>
    <w:tmpl w:val="33582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5E6769"/>
    <w:multiLevelType w:val="hybridMultilevel"/>
    <w:tmpl w:val="08DA0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653FB5"/>
    <w:multiLevelType w:val="multilevel"/>
    <w:tmpl w:val="6ADA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84308"/>
    <w:multiLevelType w:val="multilevel"/>
    <w:tmpl w:val="A332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AE16B5"/>
    <w:multiLevelType w:val="multilevel"/>
    <w:tmpl w:val="83B6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3B21A9"/>
    <w:multiLevelType w:val="multilevel"/>
    <w:tmpl w:val="EFE0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1928A4"/>
    <w:multiLevelType w:val="multilevel"/>
    <w:tmpl w:val="B580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2C6E9A"/>
    <w:multiLevelType w:val="multilevel"/>
    <w:tmpl w:val="B3A6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621459"/>
    <w:multiLevelType w:val="multilevel"/>
    <w:tmpl w:val="A282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8A64BA"/>
    <w:multiLevelType w:val="multilevel"/>
    <w:tmpl w:val="EE3A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157CA4"/>
    <w:multiLevelType w:val="multilevel"/>
    <w:tmpl w:val="F4D6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63218C"/>
    <w:multiLevelType w:val="hybridMultilevel"/>
    <w:tmpl w:val="71320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D115C0"/>
    <w:multiLevelType w:val="multilevel"/>
    <w:tmpl w:val="17D0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812CC2"/>
    <w:multiLevelType w:val="multilevel"/>
    <w:tmpl w:val="BA14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B376B5"/>
    <w:multiLevelType w:val="multilevel"/>
    <w:tmpl w:val="AC00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1F3297"/>
    <w:multiLevelType w:val="multilevel"/>
    <w:tmpl w:val="069E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545CE3"/>
    <w:multiLevelType w:val="multilevel"/>
    <w:tmpl w:val="8D22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5607F4"/>
    <w:multiLevelType w:val="multilevel"/>
    <w:tmpl w:val="9E6E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154016">
    <w:abstractNumId w:val="0"/>
  </w:num>
  <w:num w:numId="2" w16cid:durableId="949893538">
    <w:abstractNumId w:val="3"/>
  </w:num>
  <w:num w:numId="3" w16cid:durableId="33622940">
    <w:abstractNumId w:val="15"/>
  </w:num>
  <w:num w:numId="4" w16cid:durableId="2078359270">
    <w:abstractNumId w:val="5"/>
  </w:num>
  <w:num w:numId="5" w16cid:durableId="1744722649">
    <w:abstractNumId w:val="12"/>
  </w:num>
  <w:num w:numId="6" w16cid:durableId="1612855957">
    <w:abstractNumId w:val="2"/>
  </w:num>
  <w:num w:numId="7" w16cid:durableId="1108428198">
    <w:abstractNumId w:val="4"/>
  </w:num>
  <w:num w:numId="8" w16cid:durableId="53939185">
    <w:abstractNumId w:val="13"/>
  </w:num>
  <w:num w:numId="9" w16cid:durableId="942109017">
    <w:abstractNumId w:val="18"/>
  </w:num>
  <w:num w:numId="10" w16cid:durableId="1692032523">
    <w:abstractNumId w:val="9"/>
  </w:num>
  <w:num w:numId="11" w16cid:durableId="298993842">
    <w:abstractNumId w:val="7"/>
  </w:num>
  <w:num w:numId="12" w16cid:durableId="160126269">
    <w:abstractNumId w:val="6"/>
  </w:num>
  <w:num w:numId="13" w16cid:durableId="1348365478">
    <w:abstractNumId w:val="14"/>
  </w:num>
  <w:num w:numId="14" w16cid:durableId="980886220">
    <w:abstractNumId w:val="23"/>
  </w:num>
  <w:num w:numId="15" w16cid:durableId="1284314025">
    <w:abstractNumId w:val="25"/>
  </w:num>
  <w:num w:numId="16" w16cid:durableId="2140682431">
    <w:abstractNumId w:val="17"/>
  </w:num>
  <w:num w:numId="17" w16cid:durableId="742534284">
    <w:abstractNumId w:val="27"/>
  </w:num>
  <w:num w:numId="18" w16cid:durableId="464467036">
    <w:abstractNumId w:val="19"/>
  </w:num>
  <w:num w:numId="19" w16cid:durableId="1206715497">
    <w:abstractNumId w:val="24"/>
  </w:num>
  <w:num w:numId="20" w16cid:durableId="1902785313">
    <w:abstractNumId w:val="11"/>
  </w:num>
  <w:num w:numId="21" w16cid:durableId="1957443598">
    <w:abstractNumId w:val="10"/>
  </w:num>
  <w:num w:numId="22" w16cid:durableId="1238441485">
    <w:abstractNumId w:val="1"/>
  </w:num>
  <w:num w:numId="23" w16cid:durableId="344751272">
    <w:abstractNumId w:val="8"/>
  </w:num>
  <w:num w:numId="24" w16cid:durableId="1200702934">
    <w:abstractNumId w:val="20"/>
  </w:num>
  <w:num w:numId="25" w16cid:durableId="2095782839">
    <w:abstractNumId w:val="16"/>
  </w:num>
  <w:num w:numId="26" w16cid:durableId="310250592">
    <w:abstractNumId w:val="22"/>
  </w:num>
  <w:num w:numId="27" w16cid:durableId="1461611559">
    <w:abstractNumId w:val="21"/>
  </w:num>
  <w:num w:numId="28" w16cid:durableId="209403890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54E"/>
    <w:rsid w:val="00012B81"/>
    <w:rsid w:val="00030F0E"/>
    <w:rsid w:val="00087584"/>
    <w:rsid w:val="000E03FF"/>
    <w:rsid w:val="000E13CC"/>
    <w:rsid w:val="001364AE"/>
    <w:rsid w:val="001979C5"/>
    <w:rsid w:val="001B0C6C"/>
    <w:rsid w:val="002A054E"/>
    <w:rsid w:val="004211BA"/>
    <w:rsid w:val="004D462A"/>
    <w:rsid w:val="004E2FDE"/>
    <w:rsid w:val="00506301"/>
    <w:rsid w:val="005914B2"/>
    <w:rsid w:val="0060698A"/>
    <w:rsid w:val="00614F9B"/>
    <w:rsid w:val="0069498F"/>
    <w:rsid w:val="009D7322"/>
    <w:rsid w:val="009E1DC9"/>
    <w:rsid w:val="00A2083D"/>
    <w:rsid w:val="00BB769D"/>
    <w:rsid w:val="00C117FC"/>
    <w:rsid w:val="00E179A6"/>
    <w:rsid w:val="00EA4EC8"/>
    <w:rsid w:val="00F46F5C"/>
    <w:rsid w:val="00F713C8"/>
    <w:rsid w:val="00F9396D"/>
    <w:rsid w:val="00FE3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B3176"/>
  <w15:chartTrackingRefBased/>
  <w15:docId w15:val="{997B3534-91CD-4E69-A30E-AA0F0AB2F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5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05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05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05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05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05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5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5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5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5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05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05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05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05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0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54E"/>
    <w:rPr>
      <w:rFonts w:eastAsiaTheme="majorEastAsia" w:cstheme="majorBidi"/>
      <w:color w:val="272727" w:themeColor="text1" w:themeTint="D8"/>
    </w:rPr>
  </w:style>
  <w:style w:type="paragraph" w:styleId="Title">
    <w:name w:val="Title"/>
    <w:basedOn w:val="Normal"/>
    <w:next w:val="Normal"/>
    <w:link w:val="TitleChar"/>
    <w:uiPriority w:val="10"/>
    <w:qFormat/>
    <w:rsid w:val="002A0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54E"/>
    <w:pPr>
      <w:spacing w:before="160"/>
      <w:jc w:val="center"/>
    </w:pPr>
    <w:rPr>
      <w:i/>
      <w:iCs/>
      <w:color w:val="404040" w:themeColor="text1" w:themeTint="BF"/>
    </w:rPr>
  </w:style>
  <w:style w:type="character" w:customStyle="1" w:styleId="QuoteChar">
    <w:name w:val="Quote Char"/>
    <w:basedOn w:val="DefaultParagraphFont"/>
    <w:link w:val="Quote"/>
    <w:uiPriority w:val="29"/>
    <w:rsid w:val="002A054E"/>
    <w:rPr>
      <w:i/>
      <w:iCs/>
      <w:color w:val="404040" w:themeColor="text1" w:themeTint="BF"/>
    </w:rPr>
  </w:style>
  <w:style w:type="paragraph" w:styleId="ListParagraph">
    <w:name w:val="List Paragraph"/>
    <w:basedOn w:val="Normal"/>
    <w:uiPriority w:val="34"/>
    <w:qFormat/>
    <w:rsid w:val="002A054E"/>
    <w:pPr>
      <w:ind w:left="720"/>
      <w:contextualSpacing/>
    </w:pPr>
  </w:style>
  <w:style w:type="character" w:styleId="IntenseEmphasis">
    <w:name w:val="Intense Emphasis"/>
    <w:basedOn w:val="DefaultParagraphFont"/>
    <w:uiPriority w:val="21"/>
    <w:qFormat/>
    <w:rsid w:val="002A054E"/>
    <w:rPr>
      <w:i/>
      <w:iCs/>
      <w:color w:val="0F4761" w:themeColor="accent1" w:themeShade="BF"/>
    </w:rPr>
  </w:style>
  <w:style w:type="paragraph" w:styleId="IntenseQuote">
    <w:name w:val="Intense Quote"/>
    <w:basedOn w:val="Normal"/>
    <w:next w:val="Normal"/>
    <w:link w:val="IntenseQuoteChar"/>
    <w:uiPriority w:val="30"/>
    <w:qFormat/>
    <w:rsid w:val="002A0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054E"/>
    <w:rPr>
      <w:i/>
      <w:iCs/>
      <w:color w:val="0F4761" w:themeColor="accent1" w:themeShade="BF"/>
    </w:rPr>
  </w:style>
  <w:style w:type="character" w:styleId="IntenseReference">
    <w:name w:val="Intense Reference"/>
    <w:basedOn w:val="DefaultParagraphFont"/>
    <w:uiPriority w:val="32"/>
    <w:qFormat/>
    <w:rsid w:val="002A054E"/>
    <w:rPr>
      <w:b/>
      <w:bCs/>
      <w:smallCaps/>
      <w:color w:val="0F4761" w:themeColor="accent1" w:themeShade="BF"/>
      <w:spacing w:val="5"/>
    </w:rPr>
  </w:style>
  <w:style w:type="character" w:styleId="Hyperlink">
    <w:name w:val="Hyperlink"/>
    <w:basedOn w:val="DefaultParagraphFont"/>
    <w:uiPriority w:val="99"/>
    <w:unhideWhenUsed/>
    <w:rsid w:val="002A054E"/>
    <w:rPr>
      <w:color w:val="467886" w:themeColor="hyperlink"/>
      <w:u w:val="single"/>
    </w:rPr>
  </w:style>
  <w:style w:type="character" w:styleId="UnresolvedMention">
    <w:name w:val="Unresolved Mention"/>
    <w:basedOn w:val="DefaultParagraphFont"/>
    <w:uiPriority w:val="99"/>
    <w:semiHidden/>
    <w:unhideWhenUsed/>
    <w:rsid w:val="002A05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source.com/resources/big-data" TargetMode="External"/><Relationship Id="rId3" Type="http://schemas.openxmlformats.org/officeDocument/2006/relationships/settings" Target="settings.xml"/><Relationship Id="rId7" Type="http://schemas.openxmlformats.org/officeDocument/2006/relationships/hyperlink" Target="https://azure.microsoft.com/en-us/resources/cloud-computing-dictionary/what-is-cloud-comput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arness.io/blog/choosing-the-right-cloud-deployment-model" TargetMode="External"/><Relationship Id="rId11" Type="http://schemas.openxmlformats.org/officeDocument/2006/relationships/fontTable" Target="fontTable.xml"/><Relationship Id="rId5" Type="http://schemas.openxmlformats.org/officeDocument/2006/relationships/hyperlink" Target="https://aws.amazon.com/compliance/shared-responsibility-model/" TargetMode="External"/><Relationship Id="rId10" Type="http://schemas.openxmlformats.org/officeDocument/2006/relationships/hyperlink" Target="https://doi.org/10.4236/jcc.2020.84005" TargetMode="External"/><Relationship Id="rId4" Type="http://schemas.openxmlformats.org/officeDocument/2006/relationships/webSettings" Target="webSettings.xml"/><Relationship Id="rId9" Type="http://schemas.openxmlformats.org/officeDocument/2006/relationships/hyperlink" Target="https://www.scnsoft.com/blog/big-data-use-cases-stats-and-ex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1364</TotalTime>
  <Pages>7</Pages>
  <Words>1786</Words>
  <Characters>10183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Norwood</dc:creator>
  <cp:keywords/>
  <dc:description/>
  <cp:lastModifiedBy>James Norwood</cp:lastModifiedBy>
  <cp:revision>21</cp:revision>
  <dcterms:created xsi:type="dcterms:W3CDTF">2026-03-25T05:45:00Z</dcterms:created>
  <dcterms:modified xsi:type="dcterms:W3CDTF">2026-03-30T03:31:00Z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38bfe34d-5547-4705-bcf2-97a686b80041</vt:lpwstr>
  </property>
</Properties>
</file>