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5D130" w14:textId="5899F0C1" w:rsidR="008C7772" w:rsidRPr="00BF1E0D" w:rsidRDefault="008C7772" w:rsidP="004D679D">
      <w:pPr>
        <w:spacing w:after="240" w:line="240" w:lineRule="auto"/>
        <w:rPr>
          <w:rFonts w:eastAsia="Yu Gothic UI Semilight" w:cstheme="minorHAnsi"/>
          <w:b/>
          <w:sz w:val="32"/>
          <w:szCs w:val="32"/>
          <w:lang w:val="en-US"/>
        </w:rPr>
      </w:pPr>
      <w:r w:rsidRPr="00BF1E0D">
        <w:rPr>
          <w:rFonts w:eastAsia="Yu Gothic UI Semilight" w:cstheme="minorHAnsi"/>
          <w:b/>
          <w:sz w:val="32"/>
          <w:szCs w:val="32"/>
          <w:lang w:val="en-US"/>
        </w:rPr>
        <w:t>How can you write a good essay?</w:t>
      </w:r>
    </w:p>
    <w:p w14:paraId="120E4295" w14:textId="29A919AA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CONTENT:</w:t>
      </w:r>
    </w:p>
    <w:p w14:paraId="1196FB80" w14:textId="2A5ECDEA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Structured</w:t>
      </w:r>
    </w:p>
    <w:p w14:paraId="683B27E7" w14:textId="77777777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Introduction: what is the issue at stake?</w:t>
      </w:r>
    </w:p>
    <w:p w14:paraId="4076B0EB" w14:textId="45D18363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The three</w:t>
      </w:r>
      <w:r w:rsidR="00347F4C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 or more</w:t>
      </w: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 sections that will follow (main </w:t>
      </w:r>
      <w:r w:rsidR="00347F4C">
        <w:rPr>
          <w:rFonts w:eastAsia="Yu Gothic UI Semilight" w:cstheme="minorHAnsi"/>
          <w:b/>
          <w:bCs/>
          <w:sz w:val="24"/>
          <w:szCs w:val="24"/>
          <w:lang w:val="en-US"/>
        </w:rPr>
        <w:t>arguments</w:t>
      </w: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), pertinent </w:t>
      </w:r>
      <w:proofErr w:type="gramStart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examples</w:t>
      </w:r>
      <w:proofErr w:type="gramEnd"/>
    </w:p>
    <w:p w14:paraId="246E05B5" w14:textId="7A9B008D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Body of the essay (sections</w:t>
      </w:r>
      <w:r w:rsidR="00347F4C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 = intro + argument + example + analysis + transition</w:t>
      </w: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)</w:t>
      </w:r>
    </w:p>
    <w:p w14:paraId="2BDDBE88" w14:textId="70F20F5B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Conclusion: a potential response to the issue at stake, opening</w:t>
      </w:r>
    </w:p>
    <w:p w14:paraId="11440315" w14:textId="77777777" w:rsidR="008E0B5F" w:rsidRPr="00BF1E0D" w:rsidRDefault="008E0B5F" w:rsidP="008C7772">
      <w:pPr>
        <w:spacing w:after="0" w:line="240" w:lineRule="auto"/>
        <w:rPr>
          <w:rFonts w:eastAsia="Yu Gothic UI Semilight" w:cstheme="minorHAnsi"/>
          <w:sz w:val="24"/>
          <w:szCs w:val="24"/>
          <w:lang w:val="en-US"/>
        </w:rPr>
      </w:pPr>
    </w:p>
    <w:p w14:paraId="581ADB1D" w14:textId="5DDB0120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LANGUAGE:</w:t>
      </w:r>
    </w:p>
    <w:p w14:paraId="74E32FB6" w14:textId="77777777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Language is formal: can’t- cannot, I’m – I am AVOID CONTRACTIONS</w:t>
      </w:r>
    </w:p>
    <w:p w14:paraId="6110E9C5" w14:textId="57E687A9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Beware of spoken English (</w:t>
      </w:r>
      <w:proofErr w:type="spellStart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gonna</w:t>
      </w:r>
      <w:proofErr w:type="spellEnd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wanna</w:t>
      </w:r>
      <w:proofErr w:type="spellEnd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, slang like guy or kid)</w:t>
      </w:r>
    </w:p>
    <w:p w14:paraId="12F3B476" w14:textId="77777777" w:rsidR="008C7772" w:rsidRPr="00BF1E0D" w:rsidRDefault="008C7772" w:rsidP="004D679D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Sentence length, clarity</w:t>
      </w:r>
    </w:p>
    <w:p w14:paraId="4AAA3DD2" w14:textId="3A9EA05B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Proofread for grammar and </w:t>
      </w:r>
      <w:proofErr w:type="gramStart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spelling</w:t>
      </w:r>
      <w:proofErr w:type="gramEnd"/>
    </w:p>
    <w:p w14:paraId="00127FED" w14:textId="77777777" w:rsidR="008C7772" w:rsidRPr="00BF1E0D" w:rsidRDefault="008C7772" w:rsidP="008C7772">
      <w:pPr>
        <w:spacing w:after="0" w:line="240" w:lineRule="auto"/>
        <w:rPr>
          <w:rFonts w:eastAsia="Yu Gothic UI Semilight" w:cstheme="minorHAnsi"/>
          <w:b/>
          <w:bCs/>
          <w:sz w:val="24"/>
          <w:szCs w:val="24"/>
          <w:lang w:val="en-US"/>
        </w:rPr>
      </w:pPr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 xml:space="preserve">Use text and question to verify spelling and </w:t>
      </w:r>
      <w:proofErr w:type="gramStart"/>
      <w:r w:rsidRPr="00BF1E0D">
        <w:rPr>
          <w:rFonts w:eastAsia="Yu Gothic UI Semilight" w:cstheme="minorHAnsi"/>
          <w:b/>
          <w:bCs/>
          <w:sz w:val="24"/>
          <w:szCs w:val="24"/>
          <w:lang w:val="en-US"/>
        </w:rPr>
        <w:t>vocabulary</w:t>
      </w:r>
      <w:proofErr w:type="gramEnd"/>
    </w:p>
    <w:p w14:paraId="455CDE5A" w14:textId="77777777" w:rsidR="00BF1E0D" w:rsidRPr="00BF1E0D" w:rsidRDefault="00BF1E0D">
      <w:pPr>
        <w:rPr>
          <w:rFonts w:cstheme="minorHAnsi"/>
          <w:lang w:val="en-US"/>
        </w:rPr>
      </w:pPr>
    </w:p>
    <w:p w14:paraId="7B683391" w14:textId="77777777" w:rsidR="00BF1E0D" w:rsidRPr="00BF1E0D" w:rsidRDefault="00BF1E0D" w:rsidP="00BF1E0D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sz w:val="28"/>
          <w:szCs w:val="24"/>
          <w:u w:val="single"/>
          <w:lang w:val="en-US" w:eastAsia="fr-FR"/>
        </w:rPr>
      </w:pPr>
      <w:r w:rsidRPr="00BF1E0D">
        <w:rPr>
          <w:rFonts w:cstheme="minorHAnsi"/>
          <w:b/>
          <w:sz w:val="28"/>
          <w:szCs w:val="24"/>
          <w:u w:val="single"/>
          <w:lang w:val="en-US" w:eastAsia="fr-FR"/>
        </w:rPr>
        <w:t>Essay assessment – criteria</w:t>
      </w:r>
    </w:p>
    <w:p w14:paraId="678F37D6" w14:textId="77777777" w:rsidR="00BF1E0D" w:rsidRPr="00BF1E0D" w:rsidRDefault="00BF1E0D" w:rsidP="00BF1E0D">
      <w:pPr>
        <w:numPr>
          <w:ilvl w:val="0"/>
          <w:numId w:val="1"/>
        </w:numPr>
        <w:autoSpaceDE w:val="0"/>
        <w:autoSpaceDN w:val="0"/>
        <w:adjustRightInd w:val="0"/>
        <w:spacing w:after="60" w:line="240" w:lineRule="auto"/>
        <w:rPr>
          <w:rFonts w:cstheme="minorHAnsi"/>
          <w:b/>
          <w:sz w:val="24"/>
          <w:szCs w:val="24"/>
          <w:lang w:val="en-US" w:eastAsia="fr-FR"/>
        </w:rPr>
      </w:pPr>
      <w:r w:rsidRPr="00BF1E0D">
        <w:rPr>
          <w:rFonts w:cstheme="minorHAnsi"/>
          <w:b/>
          <w:sz w:val="24"/>
          <w:szCs w:val="24"/>
          <w:lang w:val="en-US" w:eastAsia="fr-FR"/>
        </w:rPr>
        <w:t>Using sources:</w:t>
      </w:r>
    </w:p>
    <w:p w14:paraId="7C5DF7D0" w14:textId="709B906B" w:rsidR="00BF1E0D" w:rsidRPr="00BF1E0D" w:rsidRDefault="00BF1E0D" w:rsidP="00BF1E0D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  <w:lang w:val="en-US" w:eastAsia="fr-FR"/>
        </w:rPr>
      </w:pPr>
      <w:r>
        <w:rPr>
          <w:rFonts w:cstheme="minorHAnsi"/>
          <w:sz w:val="24"/>
          <w:szCs w:val="24"/>
          <w:lang w:val="en-US" w:eastAsia="fr-FR"/>
        </w:rPr>
        <w:t>S</w:t>
      </w:r>
      <w:r w:rsidRPr="00BF1E0D">
        <w:rPr>
          <w:rFonts w:cstheme="minorHAnsi"/>
          <w:sz w:val="24"/>
          <w:szCs w:val="24"/>
          <w:lang w:val="en-US" w:eastAsia="fr-FR"/>
        </w:rPr>
        <w:t xml:space="preserve">upports the arguments; properly </w:t>
      </w:r>
      <w:r>
        <w:rPr>
          <w:rFonts w:cstheme="minorHAnsi"/>
          <w:sz w:val="24"/>
          <w:szCs w:val="24"/>
          <w:lang w:val="en-US" w:eastAsia="fr-FR"/>
        </w:rPr>
        <w:t>quoted or reformulated</w:t>
      </w:r>
      <w:r w:rsidRPr="00BF1E0D">
        <w:rPr>
          <w:rFonts w:cstheme="minorHAnsi"/>
          <w:sz w:val="24"/>
          <w:szCs w:val="24"/>
          <w:lang w:val="en-US" w:eastAsia="fr-FR"/>
        </w:rPr>
        <w:t xml:space="preserve">, without </w:t>
      </w:r>
      <w:proofErr w:type="gramStart"/>
      <w:r w:rsidRPr="00BF1E0D">
        <w:rPr>
          <w:rFonts w:cstheme="minorHAnsi"/>
          <w:sz w:val="24"/>
          <w:szCs w:val="24"/>
          <w:lang w:val="en-US" w:eastAsia="fr-FR"/>
        </w:rPr>
        <w:t>plagiarism</w:t>
      </w:r>
      <w:proofErr w:type="gramEnd"/>
    </w:p>
    <w:p w14:paraId="3BF8D60E" w14:textId="77777777" w:rsidR="00BF1E0D" w:rsidRPr="00BF1E0D" w:rsidRDefault="00BF1E0D" w:rsidP="00BF1E0D">
      <w:pPr>
        <w:numPr>
          <w:ilvl w:val="0"/>
          <w:numId w:val="1"/>
        </w:numPr>
        <w:autoSpaceDE w:val="0"/>
        <w:autoSpaceDN w:val="0"/>
        <w:adjustRightInd w:val="0"/>
        <w:spacing w:after="60" w:line="240" w:lineRule="auto"/>
        <w:rPr>
          <w:rFonts w:cstheme="minorHAnsi"/>
          <w:b/>
          <w:sz w:val="24"/>
          <w:szCs w:val="24"/>
          <w:lang w:val="en-US" w:eastAsia="fr-FR"/>
        </w:rPr>
      </w:pPr>
      <w:r w:rsidRPr="00BF1E0D">
        <w:rPr>
          <w:rFonts w:cstheme="minorHAnsi"/>
          <w:b/>
          <w:sz w:val="24"/>
          <w:szCs w:val="24"/>
          <w:lang w:val="en-US" w:eastAsia="fr-FR"/>
        </w:rPr>
        <w:t>Structure and development of the answer:</w:t>
      </w:r>
    </w:p>
    <w:p w14:paraId="5438BBB7" w14:textId="1B004179" w:rsidR="00BF1E0D" w:rsidRPr="00BF1E0D" w:rsidRDefault="00BF1E0D" w:rsidP="00BF1E0D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  <w:lang w:val="en-US" w:eastAsia="fr-FR"/>
        </w:rPr>
      </w:pPr>
      <w:r>
        <w:rPr>
          <w:rFonts w:cstheme="minorHAnsi"/>
          <w:sz w:val="24"/>
          <w:szCs w:val="24"/>
          <w:lang w:val="en-US" w:eastAsia="fr-FR"/>
        </w:rPr>
        <w:t>C</w:t>
      </w:r>
      <w:r w:rsidRPr="00BF1E0D">
        <w:rPr>
          <w:rFonts w:cstheme="minorHAnsi"/>
          <w:sz w:val="24"/>
          <w:szCs w:val="24"/>
          <w:lang w:val="en-US" w:eastAsia="fr-FR"/>
        </w:rPr>
        <w:t xml:space="preserve">orrect paragraphs and transitions, clear progression; proper analysis of evidence used; conclusion summarizes the </w:t>
      </w:r>
      <w:proofErr w:type="gramStart"/>
      <w:r w:rsidRPr="00BF1E0D">
        <w:rPr>
          <w:rFonts w:cstheme="minorHAnsi"/>
          <w:sz w:val="24"/>
          <w:szCs w:val="24"/>
          <w:lang w:val="en-US" w:eastAsia="fr-FR"/>
        </w:rPr>
        <w:t>argument</w:t>
      </w:r>
      <w:r>
        <w:rPr>
          <w:rFonts w:cstheme="minorHAnsi"/>
          <w:sz w:val="24"/>
          <w:szCs w:val="24"/>
          <w:lang w:val="en-US" w:eastAsia="fr-FR"/>
        </w:rPr>
        <w:t>s</w:t>
      </w:r>
      <w:proofErr w:type="gramEnd"/>
    </w:p>
    <w:p w14:paraId="1F863326" w14:textId="77777777" w:rsidR="00BF1E0D" w:rsidRPr="00BF1E0D" w:rsidRDefault="00BF1E0D" w:rsidP="00BF1E0D">
      <w:pPr>
        <w:numPr>
          <w:ilvl w:val="0"/>
          <w:numId w:val="1"/>
        </w:numPr>
        <w:autoSpaceDE w:val="0"/>
        <w:autoSpaceDN w:val="0"/>
        <w:adjustRightInd w:val="0"/>
        <w:spacing w:after="60" w:line="240" w:lineRule="auto"/>
        <w:rPr>
          <w:rFonts w:cstheme="minorHAnsi"/>
          <w:b/>
          <w:sz w:val="24"/>
          <w:szCs w:val="24"/>
          <w:lang w:val="en-US" w:eastAsia="fr-FR"/>
        </w:rPr>
      </w:pPr>
      <w:r w:rsidRPr="00BF1E0D">
        <w:rPr>
          <w:rFonts w:cstheme="minorHAnsi"/>
          <w:b/>
          <w:sz w:val="24"/>
          <w:szCs w:val="24"/>
          <w:lang w:val="en-US" w:eastAsia="fr-FR"/>
        </w:rPr>
        <w:t>Academic writing style</w:t>
      </w:r>
    </w:p>
    <w:p w14:paraId="7A650035" w14:textId="73DC884F" w:rsidR="00BF1E0D" w:rsidRPr="00BF1E0D" w:rsidRDefault="00BF1E0D" w:rsidP="00BF1E0D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  <w:lang w:val="en-US" w:eastAsia="fr-FR"/>
        </w:rPr>
      </w:pPr>
      <w:r w:rsidRPr="00BF1E0D">
        <w:rPr>
          <w:rFonts w:cstheme="minorHAnsi"/>
          <w:sz w:val="24"/>
          <w:szCs w:val="24"/>
          <w:lang w:val="en-US" w:eastAsia="fr-FR"/>
        </w:rPr>
        <w:t>Formal and impersonal language; appropriate use of specialized vocabulary; spelling</w:t>
      </w:r>
    </w:p>
    <w:p w14:paraId="0FC5F56E" w14:textId="77777777" w:rsidR="00BF1E0D" w:rsidRPr="00BF1E0D" w:rsidRDefault="00BF1E0D" w:rsidP="00BF1E0D">
      <w:pPr>
        <w:numPr>
          <w:ilvl w:val="0"/>
          <w:numId w:val="1"/>
        </w:numPr>
        <w:autoSpaceDE w:val="0"/>
        <w:autoSpaceDN w:val="0"/>
        <w:adjustRightInd w:val="0"/>
        <w:spacing w:after="60" w:line="240" w:lineRule="auto"/>
        <w:rPr>
          <w:rFonts w:cstheme="minorHAnsi"/>
          <w:b/>
          <w:sz w:val="24"/>
          <w:szCs w:val="24"/>
          <w:lang w:val="en-US" w:eastAsia="fr-FR"/>
        </w:rPr>
      </w:pPr>
      <w:r w:rsidRPr="00BF1E0D">
        <w:rPr>
          <w:rFonts w:cstheme="minorHAnsi"/>
          <w:b/>
          <w:sz w:val="24"/>
          <w:szCs w:val="24"/>
          <w:lang w:val="en-US" w:eastAsia="fr-FR"/>
        </w:rPr>
        <w:t>Grammatical correctness</w:t>
      </w:r>
    </w:p>
    <w:p w14:paraId="38654052" w14:textId="77777777" w:rsidR="00BF1E0D" w:rsidRPr="00BF1E0D" w:rsidRDefault="00BF1E0D" w:rsidP="00BF1E0D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  <w:lang w:val="en-US" w:eastAsia="fr-FR"/>
        </w:rPr>
      </w:pPr>
      <w:r w:rsidRPr="00BF1E0D">
        <w:rPr>
          <w:rFonts w:cstheme="minorHAnsi"/>
          <w:sz w:val="24"/>
          <w:szCs w:val="24"/>
          <w:lang w:val="en-US" w:eastAsia="fr-FR"/>
        </w:rPr>
        <w:t xml:space="preserve">Sentence structure; punctuation; tenses and conjugations of verbs; other (articles, prepositions, </w:t>
      </w:r>
      <w:proofErr w:type="spellStart"/>
      <w:r w:rsidRPr="00BF1E0D">
        <w:rPr>
          <w:rFonts w:cstheme="minorHAnsi"/>
          <w:sz w:val="24"/>
          <w:szCs w:val="24"/>
          <w:lang w:val="en-US" w:eastAsia="fr-FR"/>
        </w:rPr>
        <w:t>etc</w:t>
      </w:r>
      <w:proofErr w:type="spellEnd"/>
      <w:r w:rsidRPr="00BF1E0D">
        <w:rPr>
          <w:rFonts w:cstheme="minorHAnsi"/>
          <w:sz w:val="24"/>
          <w:szCs w:val="24"/>
          <w:lang w:val="en-US" w:eastAsia="fr-FR"/>
        </w:rPr>
        <w:t>)</w:t>
      </w:r>
    </w:p>
    <w:p w14:paraId="7FFBD6B1" w14:textId="6E66383B" w:rsidR="005F5E55" w:rsidRDefault="005F5E55">
      <w:pPr>
        <w:rPr>
          <w:rFonts w:cstheme="minorHAnsi"/>
          <w:lang w:val="en-US"/>
        </w:rPr>
      </w:pPr>
    </w:p>
    <w:p w14:paraId="3FE304AD" w14:textId="77777777" w:rsidR="001A1C84" w:rsidRPr="00BF1E0D" w:rsidRDefault="001A1C84" w:rsidP="001A1C84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bCs/>
          <w:sz w:val="32"/>
          <w:szCs w:val="30"/>
          <w:lang w:val="en-US" w:eastAsia="fr-FR"/>
        </w:rPr>
      </w:pPr>
      <w:r w:rsidRPr="00BF1E0D">
        <w:rPr>
          <w:rFonts w:cstheme="minorHAnsi"/>
          <w:b/>
          <w:bCs/>
          <w:sz w:val="32"/>
          <w:szCs w:val="30"/>
          <w:lang w:val="en-US" w:eastAsia="fr-FR"/>
        </w:rPr>
        <w:t>CHECKLIST</w:t>
      </w:r>
    </w:p>
    <w:p w14:paraId="03374016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b/>
          <w:bCs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 xml:space="preserve">1) Organization and coherence of text </w:t>
      </w:r>
      <w:r w:rsidRPr="00BF1E0D">
        <w:rPr>
          <w:rFonts w:cstheme="minorHAnsi"/>
          <w:bCs/>
          <w:sz w:val="24"/>
          <w:szCs w:val="28"/>
          <w:lang w:val="en-US" w:eastAsia="fr-FR"/>
        </w:rPr>
        <w:t>(paragraphs of appropriate size, transitions)</w:t>
      </w:r>
    </w:p>
    <w:p w14:paraId="79A23A4B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>2) Structure of sentences</w:t>
      </w:r>
      <w:r w:rsidRPr="00BF1E0D">
        <w:rPr>
          <w:rFonts w:cstheme="minorHAnsi"/>
          <w:sz w:val="24"/>
          <w:szCs w:val="28"/>
          <w:lang w:val="en-US" w:eastAsia="fr-FR"/>
        </w:rPr>
        <w:t>: Subject – (Aux.) – (Adverb) – Verb – Complement</w:t>
      </w:r>
    </w:p>
    <w:p w14:paraId="5FA35931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i/>
          <w:sz w:val="24"/>
          <w:szCs w:val="28"/>
          <w:lang w:val="en-US" w:eastAsia="fr-FR"/>
        </w:rPr>
        <w:t xml:space="preserve">Except for </w:t>
      </w:r>
      <w:r w:rsidRPr="00BF1E0D">
        <w:rPr>
          <w:rFonts w:cstheme="minorHAnsi"/>
          <w:b/>
          <w:i/>
          <w:sz w:val="24"/>
          <w:szCs w:val="28"/>
          <w:lang w:val="en-US" w:eastAsia="fr-FR"/>
        </w:rPr>
        <w:t>questions</w:t>
      </w:r>
      <w:r w:rsidRPr="00BF1E0D">
        <w:rPr>
          <w:rFonts w:cstheme="minorHAnsi"/>
          <w:sz w:val="24"/>
          <w:szCs w:val="28"/>
          <w:lang w:val="en-US" w:eastAsia="fr-FR"/>
        </w:rPr>
        <w:t>: (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Wh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>- word) - Auxiliary – Subject – (Adverb) - Verb</w:t>
      </w:r>
    </w:p>
    <w:p w14:paraId="18A186A4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 xml:space="preserve">3) Conjugation of verbs </w:t>
      </w:r>
      <w:r w:rsidRPr="00BF1E0D">
        <w:rPr>
          <w:rFonts w:cstheme="minorHAnsi"/>
          <w:sz w:val="24"/>
          <w:szCs w:val="28"/>
          <w:lang w:val="en-US" w:eastAsia="fr-FR"/>
        </w:rPr>
        <w:t>(auxiliaries; 3</w:t>
      </w:r>
      <w:r w:rsidRPr="00BF1E0D">
        <w:rPr>
          <w:rFonts w:cstheme="minorHAnsi"/>
          <w:sz w:val="16"/>
          <w:szCs w:val="18"/>
          <w:lang w:val="en-US" w:eastAsia="fr-FR"/>
        </w:rPr>
        <w:t xml:space="preserve">rd </w:t>
      </w:r>
      <w:r w:rsidRPr="00BF1E0D">
        <w:rPr>
          <w:rFonts w:cstheme="minorHAnsi"/>
          <w:sz w:val="24"/>
          <w:szCs w:val="28"/>
          <w:lang w:val="en-US" w:eastAsia="fr-FR"/>
        </w:rPr>
        <w:t>person –s; modal + infinitive; irregular verbs)</w:t>
      </w:r>
    </w:p>
    <w:p w14:paraId="07B71341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 xml:space="preserve">4) Use of adequate tenses </w:t>
      </w:r>
      <w:r w:rsidRPr="00BF1E0D">
        <w:rPr>
          <w:rFonts w:cstheme="minorHAnsi"/>
          <w:sz w:val="24"/>
          <w:szCs w:val="28"/>
          <w:lang w:val="en-US" w:eastAsia="fr-FR"/>
        </w:rPr>
        <w:t xml:space="preserve">(simple present </w:t>
      </w:r>
      <w:r w:rsidRPr="00BF1E0D">
        <w:rPr>
          <w:rFonts w:cstheme="minorHAnsi"/>
          <w:b/>
          <w:sz w:val="24"/>
          <w:szCs w:val="28"/>
          <w:lang w:val="en-US" w:eastAsia="fr-FR"/>
        </w:rPr>
        <w:t>vs</w:t>
      </w:r>
      <w:r w:rsidRPr="00BF1E0D">
        <w:rPr>
          <w:rFonts w:cstheme="minorHAnsi"/>
          <w:sz w:val="24"/>
          <w:szCs w:val="28"/>
          <w:lang w:val="en-US" w:eastAsia="fr-FR"/>
        </w:rPr>
        <w:t xml:space="preserve"> present Be V-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ing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; simple past </w:t>
      </w:r>
      <w:r w:rsidRPr="00BF1E0D">
        <w:rPr>
          <w:rFonts w:cstheme="minorHAnsi"/>
          <w:b/>
          <w:sz w:val="24"/>
          <w:szCs w:val="28"/>
          <w:lang w:val="en-US" w:eastAsia="fr-FR"/>
        </w:rPr>
        <w:t>vs</w:t>
      </w:r>
      <w:r w:rsidRPr="00BF1E0D">
        <w:rPr>
          <w:rFonts w:cstheme="minorHAnsi"/>
          <w:sz w:val="24"/>
          <w:szCs w:val="28"/>
          <w:lang w:val="en-US" w:eastAsia="fr-FR"/>
        </w:rPr>
        <w:t xml:space="preserve"> past Be V-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ing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;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preterite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 </w:t>
      </w:r>
      <w:r w:rsidRPr="00BF1E0D">
        <w:rPr>
          <w:rFonts w:cstheme="minorHAnsi"/>
          <w:b/>
          <w:sz w:val="24"/>
          <w:szCs w:val="28"/>
          <w:lang w:val="en-US" w:eastAsia="fr-FR"/>
        </w:rPr>
        <w:t>vs</w:t>
      </w:r>
      <w:r w:rsidRPr="00BF1E0D">
        <w:rPr>
          <w:rFonts w:cstheme="minorHAnsi"/>
          <w:sz w:val="24"/>
          <w:szCs w:val="28"/>
          <w:lang w:val="en-US" w:eastAsia="fr-FR"/>
        </w:rPr>
        <w:t xml:space="preserve"> present perfect </w:t>
      </w:r>
      <w:r w:rsidRPr="00BF1E0D">
        <w:rPr>
          <w:rFonts w:cstheme="minorHAnsi"/>
          <w:b/>
          <w:sz w:val="24"/>
          <w:szCs w:val="28"/>
          <w:lang w:val="en-US" w:eastAsia="fr-FR"/>
        </w:rPr>
        <w:t>or</w:t>
      </w:r>
      <w:r w:rsidRPr="00BF1E0D">
        <w:rPr>
          <w:rFonts w:cstheme="minorHAnsi"/>
          <w:sz w:val="24"/>
          <w:szCs w:val="28"/>
          <w:lang w:val="en-US" w:eastAsia="fr-FR"/>
        </w:rPr>
        <w:t xml:space="preserve"> past perfect)</w:t>
      </w:r>
    </w:p>
    <w:p w14:paraId="156A57A4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 xml:space="preserve">5) Use of subordinate clauses </w:t>
      </w:r>
      <w:r w:rsidRPr="00BF1E0D">
        <w:rPr>
          <w:rFonts w:cstheme="minorHAnsi"/>
          <w:sz w:val="24"/>
          <w:szCs w:val="28"/>
          <w:lang w:val="en-US" w:eastAsia="fr-FR"/>
        </w:rPr>
        <w:t>(who ≠w</w:t>
      </w:r>
      <w:r w:rsidRPr="00BF1E0D">
        <w:rPr>
          <w:rFonts w:cstheme="minorHAnsi"/>
          <w:sz w:val="24"/>
          <w:szCs w:val="28"/>
          <w:u w:val="single"/>
          <w:lang w:val="en-US" w:eastAsia="fr-FR"/>
        </w:rPr>
        <w:t>h</w:t>
      </w:r>
      <w:r w:rsidRPr="00BF1E0D">
        <w:rPr>
          <w:rFonts w:cstheme="minorHAnsi"/>
          <w:sz w:val="24"/>
          <w:szCs w:val="28"/>
          <w:lang w:val="en-US" w:eastAsia="fr-FR"/>
        </w:rPr>
        <w:t xml:space="preserve">ich!) and </w:t>
      </w:r>
      <w:r w:rsidRPr="00BF1E0D">
        <w:rPr>
          <w:rFonts w:cstheme="minorHAnsi"/>
          <w:b/>
          <w:bCs/>
          <w:sz w:val="24"/>
          <w:szCs w:val="28"/>
          <w:lang w:val="en-US" w:eastAsia="fr-FR"/>
        </w:rPr>
        <w:t xml:space="preserve">of link words </w:t>
      </w:r>
      <w:r w:rsidRPr="00BF1E0D">
        <w:rPr>
          <w:rFonts w:cstheme="minorHAnsi"/>
          <w:sz w:val="24"/>
          <w:szCs w:val="28"/>
          <w:lang w:val="en-US" w:eastAsia="fr-FR"/>
        </w:rPr>
        <w:t>(First/ Then, afterwards/Finally, lastly)</w:t>
      </w:r>
    </w:p>
    <w:p w14:paraId="2BB0FCCE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b/>
          <w:bCs/>
          <w:sz w:val="24"/>
          <w:szCs w:val="28"/>
          <w:lang w:val="en-US" w:eastAsia="fr-FR"/>
        </w:rPr>
      </w:pPr>
      <w:r w:rsidRPr="00BF1E0D">
        <w:rPr>
          <w:rFonts w:cstheme="minorHAnsi"/>
          <w:b/>
          <w:bCs/>
          <w:sz w:val="24"/>
          <w:szCs w:val="28"/>
          <w:lang w:val="en-US" w:eastAsia="fr-FR"/>
        </w:rPr>
        <w:t>6) Other frequent mistakes:</w:t>
      </w:r>
    </w:p>
    <w:p w14:paraId="3FDF3697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>adjectives before nouns; invariable adjectives</w:t>
      </w:r>
    </w:p>
    <w:p w14:paraId="713E0AD5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>no article before a notion; the (xxx) of (xxx); irregular plurals (men, women, children, …)</w:t>
      </w:r>
    </w:p>
    <w:p w14:paraId="74326E42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 xml:space="preserve">people are </w:t>
      </w:r>
      <w:r w:rsidRPr="00BF1E0D">
        <w:rPr>
          <w:rFonts w:cstheme="minorHAnsi"/>
          <w:b/>
          <w:sz w:val="24"/>
          <w:szCs w:val="28"/>
          <w:lang w:val="en-US" w:eastAsia="fr-FR"/>
        </w:rPr>
        <w:t>vs</w:t>
      </w:r>
      <w:r w:rsidRPr="00BF1E0D">
        <w:rPr>
          <w:rFonts w:cstheme="minorHAnsi"/>
          <w:sz w:val="24"/>
          <w:szCs w:val="28"/>
          <w:lang w:val="en-US" w:eastAsia="fr-FR"/>
        </w:rPr>
        <w:t xml:space="preserve"> everybody </w:t>
      </w:r>
      <w:proofErr w:type="gramStart"/>
      <w:r w:rsidRPr="00BF1E0D">
        <w:rPr>
          <w:rFonts w:cstheme="minorHAnsi"/>
          <w:sz w:val="24"/>
          <w:szCs w:val="28"/>
          <w:lang w:val="en-US" w:eastAsia="fr-FR"/>
        </w:rPr>
        <w:t>is;</w:t>
      </w:r>
      <w:proofErr w:type="gramEnd"/>
      <w:r w:rsidRPr="00BF1E0D">
        <w:rPr>
          <w:rFonts w:cstheme="minorHAnsi"/>
          <w:sz w:val="24"/>
          <w:szCs w:val="28"/>
          <w:lang w:val="en-US" w:eastAsia="fr-FR"/>
        </w:rPr>
        <w:t xml:space="preserve"> a lot of/ many + plural; one of the + plural; each/every + singular</w:t>
      </w:r>
    </w:p>
    <w:p w14:paraId="4DBCD4EF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>to (+ V) ≠ too (=also); they’re (BE) ≠their (pronoun) ≠there (is+ sing/are+ plural)</w:t>
      </w:r>
    </w:p>
    <w:p w14:paraId="6041B182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>this =&gt; these / that =&gt; those</w:t>
      </w:r>
    </w:p>
    <w:p w14:paraId="5343BC84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>“</w:t>
      </w:r>
      <w:r w:rsidRPr="00BF1E0D">
        <w:rPr>
          <w:rFonts w:cstheme="minorHAnsi"/>
          <w:b/>
          <w:sz w:val="24"/>
          <w:szCs w:val="28"/>
          <w:lang w:val="en-US" w:eastAsia="fr-FR"/>
        </w:rPr>
        <w:t>pour</w:t>
      </w:r>
      <w:r w:rsidRPr="00BF1E0D">
        <w:rPr>
          <w:rFonts w:cstheme="minorHAnsi"/>
          <w:sz w:val="24"/>
          <w:szCs w:val="28"/>
          <w:lang w:val="en-US" w:eastAsia="fr-FR"/>
        </w:rPr>
        <w:t>”: To + V / for + noun; “</w:t>
      </w:r>
      <w:proofErr w:type="spellStart"/>
      <w:r w:rsidRPr="00BF1E0D">
        <w:rPr>
          <w:rFonts w:cstheme="minorHAnsi"/>
          <w:b/>
          <w:sz w:val="24"/>
          <w:szCs w:val="28"/>
          <w:lang w:val="en-US" w:eastAsia="fr-FR"/>
        </w:rPr>
        <w:t>comme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”: like + noun/ as + </w:t>
      </w:r>
      <w:proofErr w:type="gramStart"/>
      <w:r w:rsidRPr="00BF1E0D">
        <w:rPr>
          <w:rFonts w:cstheme="minorHAnsi"/>
          <w:sz w:val="24"/>
          <w:szCs w:val="28"/>
          <w:lang w:val="en-US" w:eastAsia="fr-FR"/>
        </w:rPr>
        <w:t>proposition;</w:t>
      </w:r>
      <w:proofErr w:type="gramEnd"/>
    </w:p>
    <w:p w14:paraId="68A3EA32" w14:textId="77777777" w:rsidR="001A1C84" w:rsidRPr="00BF1E0D" w:rsidRDefault="001A1C84" w:rsidP="001A1C84">
      <w:pPr>
        <w:autoSpaceDE w:val="0"/>
        <w:autoSpaceDN w:val="0"/>
        <w:adjustRightInd w:val="0"/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 xml:space="preserve">want (someone) to do something, would like (someone) to do </w:t>
      </w:r>
      <w:proofErr w:type="spellStart"/>
      <w:proofErr w:type="gramStart"/>
      <w:r w:rsidRPr="00BF1E0D">
        <w:rPr>
          <w:rFonts w:cstheme="minorHAnsi"/>
          <w:sz w:val="24"/>
          <w:szCs w:val="28"/>
          <w:lang w:val="en-US" w:eastAsia="fr-FR"/>
        </w:rPr>
        <w:t>sth</w:t>
      </w:r>
      <w:proofErr w:type="spellEnd"/>
      <w:proofErr w:type="gramEnd"/>
    </w:p>
    <w:p w14:paraId="5FD87160" w14:textId="0D824DFD" w:rsidR="00347F4C" w:rsidRDefault="001A1C84" w:rsidP="00347F4C">
      <w:pPr>
        <w:spacing w:after="0" w:line="300" w:lineRule="auto"/>
        <w:rPr>
          <w:rFonts w:cstheme="minorHAnsi"/>
          <w:sz w:val="24"/>
          <w:szCs w:val="28"/>
          <w:lang w:val="en-US" w:eastAsia="fr-FR"/>
        </w:rPr>
      </w:pPr>
      <w:r w:rsidRPr="00BF1E0D">
        <w:rPr>
          <w:rFonts w:cstheme="minorHAnsi"/>
          <w:sz w:val="24"/>
          <w:szCs w:val="28"/>
          <w:lang w:val="en-US" w:eastAsia="fr-FR"/>
        </w:rPr>
        <w:t xml:space="preserve">to say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sth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 (to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s.o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.) ≠ to tell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s.o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.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sth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 (to tell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s.o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 xml:space="preserve">. about </w:t>
      </w:r>
      <w:proofErr w:type="spellStart"/>
      <w:r w:rsidRPr="00BF1E0D">
        <w:rPr>
          <w:rFonts w:cstheme="minorHAnsi"/>
          <w:sz w:val="24"/>
          <w:szCs w:val="28"/>
          <w:lang w:val="en-US" w:eastAsia="fr-FR"/>
        </w:rPr>
        <w:t>sth</w:t>
      </w:r>
      <w:proofErr w:type="spellEnd"/>
      <w:r w:rsidRPr="00BF1E0D">
        <w:rPr>
          <w:rFonts w:cstheme="minorHAnsi"/>
          <w:sz w:val="24"/>
          <w:szCs w:val="28"/>
          <w:lang w:val="en-US" w:eastAsia="fr-FR"/>
        </w:rPr>
        <w:t>)</w:t>
      </w:r>
      <w:r w:rsidR="00347F4C">
        <w:rPr>
          <w:rFonts w:cstheme="minorHAnsi"/>
          <w:sz w:val="24"/>
          <w:szCs w:val="28"/>
          <w:lang w:val="en-US" w:eastAsia="fr-FR"/>
        </w:rPr>
        <w:br w:type="page"/>
      </w:r>
    </w:p>
    <w:p w14:paraId="39EE266A" w14:textId="1354BE04" w:rsidR="001A1C84" w:rsidRPr="00347F4C" w:rsidRDefault="00347F4C" w:rsidP="003754B6">
      <w:pPr>
        <w:spacing w:after="0" w:line="300" w:lineRule="auto"/>
        <w:rPr>
          <w:rFonts w:cstheme="minorHAnsi"/>
          <w:b/>
          <w:bCs/>
          <w:sz w:val="28"/>
          <w:szCs w:val="28"/>
        </w:rPr>
      </w:pPr>
      <w:proofErr w:type="spellStart"/>
      <w:r w:rsidRPr="00347F4C">
        <w:rPr>
          <w:rFonts w:cstheme="minorHAnsi"/>
          <w:b/>
          <w:bCs/>
          <w:sz w:val="28"/>
          <w:szCs w:val="28"/>
        </w:rPr>
        <w:lastRenderedPageBreak/>
        <w:t>Summary</w:t>
      </w:r>
      <w:proofErr w:type="spellEnd"/>
      <w:r w:rsidRPr="00347F4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47F4C">
        <w:rPr>
          <w:rFonts w:cstheme="minorHAnsi"/>
          <w:b/>
          <w:bCs/>
          <w:sz w:val="28"/>
          <w:szCs w:val="28"/>
        </w:rPr>
        <w:t>writing</w:t>
      </w:r>
      <w:proofErr w:type="spellEnd"/>
    </w:p>
    <w:p w14:paraId="2D85BA9F" w14:textId="77777777" w:rsidR="00347F4C" w:rsidRPr="00347F4C" w:rsidRDefault="00347F4C" w:rsidP="00347F4C">
      <w:pPr>
        <w:spacing w:after="0" w:line="300" w:lineRule="auto"/>
        <w:rPr>
          <w:rFonts w:cstheme="minorHAnsi"/>
          <w:sz w:val="24"/>
          <w:szCs w:val="24"/>
        </w:rPr>
      </w:pPr>
      <w:r w:rsidRPr="00347F4C">
        <w:rPr>
          <w:rFonts w:cstheme="minorHAnsi"/>
          <w:b/>
          <w:bCs/>
          <w:sz w:val="24"/>
          <w:szCs w:val="24"/>
          <w:u w:val="single"/>
        </w:rPr>
        <w:t xml:space="preserve">1) </w:t>
      </w:r>
      <w:proofErr w:type="spellStart"/>
      <w:proofErr w:type="gramStart"/>
      <w:r w:rsidRPr="00347F4C">
        <w:rPr>
          <w:rFonts w:cstheme="minorHAnsi"/>
          <w:b/>
          <w:bCs/>
          <w:sz w:val="24"/>
          <w:szCs w:val="24"/>
          <w:u w:val="single"/>
        </w:rPr>
        <w:t>Preparation</w:t>
      </w:r>
      <w:proofErr w:type="spellEnd"/>
      <w:r w:rsidRPr="00347F4C">
        <w:rPr>
          <w:rFonts w:cstheme="minorHAnsi"/>
          <w:b/>
          <w:bCs/>
          <w:sz w:val="24"/>
          <w:szCs w:val="24"/>
          <w:u w:val="single"/>
        </w:rPr>
        <w:t>:</w:t>
      </w:r>
      <w:proofErr w:type="gramEnd"/>
    </w:p>
    <w:p w14:paraId="7E552440" w14:textId="77777777" w:rsidR="00347F4C" w:rsidRPr="00347F4C" w:rsidRDefault="00347F4C" w:rsidP="00347F4C">
      <w:pPr>
        <w:numPr>
          <w:ilvl w:val="0"/>
          <w:numId w:val="2"/>
        </w:numPr>
        <w:spacing w:after="0" w:line="300" w:lineRule="auto"/>
        <w:rPr>
          <w:rFonts w:cstheme="minorHAnsi"/>
          <w:sz w:val="24"/>
          <w:szCs w:val="24"/>
        </w:rPr>
      </w:pPr>
      <w:r w:rsidRPr="00347F4C">
        <w:rPr>
          <w:rFonts w:cstheme="minorHAnsi"/>
          <w:sz w:val="24"/>
          <w:szCs w:val="24"/>
        </w:rPr>
        <w:t xml:space="preserve">Pick up the </w:t>
      </w:r>
      <w:r w:rsidRPr="00347F4C">
        <w:rPr>
          <w:rFonts w:cstheme="minorHAnsi"/>
          <w:b/>
          <w:bCs/>
          <w:sz w:val="24"/>
          <w:szCs w:val="24"/>
        </w:rPr>
        <w:t xml:space="preserve">main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ideas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r w:rsidRPr="00347F4C">
        <w:rPr>
          <w:rFonts w:cstheme="minorHAnsi"/>
          <w:sz w:val="24"/>
          <w:szCs w:val="24"/>
        </w:rPr>
        <w:t xml:space="preserve">in the </w:t>
      </w:r>
      <w:proofErr w:type="spellStart"/>
      <w:proofErr w:type="gramStart"/>
      <w:r w:rsidRPr="00347F4C">
        <w:rPr>
          <w:rFonts w:cstheme="minorHAnsi"/>
          <w:sz w:val="24"/>
          <w:szCs w:val="24"/>
        </w:rPr>
        <w:t>text</w:t>
      </w:r>
      <w:proofErr w:type="spellEnd"/>
      <w:r w:rsidRPr="00347F4C">
        <w:rPr>
          <w:rFonts w:cstheme="minorHAnsi"/>
          <w:sz w:val="24"/>
          <w:szCs w:val="24"/>
        </w:rPr>
        <w:t>;</w:t>
      </w:r>
      <w:proofErr w:type="gramEnd"/>
      <w:r w:rsidRPr="00347F4C">
        <w:rPr>
          <w:rFonts w:cstheme="minorHAnsi"/>
          <w:sz w:val="24"/>
          <w:szCs w:val="24"/>
        </w:rPr>
        <w:t xml:space="preserve"> highlight, </w:t>
      </w:r>
      <w:proofErr w:type="spellStart"/>
      <w:r w:rsidRPr="00347F4C">
        <w:rPr>
          <w:rFonts w:cstheme="minorHAnsi"/>
          <w:sz w:val="24"/>
          <w:szCs w:val="24"/>
        </w:rPr>
        <w:t>underline</w:t>
      </w:r>
      <w:proofErr w:type="spellEnd"/>
      <w:r w:rsidRPr="00347F4C">
        <w:rPr>
          <w:rFonts w:cstheme="minorHAnsi"/>
          <w:sz w:val="24"/>
          <w:szCs w:val="24"/>
        </w:rPr>
        <w:t xml:space="preserve">, </w:t>
      </w:r>
      <w:proofErr w:type="spellStart"/>
      <w:r w:rsidRPr="00347F4C">
        <w:rPr>
          <w:rFonts w:cstheme="minorHAnsi"/>
          <w:sz w:val="24"/>
          <w:szCs w:val="24"/>
        </w:rPr>
        <w:t>circle</w:t>
      </w:r>
      <w:proofErr w:type="spellEnd"/>
      <w:r w:rsidRPr="00347F4C">
        <w:rPr>
          <w:rFonts w:cstheme="minorHAnsi"/>
          <w:sz w:val="24"/>
          <w:szCs w:val="24"/>
        </w:rPr>
        <w:t xml:space="preserve">, etc. </w:t>
      </w:r>
    </w:p>
    <w:p w14:paraId="235C97D3" w14:textId="211449C4" w:rsidR="00347F4C" w:rsidRPr="00347F4C" w:rsidRDefault="00347F4C" w:rsidP="00347F4C">
      <w:pPr>
        <w:numPr>
          <w:ilvl w:val="0"/>
          <w:numId w:val="2"/>
        </w:numPr>
        <w:spacing w:after="0" w:line="300" w:lineRule="auto"/>
        <w:rPr>
          <w:rFonts w:cstheme="minorHAnsi"/>
          <w:sz w:val="24"/>
          <w:szCs w:val="24"/>
        </w:rPr>
      </w:pPr>
      <w:proofErr w:type="spellStart"/>
      <w:r w:rsidRPr="00347F4C">
        <w:rPr>
          <w:rFonts w:cstheme="minorHAnsi"/>
          <w:sz w:val="24"/>
          <w:szCs w:val="24"/>
        </w:rPr>
        <w:t>Build</w:t>
      </w:r>
      <w:proofErr w:type="spellEnd"/>
      <w:r w:rsidRPr="00347F4C">
        <w:rPr>
          <w:rFonts w:cstheme="minorHAnsi"/>
          <w:sz w:val="24"/>
          <w:szCs w:val="24"/>
        </w:rPr>
        <w:t xml:space="preserve"> up an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organized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outline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with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coherent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347F4C">
        <w:rPr>
          <w:rFonts w:cstheme="minorHAnsi"/>
          <w:b/>
          <w:bCs/>
          <w:sz w:val="24"/>
          <w:szCs w:val="24"/>
        </w:rPr>
        <w:t>paragraphs</w:t>
      </w:r>
      <w:proofErr w:type="spellEnd"/>
      <w:r w:rsidRPr="00347F4C">
        <w:rPr>
          <w:rFonts w:cstheme="minorHAnsi"/>
          <w:sz w:val="24"/>
          <w:szCs w:val="24"/>
        </w:rPr>
        <w:t>;</w:t>
      </w:r>
      <w:proofErr w:type="gram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eliminate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repetitions</w:t>
      </w:r>
      <w:proofErr w:type="spellEnd"/>
      <w:r w:rsidRPr="00347F4C">
        <w:rPr>
          <w:rFonts w:cstheme="minorHAnsi"/>
          <w:sz w:val="24"/>
          <w:szCs w:val="24"/>
        </w:rPr>
        <w:t>!</w:t>
      </w:r>
    </w:p>
    <w:p w14:paraId="323934C6" w14:textId="0E6EFE4A" w:rsidR="00347F4C" w:rsidRPr="00347F4C" w:rsidRDefault="00347F4C" w:rsidP="00347F4C">
      <w:pPr>
        <w:numPr>
          <w:ilvl w:val="0"/>
          <w:numId w:val="2"/>
        </w:numPr>
        <w:spacing w:after="0" w:line="300" w:lineRule="auto"/>
        <w:rPr>
          <w:rFonts w:cstheme="minorHAnsi"/>
          <w:sz w:val="24"/>
          <w:szCs w:val="24"/>
        </w:rPr>
      </w:pPr>
      <w:r w:rsidRPr="00347F4C">
        <w:rPr>
          <w:rFonts w:cstheme="minorHAnsi"/>
          <w:sz w:val="24"/>
          <w:szCs w:val="24"/>
        </w:rPr>
        <w:t xml:space="preserve">Insert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link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words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between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your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different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paragraphs</w:t>
      </w:r>
      <w:proofErr w:type="spellEnd"/>
      <w:r>
        <w:rPr>
          <w:rFonts w:cstheme="minorHAnsi"/>
          <w:sz w:val="24"/>
          <w:szCs w:val="24"/>
        </w:rPr>
        <w:t xml:space="preserve"> to show the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logical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progression</w:t>
      </w:r>
      <w:r w:rsidRPr="00347F4C">
        <w:rPr>
          <w:rFonts w:cstheme="minorHAnsi"/>
          <w:sz w:val="24"/>
          <w:szCs w:val="24"/>
        </w:rPr>
        <w:t>.</w:t>
      </w:r>
    </w:p>
    <w:p w14:paraId="57AA4F78" w14:textId="77777777" w:rsidR="00347F4C" w:rsidRPr="00347F4C" w:rsidRDefault="00347F4C" w:rsidP="00347F4C">
      <w:pPr>
        <w:spacing w:after="0" w:line="300" w:lineRule="auto"/>
        <w:rPr>
          <w:rFonts w:cstheme="minorHAnsi"/>
          <w:sz w:val="24"/>
          <w:szCs w:val="24"/>
        </w:rPr>
      </w:pPr>
      <w:r w:rsidRPr="00347F4C">
        <w:rPr>
          <w:rFonts w:cstheme="minorHAnsi"/>
          <w:b/>
          <w:bCs/>
          <w:sz w:val="24"/>
          <w:szCs w:val="24"/>
          <w:u w:val="single"/>
        </w:rPr>
        <w:t xml:space="preserve">2) </w:t>
      </w:r>
      <w:proofErr w:type="spellStart"/>
      <w:proofErr w:type="gramStart"/>
      <w:r w:rsidRPr="00347F4C">
        <w:rPr>
          <w:rFonts w:cstheme="minorHAnsi"/>
          <w:b/>
          <w:bCs/>
          <w:sz w:val="24"/>
          <w:szCs w:val="24"/>
          <w:u w:val="single"/>
        </w:rPr>
        <w:t>Writing</w:t>
      </w:r>
      <w:proofErr w:type="spellEnd"/>
      <w:r w:rsidRPr="00347F4C">
        <w:rPr>
          <w:rFonts w:cstheme="minorHAnsi"/>
          <w:b/>
          <w:bCs/>
          <w:sz w:val="24"/>
          <w:szCs w:val="24"/>
          <w:u w:val="single"/>
        </w:rPr>
        <w:t>:</w:t>
      </w:r>
      <w:proofErr w:type="gramEnd"/>
    </w:p>
    <w:p w14:paraId="41780157" w14:textId="6C13AE91" w:rsidR="00347F4C" w:rsidRDefault="00347F4C" w:rsidP="00347F4C">
      <w:pPr>
        <w:numPr>
          <w:ilvl w:val="0"/>
          <w:numId w:val="3"/>
        </w:numPr>
        <w:spacing w:after="0" w:line="30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Make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proper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paragraphs</w:t>
      </w:r>
      <w:proofErr w:type="spellEnd"/>
      <w:r>
        <w:rPr>
          <w:rFonts w:cstheme="minorHAnsi"/>
          <w:sz w:val="24"/>
          <w:szCs w:val="24"/>
        </w:rPr>
        <w:t>,</w:t>
      </w:r>
      <w:r w:rsidR="007C08E3">
        <w:rPr>
          <w:rFonts w:cstheme="minorHAnsi"/>
          <w:sz w:val="24"/>
          <w:szCs w:val="24"/>
        </w:rPr>
        <w:t xml:space="preserve"> </w:t>
      </w:r>
      <w:proofErr w:type="spellStart"/>
      <w:r w:rsidR="007C08E3">
        <w:rPr>
          <w:rFonts w:cstheme="minorHAnsi"/>
          <w:sz w:val="24"/>
          <w:szCs w:val="24"/>
        </w:rPr>
        <w:t>which</w:t>
      </w:r>
      <w:proofErr w:type="spellEnd"/>
      <w:r w:rsidR="007C08E3">
        <w:rPr>
          <w:rFonts w:cstheme="minorHAnsi"/>
          <w:sz w:val="24"/>
          <w:szCs w:val="24"/>
        </w:rPr>
        <w:t xml:space="preserve"> are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clearly</w:t>
      </w:r>
      <w:proofErr w:type="spellEnd"/>
      <w:r>
        <w:rPr>
          <w:rFonts w:cstheme="minorHAnsi"/>
          <w:sz w:val="24"/>
          <w:szCs w:val="24"/>
        </w:rPr>
        <w:t xml:space="preserve"> visible.</w:t>
      </w:r>
    </w:p>
    <w:p w14:paraId="3BB789A2" w14:textId="531E0378" w:rsidR="00347F4C" w:rsidRPr="00347F4C" w:rsidRDefault="00347F4C" w:rsidP="00347F4C">
      <w:pPr>
        <w:numPr>
          <w:ilvl w:val="0"/>
          <w:numId w:val="3"/>
        </w:numPr>
        <w:spacing w:after="0" w:line="300" w:lineRule="auto"/>
        <w:rPr>
          <w:rFonts w:cstheme="minorHAnsi"/>
          <w:sz w:val="24"/>
          <w:szCs w:val="24"/>
        </w:rPr>
      </w:pPr>
      <w:proofErr w:type="spellStart"/>
      <w:r w:rsidRPr="00347F4C">
        <w:rPr>
          <w:rFonts w:cstheme="minorHAnsi"/>
          <w:sz w:val="24"/>
          <w:szCs w:val="24"/>
        </w:rPr>
        <w:t>Make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sz w:val="24"/>
          <w:szCs w:val="24"/>
        </w:rPr>
        <w:t>whole</w:t>
      </w:r>
      <w:proofErr w:type="spellEnd"/>
      <w:r w:rsidRPr="00347F4C">
        <w:rPr>
          <w:rFonts w:cstheme="minorHAnsi"/>
          <w:sz w:val="24"/>
          <w:szCs w:val="24"/>
        </w:rPr>
        <w:t xml:space="preserve"> </w:t>
      </w:r>
      <w:r w:rsidRPr="00347F4C">
        <w:rPr>
          <w:rFonts w:cstheme="minorHAnsi"/>
          <w:b/>
          <w:bCs/>
          <w:sz w:val="24"/>
          <w:szCs w:val="24"/>
        </w:rPr>
        <w:t>sentences</w:t>
      </w:r>
      <w:r w:rsidRPr="00347F4C">
        <w:rPr>
          <w:rFonts w:cstheme="minorHAnsi"/>
          <w:sz w:val="24"/>
          <w:szCs w:val="24"/>
        </w:rPr>
        <w:t xml:space="preserve">, </w:t>
      </w:r>
      <w:proofErr w:type="spellStart"/>
      <w:r w:rsidRPr="00347F4C">
        <w:rPr>
          <w:rFonts w:cstheme="minorHAnsi"/>
          <w:sz w:val="24"/>
          <w:szCs w:val="24"/>
        </w:rPr>
        <w:t>paying</w:t>
      </w:r>
      <w:proofErr w:type="spellEnd"/>
      <w:r w:rsidRPr="00347F4C">
        <w:rPr>
          <w:rFonts w:cstheme="minorHAnsi"/>
          <w:sz w:val="24"/>
          <w:szCs w:val="24"/>
        </w:rPr>
        <w:t xml:space="preserve"> attention to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link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words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</w:t>
      </w:r>
      <w:r w:rsidRPr="00347F4C">
        <w:rPr>
          <w:rFonts w:cstheme="minorHAnsi"/>
          <w:sz w:val="24"/>
          <w:szCs w:val="24"/>
        </w:rPr>
        <w:t xml:space="preserve">and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punctuation</w:t>
      </w:r>
      <w:proofErr w:type="spellEnd"/>
      <w:r w:rsidRPr="00347F4C">
        <w:rPr>
          <w:rFonts w:cstheme="minorHAnsi"/>
          <w:sz w:val="24"/>
          <w:szCs w:val="24"/>
        </w:rPr>
        <w:t>.</w:t>
      </w:r>
    </w:p>
    <w:p w14:paraId="0B27D9EE" w14:textId="2C5B7017" w:rsidR="00347F4C" w:rsidRPr="00347F4C" w:rsidRDefault="00347F4C" w:rsidP="00347F4C">
      <w:pPr>
        <w:numPr>
          <w:ilvl w:val="0"/>
          <w:numId w:val="3"/>
        </w:numPr>
        <w:spacing w:after="0" w:line="300" w:lineRule="auto"/>
        <w:rPr>
          <w:rFonts w:cstheme="minorHAnsi"/>
          <w:sz w:val="24"/>
          <w:szCs w:val="24"/>
        </w:rPr>
      </w:pPr>
      <w:proofErr w:type="spellStart"/>
      <w:r w:rsidRPr="00347F4C">
        <w:rPr>
          <w:rFonts w:cstheme="minorHAnsi"/>
          <w:sz w:val="24"/>
          <w:szCs w:val="24"/>
        </w:rPr>
        <w:t>Proofread</w:t>
      </w:r>
      <w:proofErr w:type="spellEnd"/>
      <w:r w:rsidRPr="00347F4C">
        <w:rPr>
          <w:rFonts w:cstheme="minorHAnsi"/>
          <w:sz w:val="24"/>
          <w:szCs w:val="24"/>
        </w:rPr>
        <w:t xml:space="preserve"> to </w:t>
      </w:r>
      <w:proofErr w:type="spellStart"/>
      <w:r w:rsidRPr="00347F4C">
        <w:rPr>
          <w:rFonts w:cstheme="minorHAnsi"/>
          <w:b/>
          <w:bCs/>
          <w:sz w:val="24"/>
          <w:szCs w:val="24"/>
        </w:rPr>
        <w:t>eliminate</w:t>
      </w:r>
      <w:proofErr w:type="spellEnd"/>
      <w:r w:rsidRPr="00347F4C">
        <w:rPr>
          <w:rFonts w:cstheme="minorHAnsi"/>
          <w:b/>
          <w:bCs/>
          <w:sz w:val="24"/>
          <w:szCs w:val="24"/>
        </w:rPr>
        <w:t xml:space="preserve"> basic </w:t>
      </w:r>
      <w:proofErr w:type="spellStart"/>
      <w:proofErr w:type="gramStart"/>
      <w:r w:rsidRPr="00347F4C">
        <w:rPr>
          <w:rFonts w:cstheme="minorHAnsi"/>
          <w:b/>
          <w:bCs/>
          <w:sz w:val="24"/>
          <w:szCs w:val="24"/>
        </w:rPr>
        <w:t>mistakes</w:t>
      </w:r>
      <w:proofErr w:type="spellEnd"/>
      <w:r w:rsidRPr="00347F4C">
        <w:rPr>
          <w:rFonts w:cstheme="minorHAnsi"/>
          <w:sz w:val="24"/>
          <w:szCs w:val="24"/>
        </w:rPr>
        <w:t>:</w:t>
      </w:r>
      <w:proofErr w:type="gramEnd"/>
      <w:r w:rsidRPr="00347F4C">
        <w:rPr>
          <w:rFonts w:cstheme="minorHAnsi"/>
          <w:sz w:val="24"/>
          <w:szCs w:val="24"/>
        </w:rPr>
        <w:t xml:space="preserve"> </w:t>
      </w:r>
      <w:proofErr w:type="spellStart"/>
      <w:r w:rsidR="007C08E3">
        <w:rPr>
          <w:rFonts w:cstheme="minorHAnsi"/>
          <w:sz w:val="24"/>
          <w:szCs w:val="24"/>
        </w:rPr>
        <w:t>cf</w:t>
      </w:r>
      <w:proofErr w:type="spellEnd"/>
      <w:r w:rsidR="007C08E3">
        <w:rPr>
          <w:rFonts w:cstheme="minorHAnsi"/>
          <w:sz w:val="24"/>
          <w:szCs w:val="24"/>
        </w:rPr>
        <w:t xml:space="preserve"> checklist</w:t>
      </w:r>
    </w:p>
    <w:p w14:paraId="350A6297" w14:textId="059A63E8" w:rsidR="00347F4C" w:rsidRPr="007C08E3" w:rsidRDefault="00347F4C" w:rsidP="007C08E3">
      <w:pPr>
        <w:pStyle w:val="Sansinterligne"/>
      </w:pPr>
    </w:p>
    <w:p w14:paraId="0EF75DE7" w14:textId="5CF1162C" w:rsidR="00347F4C" w:rsidRPr="00E672BD" w:rsidRDefault="00E672BD" w:rsidP="003754B6">
      <w:pPr>
        <w:spacing w:after="0" w:line="300" w:lineRule="auto"/>
        <w:rPr>
          <w:rFonts w:cstheme="minorHAnsi"/>
          <w:b/>
          <w:bCs/>
          <w:sz w:val="28"/>
          <w:szCs w:val="28"/>
          <w:lang w:val="en-US"/>
        </w:rPr>
      </w:pPr>
      <w:r w:rsidRPr="00E672BD">
        <w:rPr>
          <w:rFonts w:cstheme="minorHAnsi"/>
          <w:b/>
          <w:bCs/>
          <w:sz w:val="28"/>
          <w:szCs w:val="28"/>
          <w:lang w:val="en-US"/>
        </w:rPr>
        <w:t>TOOLS</w:t>
      </w:r>
    </w:p>
    <w:p w14:paraId="27EC6DA7" w14:textId="1CD5A194" w:rsidR="00E672BD" w:rsidRPr="007C08E3" w:rsidRDefault="00E672BD" w:rsidP="003754B6">
      <w:pPr>
        <w:spacing w:after="0" w:line="300" w:lineRule="auto"/>
        <w:rPr>
          <w:rFonts w:cstheme="minorHAnsi"/>
          <w:b/>
          <w:bCs/>
          <w:i/>
          <w:iCs/>
        </w:rPr>
      </w:pPr>
      <w:r w:rsidRPr="007C08E3">
        <w:rPr>
          <w:rFonts w:ascii="Calibri" w:eastAsia="Calibri" w:hAnsi="Calibri" w:cs="Calibri"/>
          <w:b/>
          <w:color w:val="000000"/>
          <w:sz w:val="28"/>
          <w:lang w:val="en-US"/>
        </w:rPr>
        <w:t>Reporting Verbs</w:t>
      </w:r>
      <w:r w:rsidRPr="00E672BD">
        <w:rPr>
          <w:rFonts w:cstheme="minorHAnsi"/>
          <w:b/>
          <w:bCs/>
        </w:rPr>
        <w:t xml:space="preserve">: </w:t>
      </w:r>
      <w:proofErr w:type="spellStart"/>
      <w:r w:rsidRPr="007C08E3">
        <w:rPr>
          <w:rFonts w:cstheme="minorHAnsi"/>
          <w:b/>
          <w:bCs/>
          <w:i/>
          <w:iCs/>
        </w:rPr>
        <w:t>instead</w:t>
      </w:r>
      <w:proofErr w:type="spellEnd"/>
      <w:r w:rsidRPr="007C08E3">
        <w:rPr>
          <w:rFonts w:cstheme="minorHAnsi"/>
          <w:b/>
          <w:bCs/>
          <w:i/>
          <w:iCs/>
        </w:rPr>
        <w:t xml:space="preserve"> of « </w:t>
      </w:r>
      <w:proofErr w:type="spellStart"/>
      <w:r w:rsidRPr="007C08E3">
        <w:rPr>
          <w:rFonts w:cstheme="minorHAnsi"/>
          <w:b/>
          <w:bCs/>
          <w:i/>
          <w:iCs/>
        </w:rPr>
        <w:t>say</w:t>
      </w:r>
      <w:proofErr w:type="spellEnd"/>
      <w:r w:rsidRPr="007C08E3">
        <w:rPr>
          <w:rFonts w:cstheme="minorHAnsi"/>
          <w:b/>
          <w:bCs/>
          <w:i/>
          <w:iCs/>
        </w:rPr>
        <w:t> » « talk about » or « </w:t>
      </w:r>
      <w:proofErr w:type="spellStart"/>
      <w:r w:rsidRPr="007C08E3">
        <w:rPr>
          <w:rFonts w:cstheme="minorHAnsi"/>
          <w:b/>
          <w:bCs/>
          <w:i/>
          <w:iCs/>
        </w:rPr>
        <w:t>write</w:t>
      </w:r>
      <w:proofErr w:type="spellEnd"/>
      <w:r w:rsidRPr="007C08E3">
        <w:rPr>
          <w:rFonts w:cstheme="minorHAnsi"/>
          <w:b/>
          <w:bCs/>
          <w:i/>
          <w:iCs/>
        </w:rPr>
        <w:t xml:space="preserve"> », use more </w:t>
      </w:r>
      <w:proofErr w:type="spellStart"/>
      <w:r w:rsidRPr="007C08E3">
        <w:rPr>
          <w:rFonts w:cstheme="minorHAnsi"/>
          <w:b/>
          <w:bCs/>
          <w:i/>
          <w:iCs/>
        </w:rPr>
        <w:t>precise</w:t>
      </w:r>
      <w:proofErr w:type="spellEnd"/>
      <w:r w:rsidRPr="007C08E3">
        <w:rPr>
          <w:rFonts w:cstheme="minorHAnsi"/>
          <w:b/>
          <w:bCs/>
          <w:i/>
          <w:iCs/>
        </w:rPr>
        <w:t xml:space="preserve"> </w:t>
      </w:r>
      <w:proofErr w:type="spellStart"/>
      <w:r w:rsidRPr="007C08E3">
        <w:rPr>
          <w:rFonts w:cstheme="minorHAnsi"/>
          <w:b/>
          <w:bCs/>
          <w:i/>
          <w:iCs/>
        </w:rPr>
        <w:t>verbs</w:t>
      </w:r>
      <w:proofErr w:type="spellEnd"/>
      <w:r w:rsidRPr="007C08E3">
        <w:rPr>
          <w:rFonts w:cstheme="minorHAnsi"/>
          <w:b/>
          <w:bCs/>
          <w:i/>
          <w:iCs/>
        </w:rPr>
        <w:t>:</w:t>
      </w:r>
    </w:p>
    <w:p w14:paraId="4AA45C85" w14:textId="30427888" w:rsid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Strong argument : argue, </w:t>
      </w:r>
      <w:proofErr w:type="spellStart"/>
      <w:r>
        <w:rPr>
          <w:rFonts w:cstheme="minorHAnsi"/>
          <w:b/>
          <w:bCs/>
        </w:rPr>
        <w:t>assert</w:t>
      </w:r>
      <w:proofErr w:type="spellEnd"/>
      <w:r>
        <w:rPr>
          <w:rFonts w:cstheme="minorHAnsi"/>
          <w:b/>
          <w:bCs/>
        </w:rPr>
        <w:t xml:space="preserve">, claim, </w:t>
      </w:r>
      <w:proofErr w:type="spellStart"/>
      <w:r>
        <w:rPr>
          <w:rFonts w:cstheme="minorHAnsi"/>
          <w:b/>
          <w:bCs/>
        </w:rPr>
        <w:t>contend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 w:rsidR="00BD23F9">
        <w:rPr>
          <w:rFonts w:cstheme="minorHAnsi"/>
          <w:b/>
          <w:bCs/>
        </w:rPr>
        <w:t>emphasize</w:t>
      </w:r>
      <w:proofErr w:type="spellEnd"/>
      <w:r w:rsidR="00BD23F9"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maintain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insist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posit</w:t>
      </w:r>
      <w:proofErr w:type="spellEnd"/>
      <w:r w:rsidR="00BD23F9">
        <w:rPr>
          <w:rFonts w:cstheme="minorHAnsi"/>
          <w:b/>
          <w:bCs/>
        </w:rPr>
        <w:t>, stress</w:t>
      </w:r>
    </w:p>
    <w:p w14:paraId="5AF3610D" w14:textId="2A7E6933" w:rsid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Neutral argument : state, note, report, </w:t>
      </w:r>
      <w:proofErr w:type="spellStart"/>
      <w:r>
        <w:rPr>
          <w:rFonts w:cstheme="minorHAnsi"/>
          <w:b/>
          <w:bCs/>
        </w:rPr>
        <w:t>explain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discuss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illustrate</w:t>
      </w:r>
      <w:proofErr w:type="spellEnd"/>
      <w:r>
        <w:rPr>
          <w:rFonts w:cstheme="minorHAnsi"/>
          <w:b/>
          <w:bCs/>
        </w:rPr>
        <w:t xml:space="preserve">, </w:t>
      </w:r>
      <w:r w:rsidR="00BD23F9">
        <w:rPr>
          <w:rFonts w:cstheme="minorHAnsi"/>
          <w:b/>
          <w:bCs/>
        </w:rPr>
        <w:t xml:space="preserve">mention, </w:t>
      </w:r>
      <w:r>
        <w:rPr>
          <w:rFonts w:cstheme="minorHAnsi"/>
          <w:b/>
          <w:bCs/>
        </w:rPr>
        <w:t>observe</w:t>
      </w:r>
    </w:p>
    <w:p w14:paraId="12E99D85" w14:textId="29011EEF" w:rsid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Research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results</w:t>
      </w:r>
      <w:proofErr w:type="spellEnd"/>
      <w:r>
        <w:rPr>
          <w:rFonts w:cstheme="minorHAnsi"/>
          <w:b/>
          <w:bCs/>
        </w:rPr>
        <w:t xml:space="preserve"> : show, </w:t>
      </w:r>
      <w:proofErr w:type="spellStart"/>
      <w:r>
        <w:rPr>
          <w:rFonts w:cstheme="minorHAnsi"/>
          <w:b/>
          <w:bCs/>
        </w:rPr>
        <w:t>demonstrate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indicate</w:t>
      </w:r>
      <w:proofErr w:type="spellEnd"/>
      <w:r>
        <w:rPr>
          <w:rFonts w:cstheme="minorHAnsi"/>
          <w:b/>
          <w:bCs/>
        </w:rPr>
        <w:t xml:space="preserve">, point out, </w:t>
      </w:r>
      <w:proofErr w:type="spellStart"/>
      <w:r>
        <w:rPr>
          <w:rFonts w:cstheme="minorHAnsi"/>
          <w:b/>
          <w:bCs/>
        </w:rPr>
        <w:t>prove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found</w:t>
      </w:r>
      <w:proofErr w:type="spellEnd"/>
    </w:p>
    <w:p w14:paraId="6705ABF7" w14:textId="3F85C9F9" w:rsid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Counterargument</w:t>
      </w:r>
      <w:proofErr w:type="spellEnd"/>
      <w:r>
        <w:rPr>
          <w:rFonts w:cstheme="minorHAnsi"/>
          <w:b/>
          <w:bCs/>
        </w:rPr>
        <w:t xml:space="preserve"> : argue </w:t>
      </w:r>
      <w:proofErr w:type="spellStart"/>
      <w:r>
        <w:rPr>
          <w:rFonts w:cstheme="minorHAnsi"/>
          <w:b/>
          <w:bCs/>
        </w:rPr>
        <w:t>against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refute</w:t>
      </w:r>
      <w:proofErr w:type="spellEnd"/>
      <w:r>
        <w:rPr>
          <w:rFonts w:cstheme="minorHAnsi"/>
          <w:b/>
          <w:bCs/>
        </w:rPr>
        <w:t xml:space="preserve"> the claim</w:t>
      </w:r>
    </w:p>
    <w:p w14:paraId="0AA22329" w14:textId="07146744" w:rsid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Suggestion : </w:t>
      </w:r>
      <w:proofErr w:type="spellStart"/>
      <w:r>
        <w:rPr>
          <w:rFonts w:cstheme="minorHAnsi"/>
          <w:b/>
          <w:bCs/>
        </w:rPr>
        <w:t>suggest</w:t>
      </w:r>
      <w:proofErr w:type="spellEnd"/>
      <w:r>
        <w:rPr>
          <w:rFonts w:cstheme="minorHAnsi"/>
          <w:b/>
          <w:bCs/>
        </w:rPr>
        <w:t xml:space="preserve">, </w:t>
      </w:r>
      <w:proofErr w:type="spellStart"/>
      <w:r>
        <w:rPr>
          <w:rFonts w:cstheme="minorHAnsi"/>
          <w:b/>
          <w:bCs/>
        </w:rPr>
        <w:t>recommend</w:t>
      </w:r>
      <w:proofErr w:type="spellEnd"/>
    </w:p>
    <w:p w14:paraId="34CA6283" w14:textId="0A114B7C" w:rsidR="00E672BD" w:rsidRPr="00E672BD" w:rsidRDefault="00E672BD" w:rsidP="00E672BD">
      <w:pPr>
        <w:pStyle w:val="Paragraphedeliste"/>
        <w:numPr>
          <w:ilvl w:val="0"/>
          <w:numId w:val="4"/>
        </w:numPr>
        <w:spacing w:after="0" w:line="30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Criticism</w:t>
      </w:r>
      <w:proofErr w:type="spellEnd"/>
      <w:r>
        <w:rPr>
          <w:rFonts w:cstheme="minorHAnsi"/>
          <w:b/>
          <w:bCs/>
        </w:rPr>
        <w:t xml:space="preserve"> : </w:t>
      </w:r>
      <w:proofErr w:type="spellStart"/>
      <w:r>
        <w:rPr>
          <w:rFonts w:cstheme="minorHAnsi"/>
          <w:b/>
          <w:bCs/>
        </w:rPr>
        <w:t>criticize</w:t>
      </w:r>
      <w:proofErr w:type="spellEnd"/>
    </w:p>
    <w:p w14:paraId="4E24D7EF" w14:textId="77777777" w:rsidR="00E672BD" w:rsidRDefault="00E672BD" w:rsidP="007C08E3">
      <w:pPr>
        <w:pStyle w:val="Sansinterligne"/>
      </w:pPr>
    </w:p>
    <w:p w14:paraId="3A14C173" w14:textId="76BCFEC2" w:rsidR="00E672BD" w:rsidRPr="008332EC" w:rsidRDefault="007C08E3" w:rsidP="00E672BD">
      <w:pPr>
        <w:spacing w:after="120"/>
        <w:rPr>
          <w:rFonts w:ascii="Calibri" w:eastAsia="Calibri" w:hAnsi="Calibri" w:cs="Calibri"/>
          <w:b/>
          <w:color w:val="000000"/>
          <w:sz w:val="28"/>
          <w:lang w:val="en-US"/>
        </w:rPr>
      </w:pPr>
      <w:r>
        <w:rPr>
          <w:rFonts w:ascii="Calibri" w:eastAsia="Calibri" w:hAnsi="Calibri" w:cs="Calibri"/>
          <w:b/>
          <w:color w:val="000000"/>
          <w:sz w:val="28"/>
          <w:lang w:val="en-US"/>
        </w:rPr>
        <w:t>L</w:t>
      </w:r>
      <w:r w:rsidR="00E672BD" w:rsidRPr="008332EC">
        <w:rPr>
          <w:rFonts w:ascii="Calibri" w:eastAsia="Calibri" w:hAnsi="Calibri" w:cs="Calibri"/>
          <w:b/>
          <w:color w:val="000000"/>
          <w:sz w:val="28"/>
          <w:lang w:val="en-US"/>
        </w:rPr>
        <w:t>inking words</w:t>
      </w:r>
      <w:r>
        <w:rPr>
          <w:rFonts w:ascii="Calibri" w:eastAsia="Calibri" w:hAnsi="Calibri" w:cs="Calibri"/>
          <w:b/>
          <w:color w:val="000000"/>
          <w:sz w:val="28"/>
          <w:lang w:val="en-US"/>
        </w:rPr>
        <w:t xml:space="preserve">: </w:t>
      </w:r>
      <w:r w:rsidRPr="007C08E3">
        <w:rPr>
          <w:rFonts w:ascii="Calibri" w:eastAsia="Calibri" w:hAnsi="Calibri" w:cs="Calibri"/>
          <w:b/>
          <w:i/>
          <w:iCs/>
          <w:color w:val="000000"/>
          <w:sz w:val="24"/>
          <w:szCs w:val="20"/>
          <w:lang w:val="en-US"/>
        </w:rPr>
        <w:t xml:space="preserve">vary and use correct and precise link </w:t>
      </w:r>
      <w:proofErr w:type="gramStart"/>
      <w:r w:rsidRPr="007C08E3">
        <w:rPr>
          <w:rFonts w:ascii="Calibri" w:eastAsia="Calibri" w:hAnsi="Calibri" w:cs="Calibri"/>
          <w:b/>
          <w:i/>
          <w:iCs/>
          <w:color w:val="000000"/>
          <w:sz w:val="24"/>
          <w:szCs w:val="20"/>
          <w:lang w:val="en-US"/>
        </w:rPr>
        <w:t>words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2488"/>
        <w:gridCol w:w="2551"/>
        <w:gridCol w:w="3114"/>
      </w:tblGrid>
      <w:tr w:rsidR="00E672BD" w:rsidRPr="008332EC" w14:paraId="09CF40D5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E3131" w14:textId="77777777" w:rsidR="00E672BD" w:rsidRPr="008332EC" w:rsidRDefault="00E672BD" w:rsidP="00F543EA">
            <w:pPr>
              <w:rPr>
                <w:rFonts w:ascii="Calibri" w:hAnsi="Calibri"/>
                <w:b/>
                <w:lang w:val="en-US"/>
              </w:rPr>
            </w:pP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20B87" w14:textId="77777777" w:rsidR="00E672BD" w:rsidRPr="008332EC" w:rsidRDefault="00E672BD" w:rsidP="00F543EA">
            <w:pPr>
              <w:pStyle w:val="Sansinterligne"/>
              <w:rPr>
                <w:b/>
                <w:lang w:val="en-US"/>
              </w:rPr>
            </w:pPr>
            <w:r w:rsidRPr="008332EC">
              <w:rPr>
                <w:b/>
                <w:lang w:val="en-US"/>
              </w:rPr>
              <w:t>Sentence connectors</w:t>
            </w:r>
          </w:p>
          <w:p w14:paraId="4A411501" w14:textId="67D677C1" w:rsidR="00E672BD" w:rsidRPr="008332EC" w:rsidRDefault="00E672BD" w:rsidP="00F543EA">
            <w:pPr>
              <w:pStyle w:val="Sansinterligne"/>
              <w:rPr>
                <w:lang w:val="en-US"/>
              </w:rPr>
            </w:pPr>
            <w:r w:rsidRPr="008332EC">
              <w:rPr>
                <w:lang w:val="en-US"/>
              </w:rPr>
              <w:t xml:space="preserve">= </w:t>
            </w:r>
            <w:r w:rsidRPr="008332EC">
              <w:rPr>
                <w:b/>
                <w:sz w:val="18"/>
                <w:lang w:val="en-US"/>
              </w:rPr>
              <w:t>TO START A NEW SENTENCE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FB4D5" w14:textId="77777777" w:rsidR="00E672BD" w:rsidRPr="008332EC" w:rsidRDefault="00E672BD" w:rsidP="00F543EA">
            <w:pPr>
              <w:pStyle w:val="Sansinterligne"/>
              <w:rPr>
                <w:b/>
                <w:lang w:val="en-US"/>
              </w:rPr>
            </w:pPr>
            <w:r w:rsidRPr="008332EC">
              <w:rPr>
                <w:b/>
                <w:lang w:val="en-US"/>
              </w:rPr>
              <w:t>Clause connectors</w:t>
            </w:r>
          </w:p>
          <w:p w14:paraId="645937AD" w14:textId="77777777" w:rsidR="00E672BD" w:rsidRPr="008332EC" w:rsidRDefault="00E672BD" w:rsidP="00F543EA">
            <w:pPr>
              <w:pStyle w:val="Sansinterligne"/>
              <w:rPr>
                <w:lang w:val="en-US"/>
              </w:rPr>
            </w:pPr>
            <w:r w:rsidRPr="008332EC">
              <w:rPr>
                <w:b/>
                <w:sz w:val="18"/>
                <w:lang w:val="en-US"/>
              </w:rPr>
              <w:t>= USED TO LINK TWO CLAUSES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216BD" w14:textId="54501180" w:rsidR="00E672BD" w:rsidRPr="008332EC" w:rsidRDefault="00E672BD" w:rsidP="00E672BD">
            <w:pPr>
              <w:rPr>
                <w:b/>
                <w:lang w:val="en-US"/>
              </w:rPr>
            </w:pPr>
            <w:r w:rsidRPr="008332EC">
              <w:rPr>
                <w:b/>
                <w:lang w:val="en-US"/>
              </w:rPr>
              <w:t>Other</w:t>
            </w:r>
            <w:r>
              <w:rPr>
                <w:b/>
                <w:lang w:val="en-US"/>
              </w:rPr>
              <w:br/>
            </w:r>
            <w:r w:rsidRPr="008332EC">
              <w:rPr>
                <w:b/>
                <w:sz w:val="18"/>
                <w:lang w:val="en-US"/>
              </w:rPr>
              <w:t>= CHECK HOW TO USE THEM</w:t>
            </w:r>
            <w:r>
              <w:rPr>
                <w:b/>
                <w:sz w:val="18"/>
                <w:lang w:val="en-US"/>
              </w:rPr>
              <w:t>!</w:t>
            </w:r>
          </w:p>
        </w:tc>
      </w:tr>
      <w:tr w:rsidR="00E672BD" w:rsidRPr="008332EC" w14:paraId="67B1D9AB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6DBB5" w14:textId="77777777" w:rsidR="00E672BD" w:rsidRPr="008332EC" w:rsidRDefault="00E672BD" w:rsidP="00E672BD">
            <w:pPr>
              <w:spacing w:after="120" w:line="240" w:lineRule="auto"/>
              <w:rPr>
                <w:rFonts w:ascii="Calibri" w:hAnsi="Calibri"/>
                <w:b/>
                <w:lang w:val="en-US"/>
              </w:rPr>
            </w:pPr>
            <w:r w:rsidRPr="008332EC">
              <w:rPr>
                <w:rFonts w:ascii="Calibri" w:hAnsi="Calibri"/>
                <w:b/>
                <w:lang w:val="en-US"/>
              </w:rPr>
              <w:t>To introduce an additional idea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6855C" w14:textId="0FFC81A0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furthermore, moreover</w:t>
            </w:r>
          </w:p>
          <w:p w14:paraId="16A41FAF" w14:textId="668F5157" w:rsidR="00E672BD" w:rsidRPr="007C08E3" w:rsidRDefault="00E672BD" w:rsidP="00E672BD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in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addition</w:t>
            </w:r>
            <w:proofErr w:type="gram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0352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gramStart"/>
            <w:r w:rsidRPr="007C08E3">
              <w:rPr>
                <w:sz w:val="20"/>
                <w:szCs w:val="20"/>
              </w:rPr>
              <w:t>and</w:t>
            </w:r>
            <w:proofErr w:type="gramEnd"/>
          </w:p>
          <w:p w14:paraId="033B00A6" w14:textId="233071B7" w:rsidR="00E672BD" w:rsidRPr="007C08E3" w:rsidRDefault="00E672BD" w:rsidP="00E672BD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nor</w:t>
            </w:r>
            <w:proofErr w:type="spellEnd"/>
            <w:proofErr w:type="gram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4A1A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another (+ noun)</w:t>
            </w:r>
          </w:p>
          <w:p w14:paraId="2609F968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an additional (+ noun)</w:t>
            </w:r>
          </w:p>
        </w:tc>
      </w:tr>
      <w:tr w:rsidR="00E672BD" w:rsidRPr="0063789C" w14:paraId="48DBF8FD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87058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>To compare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AE040" w14:textId="1D023101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Likewise, similarly</w:t>
            </w:r>
          </w:p>
          <w:p w14:paraId="05E9BDB0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in the same way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3913F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both... and</w:t>
            </w:r>
          </w:p>
          <w:p w14:paraId="32D824AF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not only... but also</w:t>
            </w:r>
          </w:p>
          <w:p w14:paraId="29041EB9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neither</w:t>
            </w:r>
            <w:proofErr w:type="spellEnd"/>
            <w:proofErr w:type="gramEnd"/>
            <w:r w:rsidRPr="007C08E3">
              <w:rPr>
                <w:sz w:val="20"/>
                <w:szCs w:val="20"/>
              </w:rPr>
              <w:t xml:space="preserve">... </w:t>
            </w:r>
            <w:proofErr w:type="spellStart"/>
            <w:r w:rsidRPr="007C08E3">
              <w:rPr>
                <w:sz w:val="20"/>
                <w:szCs w:val="20"/>
              </w:rPr>
              <w:t>nor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B6E2F" w14:textId="606E05D0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As + sentence</w:t>
            </w:r>
          </w:p>
          <w:p w14:paraId="1D5EC5C9" w14:textId="7F562FD4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Like + noun phrase</w:t>
            </w:r>
          </w:p>
          <w:p w14:paraId="59F28B6F" w14:textId="49DE0625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to be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similar to</w:t>
            </w:r>
            <w:proofErr w:type="gramEnd"/>
          </w:p>
        </w:tc>
      </w:tr>
      <w:tr w:rsidR="00E672BD" w:rsidRPr="008332EC" w14:paraId="5CE4252F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EFAE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 xml:space="preserve">To </w:t>
            </w:r>
            <w:proofErr w:type="spellStart"/>
            <w:r w:rsidRPr="003B74DB">
              <w:rPr>
                <w:rFonts w:ascii="Calibri" w:hAnsi="Calibri"/>
                <w:b/>
              </w:rPr>
              <w:t>contrast</w:t>
            </w:r>
            <w:proofErr w:type="spell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6C406" w14:textId="599FB62B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However, yet</w:t>
            </w:r>
          </w:p>
          <w:p w14:paraId="0A6CBE9B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in/by comparison</w:t>
            </w:r>
          </w:p>
          <w:p w14:paraId="08D8EADF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on the other hand</w:t>
            </w:r>
          </w:p>
          <w:p w14:paraId="04B72716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on the contrary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0BE6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yet</w:t>
            </w:r>
          </w:p>
          <w:p w14:paraId="755233AE" w14:textId="0F337F71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proofErr w:type="gramStart"/>
            <w:r w:rsidRPr="007C08E3">
              <w:rPr>
                <w:sz w:val="20"/>
                <w:szCs w:val="20"/>
                <w:lang w:val="en-US"/>
              </w:rPr>
              <w:t>although,</w:t>
            </w:r>
            <w:proofErr w:type="gramEnd"/>
            <w:r w:rsidRPr="007C08E3">
              <w:rPr>
                <w:sz w:val="20"/>
                <w:szCs w:val="20"/>
                <w:lang w:val="en-US"/>
              </w:rPr>
              <w:t xml:space="preserve"> even though</w:t>
            </w:r>
          </w:p>
          <w:p w14:paraId="20431B65" w14:textId="0B19EBA2" w:rsidR="00E672BD" w:rsidRPr="007C08E3" w:rsidRDefault="00E672BD" w:rsidP="00E672BD">
            <w:pPr>
              <w:pStyle w:val="Sansinterligne"/>
              <w:rPr>
                <w:sz w:val="20"/>
                <w:szCs w:val="20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whereas, </w:t>
            </w:r>
            <w:proofErr w:type="spellStart"/>
            <w:r w:rsidRPr="007C08E3"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7EAADD" w14:textId="2254C6DC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Despite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/  in</w:t>
            </w:r>
            <w:proofErr w:type="gramEnd"/>
            <w:r w:rsidRPr="007C08E3">
              <w:rPr>
                <w:sz w:val="20"/>
                <w:szCs w:val="20"/>
                <w:lang w:val="en-US"/>
              </w:rPr>
              <w:t xml:space="preserve"> spite of (+ noun)</w:t>
            </w:r>
          </w:p>
          <w:p w14:paraId="59316A53" w14:textId="252B51CC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compared to/with</w:t>
            </w:r>
          </w:p>
          <w:p w14:paraId="57C8DCD9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be different (from)</w:t>
            </w:r>
          </w:p>
          <w:p w14:paraId="157C4EB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differ (from)</w:t>
            </w:r>
          </w:p>
        </w:tc>
      </w:tr>
      <w:tr w:rsidR="00E672BD" w:rsidRPr="008332EC" w14:paraId="23666A9B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35517" w14:textId="77777777" w:rsidR="00E672BD" w:rsidRPr="008332EC" w:rsidRDefault="00E672BD" w:rsidP="00E672BD">
            <w:pPr>
              <w:spacing w:after="120" w:line="240" w:lineRule="auto"/>
              <w:rPr>
                <w:rFonts w:ascii="Calibri" w:hAnsi="Calibri"/>
                <w:b/>
                <w:lang w:val="en-US"/>
              </w:rPr>
            </w:pPr>
            <w:r w:rsidRPr="008332EC">
              <w:rPr>
                <w:rFonts w:ascii="Calibri" w:hAnsi="Calibri"/>
                <w:b/>
                <w:lang w:val="en-US"/>
              </w:rPr>
              <w:t>To introduce a cause/reason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A39A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gramStart"/>
            <w:r w:rsidRPr="007C08E3">
              <w:rPr>
                <w:sz w:val="20"/>
                <w:szCs w:val="20"/>
              </w:rPr>
              <w:t>for</w:t>
            </w:r>
            <w:proofErr w:type="gramEnd"/>
            <w:r w:rsidRPr="007C08E3">
              <w:rPr>
                <w:sz w:val="20"/>
                <w:szCs w:val="20"/>
              </w:rPr>
              <w:t xml:space="preserve"> </w:t>
            </w:r>
            <w:proofErr w:type="spellStart"/>
            <w:r w:rsidRPr="007C08E3">
              <w:rPr>
                <w:sz w:val="20"/>
                <w:szCs w:val="20"/>
              </w:rPr>
              <w:t>this</w:t>
            </w:r>
            <w:proofErr w:type="spellEnd"/>
            <w:r w:rsidRPr="007C08E3">
              <w:rPr>
                <w:sz w:val="20"/>
                <w:szCs w:val="20"/>
              </w:rPr>
              <w:t xml:space="preserve"> </w:t>
            </w:r>
            <w:proofErr w:type="spellStart"/>
            <w:r w:rsidRPr="007C08E3">
              <w:rPr>
                <w:sz w:val="20"/>
                <w:szCs w:val="20"/>
              </w:rPr>
              <w:t>reason</w:t>
            </w:r>
            <w:proofErr w:type="spellEnd"/>
          </w:p>
          <w:p w14:paraId="5E94251A" w14:textId="3C5309F8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that</w:t>
            </w:r>
            <w:proofErr w:type="spellEnd"/>
            <w:proofErr w:type="gramEnd"/>
            <w:r w:rsidRPr="007C08E3">
              <w:rPr>
                <w:sz w:val="20"/>
                <w:szCs w:val="20"/>
              </w:rPr>
              <w:t xml:space="preserve"> </w:t>
            </w:r>
            <w:proofErr w:type="spellStart"/>
            <w:r w:rsidRPr="007C08E3">
              <w:rPr>
                <w:sz w:val="20"/>
                <w:szCs w:val="20"/>
              </w:rPr>
              <w:t>is</w:t>
            </w:r>
            <w:proofErr w:type="spellEnd"/>
            <w:r w:rsidRPr="007C08E3">
              <w:rPr>
                <w:sz w:val="20"/>
                <w:szCs w:val="20"/>
              </w:rPr>
              <w:t xml:space="preserve"> </w:t>
            </w:r>
            <w:proofErr w:type="spellStart"/>
            <w:r w:rsidRPr="007C08E3">
              <w:rPr>
                <w:sz w:val="20"/>
                <w:szCs w:val="20"/>
              </w:rPr>
              <w:t>why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346F1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because</w:t>
            </w:r>
            <w:proofErr w:type="spellEnd"/>
            <w:proofErr w:type="gramEnd"/>
          </w:p>
          <w:p w14:paraId="18E4568A" w14:textId="46C4DD26" w:rsidR="00E672BD" w:rsidRPr="007C08E3" w:rsidRDefault="00E672BD" w:rsidP="00E672BD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since</w:t>
            </w:r>
            <w:proofErr w:type="spellEnd"/>
            <w:proofErr w:type="gramEnd"/>
            <w:r w:rsidRPr="007C08E3">
              <w:rPr>
                <w:sz w:val="20"/>
                <w:szCs w:val="20"/>
              </w:rPr>
              <w:t>, as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951A7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due to</w:t>
            </w:r>
          </w:p>
          <w:p w14:paraId="2A4E92E7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proofErr w:type="gramStart"/>
            <w:r w:rsidRPr="007C08E3">
              <w:rPr>
                <w:sz w:val="20"/>
                <w:szCs w:val="20"/>
                <w:lang w:val="en-US"/>
              </w:rPr>
              <w:t>as a result of</w:t>
            </w:r>
            <w:proofErr w:type="gramEnd"/>
          </w:p>
        </w:tc>
      </w:tr>
      <w:tr w:rsidR="00E672BD" w:rsidRPr="0063789C" w14:paraId="3E44735B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4891D" w14:textId="77777777" w:rsidR="00E672BD" w:rsidRPr="008332EC" w:rsidRDefault="00E672BD" w:rsidP="00E672BD">
            <w:pPr>
              <w:spacing w:after="120" w:line="240" w:lineRule="auto"/>
              <w:rPr>
                <w:rFonts w:ascii="Calibri" w:hAnsi="Calibri"/>
                <w:b/>
                <w:lang w:val="en-US"/>
              </w:rPr>
            </w:pPr>
            <w:r w:rsidRPr="008332EC">
              <w:rPr>
                <w:rFonts w:ascii="Calibri" w:hAnsi="Calibri"/>
                <w:b/>
                <w:lang w:val="en-US"/>
              </w:rPr>
              <w:t>To introduce an effect/result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CD7FB" w14:textId="1E320CD1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as a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result</w:t>
            </w:r>
            <w:proofErr w:type="gramEnd"/>
            <w:r w:rsidRPr="007C08E3">
              <w:rPr>
                <w:sz w:val="20"/>
                <w:szCs w:val="20"/>
                <w:lang w:val="en-US"/>
              </w:rPr>
              <w:t>/consequence</w:t>
            </w:r>
          </w:p>
          <w:p w14:paraId="0E555710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consequently</w:t>
            </w:r>
            <w:proofErr w:type="spellEnd"/>
            <w:proofErr w:type="gramEnd"/>
          </w:p>
          <w:p w14:paraId="7AF9CB83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thus</w:t>
            </w:r>
            <w:proofErr w:type="spellEnd"/>
            <w:proofErr w:type="gramEnd"/>
            <w:r w:rsidRPr="007C08E3">
              <w:rPr>
                <w:sz w:val="20"/>
                <w:szCs w:val="20"/>
              </w:rPr>
              <w:t xml:space="preserve"> / </w:t>
            </w:r>
            <w:proofErr w:type="spellStart"/>
            <w:r w:rsidRPr="007C08E3">
              <w:rPr>
                <w:sz w:val="20"/>
                <w:szCs w:val="20"/>
              </w:rPr>
              <w:t>therefore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16476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so</w:t>
            </w:r>
            <w:proofErr w:type="spellEnd"/>
            <w:proofErr w:type="gram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7F71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result in</w:t>
            </w:r>
          </w:p>
          <w:p w14:paraId="614EAFE7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cause</w:t>
            </w:r>
          </w:p>
          <w:p w14:paraId="170F3A83" w14:textId="3433E7C3" w:rsidR="00E672BD" w:rsidRPr="007C08E3" w:rsidRDefault="00E672BD" w:rsidP="00E672BD">
            <w:pPr>
              <w:pStyle w:val="Sansinterligne"/>
              <w:rPr>
                <w:sz w:val="20"/>
                <w:szCs w:val="20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the cause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of,</w:t>
            </w:r>
            <w:proofErr w:type="gramEnd"/>
            <w:r w:rsidRPr="007C08E3">
              <w:rPr>
                <w:sz w:val="20"/>
                <w:szCs w:val="20"/>
                <w:lang w:val="en-US"/>
              </w:rPr>
              <w:t xml:space="preserve"> </w:t>
            </w:r>
            <w:r w:rsidRPr="007C08E3">
              <w:rPr>
                <w:sz w:val="20"/>
                <w:szCs w:val="20"/>
              </w:rPr>
              <w:t xml:space="preserve">the </w:t>
            </w:r>
            <w:proofErr w:type="spellStart"/>
            <w:r w:rsidRPr="007C08E3">
              <w:rPr>
                <w:sz w:val="20"/>
                <w:szCs w:val="20"/>
              </w:rPr>
              <w:t>reason</w:t>
            </w:r>
            <w:proofErr w:type="spellEnd"/>
            <w:r w:rsidRPr="007C08E3">
              <w:rPr>
                <w:sz w:val="20"/>
                <w:szCs w:val="20"/>
              </w:rPr>
              <w:t xml:space="preserve"> for</w:t>
            </w:r>
          </w:p>
        </w:tc>
      </w:tr>
      <w:tr w:rsidR="00E672BD" w:rsidRPr="008332EC" w14:paraId="1D4727D6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A33A3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 xml:space="preserve">To </w:t>
            </w:r>
            <w:proofErr w:type="spellStart"/>
            <w:r w:rsidRPr="003B74DB">
              <w:rPr>
                <w:rFonts w:ascii="Calibri" w:hAnsi="Calibri"/>
                <w:b/>
              </w:rPr>
              <w:t>give</w:t>
            </w:r>
            <w:proofErr w:type="spellEnd"/>
            <w:r w:rsidRPr="003B74DB">
              <w:rPr>
                <w:rFonts w:ascii="Calibri" w:hAnsi="Calibri"/>
                <w:b/>
              </w:rPr>
              <w:t xml:space="preserve"> an </w:t>
            </w:r>
            <w:proofErr w:type="spellStart"/>
            <w:r w:rsidRPr="003B74DB">
              <w:rPr>
                <w:rFonts w:ascii="Calibri" w:hAnsi="Calibri"/>
                <w:b/>
              </w:rPr>
              <w:t>example</w:t>
            </w:r>
            <w:proofErr w:type="spell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EE82F" w14:textId="3D569FB0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for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example</w:t>
            </w:r>
            <w:proofErr w:type="gramEnd"/>
            <w:r w:rsidRPr="007C08E3">
              <w:rPr>
                <w:sz w:val="20"/>
                <w:szCs w:val="20"/>
                <w:lang w:val="en-US"/>
              </w:rPr>
              <w:t>/ for instance</w:t>
            </w:r>
          </w:p>
          <w:p w14:paraId="3D4E4318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in this case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0B86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5A843" w14:textId="6B5E65EB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such as (+ noun) / like</w:t>
            </w:r>
          </w:p>
          <w:p w14:paraId="4D7504D4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an example of (+ noun)</w:t>
            </w:r>
          </w:p>
        </w:tc>
      </w:tr>
      <w:tr w:rsidR="00E672BD" w:rsidRPr="0063789C" w14:paraId="6A022BC2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0905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 xml:space="preserve">To show </w:t>
            </w:r>
            <w:proofErr w:type="spellStart"/>
            <w:r w:rsidRPr="003B74DB">
              <w:rPr>
                <w:rFonts w:ascii="Calibri" w:hAnsi="Calibri"/>
                <w:b/>
              </w:rPr>
              <w:t>chronological</w:t>
            </w:r>
            <w:proofErr w:type="spellEnd"/>
            <w:r w:rsidRPr="003B74DB">
              <w:rPr>
                <w:rFonts w:ascii="Calibri" w:hAnsi="Calibri"/>
                <w:b/>
              </w:rPr>
              <w:t xml:space="preserve"> </w:t>
            </w:r>
            <w:proofErr w:type="spellStart"/>
            <w:r w:rsidRPr="003B74DB">
              <w:rPr>
                <w:rFonts w:ascii="Calibri" w:hAnsi="Calibri"/>
                <w:b/>
              </w:rPr>
              <w:t>order</w:t>
            </w:r>
            <w:proofErr w:type="spell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6DB36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first, second, etc.</w:t>
            </w:r>
          </w:p>
          <w:p w14:paraId="45B46B8E" w14:textId="15319FE0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then, next</w:t>
            </w:r>
          </w:p>
          <w:p w14:paraId="358EFAE2" w14:textId="3F5BF42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lastly /finally</w:t>
            </w:r>
          </w:p>
          <w:p w14:paraId="1C1536BA" w14:textId="1764128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previously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AAB45" w14:textId="66FC4D23" w:rsidR="007C08E3" w:rsidRPr="007C08E3" w:rsidRDefault="007C08E3" w:rsidP="007C08E3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</w:t>
            </w:r>
            <w:r w:rsidR="00E672BD" w:rsidRPr="007C08E3">
              <w:rPr>
                <w:sz w:val="20"/>
                <w:szCs w:val="20"/>
                <w:lang w:val="en-US"/>
              </w:rPr>
              <w:t>fter</w:t>
            </w:r>
            <w:r w:rsidRPr="007C08E3">
              <w:rPr>
                <w:sz w:val="20"/>
                <w:szCs w:val="20"/>
                <w:lang w:val="en-US"/>
              </w:rPr>
              <w:t xml:space="preserve"> … / before …</w:t>
            </w:r>
          </w:p>
          <w:p w14:paraId="13609F71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since</w:t>
            </w:r>
            <w:proofErr w:type="spellEnd"/>
            <w:proofErr w:type="gramEnd"/>
          </w:p>
          <w:p w14:paraId="3D4A74C6" w14:textId="65FB2DD3" w:rsidR="00E672BD" w:rsidRPr="007C08E3" w:rsidRDefault="00E672BD" w:rsidP="007C08E3">
            <w:pPr>
              <w:pStyle w:val="Sansinterligne"/>
              <w:rPr>
                <w:sz w:val="20"/>
                <w:szCs w:val="20"/>
              </w:rPr>
            </w:pPr>
            <w:proofErr w:type="spellStart"/>
            <w:proofErr w:type="gramStart"/>
            <w:r w:rsidRPr="007C08E3">
              <w:rPr>
                <w:sz w:val="20"/>
                <w:szCs w:val="20"/>
              </w:rPr>
              <w:t>until</w:t>
            </w:r>
            <w:proofErr w:type="spellEnd"/>
            <w:proofErr w:type="gramEnd"/>
            <w:r w:rsidR="007C08E3" w:rsidRPr="007C08E3">
              <w:rPr>
                <w:sz w:val="20"/>
                <w:szCs w:val="20"/>
              </w:rPr>
              <w:t xml:space="preserve"> / </w:t>
            </w:r>
            <w:proofErr w:type="spellStart"/>
            <w:r w:rsidRPr="007C08E3">
              <w:rPr>
                <w:sz w:val="20"/>
                <w:szCs w:val="20"/>
              </w:rPr>
              <w:t>when</w:t>
            </w:r>
            <w:proofErr w:type="spellEnd"/>
            <w:r w:rsidR="007C08E3" w:rsidRPr="007C08E3">
              <w:rPr>
                <w:sz w:val="20"/>
                <w:szCs w:val="20"/>
              </w:rPr>
              <w:t xml:space="preserve"> / </w:t>
            </w:r>
            <w:proofErr w:type="spellStart"/>
            <w:r w:rsidRPr="007C08E3"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E9802" w14:textId="2F18604D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the first, the second</w:t>
            </w:r>
            <w:r w:rsidR="007C08E3" w:rsidRPr="007C08E3">
              <w:rPr>
                <w:sz w:val="20"/>
                <w:szCs w:val="20"/>
                <w:lang w:val="en-US"/>
              </w:rPr>
              <w:t xml:space="preserve"> </w:t>
            </w:r>
          </w:p>
          <w:p w14:paraId="69CA7AE3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the next, the last, the final</w:t>
            </w:r>
          </w:p>
          <w:p w14:paraId="0B7A32F9" w14:textId="7019F6A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</w:p>
        </w:tc>
      </w:tr>
      <w:tr w:rsidR="00E672BD" w:rsidRPr="008332EC" w14:paraId="5FDFF36B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7041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 xml:space="preserve">To </w:t>
            </w:r>
            <w:proofErr w:type="spellStart"/>
            <w:r w:rsidRPr="003B74DB">
              <w:rPr>
                <w:rFonts w:ascii="Calibri" w:hAnsi="Calibri"/>
                <w:b/>
              </w:rPr>
              <w:t>reinforce</w:t>
            </w:r>
            <w:proofErr w:type="spell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7A1AB" w14:textId="7C01F4EC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 xml:space="preserve">in </w:t>
            </w:r>
            <w:proofErr w:type="gramStart"/>
            <w:r w:rsidRPr="007C08E3">
              <w:rPr>
                <w:sz w:val="20"/>
                <w:szCs w:val="20"/>
                <w:lang w:val="en-US"/>
              </w:rPr>
              <w:t>fact</w:t>
            </w:r>
            <w:proofErr w:type="gramEnd"/>
            <w:r w:rsidR="007C08E3">
              <w:rPr>
                <w:sz w:val="20"/>
                <w:szCs w:val="20"/>
                <w:lang w:val="en-US"/>
              </w:rPr>
              <w:t xml:space="preserve"> / </w:t>
            </w:r>
            <w:r w:rsidRPr="007C08E3">
              <w:rPr>
                <w:sz w:val="20"/>
                <w:szCs w:val="20"/>
                <w:lang w:val="en-US"/>
              </w:rPr>
              <w:t>indeed</w:t>
            </w:r>
          </w:p>
          <w:p w14:paraId="6B81F8D5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proofErr w:type="gramStart"/>
            <w:r w:rsidRPr="007C08E3">
              <w:rPr>
                <w:sz w:val="20"/>
                <w:szCs w:val="20"/>
                <w:lang w:val="en-US"/>
              </w:rPr>
              <w:t>of course</w:t>
            </w:r>
            <w:proofErr w:type="gram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3E9CE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D7ECB" w14:textId="77777777" w:rsidR="007C08E3" w:rsidRPr="007C08E3" w:rsidRDefault="007C08E3" w:rsidP="007C08E3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The evidence suggests...</w:t>
            </w:r>
          </w:p>
          <w:p w14:paraId="069D695E" w14:textId="5BA5FF68" w:rsidR="00E672BD" w:rsidRPr="007C08E3" w:rsidRDefault="007C08E3" w:rsidP="007C08E3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These examples show...</w:t>
            </w:r>
          </w:p>
        </w:tc>
      </w:tr>
      <w:tr w:rsidR="00E672BD" w:rsidRPr="008332EC" w14:paraId="12BD0EB1" w14:textId="77777777" w:rsidTr="00E672BD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A3985" w14:textId="77777777" w:rsidR="00E672BD" w:rsidRPr="003B74DB" w:rsidRDefault="00E672BD" w:rsidP="00E672BD">
            <w:pPr>
              <w:spacing w:after="120" w:line="240" w:lineRule="auto"/>
              <w:rPr>
                <w:rFonts w:ascii="Calibri" w:hAnsi="Calibri"/>
                <w:b/>
              </w:rPr>
            </w:pPr>
            <w:r w:rsidRPr="003B74DB">
              <w:rPr>
                <w:rFonts w:ascii="Calibri" w:hAnsi="Calibri"/>
                <w:b/>
              </w:rPr>
              <w:t xml:space="preserve">To </w:t>
            </w:r>
            <w:proofErr w:type="spellStart"/>
            <w:r w:rsidRPr="003B74DB">
              <w:rPr>
                <w:rFonts w:ascii="Calibri" w:hAnsi="Calibri"/>
                <w:b/>
              </w:rPr>
              <w:t>conclude</w:t>
            </w:r>
            <w:proofErr w:type="spell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D8181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all in all</w:t>
            </w:r>
          </w:p>
          <w:p w14:paraId="7D3A1923" w14:textId="2AF1CA43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in conclusion</w:t>
            </w:r>
          </w:p>
          <w:p w14:paraId="38E35FC2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  <w:proofErr w:type="gramStart"/>
            <w:r w:rsidRPr="007C08E3">
              <w:rPr>
                <w:sz w:val="20"/>
                <w:szCs w:val="20"/>
              </w:rPr>
              <w:t>in</w:t>
            </w:r>
            <w:proofErr w:type="gramEnd"/>
            <w:r w:rsidRPr="007C08E3">
              <w:rPr>
                <w:sz w:val="20"/>
                <w:szCs w:val="20"/>
              </w:rPr>
              <w:t xml:space="preserve"> </w:t>
            </w:r>
            <w:proofErr w:type="spellStart"/>
            <w:r w:rsidRPr="007C08E3">
              <w:rPr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D5BB0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329FC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summarize</w:t>
            </w:r>
          </w:p>
          <w:p w14:paraId="323E611E" w14:textId="77777777" w:rsidR="00E672BD" w:rsidRPr="007C08E3" w:rsidRDefault="00E672BD" w:rsidP="00F543EA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to conclude</w:t>
            </w:r>
          </w:p>
          <w:p w14:paraId="0A810582" w14:textId="0A443038" w:rsidR="00E672BD" w:rsidRPr="007C08E3" w:rsidRDefault="00E672BD" w:rsidP="007C08E3">
            <w:pPr>
              <w:pStyle w:val="Sansinterligne"/>
              <w:rPr>
                <w:sz w:val="20"/>
                <w:szCs w:val="20"/>
                <w:lang w:val="en-US"/>
              </w:rPr>
            </w:pPr>
            <w:r w:rsidRPr="007C08E3">
              <w:rPr>
                <w:sz w:val="20"/>
                <w:szCs w:val="20"/>
                <w:lang w:val="en-US"/>
              </w:rPr>
              <w:t>We can see that...</w:t>
            </w:r>
          </w:p>
        </w:tc>
      </w:tr>
    </w:tbl>
    <w:p w14:paraId="1EBBCD55" w14:textId="77777777" w:rsidR="00E672BD" w:rsidRPr="00BF1E0D" w:rsidRDefault="00E672BD" w:rsidP="007C08E3">
      <w:pPr>
        <w:spacing w:after="0" w:line="300" w:lineRule="auto"/>
        <w:rPr>
          <w:rFonts w:cstheme="minorHAnsi"/>
          <w:lang w:val="en-US"/>
        </w:rPr>
      </w:pPr>
    </w:p>
    <w:sectPr w:rsidR="00E672BD" w:rsidRPr="00BF1E0D" w:rsidSect="003754B6">
      <w:pgSz w:w="11906" w:h="16838"/>
      <w:pgMar w:top="851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1232F"/>
    <w:multiLevelType w:val="hybridMultilevel"/>
    <w:tmpl w:val="E822ED98"/>
    <w:lvl w:ilvl="0" w:tplc="8058143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32427F62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4FBC741A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6E30ADF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4B56983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F52A0F26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9ACE67E8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C67AF2A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D9C791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" w15:restartNumberingAfterBreak="0">
    <w:nsid w:val="47A24B17"/>
    <w:multiLevelType w:val="hybridMultilevel"/>
    <w:tmpl w:val="72DCF8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73555"/>
    <w:multiLevelType w:val="hybridMultilevel"/>
    <w:tmpl w:val="7BC6C2AC"/>
    <w:lvl w:ilvl="0" w:tplc="2556A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14F52"/>
    <w:multiLevelType w:val="hybridMultilevel"/>
    <w:tmpl w:val="92EE2CC2"/>
    <w:lvl w:ilvl="0" w:tplc="7102F9B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90FCA8A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9AF2B63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3D1268B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8062A31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BC801AA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212286F2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8E2A6C8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14683D6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num w:numId="1" w16cid:durableId="526481385">
    <w:abstractNumId w:val="1"/>
  </w:num>
  <w:num w:numId="2" w16cid:durableId="748772130">
    <w:abstractNumId w:val="0"/>
  </w:num>
  <w:num w:numId="3" w16cid:durableId="1662008052">
    <w:abstractNumId w:val="3"/>
  </w:num>
  <w:num w:numId="4" w16cid:durableId="1585719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72"/>
    <w:rsid w:val="00143239"/>
    <w:rsid w:val="001A1C84"/>
    <w:rsid w:val="00347F4C"/>
    <w:rsid w:val="003754B6"/>
    <w:rsid w:val="004D679D"/>
    <w:rsid w:val="005F5E55"/>
    <w:rsid w:val="00614A7F"/>
    <w:rsid w:val="007C08E3"/>
    <w:rsid w:val="008C7772"/>
    <w:rsid w:val="008E0B5F"/>
    <w:rsid w:val="00BD23F9"/>
    <w:rsid w:val="00BF1E0D"/>
    <w:rsid w:val="00E6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4D69"/>
  <w15:chartTrackingRefBased/>
  <w15:docId w15:val="{CCB8113C-FDD4-48D7-A262-B1E835E8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72BD"/>
    <w:pPr>
      <w:ind w:left="720"/>
      <w:contextualSpacing/>
    </w:pPr>
  </w:style>
  <w:style w:type="paragraph" w:styleId="Sansinterligne">
    <w:name w:val="No Spacing"/>
    <w:uiPriority w:val="1"/>
    <w:qFormat/>
    <w:rsid w:val="00E672B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5235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48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6454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82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2864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38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695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Anne-Lise Froissard</dc:creator>
  <cp:keywords/>
  <dc:description/>
  <cp:lastModifiedBy>Anne-Lise Froissard</cp:lastModifiedBy>
  <cp:revision>2</cp:revision>
  <dcterms:created xsi:type="dcterms:W3CDTF">2023-02-17T16:03:00Z</dcterms:created>
  <dcterms:modified xsi:type="dcterms:W3CDTF">2023-02-17T16:03:00Z</dcterms:modified>
</cp:coreProperties>
</file>