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9FCA5" w14:textId="1B01F916" w:rsidR="00356C01" w:rsidRPr="00356C01" w:rsidRDefault="00356C01" w:rsidP="00356C01">
      <w:pPr>
        <w:rPr>
          <w:b/>
          <w:bCs/>
        </w:rPr>
      </w:pPr>
      <w:r w:rsidRPr="00356C01">
        <w:rPr>
          <w:rFonts w:ascii="Segoe UI Emoji" w:hAnsi="Segoe UI Emoji" w:cs="Segoe UI Emoji"/>
          <w:b/>
          <w:bCs/>
        </w:rPr>
        <w:t>🌸</w:t>
      </w:r>
      <w:r w:rsidRPr="00356C01">
        <w:rPr>
          <w:b/>
          <w:bCs/>
        </w:rPr>
        <w:t xml:space="preserve"> How 1, 2, and 3 Years of Study Shape Your Career Options in Japan</w:t>
      </w:r>
    </w:p>
    <w:p w14:paraId="028217F6" w14:textId="77777777" w:rsidR="00356C01" w:rsidRPr="00356C01" w:rsidRDefault="00356C01" w:rsidP="00356C01">
      <w:pPr>
        <w:rPr>
          <w:rFonts w:ascii="Segoe UI Emoji" w:hAnsi="Segoe UI Emoji" w:cs="Segoe UI Emoji"/>
          <w:b/>
          <w:bCs/>
        </w:rPr>
      </w:pPr>
      <w:r w:rsidRPr="00356C01">
        <w:rPr>
          <w:rFonts w:ascii="Segoe UI Emoji" w:hAnsi="Segoe UI Emoji" w:cs="Segoe UI Emoji"/>
          <w:b/>
          <w:bCs/>
        </w:rPr>
        <w:t xml:space="preserve">⭐ </w:t>
      </w:r>
      <w:r w:rsidRPr="00356C01">
        <w:rPr>
          <w:rFonts w:ascii="Segoe UI Emoji" w:hAnsi="Segoe UI Emoji" w:cs="Segoe UI Emoji" w:hint="eastAsia"/>
          <w:b/>
          <w:bCs/>
        </w:rPr>
        <w:t>エグゼクティブサマリー（日本語版）</w:t>
      </w:r>
    </w:p>
    <w:p w14:paraId="53DDEE17" w14:textId="77777777" w:rsidR="00356C01" w:rsidRPr="00356C01" w:rsidRDefault="00356C01" w:rsidP="00356C01">
      <w:pPr>
        <w:rPr>
          <w:rFonts w:ascii="Segoe UI Emoji" w:hAnsi="Segoe UI Emoji" w:cs="Segoe UI Emoji"/>
          <w:b/>
          <w:bCs/>
        </w:rPr>
      </w:pPr>
    </w:p>
    <w:p w14:paraId="0403CB44" w14:textId="77777777" w:rsidR="00356C01" w:rsidRPr="00356C01" w:rsidRDefault="00356C01" w:rsidP="00356C01">
      <w:pPr>
        <w:rPr>
          <w:rFonts w:ascii="Segoe UI Emoji" w:hAnsi="Segoe UI Emoji" w:cs="Segoe UI Emoji" w:hint="eastAsia"/>
          <w:b/>
          <w:bCs/>
        </w:rPr>
      </w:pPr>
      <w:r w:rsidRPr="00356C01">
        <w:rPr>
          <w:rFonts w:ascii="Segoe UI Emoji" w:hAnsi="Segoe UI Emoji" w:cs="Segoe UI Emoji" w:hint="eastAsia"/>
          <w:b/>
          <w:bCs/>
        </w:rPr>
        <w:t>本レポートは、ニュージーランドで</w:t>
      </w:r>
      <w:r w:rsidRPr="00356C01">
        <w:rPr>
          <w:rFonts w:ascii="Segoe UI Emoji" w:hAnsi="Segoe UI Emoji" w:cs="Segoe UI Emoji" w:hint="eastAsia"/>
          <w:b/>
          <w:bCs/>
        </w:rPr>
        <w:t xml:space="preserve"> 1</w:t>
      </w:r>
      <w:r w:rsidRPr="00356C01">
        <w:rPr>
          <w:rFonts w:ascii="Segoe UI Emoji" w:hAnsi="Segoe UI Emoji" w:cs="Segoe UI Emoji" w:hint="eastAsia"/>
          <w:b/>
          <w:bCs/>
        </w:rPr>
        <w:t>年、</w:t>
      </w:r>
      <w:r w:rsidRPr="00356C01">
        <w:rPr>
          <w:rFonts w:ascii="Segoe UI Emoji" w:hAnsi="Segoe UI Emoji" w:cs="Segoe UI Emoji" w:hint="eastAsia"/>
          <w:b/>
          <w:bCs/>
        </w:rPr>
        <w:t>2</w:t>
      </w:r>
      <w:r w:rsidRPr="00356C01">
        <w:rPr>
          <w:rFonts w:ascii="Segoe UI Emoji" w:hAnsi="Segoe UI Emoji" w:cs="Segoe UI Emoji" w:hint="eastAsia"/>
          <w:b/>
          <w:bCs/>
        </w:rPr>
        <w:t>年、</w:t>
      </w:r>
      <w:r w:rsidRPr="00356C01">
        <w:rPr>
          <w:rFonts w:ascii="Segoe UI Emoji" w:hAnsi="Segoe UI Emoji" w:cs="Segoe UI Emoji" w:hint="eastAsia"/>
          <w:b/>
          <w:bCs/>
        </w:rPr>
        <w:t>3</w:t>
      </w:r>
      <w:r w:rsidRPr="00356C01">
        <w:rPr>
          <w:rFonts w:ascii="Segoe UI Emoji" w:hAnsi="Segoe UI Emoji" w:cs="Segoe UI Emoji" w:hint="eastAsia"/>
          <w:b/>
          <w:bCs/>
        </w:rPr>
        <w:t>年</w:t>
      </w:r>
      <w:r w:rsidRPr="00356C01">
        <w:rPr>
          <w:rFonts w:ascii="Segoe UI Emoji" w:hAnsi="Segoe UI Emoji" w:cs="Segoe UI Emoji" w:hint="eastAsia"/>
          <w:b/>
          <w:bCs/>
        </w:rPr>
        <w:t xml:space="preserve"> </w:t>
      </w:r>
      <w:r w:rsidRPr="00356C01">
        <w:rPr>
          <w:rFonts w:ascii="Segoe UI Emoji" w:hAnsi="Segoe UI Emoji" w:cs="Segoe UI Emoji" w:hint="eastAsia"/>
          <w:b/>
          <w:bCs/>
        </w:rPr>
        <w:t>の学習を行った場合、それぞれが日本でのキャリア機会にどのような影響を与えるかを分かりやすく整理したものです。日本の製菓・製パン、ホテル、テーマパーク、食品製造業界は規模が大きく、現在は人材不足が続いています。特に、海外での専門教育を受けた人材、英語でのコミュニケーションができる人材、そして</w:t>
      </w:r>
      <w:r w:rsidRPr="00356C01">
        <w:rPr>
          <w:rFonts w:ascii="Segoe UI Emoji" w:hAnsi="Segoe UI Emoji" w:cs="Segoe UI Emoji" w:hint="eastAsia"/>
          <w:b/>
          <w:bCs/>
        </w:rPr>
        <w:t xml:space="preserve"> </w:t>
      </w:r>
      <w:r w:rsidRPr="00356C01">
        <w:rPr>
          <w:rFonts w:ascii="Segoe UI Emoji" w:hAnsi="Segoe UI Emoji" w:cs="Segoe UI Emoji" w:hint="eastAsia"/>
          <w:b/>
          <w:bCs/>
        </w:rPr>
        <w:t>実務経験を持つ人材</w:t>
      </w:r>
      <w:r w:rsidRPr="00356C01">
        <w:rPr>
          <w:rFonts w:ascii="Segoe UI Emoji" w:hAnsi="Segoe UI Emoji" w:cs="Segoe UI Emoji" w:hint="eastAsia"/>
          <w:b/>
          <w:bCs/>
        </w:rPr>
        <w:t xml:space="preserve"> </w:t>
      </w:r>
      <w:r w:rsidRPr="00356C01">
        <w:rPr>
          <w:rFonts w:ascii="Segoe UI Emoji" w:hAnsi="Segoe UI Emoji" w:cs="Segoe UI Emoji" w:hint="eastAsia"/>
          <w:b/>
          <w:bCs/>
        </w:rPr>
        <w:t>は高く評価されます。</w:t>
      </w:r>
    </w:p>
    <w:p w14:paraId="2099B131" w14:textId="77777777" w:rsidR="00356C01" w:rsidRPr="00356C01" w:rsidRDefault="00356C01" w:rsidP="00356C01">
      <w:pPr>
        <w:rPr>
          <w:rFonts w:ascii="Segoe UI Emoji" w:hAnsi="Segoe UI Emoji" w:cs="Segoe UI Emoji"/>
          <w:b/>
          <w:bCs/>
        </w:rPr>
      </w:pPr>
    </w:p>
    <w:p w14:paraId="432F7533" w14:textId="77777777" w:rsidR="00356C01" w:rsidRPr="00356C01" w:rsidRDefault="00356C01" w:rsidP="00356C01">
      <w:pPr>
        <w:rPr>
          <w:rFonts w:ascii="Segoe UI Emoji" w:hAnsi="Segoe UI Emoji" w:cs="Segoe UI Emoji" w:hint="eastAsia"/>
          <w:b/>
          <w:bCs/>
        </w:rPr>
      </w:pPr>
      <w:r w:rsidRPr="00356C01">
        <w:rPr>
          <w:rFonts w:ascii="Segoe UI Emoji" w:hAnsi="Segoe UI Emoji" w:cs="Segoe UI Emoji" w:hint="eastAsia"/>
          <w:b/>
          <w:bCs/>
        </w:rPr>
        <w:t>あなたはすでに日本語と英語の両方を使うことができ、日本国籍を持っているため、ニュージーランドで追加の資格を取得することは単なるスキルの追加ではなく、働ける業界の幅を広げ、応募できる職位のレベルを引き上げ、帰国後の昇進スピードを大きく加速させる効果があります。学習期間を</w:t>
      </w:r>
      <w:r w:rsidRPr="00356C01">
        <w:rPr>
          <w:rFonts w:ascii="Segoe UI Emoji" w:hAnsi="Segoe UI Emoji" w:cs="Segoe UI Emoji" w:hint="eastAsia"/>
          <w:b/>
          <w:bCs/>
        </w:rPr>
        <w:t>1</w:t>
      </w:r>
      <w:r w:rsidRPr="00356C01">
        <w:rPr>
          <w:rFonts w:ascii="Segoe UI Emoji" w:hAnsi="Segoe UI Emoji" w:cs="Segoe UI Emoji" w:hint="eastAsia"/>
          <w:b/>
          <w:bCs/>
        </w:rPr>
        <w:t>年から</w:t>
      </w:r>
      <w:r w:rsidRPr="00356C01">
        <w:rPr>
          <w:rFonts w:ascii="Segoe UI Emoji" w:hAnsi="Segoe UI Emoji" w:cs="Segoe UI Emoji" w:hint="eastAsia"/>
          <w:b/>
          <w:bCs/>
        </w:rPr>
        <w:t>2</w:t>
      </w:r>
      <w:r w:rsidRPr="00356C01">
        <w:rPr>
          <w:rFonts w:ascii="Segoe UI Emoji" w:hAnsi="Segoe UI Emoji" w:cs="Segoe UI Emoji" w:hint="eastAsia"/>
          <w:b/>
          <w:bCs/>
        </w:rPr>
        <w:t>年、そして</w:t>
      </w:r>
      <w:r w:rsidRPr="00356C01">
        <w:rPr>
          <w:rFonts w:ascii="Segoe UI Emoji" w:hAnsi="Segoe UI Emoji" w:cs="Segoe UI Emoji" w:hint="eastAsia"/>
          <w:b/>
          <w:bCs/>
        </w:rPr>
        <w:t>3</w:t>
      </w:r>
      <w:r w:rsidRPr="00356C01">
        <w:rPr>
          <w:rFonts w:ascii="Segoe UI Emoji" w:hAnsi="Segoe UI Emoji" w:cs="Segoe UI Emoji" w:hint="eastAsia"/>
          <w:b/>
          <w:bCs/>
        </w:rPr>
        <w:t>年へと延ばすごとに、日本でのキャリアの選択肢は段階的に拡大していきます。</w:t>
      </w:r>
    </w:p>
    <w:p w14:paraId="0EAFFB8C" w14:textId="77777777" w:rsidR="00356C01" w:rsidRPr="00356C01" w:rsidRDefault="00356C01" w:rsidP="00356C01">
      <w:pPr>
        <w:rPr>
          <w:rFonts w:ascii="Segoe UI Emoji" w:hAnsi="Segoe UI Emoji" w:cs="Segoe UI Emoji"/>
          <w:b/>
          <w:bCs/>
        </w:rPr>
      </w:pPr>
    </w:p>
    <w:p w14:paraId="1051F16B" w14:textId="77777777" w:rsidR="00356C01" w:rsidRPr="00356C01" w:rsidRDefault="00356C01" w:rsidP="00356C01">
      <w:pPr>
        <w:rPr>
          <w:rFonts w:ascii="Segoe UI Emoji" w:hAnsi="Segoe UI Emoji" w:cs="Segoe UI Emoji" w:hint="eastAsia"/>
          <w:b/>
          <w:bCs/>
        </w:rPr>
      </w:pPr>
      <w:r w:rsidRPr="00356C01">
        <w:rPr>
          <w:rFonts w:ascii="Segoe UI Emoji" w:hAnsi="Segoe UI Emoji" w:cs="Segoe UI Emoji" w:hint="eastAsia"/>
          <w:b/>
          <w:bCs/>
        </w:rPr>
        <w:t>1</w:t>
      </w:r>
      <w:r w:rsidRPr="00356C01">
        <w:rPr>
          <w:rFonts w:ascii="Segoe UI Emoji" w:hAnsi="Segoe UI Emoji" w:cs="Segoe UI Emoji" w:hint="eastAsia"/>
          <w:b/>
          <w:bCs/>
        </w:rPr>
        <w:t>年（レベル</w:t>
      </w:r>
      <w:r w:rsidRPr="00356C01">
        <w:rPr>
          <w:rFonts w:ascii="Segoe UI Emoji" w:hAnsi="Segoe UI Emoji" w:cs="Segoe UI Emoji" w:hint="eastAsia"/>
          <w:b/>
          <w:bCs/>
        </w:rPr>
        <w:t>4</w:t>
      </w:r>
      <w:r w:rsidRPr="00356C01">
        <w:rPr>
          <w:rFonts w:ascii="Segoe UI Emoji" w:hAnsi="Segoe UI Emoji" w:cs="Segoe UI Emoji" w:hint="eastAsia"/>
          <w:b/>
          <w:bCs/>
        </w:rPr>
        <w:t>）</w:t>
      </w:r>
      <w:r w:rsidRPr="00356C01">
        <w:rPr>
          <w:rFonts w:ascii="Segoe UI Emoji" w:hAnsi="Segoe UI Emoji" w:cs="Segoe UI Emoji" w:hint="eastAsia"/>
          <w:b/>
          <w:bCs/>
        </w:rPr>
        <w:t xml:space="preserve"> </w:t>
      </w:r>
      <w:r w:rsidRPr="00356C01">
        <w:rPr>
          <w:rFonts w:ascii="Segoe UI Emoji" w:hAnsi="Segoe UI Emoji" w:cs="Segoe UI Emoji" w:hint="eastAsia"/>
          <w:b/>
          <w:bCs/>
        </w:rPr>
        <w:t>の学習では、パン・洋菓子の基礎技術を身につけ、小規模ベーカリーやカフェ、ホテルの下位ポジションなど、エントリーレベルの仕事に就くことができます。</w:t>
      </w:r>
      <w:r w:rsidRPr="00356C01">
        <w:rPr>
          <w:rFonts w:ascii="Segoe UI Emoji" w:hAnsi="Segoe UI Emoji" w:cs="Segoe UI Emoji" w:hint="eastAsia"/>
          <w:b/>
          <w:bCs/>
        </w:rPr>
        <w:t xml:space="preserve">  </w:t>
      </w:r>
    </w:p>
    <w:p w14:paraId="32A75B41" w14:textId="77777777" w:rsidR="00356C01" w:rsidRPr="00356C01" w:rsidRDefault="00356C01" w:rsidP="00356C01">
      <w:pPr>
        <w:rPr>
          <w:rFonts w:ascii="Segoe UI Emoji" w:hAnsi="Segoe UI Emoji" w:cs="Segoe UI Emoji" w:hint="eastAsia"/>
          <w:b/>
          <w:bCs/>
        </w:rPr>
      </w:pPr>
      <w:r w:rsidRPr="00356C01">
        <w:rPr>
          <w:rFonts w:ascii="Segoe UI Emoji" w:hAnsi="Segoe UI Emoji" w:cs="Segoe UI Emoji" w:hint="eastAsia"/>
          <w:b/>
          <w:bCs/>
        </w:rPr>
        <w:t>2</w:t>
      </w:r>
      <w:r w:rsidRPr="00356C01">
        <w:rPr>
          <w:rFonts w:ascii="Segoe UI Emoji" w:hAnsi="Segoe UI Emoji" w:cs="Segoe UI Emoji" w:hint="eastAsia"/>
          <w:b/>
          <w:bCs/>
        </w:rPr>
        <w:t>年（レベル</w:t>
      </w:r>
      <w:r w:rsidRPr="00356C01">
        <w:rPr>
          <w:rFonts w:ascii="Segoe UI Emoji" w:hAnsi="Segoe UI Emoji" w:cs="Segoe UI Emoji" w:hint="eastAsia"/>
          <w:b/>
          <w:bCs/>
        </w:rPr>
        <w:t>5</w:t>
      </w:r>
      <w:r w:rsidRPr="00356C01">
        <w:rPr>
          <w:rFonts w:ascii="Segoe UI Emoji" w:hAnsi="Segoe UI Emoji" w:cs="Segoe UI Emoji" w:hint="eastAsia"/>
          <w:b/>
          <w:bCs/>
        </w:rPr>
        <w:t>）</w:t>
      </w:r>
      <w:r w:rsidRPr="00356C01">
        <w:rPr>
          <w:rFonts w:ascii="Segoe UI Emoji" w:hAnsi="Segoe UI Emoji" w:cs="Segoe UI Emoji" w:hint="eastAsia"/>
          <w:b/>
          <w:bCs/>
        </w:rPr>
        <w:t xml:space="preserve"> </w:t>
      </w:r>
      <w:r w:rsidRPr="00356C01">
        <w:rPr>
          <w:rFonts w:ascii="Segoe UI Emoji" w:hAnsi="Segoe UI Emoji" w:cs="Segoe UI Emoji" w:hint="eastAsia"/>
          <w:b/>
          <w:bCs/>
        </w:rPr>
        <w:t>では、ミラーグレーズ、チョコレートテンパリング、エンタメ系デザートなど高度なパティスリー技術と、キッチン運営・監督の基礎を習得し、</w:t>
      </w:r>
      <w:r w:rsidRPr="00356C01">
        <w:rPr>
          <w:rFonts w:ascii="Segoe UI Emoji" w:hAnsi="Segoe UI Emoji" w:cs="Segoe UI Emoji" w:hint="eastAsia"/>
          <w:b/>
          <w:bCs/>
        </w:rPr>
        <w:t>5</w:t>
      </w:r>
      <w:r w:rsidRPr="00356C01">
        <w:rPr>
          <w:rFonts w:ascii="Segoe UI Emoji" w:hAnsi="Segoe UI Emoji" w:cs="Segoe UI Emoji" w:hint="eastAsia"/>
          <w:b/>
          <w:bCs/>
        </w:rPr>
        <w:t>つ星ホテル、百貨店パティスリー、フランス系ベーカリーチェーン、テーマパーク、アニメ系カフェなど、より専門性の高い職種に応募できるようになります。</w:t>
      </w:r>
      <w:r w:rsidRPr="00356C01">
        <w:rPr>
          <w:rFonts w:ascii="Segoe UI Emoji" w:hAnsi="Segoe UI Emoji" w:cs="Segoe UI Emoji" w:hint="eastAsia"/>
          <w:b/>
          <w:bCs/>
        </w:rPr>
        <w:t xml:space="preserve">  </w:t>
      </w:r>
    </w:p>
    <w:p w14:paraId="5964AE18" w14:textId="77777777" w:rsidR="00356C01" w:rsidRPr="00356C01" w:rsidRDefault="00356C01" w:rsidP="00356C01">
      <w:pPr>
        <w:rPr>
          <w:rFonts w:ascii="Segoe UI Emoji" w:hAnsi="Segoe UI Emoji" w:cs="Segoe UI Emoji" w:hint="eastAsia"/>
          <w:b/>
          <w:bCs/>
        </w:rPr>
      </w:pPr>
      <w:r w:rsidRPr="00356C01">
        <w:rPr>
          <w:rFonts w:ascii="Segoe UI Emoji" w:hAnsi="Segoe UI Emoji" w:cs="Segoe UI Emoji" w:hint="eastAsia"/>
          <w:b/>
          <w:bCs/>
        </w:rPr>
        <w:t>3</w:t>
      </w:r>
      <w:r w:rsidRPr="00356C01">
        <w:rPr>
          <w:rFonts w:ascii="Segoe UI Emoji" w:hAnsi="Segoe UI Emoji" w:cs="Segoe UI Emoji" w:hint="eastAsia"/>
          <w:b/>
          <w:bCs/>
        </w:rPr>
        <w:t>年（レベル</w:t>
      </w:r>
      <w:r w:rsidRPr="00356C01">
        <w:rPr>
          <w:rFonts w:ascii="Segoe UI Emoji" w:hAnsi="Segoe UI Emoji" w:cs="Segoe UI Emoji" w:hint="eastAsia"/>
          <w:b/>
          <w:bCs/>
        </w:rPr>
        <w:t>5</w:t>
      </w:r>
      <w:r w:rsidRPr="00356C01">
        <w:rPr>
          <w:rFonts w:ascii="Segoe UI Emoji" w:hAnsi="Segoe UI Emoji" w:cs="Segoe UI Emoji" w:hint="eastAsia"/>
          <w:b/>
          <w:bCs/>
        </w:rPr>
        <w:t>＋食品テクノロジー）</w:t>
      </w:r>
      <w:r w:rsidRPr="00356C01">
        <w:rPr>
          <w:rFonts w:ascii="Segoe UI Emoji" w:hAnsi="Segoe UI Emoji" w:cs="Segoe UI Emoji" w:hint="eastAsia"/>
          <w:b/>
          <w:bCs/>
        </w:rPr>
        <w:t xml:space="preserve"> </w:t>
      </w:r>
      <w:r w:rsidRPr="00356C01">
        <w:rPr>
          <w:rFonts w:ascii="Segoe UI Emoji" w:hAnsi="Segoe UI Emoji" w:cs="Segoe UI Emoji" w:hint="eastAsia"/>
          <w:b/>
          <w:bCs/>
        </w:rPr>
        <w:t>を修了すると、食品安全、品質管理、製造ライン運営、</w:t>
      </w:r>
      <w:r w:rsidRPr="00356C01">
        <w:rPr>
          <w:rFonts w:ascii="Segoe UI Emoji" w:hAnsi="Segoe UI Emoji" w:cs="Segoe UI Emoji" w:hint="eastAsia"/>
          <w:b/>
          <w:bCs/>
        </w:rPr>
        <w:t>HACCP</w:t>
      </w:r>
      <w:r w:rsidRPr="00356C01">
        <w:rPr>
          <w:rFonts w:ascii="Segoe UI Emoji" w:hAnsi="Segoe UI Emoji" w:cs="Segoe UI Emoji" w:hint="eastAsia"/>
          <w:b/>
          <w:bCs/>
        </w:rPr>
        <w:t>など、日本の巨大な食品製造業界が求める専門知識を獲得できます。これにより、製菓・製パンだけでなく、工場系ベーカリー、コンビニ向け製</w:t>
      </w:r>
      <w:r w:rsidRPr="00356C01">
        <w:rPr>
          <w:rFonts w:ascii="Segoe UI Emoji" w:hAnsi="Segoe UI Emoji" w:cs="Segoe UI Emoji" w:hint="eastAsia"/>
          <w:b/>
          <w:bCs/>
        </w:rPr>
        <w:lastRenderedPageBreak/>
        <w:t>造会社、食品メーカー、品質管理部門、製品開発（</w:t>
      </w:r>
      <w:r w:rsidRPr="00356C01">
        <w:rPr>
          <w:rFonts w:ascii="Segoe UI Emoji" w:hAnsi="Segoe UI Emoji" w:cs="Segoe UI Emoji" w:hint="eastAsia"/>
          <w:b/>
          <w:bCs/>
        </w:rPr>
        <w:t>R&amp;D</w:t>
      </w:r>
      <w:r w:rsidRPr="00356C01">
        <w:rPr>
          <w:rFonts w:ascii="Segoe UI Emoji" w:hAnsi="Segoe UI Emoji" w:cs="Segoe UI Emoji" w:hint="eastAsia"/>
          <w:b/>
          <w:bCs/>
        </w:rPr>
        <w:t>）など、さらに広い業界で働けるようになります。</w:t>
      </w:r>
    </w:p>
    <w:p w14:paraId="0677B4A0" w14:textId="77777777" w:rsidR="00356C01" w:rsidRPr="00356C01" w:rsidRDefault="00356C01" w:rsidP="00356C01">
      <w:pPr>
        <w:rPr>
          <w:rFonts w:ascii="Segoe UI Emoji" w:hAnsi="Segoe UI Emoji" w:cs="Segoe UI Emoji"/>
          <w:b/>
          <w:bCs/>
        </w:rPr>
      </w:pPr>
    </w:p>
    <w:p w14:paraId="395912CD" w14:textId="77777777" w:rsidR="00356C01" w:rsidRPr="00356C01" w:rsidRDefault="00356C01" w:rsidP="00356C01">
      <w:pPr>
        <w:rPr>
          <w:rFonts w:ascii="Segoe UI Emoji" w:hAnsi="Segoe UI Emoji" w:cs="Segoe UI Emoji" w:hint="eastAsia"/>
          <w:b/>
          <w:bCs/>
        </w:rPr>
      </w:pPr>
      <w:r w:rsidRPr="00356C01">
        <w:rPr>
          <w:rFonts w:ascii="Segoe UI Emoji" w:hAnsi="Segoe UI Emoji" w:cs="Segoe UI Emoji" w:hint="eastAsia"/>
          <w:b/>
          <w:bCs/>
        </w:rPr>
        <w:t>また、ニュージーランドで</w:t>
      </w:r>
      <w:r w:rsidRPr="00356C01">
        <w:rPr>
          <w:rFonts w:ascii="Segoe UI Emoji" w:hAnsi="Segoe UI Emoji" w:cs="Segoe UI Emoji" w:hint="eastAsia"/>
          <w:b/>
          <w:bCs/>
        </w:rPr>
        <w:t>3</w:t>
      </w:r>
      <w:r w:rsidRPr="00356C01">
        <w:rPr>
          <w:rFonts w:ascii="Segoe UI Emoji" w:hAnsi="Segoe UI Emoji" w:cs="Segoe UI Emoji" w:hint="eastAsia"/>
          <w:b/>
          <w:bCs/>
        </w:rPr>
        <w:t>年間生活しながら学ぶことで、英語力は自然と</w:t>
      </w:r>
      <w:r w:rsidRPr="00356C01">
        <w:rPr>
          <w:rFonts w:ascii="Segoe UI Emoji" w:hAnsi="Segoe UI Emoji" w:cs="Segoe UI Emoji" w:hint="eastAsia"/>
          <w:b/>
          <w:bCs/>
        </w:rPr>
        <w:t xml:space="preserve"> </w:t>
      </w:r>
      <w:r w:rsidRPr="00356C01">
        <w:rPr>
          <w:rFonts w:ascii="Segoe UI Emoji" w:hAnsi="Segoe UI Emoji" w:cs="Segoe UI Emoji" w:hint="eastAsia"/>
          <w:b/>
          <w:bCs/>
        </w:rPr>
        <w:t>実務レベルの流暢さ</w:t>
      </w:r>
      <w:r w:rsidRPr="00356C01">
        <w:rPr>
          <w:rFonts w:ascii="Segoe UI Emoji" w:hAnsi="Segoe UI Emoji" w:cs="Segoe UI Emoji" w:hint="eastAsia"/>
          <w:b/>
          <w:bCs/>
        </w:rPr>
        <w:t xml:space="preserve"> </w:t>
      </w:r>
      <w:r w:rsidRPr="00356C01">
        <w:rPr>
          <w:rFonts w:ascii="Segoe UI Emoji" w:hAnsi="Segoe UI Emoji" w:cs="Segoe UI Emoji" w:hint="eastAsia"/>
          <w:b/>
          <w:bCs/>
        </w:rPr>
        <w:t>に到達します。日本では、英語と日本語の両方を使える技術者・監督者は非常に希少であり、国際ホテル、テーマパーク、グローバルブランドのベーカリー企業などでの採用・昇進に大きな強みとなります。英語力は、帰国後のキャリア形成において「昇進を早めるブースター」として働きます。</w:t>
      </w:r>
    </w:p>
    <w:p w14:paraId="2933108D" w14:textId="77777777" w:rsidR="00356C01" w:rsidRPr="00356C01" w:rsidRDefault="00356C01" w:rsidP="00356C01">
      <w:pPr>
        <w:rPr>
          <w:rFonts w:ascii="Segoe UI Emoji" w:hAnsi="Segoe UI Emoji" w:cs="Segoe UI Emoji"/>
          <w:b/>
          <w:bCs/>
        </w:rPr>
      </w:pPr>
    </w:p>
    <w:p w14:paraId="270EAF0A" w14:textId="77777777" w:rsidR="00356C01" w:rsidRPr="00356C01" w:rsidRDefault="00356C01" w:rsidP="00356C01">
      <w:pPr>
        <w:rPr>
          <w:rFonts w:ascii="Segoe UI Emoji" w:hAnsi="Segoe UI Emoji" w:cs="Segoe UI Emoji" w:hint="eastAsia"/>
          <w:b/>
          <w:bCs/>
        </w:rPr>
      </w:pPr>
      <w:r w:rsidRPr="00356C01">
        <w:rPr>
          <w:rFonts w:ascii="Segoe UI Emoji" w:hAnsi="Segoe UI Emoji" w:cs="Segoe UI Emoji" w:hint="eastAsia"/>
          <w:b/>
          <w:bCs/>
        </w:rPr>
        <w:t>追加の</w:t>
      </w:r>
      <w:r w:rsidRPr="00356C01">
        <w:rPr>
          <w:rFonts w:ascii="Segoe UI Emoji" w:hAnsi="Segoe UI Emoji" w:cs="Segoe UI Emoji" w:hint="eastAsia"/>
          <w:b/>
          <w:bCs/>
        </w:rPr>
        <w:t>1</w:t>
      </w:r>
      <w:r w:rsidRPr="00356C01">
        <w:rPr>
          <w:rFonts w:ascii="Segoe UI Emoji" w:hAnsi="Segoe UI Emoji" w:cs="Segoe UI Emoji" w:hint="eastAsia"/>
          <w:b/>
          <w:bCs/>
        </w:rPr>
        <w:t>年を学ぶ決断は、単なる資格の追加ではなく、日本でのキャリアの安定性、選択肢、昇進スピード、そして長期的な収入の伸びを大きく広げる戦略的な投資です。高度なパティスリー技術、食品製造の専門知識、ニュージーランドでの実務経験、そして英語の流暢さを兼ね備えた人材は、日本の食品・製菓業界で非常に高く評価されます。</w:t>
      </w:r>
    </w:p>
    <w:p w14:paraId="43EFC5D0" w14:textId="77777777" w:rsidR="00356C01" w:rsidRDefault="00356C01" w:rsidP="00356C01">
      <w:pPr>
        <w:rPr>
          <w:rFonts w:ascii="Segoe UI Emoji" w:hAnsi="Segoe UI Emoji" w:cs="Segoe UI Emoji"/>
          <w:b/>
          <w:bCs/>
        </w:rPr>
      </w:pPr>
    </w:p>
    <w:p w14:paraId="4C82E2C8" w14:textId="77777777" w:rsidR="005C2D51" w:rsidRDefault="005C2D51">
      <w:pPr>
        <w:rPr>
          <w:rFonts w:ascii="Segoe UI Emoji" w:hAnsi="Segoe UI Emoji" w:cs="Segoe UI Emoji"/>
          <w:b/>
          <w:bCs/>
        </w:rPr>
      </w:pPr>
      <w:r>
        <w:rPr>
          <w:rFonts w:ascii="Segoe UI Emoji" w:hAnsi="Segoe UI Emoji" w:cs="Segoe UI Emoji"/>
          <w:b/>
          <w:bCs/>
        </w:rPr>
        <w:br w:type="page"/>
      </w:r>
    </w:p>
    <w:p w14:paraId="4AEBF051" w14:textId="3E61E45F" w:rsidR="00356C01" w:rsidRPr="00356C01" w:rsidRDefault="00356C01" w:rsidP="00356C01">
      <w:pPr>
        <w:rPr>
          <w:b/>
          <w:bCs/>
        </w:rPr>
      </w:pPr>
      <w:r w:rsidRPr="00356C01">
        <w:rPr>
          <w:rFonts w:ascii="Segoe UI Emoji" w:hAnsi="Segoe UI Emoji" w:cs="Segoe UI Emoji"/>
          <w:b/>
          <w:bCs/>
        </w:rPr>
        <w:lastRenderedPageBreak/>
        <w:t>⭐</w:t>
      </w:r>
      <w:r w:rsidRPr="00356C01">
        <w:rPr>
          <w:b/>
          <w:bCs/>
        </w:rPr>
        <w:t xml:space="preserve"> Executive Summary</w:t>
      </w:r>
    </w:p>
    <w:p w14:paraId="3EC8FD1D" w14:textId="77777777" w:rsidR="00356C01" w:rsidRDefault="00356C01" w:rsidP="00356C01">
      <w:r>
        <w:t>This report explains how studying for 1 year, 2 years, or 3 years in New Zealand will shape your long</w:t>
      </w:r>
      <w:r>
        <w:rPr>
          <w:rFonts w:ascii="Cambria Math" w:hAnsi="Cambria Math" w:cs="Cambria Math"/>
        </w:rPr>
        <w:t>‑</w:t>
      </w:r>
      <w:r>
        <w:t>term career opportunities in Japan</w:t>
      </w:r>
      <w:r>
        <w:rPr>
          <w:rFonts w:ascii="Aptos" w:hAnsi="Aptos" w:cs="Aptos"/>
        </w:rPr>
        <w:t>’</w:t>
      </w:r>
      <w:r>
        <w:t>s baking, patisserie, hospitality, and food</w:t>
      </w:r>
      <w:r>
        <w:rPr>
          <w:rFonts w:ascii="Cambria Math" w:hAnsi="Cambria Math" w:cs="Cambria Math"/>
        </w:rPr>
        <w:t>‑</w:t>
      </w:r>
      <w:r>
        <w:t>manufacturing industries. Japan is currently experiencing labour shortages across these sectors, and employers place high value on candidates with international training, strong English communication skills, and hands</w:t>
      </w:r>
      <w:r>
        <w:rPr>
          <w:rFonts w:ascii="Cambria Math" w:hAnsi="Cambria Math" w:cs="Cambria Math"/>
        </w:rPr>
        <w:t>‑</w:t>
      </w:r>
      <w:r>
        <w:t xml:space="preserve">on work experience. Because you already speak Japanese, are improving your English, and hold a Japanese passport, each additional qualification you complete in New Zealand does more than add technical skill </w:t>
      </w:r>
      <w:r>
        <w:rPr>
          <w:rFonts w:ascii="Aptos" w:hAnsi="Aptos" w:cs="Aptos"/>
        </w:rPr>
        <w:t>—</w:t>
      </w:r>
      <w:r>
        <w:t xml:space="preserve"> it expands the number of industries where you can work, increases the seniority of the roles available to you, and accelerates your promotion speed once you return to Japan.</w:t>
      </w:r>
    </w:p>
    <w:p w14:paraId="3FA315AE" w14:textId="77777777" w:rsidR="00356C01" w:rsidRDefault="00356C01" w:rsidP="00356C01"/>
    <w:p w14:paraId="6E838D60" w14:textId="77777777" w:rsidR="00356C01" w:rsidRDefault="00356C01" w:rsidP="00356C01">
      <w:r>
        <w:t>A 1</w:t>
      </w:r>
      <w:r>
        <w:rPr>
          <w:rFonts w:ascii="Cambria Math" w:hAnsi="Cambria Math" w:cs="Cambria Math"/>
        </w:rPr>
        <w:t>‑</w:t>
      </w:r>
      <w:r>
        <w:t>year pathway (Level 4 Baking) prepares you for entry</w:t>
      </w:r>
      <w:r>
        <w:rPr>
          <w:rFonts w:ascii="Cambria Math" w:hAnsi="Cambria Math" w:cs="Cambria Math"/>
        </w:rPr>
        <w:t>‑</w:t>
      </w:r>
      <w:r>
        <w:t>level roles in small bakeries, caf</w:t>
      </w:r>
      <w:r>
        <w:rPr>
          <w:rFonts w:ascii="Aptos" w:hAnsi="Aptos" w:cs="Aptos"/>
        </w:rPr>
        <w:t>é</w:t>
      </w:r>
      <w:r>
        <w:t>s, and junior hotel kitchens. A 2</w:t>
      </w:r>
      <w:r>
        <w:rPr>
          <w:rFonts w:ascii="Cambria Math" w:hAnsi="Cambria Math" w:cs="Cambria Math"/>
        </w:rPr>
        <w:t>‑</w:t>
      </w:r>
      <w:r>
        <w:t>year pathway (Level 5 Patisserie) unlocks advanced patisserie roles in luxury hotels, department</w:t>
      </w:r>
      <w:r>
        <w:rPr>
          <w:rFonts w:ascii="Cambria Math" w:hAnsi="Cambria Math" w:cs="Cambria Math"/>
        </w:rPr>
        <w:t>‑</w:t>
      </w:r>
      <w:r>
        <w:t>store patisseries, French bakery chains, theme parks, and anime</w:t>
      </w:r>
      <w:r>
        <w:rPr>
          <w:rFonts w:ascii="Cambria Math" w:hAnsi="Cambria Math" w:cs="Cambria Math"/>
        </w:rPr>
        <w:t>‑</w:t>
      </w:r>
      <w:r>
        <w:t>themed caf</w:t>
      </w:r>
      <w:r>
        <w:rPr>
          <w:rFonts w:ascii="Aptos" w:hAnsi="Aptos" w:cs="Aptos"/>
        </w:rPr>
        <w:t>é</w:t>
      </w:r>
      <w:r>
        <w:t>s. A 3</w:t>
      </w:r>
      <w:r>
        <w:rPr>
          <w:rFonts w:ascii="Cambria Math" w:hAnsi="Cambria Math" w:cs="Cambria Math"/>
        </w:rPr>
        <w:t>‑</w:t>
      </w:r>
      <w:r>
        <w:t>year pathway (Level 5 + Food Technology Diploma) expands your opportunities even further, opening doors to Japan</w:t>
      </w:r>
      <w:r>
        <w:rPr>
          <w:rFonts w:ascii="Aptos" w:hAnsi="Aptos" w:cs="Aptos"/>
        </w:rPr>
        <w:t>’</w:t>
      </w:r>
      <w:r>
        <w:t>s large food</w:t>
      </w:r>
      <w:r>
        <w:rPr>
          <w:rFonts w:ascii="Cambria Math" w:hAnsi="Cambria Math" w:cs="Cambria Math"/>
        </w:rPr>
        <w:t>‑</w:t>
      </w:r>
      <w:r>
        <w:t>manufacturing sector, including industrial bakeries, convenience</w:t>
      </w:r>
      <w:r>
        <w:rPr>
          <w:rFonts w:ascii="Cambria Math" w:hAnsi="Cambria Math" w:cs="Cambria Math"/>
        </w:rPr>
        <w:t>‑</w:t>
      </w:r>
      <w:r>
        <w:t>store suppliers, quality assurance departments, production management roles, and R&amp;D teams developing new desserts and bakery products.</w:t>
      </w:r>
    </w:p>
    <w:p w14:paraId="47D37B8F" w14:textId="77777777" w:rsidR="00356C01" w:rsidRDefault="00356C01" w:rsidP="00356C01"/>
    <w:p w14:paraId="1737F525" w14:textId="77777777" w:rsidR="00356C01" w:rsidRDefault="00356C01" w:rsidP="00356C01">
      <w:r>
        <w:t>By completing all three years of study in New Zealand, you also reach full English fluency, which becomes a major advantage once you begin working in Japan. Bilingual staff with technical expertise are rare, and employers actively seek them for supervisory and management roles. Full fluency allows you to enter international hotel chains, theme parks, and global bakery brands more easily, and it accelerates your promotion into leadership positions in both patisserie and manufacturing environments.</w:t>
      </w:r>
    </w:p>
    <w:p w14:paraId="58C437E6" w14:textId="77777777" w:rsidR="00356C01" w:rsidRDefault="00356C01" w:rsidP="00356C01"/>
    <w:p w14:paraId="495DF72B" w14:textId="7AA159E1" w:rsidR="00356C01" w:rsidRDefault="00356C01" w:rsidP="00356C01">
      <w:r>
        <w:t>The decision to stay for the additional year is not simply about gaining another qualification — it is about unlocking a broader, more stable, and more rewarding career future in Japan. The combination of advanced patisserie training, food</w:t>
      </w:r>
      <w:r>
        <w:rPr>
          <w:rFonts w:ascii="Cambria Math" w:hAnsi="Cambria Math" w:cs="Cambria Math"/>
        </w:rPr>
        <w:t>‑</w:t>
      </w:r>
      <w:r>
        <w:t>manufacturing expertise, real work experience in New Zealand, and full bilingual fluency gives you one of the strongest profiles in the Japanese job market and significantly increases your long</w:t>
      </w:r>
      <w:r>
        <w:rPr>
          <w:rFonts w:ascii="Cambria Math" w:hAnsi="Cambria Math" w:cs="Cambria Math"/>
        </w:rPr>
        <w:t>‑</w:t>
      </w:r>
      <w:r>
        <w:t>term earning potential.</w:t>
      </w:r>
    </w:p>
    <w:p w14:paraId="29013895" w14:textId="77777777" w:rsidR="005C2D51" w:rsidRDefault="00356C01" w:rsidP="00356C01">
      <w:pPr>
        <w:rPr>
          <w:b/>
          <w:bCs/>
        </w:rPr>
      </w:pPr>
      <w:r w:rsidRPr="00356C01">
        <w:rPr>
          <w:b/>
          <w:bCs/>
        </w:rPr>
        <w:t xml:space="preserve"> </w:t>
      </w:r>
    </w:p>
    <w:p w14:paraId="0E4ADFE9" w14:textId="77777777" w:rsidR="005C2D51" w:rsidRDefault="005C2D51" w:rsidP="00356C01">
      <w:pPr>
        <w:rPr>
          <w:b/>
          <w:bCs/>
        </w:rPr>
      </w:pPr>
    </w:p>
    <w:p w14:paraId="34E0136C" w14:textId="2EE47AE1" w:rsidR="00356C01" w:rsidRPr="00356C01" w:rsidRDefault="00356C01" w:rsidP="00356C01">
      <w:pPr>
        <w:rPr>
          <w:b/>
          <w:bCs/>
        </w:rPr>
      </w:pPr>
      <w:r w:rsidRPr="00356C01">
        <w:rPr>
          <w:b/>
          <w:bCs/>
        </w:rPr>
        <w:lastRenderedPageBreak/>
        <w:t>Introduction (Updated)</w:t>
      </w:r>
    </w:p>
    <w:p w14:paraId="1355F82B" w14:textId="2319CDD8" w:rsidR="00543559" w:rsidRDefault="00356C01" w:rsidP="00356C01">
      <w:r>
        <w:t>As you plan your next steps after completing Level 4 Baking at NZMA, it’s important to understand how each additional year of study changes the kinds of employers who will be interested in you, the roles you can apply for, and the long</w:t>
      </w:r>
      <w:r>
        <w:rPr>
          <w:rFonts w:ascii="Cambria Math" w:hAnsi="Cambria Math" w:cs="Cambria Math"/>
        </w:rPr>
        <w:t>‑</w:t>
      </w:r>
      <w:r>
        <w:t>term career pathways available in Japan. Japan</w:t>
      </w:r>
      <w:r>
        <w:rPr>
          <w:rFonts w:ascii="Aptos" w:hAnsi="Aptos" w:cs="Aptos"/>
        </w:rPr>
        <w:t>’</w:t>
      </w:r>
      <w:r>
        <w:t xml:space="preserve">s baking, patisserie, and food manufacturing industries are large, diverse, and currently experiencing labour shortages </w:t>
      </w:r>
      <w:r>
        <w:rPr>
          <w:rFonts w:ascii="Aptos" w:hAnsi="Aptos" w:cs="Aptos"/>
        </w:rPr>
        <w:t>—</w:t>
      </w:r>
      <w:r>
        <w:t xml:space="preserve"> especially for people with international training and strong communication skills. Because you are already bilingual and hold a Japanese passport, every extra qualification you gain doesn’t just add another skill — it expands the number of industries where you can work, increases the seniority of the roles you can access, and accelerates your long</w:t>
      </w:r>
      <w:r>
        <w:rPr>
          <w:rFonts w:ascii="Cambria Math" w:hAnsi="Cambria Math" w:cs="Cambria Math"/>
        </w:rPr>
        <w:t>‑</w:t>
      </w:r>
      <w:r>
        <w:t>term career growth. Each year of further study expands your opportunities in a meaningful way, and the decision to stay for an additional year has a real payoff.</w:t>
      </w:r>
    </w:p>
    <w:p w14:paraId="024499E0" w14:textId="2E91D102" w:rsidR="00356C01" w:rsidRDefault="00543559" w:rsidP="00356C01">
      <w:r>
        <w:br w:type="page"/>
      </w:r>
    </w:p>
    <w:p w14:paraId="1CCFCF10" w14:textId="77777777" w:rsidR="00356C01" w:rsidRPr="00356C01" w:rsidRDefault="00356C01" w:rsidP="00356C01">
      <w:pPr>
        <w:rPr>
          <w:b/>
          <w:bCs/>
        </w:rPr>
      </w:pPr>
      <w:r w:rsidRPr="00356C01">
        <w:rPr>
          <w:b/>
          <w:bCs/>
        </w:rPr>
        <w:lastRenderedPageBreak/>
        <w:t xml:space="preserve"> 1. After 1 Year: Level 4 Baking (Foundation Skills)</w:t>
      </w:r>
    </w:p>
    <w:p w14:paraId="6B47647D" w14:textId="77777777" w:rsidR="00356C01" w:rsidRDefault="00356C01" w:rsidP="00356C01">
      <w:r>
        <w:t>Completing Level 4 gives you a solid foundation in baking and patisserie, and it qualifies you for entry</w:t>
      </w:r>
      <w:r>
        <w:rPr>
          <w:rFonts w:ascii="Cambria Math" w:hAnsi="Cambria Math" w:cs="Cambria Math"/>
        </w:rPr>
        <w:t>‑</w:t>
      </w:r>
      <w:r>
        <w:t>level roles in Japan. With Level 4, you can work in small bakeries, caf</w:t>
      </w:r>
      <w:r>
        <w:rPr>
          <w:rFonts w:ascii="Aptos" w:hAnsi="Aptos" w:cs="Aptos"/>
        </w:rPr>
        <w:t>é</w:t>
      </w:r>
      <w:r>
        <w:t>s, and some hotel kitchens, mainly in junior positions. Employers will see you as reliable, trainable, and technically competent, but still early in your professional development. You</w:t>
      </w:r>
      <w:r>
        <w:rPr>
          <w:rFonts w:ascii="Aptos" w:hAnsi="Aptos" w:cs="Aptos"/>
        </w:rPr>
        <w:t>’</w:t>
      </w:r>
      <w:r>
        <w:t>ll be able to produce breads, pastries, and basic desserts, but you won</w:t>
      </w:r>
      <w:r>
        <w:rPr>
          <w:rFonts w:ascii="Aptos" w:hAnsi="Aptos" w:cs="Aptos"/>
        </w:rPr>
        <w:t>’</w:t>
      </w:r>
      <w:r>
        <w:t>t yet have the advanced decorative or supervisory skills needed for higher</w:t>
      </w:r>
      <w:r>
        <w:rPr>
          <w:rFonts w:ascii="Cambria Math" w:hAnsi="Cambria Math" w:cs="Cambria Math"/>
        </w:rPr>
        <w:t>‑</w:t>
      </w:r>
      <w:r>
        <w:t>tier patisserie environments. Level 4 opens the door to work, but not yet to leadership or specialised patisserie roles.</w:t>
      </w:r>
    </w:p>
    <w:p w14:paraId="62E3B6F9" w14:textId="77777777" w:rsidR="00356C01" w:rsidRDefault="00356C01" w:rsidP="00356C01"/>
    <w:p w14:paraId="54EF478C" w14:textId="77777777" w:rsidR="00356C01" w:rsidRPr="00356C01" w:rsidRDefault="00356C01" w:rsidP="00356C01">
      <w:pPr>
        <w:rPr>
          <w:b/>
          <w:bCs/>
        </w:rPr>
      </w:pPr>
      <w:r w:rsidRPr="00356C01">
        <w:rPr>
          <w:b/>
          <w:bCs/>
        </w:rPr>
        <w:t xml:space="preserve"> 2. After 2 Years: Level 5 Patisserie (Advanced Skills + Supervisory Training)</w:t>
      </w:r>
    </w:p>
    <w:p w14:paraId="7A989E92" w14:textId="7454CA39" w:rsidR="00356C01" w:rsidRDefault="00356C01" w:rsidP="00356C01">
      <w:r>
        <w:t>Level 5 is where your career options expand dramatically. This qualification teaches advanced patisserie techniques — mirror glazing, chocolate tempering, chocolate spraying, entremets, gateaux, artisan breads, and decorative finishing — the exact skills used in luxury hotels, department</w:t>
      </w:r>
      <w:r>
        <w:rPr>
          <w:rFonts w:ascii="Cambria Math" w:hAnsi="Cambria Math" w:cs="Cambria Math"/>
        </w:rPr>
        <w:t>‑</w:t>
      </w:r>
      <w:r>
        <w:t>store patisseries, and international French bakery chains in Japan. It also includes commercial kitchen management and supervisory training, which employers value highly. With Level 5, you become eligible for roles in 5</w:t>
      </w:r>
      <w:r>
        <w:rPr>
          <w:rFonts w:ascii="Cambria Math" w:hAnsi="Cambria Math" w:cs="Cambria Math"/>
        </w:rPr>
        <w:t>‑</w:t>
      </w:r>
      <w:r>
        <w:t>star hotels, high</w:t>
      </w:r>
      <w:r>
        <w:rPr>
          <w:rFonts w:ascii="Cambria Math" w:hAnsi="Cambria Math" w:cs="Cambria Math"/>
        </w:rPr>
        <w:t>‑</w:t>
      </w:r>
      <w:r>
        <w:t>end patisseries, theme parks, and anime</w:t>
      </w:r>
      <w:r>
        <w:rPr>
          <w:rFonts w:ascii="Cambria Math" w:hAnsi="Cambria Math" w:cs="Cambria Math"/>
        </w:rPr>
        <w:t>‑</w:t>
      </w:r>
      <w:r>
        <w:t>themed caf</w:t>
      </w:r>
      <w:r>
        <w:rPr>
          <w:rFonts w:ascii="Aptos" w:hAnsi="Aptos" w:cs="Aptos"/>
        </w:rPr>
        <w:t>é</w:t>
      </w:r>
      <w:r>
        <w:t>s. Your English fluency becomes an additional advantage, especially in international hotel chains and character caf</w:t>
      </w:r>
      <w:r>
        <w:rPr>
          <w:rFonts w:ascii="Aptos" w:hAnsi="Aptos" w:cs="Aptos"/>
        </w:rPr>
        <w:t>é</w:t>
      </w:r>
      <w:r>
        <w:t xml:space="preserve">s that serve tourists. Level 5 moves you from </w:t>
      </w:r>
      <w:r>
        <w:rPr>
          <w:rFonts w:ascii="Aptos" w:hAnsi="Aptos" w:cs="Aptos"/>
        </w:rPr>
        <w:t>“</w:t>
      </w:r>
      <w:r>
        <w:t>entry</w:t>
      </w:r>
      <w:r>
        <w:rPr>
          <w:rFonts w:ascii="Cambria Math" w:hAnsi="Cambria Math" w:cs="Cambria Math"/>
        </w:rPr>
        <w:t>‑</w:t>
      </w:r>
      <w:r>
        <w:t>level baker</w:t>
      </w:r>
      <w:r>
        <w:rPr>
          <w:rFonts w:ascii="Aptos" w:hAnsi="Aptos" w:cs="Aptos"/>
        </w:rPr>
        <w:t>”</w:t>
      </w:r>
      <w:r>
        <w:t xml:space="preserve"> to </w:t>
      </w:r>
      <w:r>
        <w:rPr>
          <w:rFonts w:ascii="Aptos" w:hAnsi="Aptos" w:cs="Aptos"/>
        </w:rPr>
        <w:t>“</w:t>
      </w:r>
      <w:r>
        <w:t>foreign</w:t>
      </w:r>
      <w:r>
        <w:rPr>
          <w:rFonts w:ascii="Cambria Math" w:hAnsi="Cambria Math" w:cs="Cambria Math"/>
        </w:rPr>
        <w:t>‑</w:t>
      </w:r>
      <w:r>
        <w:t xml:space="preserve">trained bilingual </w:t>
      </w:r>
      <w:r w:rsidR="00543559">
        <w:t>pâtissier</w:t>
      </w:r>
      <w:r>
        <w:t xml:space="preserve"> with leadership potential.</w:t>
      </w:r>
      <w:r>
        <w:rPr>
          <w:rFonts w:ascii="Aptos" w:hAnsi="Aptos" w:cs="Aptos"/>
        </w:rPr>
        <w:t>”</w:t>
      </w:r>
    </w:p>
    <w:p w14:paraId="6C973B6F" w14:textId="77777777" w:rsidR="005C2D51" w:rsidRDefault="00356C01" w:rsidP="00356C01">
      <w:pPr>
        <w:rPr>
          <w:b/>
          <w:bCs/>
        </w:rPr>
      </w:pPr>
      <w:r w:rsidRPr="00356C01">
        <w:rPr>
          <w:b/>
          <w:bCs/>
        </w:rPr>
        <w:t xml:space="preserve"> </w:t>
      </w:r>
    </w:p>
    <w:p w14:paraId="41E98057" w14:textId="697C9CC6" w:rsidR="00356C01" w:rsidRPr="00356C01" w:rsidRDefault="00356C01" w:rsidP="00356C01">
      <w:pPr>
        <w:rPr>
          <w:b/>
          <w:bCs/>
        </w:rPr>
      </w:pPr>
      <w:r w:rsidRPr="00356C01">
        <w:rPr>
          <w:b/>
          <w:bCs/>
        </w:rPr>
        <w:t>3. After 3 Years: Level 5 + Food Technology Diploma (Manufacturing Quality &amp; R&amp;D)</w:t>
      </w:r>
    </w:p>
    <w:p w14:paraId="35ED6611" w14:textId="77777777" w:rsidR="00356C01" w:rsidRDefault="00356C01" w:rsidP="00356C01">
      <w:r>
        <w:t>Adding a Food Technology Diploma in 2028 transforms your career profile even further. You gain knowledge in food safety, HACCP, quality assurance, production line management, and manufacturing processes — skills that Japan’s massive food manufacturing sector urgently needs. This opens entirely new categories of employers: industrial bakery companies, convenience</w:t>
      </w:r>
      <w:r>
        <w:rPr>
          <w:rFonts w:ascii="Cambria Math" w:hAnsi="Cambria Math" w:cs="Cambria Math"/>
        </w:rPr>
        <w:t>‑</w:t>
      </w:r>
      <w:r>
        <w:t>store suppliers, food manufacturers, and R&amp;D departments developing new desserts and packaged bakery products. You become eligible not only for patisserie roles but also for quality control technician positions, production supervisor roles, and product development jobs. This combination of advanced patisserie technique, manufacturing quality training, and bilingual ability is rare in Japan and highly valued. With three years of study, you gain access to the widest range of employers, the strongest long</w:t>
      </w:r>
      <w:r>
        <w:rPr>
          <w:rFonts w:ascii="Cambria Math" w:hAnsi="Cambria Math" w:cs="Cambria Math"/>
        </w:rPr>
        <w:t>‑</w:t>
      </w:r>
      <w:r>
        <w:t>term stability, and the highest promotion potential.</w:t>
      </w:r>
    </w:p>
    <w:p w14:paraId="1BE633ED" w14:textId="77777777" w:rsidR="00356C01" w:rsidRDefault="00356C01" w:rsidP="00356C01"/>
    <w:p w14:paraId="6962CEC1" w14:textId="77777777" w:rsidR="00356C01" w:rsidRPr="00356C01" w:rsidRDefault="00356C01" w:rsidP="00356C01">
      <w:pPr>
        <w:rPr>
          <w:b/>
          <w:bCs/>
        </w:rPr>
      </w:pPr>
      <w:r w:rsidRPr="00356C01">
        <w:rPr>
          <w:b/>
          <w:bCs/>
        </w:rPr>
        <w:lastRenderedPageBreak/>
        <w:t xml:space="preserve"> 4. The Payoff of Reaching Full English Fluency After 3 Years of Study in New Zealand</w:t>
      </w:r>
    </w:p>
    <w:p w14:paraId="0EA2C325" w14:textId="77777777" w:rsidR="00356C01" w:rsidRDefault="00356C01" w:rsidP="00356C01">
      <w:r>
        <w:t>If you stay in New Zealand for the full three years of study, your English will naturally rise to full fluency through daily use in class, in kitchens, and in everyday life. This fluency becomes a major advantage once you move to Japan. At the entry level, it allows you to join international hotel chains, theme parks, and global bakery brands in roles that involve guest interaction, training foreign staff, or supporting overseas branches. As you gain experience, bilingual fluency becomes a powerful accelerator for promotion: you can move into supervisory roles faster, handle documentation and quality standards in both languages, and eventually qualify for management positions in hotels, patisseries, or food manufacturing companies. In Japan, bilingual staff with technical expertise are rare, and employers actively seek them for leadership roles. Staying the additional year gives you not just more skills, but a stronger professional identity that sets you apart from other candidates.</w:t>
      </w:r>
    </w:p>
    <w:p w14:paraId="15250DAE" w14:textId="77777777" w:rsidR="00356C01" w:rsidRDefault="00356C01" w:rsidP="00356C01"/>
    <w:p w14:paraId="44BF6D85" w14:textId="77777777" w:rsidR="005C2D51" w:rsidRDefault="005C2D51">
      <w:pPr>
        <w:rPr>
          <w:b/>
          <w:bCs/>
        </w:rPr>
      </w:pPr>
      <w:r>
        <w:rPr>
          <w:b/>
          <w:bCs/>
        </w:rPr>
        <w:br w:type="page"/>
      </w:r>
    </w:p>
    <w:p w14:paraId="62ECCAE2" w14:textId="74670323" w:rsidR="00356C01" w:rsidRPr="00356C01" w:rsidRDefault="00356C01" w:rsidP="00356C01">
      <w:pPr>
        <w:rPr>
          <w:b/>
          <w:bCs/>
        </w:rPr>
      </w:pPr>
      <w:r w:rsidRPr="00356C01">
        <w:rPr>
          <w:b/>
          <w:bCs/>
        </w:rPr>
        <w:lastRenderedPageBreak/>
        <w:t xml:space="preserve">Conclusion </w:t>
      </w:r>
    </w:p>
    <w:p w14:paraId="072BA0C8" w14:textId="0A180AB0" w:rsidR="004E16D5" w:rsidRPr="00356C01" w:rsidRDefault="00356C01" w:rsidP="00356C01">
      <w:r>
        <w:t>Each additional year of study expands your opportunities in Japan in a meaningful way. Level 4 gives you the foundation to work; Level 5 gives you the advanced skills and leadership training to thrive in high</w:t>
      </w:r>
      <w:r>
        <w:rPr>
          <w:rFonts w:ascii="Cambria Math" w:hAnsi="Cambria Math" w:cs="Cambria Math"/>
        </w:rPr>
        <w:t>‑</w:t>
      </w:r>
      <w:r>
        <w:t>end patisserie environments; and adding a Food Technology Diploma gives you access to Japan’s large food manufacturing and R&amp;D sectors. Reaching full English fluency after three years of study in New Zealand multiplies these advantages even further, opening doors to international hotel chains, theme parks, and global food companies, and accelerating your path into supervisory and management roles. Because you are bilingual and hold a Japanese passport, every qualification you add increases your career mobility, your stability, and your long</w:t>
      </w:r>
      <w:r>
        <w:rPr>
          <w:rFonts w:ascii="Cambria Math" w:hAnsi="Cambria Math" w:cs="Cambria Math"/>
        </w:rPr>
        <w:t>‑</w:t>
      </w:r>
      <w:r>
        <w:t xml:space="preserve">term earning potential. The decision to stay for an additional year is not just about studying more </w:t>
      </w:r>
      <w:r w:rsidR="00543559">
        <w:t>-</w:t>
      </w:r>
      <w:r>
        <w:t xml:space="preserve"> it’s about unlocking a broader, more stable, and more rewarding career future in Japan.</w:t>
      </w:r>
    </w:p>
    <w:sectPr w:rsidR="004E16D5" w:rsidRPr="00356C0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6BBFD" w14:textId="77777777" w:rsidR="00B20B46" w:rsidRDefault="00B20B46" w:rsidP="00543559">
      <w:pPr>
        <w:spacing w:after="0" w:line="240" w:lineRule="auto"/>
      </w:pPr>
      <w:r>
        <w:separator/>
      </w:r>
    </w:p>
  </w:endnote>
  <w:endnote w:type="continuationSeparator" w:id="0">
    <w:p w14:paraId="32678D1E" w14:textId="77777777" w:rsidR="00B20B46" w:rsidRDefault="00B20B46" w:rsidP="00543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F878D" w14:textId="77777777" w:rsidR="00B20B46" w:rsidRDefault="00B20B46" w:rsidP="00543559">
      <w:pPr>
        <w:spacing w:after="0" w:line="240" w:lineRule="auto"/>
      </w:pPr>
      <w:r>
        <w:separator/>
      </w:r>
    </w:p>
  </w:footnote>
  <w:footnote w:type="continuationSeparator" w:id="0">
    <w:p w14:paraId="4F2D68CE" w14:textId="77777777" w:rsidR="00B20B46" w:rsidRDefault="00B20B46" w:rsidP="005435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C01"/>
    <w:rsid w:val="00356C01"/>
    <w:rsid w:val="004E16D5"/>
    <w:rsid w:val="00543559"/>
    <w:rsid w:val="005A0FAC"/>
    <w:rsid w:val="005C2D51"/>
    <w:rsid w:val="005C65A1"/>
    <w:rsid w:val="00690502"/>
    <w:rsid w:val="00720E85"/>
    <w:rsid w:val="008F5910"/>
    <w:rsid w:val="00A75DA3"/>
    <w:rsid w:val="00B20B46"/>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B63D7"/>
  <w15:chartTrackingRefBased/>
  <w15:docId w15:val="{B32BA847-1725-4F8D-A94D-B1DE5B939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C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C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C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C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C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C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C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C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C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C01"/>
    <w:rPr>
      <w:rFonts w:eastAsiaTheme="majorEastAsia" w:cstheme="majorBidi"/>
      <w:color w:val="272727" w:themeColor="text1" w:themeTint="D8"/>
    </w:rPr>
  </w:style>
  <w:style w:type="paragraph" w:styleId="Title">
    <w:name w:val="Title"/>
    <w:basedOn w:val="Normal"/>
    <w:next w:val="Normal"/>
    <w:link w:val="TitleChar"/>
    <w:uiPriority w:val="10"/>
    <w:qFormat/>
    <w:rsid w:val="00356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C01"/>
    <w:pPr>
      <w:spacing w:before="160"/>
      <w:jc w:val="center"/>
    </w:pPr>
    <w:rPr>
      <w:i/>
      <w:iCs/>
      <w:color w:val="404040" w:themeColor="text1" w:themeTint="BF"/>
    </w:rPr>
  </w:style>
  <w:style w:type="character" w:customStyle="1" w:styleId="QuoteChar">
    <w:name w:val="Quote Char"/>
    <w:basedOn w:val="DefaultParagraphFont"/>
    <w:link w:val="Quote"/>
    <w:uiPriority w:val="29"/>
    <w:rsid w:val="00356C01"/>
    <w:rPr>
      <w:i/>
      <w:iCs/>
      <w:color w:val="404040" w:themeColor="text1" w:themeTint="BF"/>
    </w:rPr>
  </w:style>
  <w:style w:type="paragraph" w:styleId="ListParagraph">
    <w:name w:val="List Paragraph"/>
    <w:basedOn w:val="Normal"/>
    <w:uiPriority w:val="34"/>
    <w:qFormat/>
    <w:rsid w:val="00356C01"/>
    <w:pPr>
      <w:ind w:left="720"/>
      <w:contextualSpacing/>
    </w:pPr>
  </w:style>
  <w:style w:type="character" w:styleId="IntenseEmphasis">
    <w:name w:val="Intense Emphasis"/>
    <w:basedOn w:val="DefaultParagraphFont"/>
    <w:uiPriority w:val="21"/>
    <w:qFormat/>
    <w:rsid w:val="00356C01"/>
    <w:rPr>
      <w:i/>
      <w:iCs/>
      <w:color w:val="0F4761" w:themeColor="accent1" w:themeShade="BF"/>
    </w:rPr>
  </w:style>
  <w:style w:type="paragraph" w:styleId="IntenseQuote">
    <w:name w:val="Intense Quote"/>
    <w:basedOn w:val="Normal"/>
    <w:next w:val="Normal"/>
    <w:link w:val="IntenseQuoteChar"/>
    <w:uiPriority w:val="30"/>
    <w:qFormat/>
    <w:rsid w:val="00356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C01"/>
    <w:rPr>
      <w:i/>
      <w:iCs/>
      <w:color w:val="0F4761" w:themeColor="accent1" w:themeShade="BF"/>
    </w:rPr>
  </w:style>
  <w:style w:type="character" w:styleId="IntenseReference">
    <w:name w:val="Intense Reference"/>
    <w:basedOn w:val="DefaultParagraphFont"/>
    <w:uiPriority w:val="32"/>
    <w:qFormat/>
    <w:rsid w:val="00356C01"/>
    <w:rPr>
      <w:b/>
      <w:bCs/>
      <w:smallCaps/>
      <w:color w:val="0F4761" w:themeColor="accent1" w:themeShade="BF"/>
      <w:spacing w:val="5"/>
    </w:rPr>
  </w:style>
  <w:style w:type="paragraph" w:styleId="Header">
    <w:name w:val="header"/>
    <w:basedOn w:val="Normal"/>
    <w:link w:val="HeaderChar"/>
    <w:uiPriority w:val="99"/>
    <w:unhideWhenUsed/>
    <w:rsid w:val="005435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3559"/>
  </w:style>
  <w:style w:type="paragraph" w:styleId="Footer">
    <w:name w:val="footer"/>
    <w:basedOn w:val="Normal"/>
    <w:link w:val="FooterChar"/>
    <w:uiPriority w:val="99"/>
    <w:unhideWhenUsed/>
    <w:rsid w:val="005435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35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1372</Words>
  <Characters>7821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Penn</dc:creator>
  <cp:keywords/>
  <dc:description/>
  <cp:lastModifiedBy>James Penn</cp:lastModifiedBy>
  <cp:revision>3</cp:revision>
  <dcterms:created xsi:type="dcterms:W3CDTF">2026-08-23T04:42:00Z</dcterms:created>
  <dcterms:modified xsi:type="dcterms:W3CDTF">2026-08-23T05:49:00Z</dcterms:modified>
</cp:coreProperties>
</file>