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3B4" w:rsidRDefault="00970F8F">
      <w:r>
        <w:t>Portable Circuit Board:</w:t>
      </w:r>
    </w:p>
    <w:p w:rsidR="00970F8F" w:rsidRDefault="00970F8F">
      <w:r>
        <w:t>Went over the current printable circuit board design to begin brainstorming where to put the EEG sensor that will be added onto the PCB.</w:t>
      </w:r>
    </w:p>
    <w:p w:rsidR="00970F8F" w:rsidRDefault="00970F8F"/>
    <w:p w:rsidR="00970F8F" w:rsidRDefault="00970F8F">
      <w:r>
        <w:t>Communication Database:</w:t>
      </w:r>
    </w:p>
    <w:p w:rsidR="00970F8F" w:rsidRDefault="00970F8F">
      <w:r>
        <w:t xml:space="preserve">Found the AWS products necessary to use with the </w:t>
      </w:r>
      <w:proofErr w:type="spellStart"/>
      <w:r>
        <w:t>Firebeetle</w:t>
      </w:r>
      <w:proofErr w:type="spellEnd"/>
      <w:r>
        <w:t xml:space="preserve"> Microcontroller (AWS </w:t>
      </w:r>
      <w:proofErr w:type="spellStart"/>
      <w:r>
        <w:t>Kenisis</w:t>
      </w:r>
      <w:proofErr w:type="spellEnd"/>
      <w:r>
        <w:t xml:space="preserve">, AWS Lambda) and will begin testing this weekend. </w:t>
      </w:r>
      <w:bookmarkStart w:id="0" w:name="_GoBack"/>
      <w:bookmarkEnd w:id="0"/>
    </w:p>
    <w:sectPr w:rsidR="0097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F"/>
    <w:rsid w:val="00970F8F"/>
    <w:rsid w:val="00BD0DC5"/>
    <w:rsid w:val="00E20357"/>
    <w:rsid w:val="00E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9780"/>
  <w15:chartTrackingRefBased/>
  <w15:docId w15:val="{1A504669-462D-4152-830E-A6EFD0ED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Lugo</dc:creator>
  <cp:keywords/>
  <dc:description/>
  <cp:lastModifiedBy>Gabriel Lugo</cp:lastModifiedBy>
  <cp:revision>2</cp:revision>
  <dcterms:created xsi:type="dcterms:W3CDTF">2019-09-05T16:19:00Z</dcterms:created>
  <dcterms:modified xsi:type="dcterms:W3CDTF">2019-09-05T16:19:00Z</dcterms:modified>
</cp:coreProperties>
</file>