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writing impactful systematic review articles that can be understood and used by everyone.</w:t>
      </w:r>
    </w:p>
    <w:p>
      <w:pPr>
        <w:pStyle w:val="FirstParagraph"/>
      </w:pPr>
      <w:r>
        <w:t xml:space="preserve">To use the PRISMA 2020 reporting guideline, writing guide, and this checklist:</w:t>
      </w:r>
    </w:p>
    <w:p>
      <w:pPr>
        <w:pStyle w:val="BodyText"/>
      </w:pPr>
      <w:r>
        <w:t xml:space="preserve">VARIABLES: APPLICABILITY: applicability</w:t>
      </w:r>
    </w:p>
    <w:p>
      <w:pPr>
        <w:pStyle w:val="Compact"/>
        <w:numPr>
          <w:ilvl w:val="0"/>
          <w:numId w:val="1001"/>
        </w:numPr>
      </w:pPr>
      <w:r>
        <w:t xml:space="preserve">If you have not used a reporting guideline before, read about</w:t>
      </w:r>
      <w:r>
        <w:t xml:space="preserve"> </w:t>
      </w:r>
      <w:hyperlink r:id="rId20">
        <w:r>
          <w:rPr>
            <w:rStyle w:val="Hyperlink"/>
          </w:rPr>
          <w:t xml:space="preserve">how and why to use them</w:t>
        </w:r>
      </w:hyperlink>
      <w:r>
        <w:t xml:space="preserve">.</w:t>
      </w:r>
    </w:p>
    <w:p>
      <w:pPr>
        <w:pStyle w:val="Compact"/>
        <w:numPr>
          <w:ilvl w:val="0"/>
          <w:numId w:val="1001"/>
        </w:numPr>
      </w:pPr>
      <w:r>
        <w:t xml:space="preserve">Check whether PRISMA 2020 is the</w:t>
      </w:r>
      <w:r>
        <w:t xml:space="preserve"> </w:t>
      </w:r>
      <w:hyperlink r:id="rId21">
        <w:r>
          <w:rPr>
            <w:rStyle w:val="Hyperlink"/>
          </w:rPr>
          <w:t xml:space="preserve">right reporting guideline</w:t>
        </w:r>
      </w:hyperlink>
      <w:r>
        <w:t xml:space="preserve"> </w:t>
      </w:r>
      <w:r>
        <w:t xml:space="preserve">for your work.</w:t>
      </w:r>
    </w:p>
    <w:p>
      <w:pPr>
        <w:pStyle w:val="Compact"/>
        <w:numPr>
          <w:ilvl w:val="0"/>
          <w:numId w:val="1001"/>
        </w:numPr>
      </w:pPr>
      <w:r>
        <w:t xml:space="preserve">When writing, consider using the PRISMA 2020</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Compact"/>
        <w:numPr>
          <w:ilvl w:val="0"/>
          <w:numId w:val="1001"/>
        </w:numPr>
      </w:pPr>
      <w:r>
        <w:t xml:space="preserve">After writing, demonstrate adherence by completing this checklist:</w:t>
      </w:r>
    </w:p>
    <w:p>
      <w:pPr>
        <w:pStyle w:val="Compact"/>
        <w:numPr>
          <w:ilvl w:val="1"/>
          <w:numId w:val="1002"/>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1"/>
          <w:numId w:val="1002"/>
        </w:numPr>
      </w:pPr>
      <w:r>
        <w:t xml:space="preserve">Cite this checklist (See</w:t>
      </w:r>
      <w:r>
        <w:t xml:space="preserve"> </w:t>
      </w:r>
      <w:hyperlink w:anchor="sec-cite">
        <w:r>
          <w:rPr>
            <w:rStyle w:val="Hyperlink"/>
          </w:rPr>
          <w:t xml:space="preserve">Note 2</w:t>
        </w:r>
      </w:hyperlink>
      <w:r>
        <w:t xml:space="preserve">).</w:t>
      </w:r>
    </w:p>
    <w:p>
      <w:pPr>
        <w:pStyle w:val="Compact"/>
        <w:numPr>
          <w:ilvl w:val="1"/>
          <w:numId w:val="1002"/>
        </w:numPr>
      </w:pPr>
      <w:r>
        <w:t xml:space="preserve">Include your completed checklist as a supplement when submitting to a journal.</w:t>
      </w:r>
    </w:p>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4">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5">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7">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29">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0">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1">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2">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3">
              <w:r>
                <w:rPr>
                  <w:rStyle w:val="Hyperlink"/>
                </w:rPr>
                <w:t xml:space="preserve">10a. Outcomes</w:t>
              </w:r>
            </w:hyperlink>
          </w:p>
        </w:tc>
        <w:tc>
          <w:tcPr/>
          <w:p>
            <w:pPr>
              <w:pStyle w:val="Compact"/>
            </w:pPr>
            <w:r>
              <w:t xml:space="preserve">List and define all outcomes for which data were sought. Specify whether.</w:t>
            </w:r>
          </w:p>
        </w:tc>
        <w:tc>
          <w:tcPr/>
          <w:p>
            <w:pPr>
              <w:pStyle w:val="Compact"/>
            </w:pPr>
          </w:p>
        </w:tc>
      </w:tr>
      <w:tr>
        <w:tc>
          <w:tcPr/>
          <w:p>
            <w:pPr>
              <w:pStyle w:val="Compact"/>
            </w:pPr>
            <w:hyperlink r:id="rId34">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5">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6">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7">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38">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39">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0">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1">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2">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3">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4">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5">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6">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7">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48">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49">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0">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1">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2">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3">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4">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5">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6">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7">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58">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59">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0">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1">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2">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3">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4">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5">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body of your article,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6"/>
    <w:bookmarkStart w:id="72"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1" w:name="refs"/>
    <w:bookmarkStart w:id="68"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67">
        <w:r>
          <w:rPr>
            <w:rStyle w:val="Hyperlink"/>
          </w:rPr>
          <w:t xml:space="preserve">guidelines/prisma/prisma-writing-guide.docx</w:t>
        </w:r>
      </w:hyperlink>
    </w:p>
    <w:bookmarkEnd w:id="68"/>
    <w:bookmarkStart w:id="70"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69">
        <w:r>
          <w:rPr>
            <w:rStyle w:val="Hyperlink"/>
          </w:rPr>
          <w:t xml:space="preserve">guidelines/prisma/prisma-checklist.docx</w:t>
        </w:r>
      </w:hyperlink>
    </w:p>
    <w:bookmarkEnd w:id="70"/>
    <w:bookmarkEnd w:id="71"/>
    <w:bookmarkEnd w:id="7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prisma/prisma-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prisma/index.html" TargetMode="External" /><Relationship Type="http://schemas.openxmlformats.org/officeDocument/2006/relationships/hyperlink" Id="rId21" Target="http:/localhost:3870/guidelines/prisma/index.html?#applicability" TargetMode="External" /><Relationship Type="http://schemas.openxmlformats.org/officeDocument/2006/relationships/hyperlink" Id="rId44" Target="http:/localhost:3870/guidelines/prisma/items/15_certainty_assessment.html" TargetMode="External" /><Relationship Type="http://schemas.openxmlformats.org/officeDocument/2006/relationships/hyperlink" Id="rId26" Target="http:/localhost:3870/guidelines/prisma/items/3_rationale.html" TargetMode="External" /><Relationship Type="http://schemas.openxmlformats.org/officeDocument/2006/relationships/hyperlink" Id="rId25" Target="http:/localhost:3870/guidelines/prisma/items/abstract.html" TargetMode="External" /><Relationship Type="http://schemas.openxmlformats.org/officeDocument/2006/relationships/hyperlink" Id="rId65" Target="http:/localhost:3870/guidelines/prisma/items/availability_of_materials.html" TargetMode="External" /><Relationship Type="http://schemas.openxmlformats.org/officeDocument/2006/relationships/hyperlink" Id="rId55" Target="http:/localhost:3870/guidelines/prisma/items/certainty_of_evidence.html" TargetMode="External" /><Relationship Type="http://schemas.openxmlformats.org/officeDocument/2006/relationships/hyperlink" Id="rId64" Target="http:/localhost:3870/guidelines/prisma/items/competing_interests.html" TargetMode="External" /><Relationship Type="http://schemas.openxmlformats.org/officeDocument/2006/relationships/hyperlink" Id="rId32" Target="http:/localhost:3870/guidelines/prisma/items/data_collection_process.html" TargetMode="External" /><Relationship Type="http://schemas.openxmlformats.org/officeDocument/2006/relationships/hyperlink" Id="rId34" Target="http:/localhost:3870/guidelines/prisma/items/data_items_other_variables.html" TargetMode="External" /><Relationship Type="http://schemas.openxmlformats.org/officeDocument/2006/relationships/hyperlink" Id="rId33" Target="http:/localhost:3870/guidelines/prisma/items/data_items_outcomes.html" TargetMode="External" /><Relationship Type="http://schemas.openxmlformats.org/officeDocument/2006/relationships/hyperlink" Id="rId56" Target="http:/localhost:3870/guidelines/prisma/items/discussion_general_interpretation.html" TargetMode="External" /><Relationship Type="http://schemas.openxmlformats.org/officeDocument/2006/relationships/hyperlink" Id="rId59" Target="http:/localhost:3870/guidelines/prisma/items/discussion_implications.html" TargetMode="External" /><Relationship Type="http://schemas.openxmlformats.org/officeDocument/2006/relationships/hyperlink" Id="rId57" Target="http:/localhost:3870/guidelines/prisma/items/discussion_limitations_of_included_evidence.html" TargetMode="External" /><Relationship Type="http://schemas.openxmlformats.org/officeDocument/2006/relationships/hyperlink" Id="rId58" Target="http:/localhost:3870/guidelines/prisma/items/discussion_limitations_of_review_process.html" TargetMode="External" /><Relationship Type="http://schemas.openxmlformats.org/officeDocument/2006/relationships/hyperlink" Id="rId36" Target="http:/localhost:3870/guidelines/prisma/items/effect_measures.html" TargetMode="External" /><Relationship Type="http://schemas.openxmlformats.org/officeDocument/2006/relationships/hyperlink" Id="rId28" Target="http:/localhost:3870/guidelines/prisma/items/eligibility_criteria.html" TargetMode="External" /><Relationship Type="http://schemas.openxmlformats.org/officeDocument/2006/relationships/hyperlink" Id="rId29" Target="http:/localhost:3870/guidelines/prisma/items/information_sources.html" TargetMode="External" /><Relationship Type="http://schemas.openxmlformats.org/officeDocument/2006/relationships/hyperlink" Id="rId27" Target="http:/localhost:3870/guidelines/prisma/items/objectives.html" TargetMode="External" /><Relationship Type="http://schemas.openxmlformats.org/officeDocument/2006/relationships/hyperlink" Id="rId62" Target="http:/localhost:3870/guidelines/prisma/items/registration_and_protocol_amendments.html" TargetMode="External" /><Relationship Type="http://schemas.openxmlformats.org/officeDocument/2006/relationships/hyperlink" Id="rId61" Target="http:/localhost:3870/guidelines/prisma/items/registration_and_protocol_protocol.html" TargetMode="External" /><Relationship Type="http://schemas.openxmlformats.org/officeDocument/2006/relationships/hyperlink" Id="rId60" Target="http:/localhost:3870/guidelines/prisma/items/registration_and_protocol_registration.html" TargetMode="External" /><Relationship Type="http://schemas.openxmlformats.org/officeDocument/2006/relationships/hyperlink" Id="rId43" Target="http:/localhost:3870/guidelines/prisma/items/reporting_bias_assessment.html" TargetMode="External" /><Relationship Type="http://schemas.openxmlformats.org/officeDocument/2006/relationships/hyperlink" Id="rId49" Target="http:/localhost:3870/guidelines/prisma/items/results_of_individual_studies.html" TargetMode="External" /><Relationship Type="http://schemas.openxmlformats.org/officeDocument/2006/relationships/hyperlink" Id="rId52" Target="http:/localhost:3870/guidelines/prisma/items/results_of_syntheses_heterogeneity.html" TargetMode="External" /><Relationship Type="http://schemas.openxmlformats.org/officeDocument/2006/relationships/hyperlink" Id="rId53" Target="http:/localhost:3870/guidelines/prisma/items/results_of_syntheses_sensitivity_analyses.html" TargetMode="External" /><Relationship Type="http://schemas.openxmlformats.org/officeDocument/2006/relationships/hyperlink" Id="rId51" Target="http:/localhost:3870/guidelines/prisma/items/results_of_syntheses_statistical_results.html" TargetMode="External" /><Relationship Type="http://schemas.openxmlformats.org/officeDocument/2006/relationships/hyperlink" Id="rId50" Target="http:/localhost:3870/guidelines/prisma/items/results_of_syntheses_summary_of_studies.html" TargetMode="External" /><Relationship Type="http://schemas.openxmlformats.org/officeDocument/2006/relationships/hyperlink" Id="rId35" Target="http:/localhost:3870/guidelines/prisma/items/risk_of_bias_in_individual_studies.html" TargetMode="External" /><Relationship Type="http://schemas.openxmlformats.org/officeDocument/2006/relationships/hyperlink" Id="rId48" Target="http:/localhost:3870/guidelines/prisma/items/risk_of_bias_in_studies.html" TargetMode="External" /><Relationship Type="http://schemas.openxmlformats.org/officeDocument/2006/relationships/hyperlink" Id="rId54" Target="http:/localhost:3870/guidelines/prisma/items/risk_of_reporting_biases_in_syntheses.html" TargetMode="External" /><Relationship Type="http://schemas.openxmlformats.org/officeDocument/2006/relationships/hyperlink" Id="rId30" Target="http:/localhost:3870/guidelines/prisma/items/search.html" TargetMode="External" /><Relationship Type="http://schemas.openxmlformats.org/officeDocument/2006/relationships/hyperlink" Id="rId31" Target="http:/localhost:3870/guidelines/prisma/items/selection_process.html" TargetMode="External" /><Relationship Type="http://schemas.openxmlformats.org/officeDocument/2006/relationships/hyperlink" Id="rId47" Target="http:/localhost:3870/guidelines/prisma/items/study_characteristics.html" TargetMode="External" /><Relationship Type="http://schemas.openxmlformats.org/officeDocument/2006/relationships/hyperlink" Id="rId46" Target="http:/localhost:3870/guidelines/prisma/items/study_selection_excluded_studies.html" TargetMode="External" /><Relationship Type="http://schemas.openxmlformats.org/officeDocument/2006/relationships/hyperlink" Id="rId45" Target="http:/localhost:3870/guidelines/prisma/items/study_selection_search_results.html" TargetMode="External" /><Relationship Type="http://schemas.openxmlformats.org/officeDocument/2006/relationships/hyperlink" Id="rId63" Target="http:/localhost:3870/guidelines/prisma/items/support.html" TargetMode="External" /><Relationship Type="http://schemas.openxmlformats.org/officeDocument/2006/relationships/hyperlink" Id="rId37" Target="http:/localhost:3870/guidelines/prisma/items/synthesis_methods_a.html" TargetMode="External" /><Relationship Type="http://schemas.openxmlformats.org/officeDocument/2006/relationships/hyperlink" Id="rId38" Target="http:/localhost:3870/guidelines/prisma/items/synthesis_methods_b.html" TargetMode="External" /><Relationship Type="http://schemas.openxmlformats.org/officeDocument/2006/relationships/hyperlink" Id="rId39" Target="http:/localhost:3870/guidelines/prisma/items/synthesis_methods_c.html" TargetMode="External" /><Relationship Type="http://schemas.openxmlformats.org/officeDocument/2006/relationships/hyperlink" Id="rId40" Target="http:/localhost:3870/guidelines/prisma/items/synthesis_methods_d.html" TargetMode="External" /><Relationship Type="http://schemas.openxmlformats.org/officeDocument/2006/relationships/hyperlink" Id="rId41" Target="http:/localhost:3870/guidelines/prisma/items/synthesis_methods_e.html" TargetMode="External" /><Relationship Type="http://schemas.openxmlformats.org/officeDocument/2006/relationships/hyperlink" Id="rId42" Target="http:/localhost:3870/guidelines/prisma/items/synthesis_methods_f.html" TargetMode="External" /><Relationship Type="http://schemas.openxmlformats.org/officeDocument/2006/relationships/hyperlink" Id="rId24" Target="http:/localhost:3870/guidelines/prisma/items/title.html"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prisma/prisma-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prisma/index.html" TargetMode="External" /><Relationship Type="http://schemas.openxmlformats.org/officeDocument/2006/relationships/hyperlink" Id="rId21" Target="http:/localhost:3870/guidelines/prisma/index.html?#applicability" TargetMode="External" /><Relationship Type="http://schemas.openxmlformats.org/officeDocument/2006/relationships/hyperlink" Id="rId44" Target="http:/localhost:3870/guidelines/prisma/items/15_certainty_assessment.html" TargetMode="External" /><Relationship Type="http://schemas.openxmlformats.org/officeDocument/2006/relationships/hyperlink" Id="rId26" Target="http:/localhost:3870/guidelines/prisma/items/3_rationale.html" TargetMode="External" /><Relationship Type="http://schemas.openxmlformats.org/officeDocument/2006/relationships/hyperlink" Id="rId25" Target="http:/localhost:3870/guidelines/prisma/items/abstract.html" TargetMode="External" /><Relationship Type="http://schemas.openxmlformats.org/officeDocument/2006/relationships/hyperlink" Id="rId65" Target="http:/localhost:3870/guidelines/prisma/items/availability_of_materials.html" TargetMode="External" /><Relationship Type="http://schemas.openxmlformats.org/officeDocument/2006/relationships/hyperlink" Id="rId55" Target="http:/localhost:3870/guidelines/prisma/items/certainty_of_evidence.html" TargetMode="External" /><Relationship Type="http://schemas.openxmlformats.org/officeDocument/2006/relationships/hyperlink" Id="rId64" Target="http:/localhost:3870/guidelines/prisma/items/competing_interests.html" TargetMode="External" /><Relationship Type="http://schemas.openxmlformats.org/officeDocument/2006/relationships/hyperlink" Id="rId32" Target="http:/localhost:3870/guidelines/prisma/items/data_collection_process.html" TargetMode="External" /><Relationship Type="http://schemas.openxmlformats.org/officeDocument/2006/relationships/hyperlink" Id="rId34" Target="http:/localhost:3870/guidelines/prisma/items/data_items_other_variables.html" TargetMode="External" /><Relationship Type="http://schemas.openxmlformats.org/officeDocument/2006/relationships/hyperlink" Id="rId33" Target="http:/localhost:3870/guidelines/prisma/items/data_items_outcomes.html" TargetMode="External" /><Relationship Type="http://schemas.openxmlformats.org/officeDocument/2006/relationships/hyperlink" Id="rId56" Target="http:/localhost:3870/guidelines/prisma/items/discussion_general_interpretation.html" TargetMode="External" /><Relationship Type="http://schemas.openxmlformats.org/officeDocument/2006/relationships/hyperlink" Id="rId59" Target="http:/localhost:3870/guidelines/prisma/items/discussion_implications.html" TargetMode="External" /><Relationship Type="http://schemas.openxmlformats.org/officeDocument/2006/relationships/hyperlink" Id="rId57" Target="http:/localhost:3870/guidelines/prisma/items/discussion_limitations_of_included_evidence.html" TargetMode="External" /><Relationship Type="http://schemas.openxmlformats.org/officeDocument/2006/relationships/hyperlink" Id="rId58" Target="http:/localhost:3870/guidelines/prisma/items/discussion_limitations_of_review_process.html" TargetMode="External" /><Relationship Type="http://schemas.openxmlformats.org/officeDocument/2006/relationships/hyperlink" Id="rId36" Target="http:/localhost:3870/guidelines/prisma/items/effect_measures.html" TargetMode="External" /><Relationship Type="http://schemas.openxmlformats.org/officeDocument/2006/relationships/hyperlink" Id="rId28" Target="http:/localhost:3870/guidelines/prisma/items/eligibility_criteria.html" TargetMode="External" /><Relationship Type="http://schemas.openxmlformats.org/officeDocument/2006/relationships/hyperlink" Id="rId29" Target="http:/localhost:3870/guidelines/prisma/items/information_sources.html" TargetMode="External" /><Relationship Type="http://schemas.openxmlformats.org/officeDocument/2006/relationships/hyperlink" Id="rId27" Target="http:/localhost:3870/guidelines/prisma/items/objectives.html" TargetMode="External" /><Relationship Type="http://schemas.openxmlformats.org/officeDocument/2006/relationships/hyperlink" Id="rId62" Target="http:/localhost:3870/guidelines/prisma/items/registration_and_protocol_amendments.html" TargetMode="External" /><Relationship Type="http://schemas.openxmlformats.org/officeDocument/2006/relationships/hyperlink" Id="rId61" Target="http:/localhost:3870/guidelines/prisma/items/registration_and_protocol_protocol.html" TargetMode="External" /><Relationship Type="http://schemas.openxmlformats.org/officeDocument/2006/relationships/hyperlink" Id="rId60" Target="http:/localhost:3870/guidelines/prisma/items/registration_and_protocol_registration.html" TargetMode="External" /><Relationship Type="http://schemas.openxmlformats.org/officeDocument/2006/relationships/hyperlink" Id="rId43" Target="http:/localhost:3870/guidelines/prisma/items/reporting_bias_assessment.html" TargetMode="External" /><Relationship Type="http://schemas.openxmlformats.org/officeDocument/2006/relationships/hyperlink" Id="rId49" Target="http:/localhost:3870/guidelines/prisma/items/results_of_individual_studies.html" TargetMode="External" /><Relationship Type="http://schemas.openxmlformats.org/officeDocument/2006/relationships/hyperlink" Id="rId52" Target="http:/localhost:3870/guidelines/prisma/items/results_of_syntheses_heterogeneity.html" TargetMode="External" /><Relationship Type="http://schemas.openxmlformats.org/officeDocument/2006/relationships/hyperlink" Id="rId53" Target="http:/localhost:3870/guidelines/prisma/items/results_of_syntheses_sensitivity_analyses.html" TargetMode="External" /><Relationship Type="http://schemas.openxmlformats.org/officeDocument/2006/relationships/hyperlink" Id="rId51" Target="http:/localhost:3870/guidelines/prisma/items/results_of_syntheses_statistical_results.html" TargetMode="External" /><Relationship Type="http://schemas.openxmlformats.org/officeDocument/2006/relationships/hyperlink" Id="rId50" Target="http:/localhost:3870/guidelines/prisma/items/results_of_syntheses_summary_of_studies.html" TargetMode="External" /><Relationship Type="http://schemas.openxmlformats.org/officeDocument/2006/relationships/hyperlink" Id="rId35" Target="http:/localhost:3870/guidelines/prisma/items/risk_of_bias_in_individual_studies.html" TargetMode="External" /><Relationship Type="http://schemas.openxmlformats.org/officeDocument/2006/relationships/hyperlink" Id="rId48" Target="http:/localhost:3870/guidelines/prisma/items/risk_of_bias_in_studies.html" TargetMode="External" /><Relationship Type="http://schemas.openxmlformats.org/officeDocument/2006/relationships/hyperlink" Id="rId54" Target="http:/localhost:3870/guidelines/prisma/items/risk_of_reporting_biases_in_syntheses.html" TargetMode="External" /><Relationship Type="http://schemas.openxmlformats.org/officeDocument/2006/relationships/hyperlink" Id="rId30" Target="http:/localhost:3870/guidelines/prisma/items/search.html" TargetMode="External" /><Relationship Type="http://schemas.openxmlformats.org/officeDocument/2006/relationships/hyperlink" Id="rId31" Target="http:/localhost:3870/guidelines/prisma/items/selection_process.html" TargetMode="External" /><Relationship Type="http://schemas.openxmlformats.org/officeDocument/2006/relationships/hyperlink" Id="rId47" Target="http:/localhost:3870/guidelines/prisma/items/study_characteristics.html" TargetMode="External" /><Relationship Type="http://schemas.openxmlformats.org/officeDocument/2006/relationships/hyperlink" Id="rId46" Target="http:/localhost:3870/guidelines/prisma/items/study_selection_excluded_studies.html" TargetMode="External" /><Relationship Type="http://schemas.openxmlformats.org/officeDocument/2006/relationships/hyperlink" Id="rId45" Target="http:/localhost:3870/guidelines/prisma/items/study_selection_search_results.html" TargetMode="External" /><Relationship Type="http://schemas.openxmlformats.org/officeDocument/2006/relationships/hyperlink" Id="rId63" Target="http:/localhost:3870/guidelines/prisma/items/support.html" TargetMode="External" /><Relationship Type="http://schemas.openxmlformats.org/officeDocument/2006/relationships/hyperlink" Id="rId37" Target="http:/localhost:3870/guidelines/prisma/items/synthesis_methods_a.html" TargetMode="External" /><Relationship Type="http://schemas.openxmlformats.org/officeDocument/2006/relationships/hyperlink" Id="rId38" Target="http:/localhost:3870/guidelines/prisma/items/synthesis_methods_b.html" TargetMode="External" /><Relationship Type="http://schemas.openxmlformats.org/officeDocument/2006/relationships/hyperlink" Id="rId39" Target="http:/localhost:3870/guidelines/prisma/items/synthesis_methods_c.html" TargetMode="External" /><Relationship Type="http://schemas.openxmlformats.org/officeDocument/2006/relationships/hyperlink" Id="rId40" Target="http:/localhost:3870/guidelines/prisma/items/synthesis_methods_d.html" TargetMode="External" /><Relationship Type="http://schemas.openxmlformats.org/officeDocument/2006/relationships/hyperlink" Id="rId41" Target="http:/localhost:3870/guidelines/prisma/items/synthesis_methods_e.html" TargetMode="External" /><Relationship Type="http://schemas.openxmlformats.org/officeDocument/2006/relationships/hyperlink" Id="rId42" Target="http:/localhost:3870/guidelines/prisma/items/synthesis_methods_f.html" TargetMode="External" /><Relationship Type="http://schemas.openxmlformats.org/officeDocument/2006/relationships/hyperlink" Id="rId24" Target="http:/localhost:3870/guidelines/prisma/items/title.html"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2025-02-27T08:09:13Z</dcterms:created>
  <dcterms:modified xsi:type="dcterms:W3CDTF">2025-02-27T08:09:13Z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