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>Commit ID: c24e56f</dc:creator>
  <cp:keywords/>
  <dcterms:created xsi:type="dcterms:W3CDTF">2023-10-11T11:58:36Z</dcterms:created>
  <dcterms:modified xsi:type="dcterms:W3CDTF">2023-10-11T11:58:36Z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arrier_id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ommitID">
    <vt:lpwstr>COMMITID</vt:lpwstr>
  </property>
  <property fmtid="{D5CDD505-2E9C-101B-9397-08002B2CF9AE}" pid="10" name="crossref">
    <vt:lpwstr/>
  </property>
  <property fmtid="{D5CDD505-2E9C-101B-9397-08002B2CF9AE}" pid="11" name="csl">
    <vt:lpwstr>../springer-vancouver.csl</vt:lpwstr>
  </property>
  <property fmtid="{D5CDD505-2E9C-101B-9397-08002B2CF9AE}" pid="12" name="date">
    <vt:lpwstr>2023-10-11</vt:lpwstr>
  </property>
  <property fmtid="{D5CDD505-2E9C-101B-9397-08002B2CF9AE}" pid="13" name="header-includes">
    <vt:lpwstr/>
  </property>
  <property fmtid="{D5CDD505-2E9C-101B-9397-08002B2CF9AE}" pid="14" name="id">
    <vt:lpwstr>rg-introductions</vt:lpwstr>
  </property>
  <property fmtid="{D5CDD505-2E9C-101B-9397-08002B2CF9AE}" pid="15" name="idea_count">
    <vt:lpwstr>6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intervention_fn_ids">
    <vt:lpwstr/>
  </property>
  <property fmtid="{D5CDD505-2E9C-101B-9397-08002B2CF9AE}" pid="19" name="labels">
    <vt:lpwstr/>
  </property>
  <property fmtid="{D5CDD505-2E9C-101B-9397-08002B2CF9AE}" pid="20" name="number-depth">
    <vt:lpwstr>2</vt:lpwstr>
  </property>
  <property fmtid="{D5CDD505-2E9C-101B-9397-08002B2CF9AE}" pid="21" name="stage">
    <vt:lpwstr>development</vt:lpwstr>
  </property>
  <property fmtid="{D5CDD505-2E9C-101B-9397-08002B2CF9AE}" pid="22" name="stakeholder_ids">
    <vt:lpwstr/>
  </property>
  <property fmtid="{D5CDD505-2E9C-101B-9397-08002B2CF9AE}" pid="23" name="toc-title">
    <vt:lpwstr>Table of contents</vt:lpwstr>
  </property>
</Properties>
</file>