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710E" w14:textId="77777777" w:rsidR="000F790C" w:rsidRPr="000F790C" w:rsidRDefault="000F790C" w:rsidP="000F790C">
      <w:pPr>
        <w:rPr>
          <w:b/>
          <w:bCs/>
        </w:rPr>
      </w:pPr>
      <w:r w:rsidRPr="000F790C">
        <w:rPr>
          <w:b/>
          <w:bCs/>
        </w:rPr>
        <w:t>CONTEXTO Y DECISIÓN TÉCNICA (acuerdo anterior)</w:t>
      </w:r>
    </w:p>
    <w:p w14:paraId="52F61893" w14:textId="77777777" w:rsidR="000F790C" w:rsidRPr="000F790C" w:rsidRDefault="000F790C" w:rsidP="000F790C">
      <w:r w:rsidRPr="000F790C">
        <w:t>Tú me explicaste que:</w:t>
      </w:r>
    </w:p>
    <w:p w14:paraId="4619AE39" w14:textId="77777777" w:rsidR="000F790C" w:rsidRPr="000F790C" w:rsidRDefault="000F790C" w:rsidP="000F790C">
      <w:r w:rsidRPr="000F790C">
        <w:t xml:space="preserve">“El equipo de profesionales tiene coordenadas tomadas por las comunidades, correspondientes a los </w:t>
      </w:r>
      <w:r w:rsidRPr="000F790C">
        <w:rPr>
          <w:b/>
          <w:bCs/>
        </w:rPr>
        <w:t>senderos turísticos</w:t>
      </w:r>
      <w:r w:rsidRPr="000F790C">
        <w:t xml:space="preserve"> o rutas de recorrido en cada comunidad.</w:t>
      </w:r>
      <w:r w:rsidRPr="000F790C">
        <w:br/>
        <w:t>Nosotros (el equipo de carbono) planeamos usar esas coordenadas para hacer un polígono y calcular los índices de carbono del área, relacionándolos con las parcelas que vamos a instalar.”</w:t>
      </w:r>
    </w:p>
    <w:p w14:paraId="623D8CFB" w14:textId="77777777" w:rsidR="000F790C" w:rsidRPr="000F790C" w:rsidRDefault="000F790C" w:rsidP="000F790C">
      <w:r w:rsidRPr="000F790C">
        <w:t>Y sobre eso construimos la metodología combinada:</w:t>
      </w:r>
    </w:p>
    <w:p w14:paraId="6E5675F0" w14:textId="4B20BA63" w:rsidR="000F790C" w:rsidRPr="000F790C" w:rsidRDefault="000F790C" w:rsidP="000F790C"/>
    <w:p w14:paraId="05F76297" w14:textId="77777777" w:rsidR="000F790C" w:rsidRPr="000F790C" w:rsidRDefault="000F790C" w:rsidP="000F790C">
      <w:pPr>
        <w:rPr>
          <w:b/>
          <w:bCs/>
        </w:rPr>
      </w:pPr>
      <w:r w:rsidRPr="000F790C">
        <w:rPr>
          <w:rFonts w:ascii="Segoe UI Emoji" w:hAnsi="Segoe UI Emoji" w:cs="Segoe UI Emoji"/>
          <w:b/>
          <w:bCs/>
        </w:rPr>
        <w:t>🧭</w:t>
      </w:r>
      <w:r w:rsidRPr="000F790C">
        <w:rPr>
          <w:b/>
          <w:bCs/>
        </w:rPr>
        <w:t xml:space="preserve"> 1️⃣ Interpretación técnica</w:t>
      </w:r>
    </w:p>
    <w:p w14:paraId="7E8DEBA1" w14:textId="77777777" w:rsidR="000F790C" w:rsidRPr="000F790C" w:rsidRDefault="000F790C" w:rsidP="000F790C">
      <w:pPr>
        <w:numPr>
          <w:ilvl w:val="0"/>
          <w:numId w:val="1"/>
        </w:numPr>
      </w:pPr>
      <w:r w:rsidRPr="000F790C">
        <w:t xml:space="preserve">Las coordenadas levantadas por las comunidades </w:t>
      </w:r>
      <w:r w:rsidRPr="000F790C">
        <w:rPr>
          <w:b/>
          <w:bCs/>
        </w:rPr>
        <w:t>no representan toda la comunidad</w:t>
      </w:r>
      <w:r w:rsidRPr="000F790C">
        <w:t xml:space="preserve">, sino </w:t>
      </w:r>
      <w:r w:rsidRPr="000F790C">
        <w:rPr>
          <w:b/>
          <w:bCs/>
        </w:rPr>
        <w:t>las rutas turísticas</w:t>
      </w:r>
      <w:r w:rsidRPr="000F790C">
        <w:t xml:space="preserve"> que ellas utilizan.</w:t>
      </w:r>
    </w:p>
    <w:p w14:paraId="25958935" w14:textId="77777777" w:rsidR="000F790C" w:rsidRPr="000F790C" w:rsidRDefault="000F790C" w:rsidP="000F790C">
      <w:pPr>
        <w:numPr>
          <w:ilvl w:val="0"/>
          <w:numId w:val="1"/>
        </w:numPr>
      </w:pPr>
      <w:r w:rsidRPr="000F790C">
        <w:t xml:space="preserve">Por tanto, el polígono no delimita el territorio completo, sino </w:t>
      </w:r>
      <w:r w:rsidRPr="000F790C">
        <w:rPr>
          <w:b/>
          <w:bCs/>
        </w:rPr>
        <w:t>el espacio de uso turístico comunitario</w:t>
      </w:r>
      <w:r w:rsidRPr="000F790C">
        <w:t>, que es donde se hace la interacción con el bosque (senderos, miradores, zonas de interpretación).</w:t>
      </w:r>
    </w:p>
    <w:p w14:paraId="74BD8AB2" w14:textId="77777777" w:rsidR="000F790C" w:rsidRPr="000F790C" w:rsidRDefault="000F790C" w:rsidP="000F790C">
      <w:pPr>
        <w:numPr>
          <w:ilvl w:val="0"/>
          <w:numId w:val="1"/>
        </w:numPr>
      </w:pPr>
      <w:r w:rsidRPr="000F790C">
        <w:t xml:space="preserve">Así, el </w:t>
      </w:r>
      <w:r w:rsidRPr="000F790C">
        <w:rPr>
          <w:b/>
          <w:bCs/>
        </w:rPr>
        <w:t>polígono comunitario</w:t>
      </w:r>
      <w:r w:rsidRPr="000F790C">
        <w:t xml:space="preserve"> que tú construyes abarca la ruta y su entorno inmediato, y se toma como unidad de análisis para la huella de carbono.</w:t>
      </w:r>
    </w:p>
    <w:p w14:paraId="267EC3B4" w14:textId="77777777" w:rsidR="000F790C" w:rsidRPr="000F790C" w:rsidRDefault="000F790C" w:rsidP="000F790C">
      <w:r w:rsidRPr="000F790C">
        <w:rPr>
          <w:rFonts w:ascii="Segoe UI Emoji" w:hAnsi="Segoe UI Emoji" w:cs="Segoe UI Emoji"/>
        </w:rPr>
        <w:t>🔸</w:t>
      </w:r>
      <w:r w:rsidRPr="000F790C">
        <w:t xml:space="preserve"> Frase que usamos para describirlo:</w:t>
      </w:r>
    </w:p>
    <w:p w14:paraId="68269FBD" w14:textId="77777777" w:rsidR="000F790C" w:rsidRPr="000F790C" w:rsidRDefault="000F790C" w:rsidP="000F790C">
      <w:r w:rsidRPr="000F790C">
        <w:t>“Con las coordenadas obtenidas en campo se construirá un polígono representativo del área de influencia turística de cada comunidad, abarcando las rutas o senderos donde se desarrollan actividades de ecoturismo, dentro del cual se ubicará una parcela de 0,1 ha para la verificación de datos de carbono.”</w:t>
      </w:r>
    </w:p>
    <w:p w14:paraId="2CCAFD36" w14:textId="45F10A30" w:rsidR="000F790C" w:rsidRPr="000F790C" w:rsidRDefault="000F790C" w:rsidP="000F790C"/>
    <w:p w14:paraId="0260DB82" w14:textId="77777777" w:rsidR="000F790C" w:rsidRPr="000F790C" w:rsidRDefault="000F790C" w:rsidP="000F790C">
      <w:pPr>
        <w:rPr>
          <w:b/>
          <w:bCs/>
        </w:rPr>
      </w:pPr>
      <w:r w:rsidRPr="000F790C">
        <w:rPr>
          <w:rFonts w:ascii="Segoe UI Emoji" w:hAnsi="Segoe UI Emoji" w:cs="Segoe UI Emoji"/>
          <w:b/>
          <w:bCs/>
        </w:rPr>
        <w:t>🗺️</w:t>
      </w:r>
      <w:r w:rsidRPr="000F790C">
        <w:rPr>
          <w:b/>
          <w:bCs/>
        </w:rPr>
        <w:t xml:space="preserve"> 2️⃣ Procedimiento que definimos</w:t>
      </w:r>
    </w:p>
    <w:p w14:paraId="58D1CA5D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Recopilar las coordenadas</w:t>
      </w:r>
      <w:r w:rsidRPr="000F790C">
        <w:t xml:space="preserve"> de los senderos turísticos (tomadas por las comunidades).</w:t>
      </w:r>
    </w:p>
    <w:p w14:paraId="034D3E36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 xml:space="preserve">Importarlas en QGIS o Google </w:t>
      </w:r>
      <w:proofErr w:type="spellStart"/>
      <w:r w:rsidRPr="000F790C">
        <w:rPr>
          <w:b/>
          <w:bCs/>
        </w:rPr>
        <w:t>Earth</w:t>
      </w:r>
      <w:proofErr w:type="spellEnd"/>
      <w:r w:rsidRPr="000F790C">
        <w:rPr>
          <w:b/>
          <w:bCs/>
        </w:rPr>
        <w:t xml:space="preserve"> Pro.</w:t>
      </w:r>
    </w:p>
    <w:p w14:paraId="455861BA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lastRenderedPageBreak/>
        <w:t>Unir los puntos en secuencia</w:t>
      </w:r>
      <w:r w:rsidRPr="000F790C">
        <w:t>, formando una línea continua (ruta del sendero).</w:t>
      </w:r>
    </w:p>
    <w:p w14:paraId="6AA9FAAE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Generar un buffer (área de influencia)</w:t>
      </w:r>
      <w:r w:rsidRPr="000F790C">
        <w:t xml:space="preserve"> alrededor del sendero (por ejemplo, 50–100 m a cada lado).</w:t>
      </w:r>
    </w:p>
    <w:p w14:paraId="1602DB73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Convertir el buffer en polígono cerrado</w:t>
      </w:r>
      <w:r w:rsidRPr="000F790C">
        <w:t xml:space="preserve">, que se considerará el </w:t>
      </w:r>
      <w:r w:rsidRPr="000F790C">
        <w:rPr>
          <w:b/>
          <w:bCs/>
        </w:rPr>
        <w:t>“polígono comunitario de ecoturismo”</w:t>
      </w:r>
      <w:r w:rsidRPr="000F790C">
        <w:t>.</w:t>
      </w:r>
    </w:p>
    <w:p w14:paraId="06A99662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Calcular dentro de ese polígono</w:t>
      </w:r>
      <w:r w:rsidRPr="000F790C">
        <w:t>:</w:t>
      </w:r>
    </w:p>
    <w:p w14:paraId="32FAEBA5" w14:textId="77777777" w:rsidR="000F790C" w:rsidRPr="000F790C" w:rsidRDefault="000F790C" w:rsidP="000F790C">
      <w:pPr>
        <w:numPr>
          <w:ilvl w:val="1"/>
          <w:numId w:val="2"/>
        </w:numPr>
      </w:pPr>
      <w:r w:rsidRPr="000F790C">
        <w:t xml:space="preserve">NDVI, EVI u otros índices de vegetación mediante API o Google </w:t>
      </w:r>
      <w:proofErr w:type="spellStart"/>
      <w:r w:rsidRPr="000F790C">
        <w:t>Earth</w:t>
      </w:r>
      <w:proofErr w:type="spellEnd"/>
      <w:r w:rsidRPr="000F790C">
        <w:t xml:space="preserve"> </w:t>
      </w:r>
      <w:proofErr w:type="spellStart"/>
      <w:r w:rsidRPr="000F790C">
        <w:t>Engine</w:t>
      </w:r>
      <w:proofErr w:type="spellEnd"/>
      <w:r w:rsidRPr="000F790C">
        <w:t>.</w:t>
      </w:r>
    </w:p>
    <w:p w14:paraId="5F2EDBB3" w14:textId="77777777" w:rsidR="000F790C" w:rsidRPr="000F790C" w:rsidRDefault="000F790C" w:rsidP="000F790C">
      <w:pPr>
        <w:numPr>
          <w:ilvl w:val="1"/>
          <w:numId w:val="2"/>
        </w:numPr>
      </w:pPr>
      <w:r w:rsidRPr="000F790C">
        <w:t>Estimaciones de biomasa y carbono promedio.</w:t>
      </w:r>
    </w:p>
    <w:p w14:paraId="23AF5C2A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Ubicar dentro del polígono</w:t>
      </w:r>
      <w:r w:rsidRPr="000F790C">
        <w:t xml:space="preserve"> la parcela de 0,1 ha (según accesibilidad y representatividad).</w:t>
      </w:r>
    </w:p>
    <w:p w14:paraId="196F6D95" w14:textId="77777777" w:rsidR="000F790C" w:rsidRPr="000F790C" w:rsidRDefault="000F790C" w:rsidP="000F790C">
      <w:pPr>
        <w:numPr>
          <w:ilvl w:val="0"/>
          <w:numId w:val="2"/>
        </w:numPr>
      </w:pPr>
      <w:r w:rsidRPr="000F790C">
        <w:rPr>
          <w:b/>
          <w:bCs/>
        </w:rPr>
        <w:t>Registrar su coordenada central</w:t>
      </w:r>
      <w:r w:rsidRPr="000F790C">
        <w:t xml:space="preserve"> y relacionarla con el código de parcela (ej. AMZ-C03-P01).</w:t>
      </w:r>
    </w:p>
    <w:p w14:paraId="62CBBB0D" w14:textId="65DF634A" w:rsidR="000F790C" w:rsidRPr="000F790C" w:rsidRDefault="000F790C" w:rsidP="000F790C"/>
    <w:p w14:paraId="3CD3DE54" w14:textId="77777777" w:rsidR="000F790C" w:rsidRPr="000F790C" w:rsidRDefault="000F790C" w:rsidP="000F790C">
      <w:pPr>
        <w:rPr>
          <w:b/>
          <w:bCs/>
        </w:rPr>
      </w:pPr>
      <w:r w:rsidRPr="000F790C">
        <w:rPr>
          <w:rFonts w:ascii="Segoe UI Emoji" w:hAnsi="Segoe UI Emoji" w:cs="Segoe UI Emoji"/>
          <w:b/>
          <w:bCs/>
        </w:rPr>
        <w:t>📏</w:t>
      </w:r>
      <w:r w:rsidRPr="000F790C">
        <w:rPr>
          <w:b/>
          <w:bCs/>
        </w:rPr>
        <w:t xml:space="preserve"> 3️⃣ Producto de ese trabajo</w:t>
      </w:r>
    </w:p>
    <w:p w14:paraId="270518FB" w14:textId="77777777" w:rsidR="000F790C" w:rsidRPr="000F790C" w:rsidRDefault="000F790C" w:rsidP="000F790C">
      <w:r w:rsidRPr="000F790C">
        <w:t>De ese procedimiento salen tres insumos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0F790C" w:rsidRPr="000F790C" w14:paraId="372DBA7A" w14:textId="77777777" w:rsidTr="0049785C">
        <w:tc>
          <w:tcPr>
            <w:tcW w:w="0" w:type="auto"/>
            <w:hideMark/>
          </w:tcPr>
          <w:p w14:paraId="099C0E35" w14:textId="77777777" w:rsidR="000F790C" w:rsidRPr="000F790C" w:rsidRDefault="000F790C" w:rsidP="000F790C">
            <w:pPr>
              <w:rPr>
                <w:b/>
                <w:bCs/>
              </w:rPr>
            </w:pPr>
            <w:r w:rsidRPr="000F790C">
              <w:rPr>
                <w:b/>
                <w:bCs/>
              </w:rPr>
              <w:t>Producto</w:t>
            </w:r>
          </w:p>
        </w:tc>
        <w:tc>
          <w:tcPr>
            <w:tcW w:w="0" w:type="auto"/>
            <w:hideMark/>
          </w:tcPr>
          <w:p w14:paraId="42D9C37F" w14:textId="77777777" w:rsidR="000F790C" w:rsidRPr="000F790C" w:rsidRDefault="000F790C" w:rsidP="000F790C">
            <w:pPr>
              <w:rPr>
                <w:b/>
                <w:bCs/>
              </w:rPr>
            </w:pPr>
            <w:r w:rsidRPr="000F790C">
              <w:rPr>
                <w:b/>
                <w:bCs/>
              </w:rPr>
              <w:t>Descripción / uso</w:t>
            </w:r>
          </w:p>
        </w:tc>
      </w:tr>
      <w:tr w:rsidR="000F790C" w:rsidRPr="000F790C" w14:paraId="12996C9E" w14:textId="77777777" w:rsidTr="0049785C">
        <w:tc>
          <w:tcPr>
            <w:tcW w:w="0" w:type="auto"/>
            <w:hideMark/>
          </w:tcPr>
          <w:p w14:paraId="70579DE7" w14:textId="77777777" w:rsidR="000F790C" w:rsidRPr="000F790C" w:rsidRDefault="000F790C" w:rsidP="000F790C">
            <w:r w:rsidRPr="000F790C">
              <w:rPr>
                <w:b/>
                <w:bCs/>
              </w:rPr>
              <w:t>Polígono de comunidad</w:t>
            </w:r>
          </w:p>
        </w:tc>
        <w:tc>
          <w:tcPr>
            <w:tcW w:w="0" w:type="auto"/>
            <w:hideMark/>
          </w:tcPr>
          <w:p w14:paraId="6C51A0F9" w14:textId="77777777" w:rsidR="000F790C" w:rsidRPr="000F790C" w:rsidRDefault="000F790C" w:rsidP="000F790C">
            <w:r w:rsidRPr="000F790C">
              <w:t>Área de influencia turística con base en coordenadas de senderos (en formato SHP o KML).</w:t>
            </w:r>
          </w:p>
        </w:tc>
      </w:tr>
      <w:tr w:rsidR="000F790C" w:rsidRPr="000F790C" w14:paraId="16A8F5D8" w14:textId="77777777" w:rsidTr="0049785C">
        <w:tc>
          <w:tcPr>
            <w:tcW w:w="0" w:type="auto"/>
            <w:hideMark/>
          </w:tcPr>
          <w:p w14:paraId="22E89C21" w14:textId="77777777" w:rsidR="000F790C" w:rsidRPr="000F790C" w:rsidRDefault="000F790C" w:rsidP="000F790C">
            <w:r w:rsidRPr="000F790C">
              <w:rPr>
                <w:b/>
                <w:bCs/>
              </w:rPr>
              <w:t>Mapa base por comunidad</w:t>
            </w:r>
          </w:p>
        </w:tc>
        <w:tc>
          <w:tcPr>
            <w:tcW w:w="0" w:type="auto"/>
            <w:hideMark/>
          </w:tcPr>
          <w:p w14:paraId="50BA5057" w14:textId="77777777" w:rsidR="000F790C" w:rsidRPr="000F790C" w:rsidRDefault="000F790C" w:rsidP="000F790C">
            <w:r w:rsidRPr="000F790C">
              <w:t>Polígono + rutas + punto de parcela + tipo de cobertura.</w:t>
            </w:r>
          </w:p>
        </w:tc>
      </w:tr>
      <w:tr w:rsidR="000F790C" w:rsidRPr="000F790C" w14:paraId="2E2B1364" w14:textId="77777777" w:rsidTr="0049785C">
        <w:tc>
          <w:tcPr>
            <w:tcW w:w="0" w:type="auto"/>
            <w:hideMark/>
          </w:tcPr>
          <w:p w14:paraId="6AEC29F2" w14:textId="77777777" w:rsidR="000F790C" w:rsidRPr="000F790C" w:rsidRDefault="000F790C" w:rsidP="000F790C">
            <w:r w:rsidRPr="000F790C">
              <w:rPr>
                <w:b/>
                <w:bCs/>
              </w:rPr>
              <w:t>Tabla de atributos SIG</w:t>
            </w:r>
          </w:p>
        </w:tc>
        <w:tc>
          <w:tcPr>
            <w:tcW w:w="0" w:type="auto"/>
            <w:hideMark/>
          </w:tcPr>
          <w:p w14:paraId="011217E3" w14:textId="77777777" w:rsidR="000F790C" w:rsidRPr="000F790C" w:rsidRDefault="000F790C" w:rsidP="000F790C">
            <w:r w:rsidRPr="000F790C">
              <w:t>Contiene código de comunidad, tipo de cobertura dominante, NDVI promedio, carbono estimado, y coordenadas de parcela.</w:t>
            </w:r>
          </w:p>
        </w:tc>
      </w:tr>
    </w:tbl>
    <w:p w14:paraId="4593B873" w14:textId="419B57D5" w:rsidR="000F790C" w:rsidRPr="000F790C" w:rsidRDefault="000F790C" w:rsidP="000F790C"/>
    <w:p w14:paraId="4F17DFF1" w14:textId="77777777" w:rsidR="000F790C" w:rsidRPr="000F790C" w:rsidRDefault="000F790C" w:rsidP="000F790C">
      <w:pPr>
        <w:rPr>
          <w:b/>
          <w:bCs/>
        </w:rPr>
      </w:pPr>
      <w:r w:rsidRPr="000F790C">
        <w:rPr>
          <w:rFonts w:ascii="Segoe UI Emoji" w:hAnsi="Segoe UI Emoji" w:cs="Segoe UI Emoji"/>
          <w:b/>
          <w:bCs/>
        </w:rPr>
        <w:t>💡</w:t>
      </w:r>
      <w:r w:rsidRPr="000F790C">
        <w:rPr>
          <w:b/>
          <w:bCs/>
        </w:rPr>
        <w:t xml:space="preserve"> 4️⃣ Observación clave (ajuste metodológico que hiciste)</w:t>
      </w:r>
    </w:p>
    <w:p w14:paraId="61F6FFB5" w14:textId="77777777" w:rsidR="000F790C" w:rsidRPr="000F790C" w:rsidRDefault="000F790C" w:rsidP="000F790C">
      <w:r w:rsidRPr="000F790C">
        <w:t>Tú misma lo precisaste después:</w:t>
      </w:r>
    </w:p>
    <w:p w14:paraId="5BBCB6D1" w14:textId="77777777" w:rsidR="000F790C" w:rsidRPr="000F790C" w:rsidRDefault="000F790C" w:rsidP="000F790C">
      <w:r w:rsidRPr="000F790C">
        <w:t>“No digamos que ese polígono es toda la comunidad.</w:t>
      </w:r>
      <w:r w:rsidRPr="000F790C">
        <w:br/>
        <w:t>Es el polígono que abarca la ruta turística y el entorno donde la comunidad interactúa.</w:t>
      </w:r>
      <w:r w:rsidRPr="000F790C">
        <w:br/>
        <w:t>Ahí es donde aplicaremos los índices de carbono.”</w:t>
      </w:r>
    </w:p>
    <w:p w14:paraId="71BE57A0" w14:textId="77777777" w:rsidR="000F790C" w:rsidRPr="000F790C" w:rsidRDefault="000F790C" w:rsidP="000F790C">
      <w:r w:rsidRPr="000F790C">
        <w:lastRenderedPageBreak/>
        <w:t>Y yo lo incorporé en la metodología como:</w:t>
      </w:r>
    </w:p>
    <w:p w14:paraId="2E347DF3" w14:textId="77777777" w:rsidR="000F790C" w:rsidRPr="000F790C" w:rsidRDefault="000F790C" w:rsidP="000F790C">
      <w:r w:rsidRPr="000F790C">
        <w:t>“El polígono representa el área de influencia del sendero turístico comunitario, dentro del cual se ubican los puntos de muestreo o parcelas temporales de 0,1 ha para la calibración del modelo de carbono.”</w:t>
      </w:r>
    </w:p>
    <w:p w14:paraId="2ED0B19D" w14:textId="7F85677B" w:rsidR="000F790C" w:rsidRPr="000F790C" w:rsidRDefault="000F790C" w:rsidP="000F790C"/>
    <w:p w14:paraId="173AA1D0" w14:textId="77777777" w:rsidR="000F790C" w:rsidRPr="000F790C" w:rsidRDefault="000F790C" w:rsidP="000F790C">
      <w:pPr>
        <w:rPr>
          <w:b/>
          <w:bCs/>
        </w:rPr>
      </w:pPr>
      <w:r w:rsidRPr="000F790C">
        <w:rPr>
          <w:rFonts w:ascii="Segoe UI Emoji" w:hAnsi="Segoe UI Emoji" w:cs="Segoe UI Emoji"/>
          <w:b/>
          <w:bCs/>
        </w:rPr>
        <w:t>🧮</w:t>
      </w:r>
      <w:r w:rsidRPr="000F790C">
        <w:rPr>
          <w:b/>
          <w:bCs/>
        </w:rPr>
        <w:t xml:space="preserve"> 5️⃣ Cómo se integra con el análisis API + Google </w:t>
      </w:r>
      <w:proofErr w:type="spellStart"/>
      <w:r w:rsidRPr="000F790C">
        <w:rPr>
          <w:b/>
          <w:bCs/>
        </w:rPr>
        <w:t>Maps</w:t>
      </w:r>
      <w:proofErr w:type="spellEnd"/>
    </w:p>
    <w:p w14:paraId="3F5E70DE" w14:textId="77777777" w:rsidR="000F790C" w:rsidRPr="000F790C" w:rsidRDefault="000F790C" w:rsidP="000F790C">
      <w:pPr>
        <w:numPr>
          <w:ilvl w:val="0"/>
          <w:numId w:val="3"/>
        </w:numPr>
      </w:pPr>
      <w:r w:rsidRPr="000F790C">
        <w:t xml:space="preserve">Cada polígono se utiliza como </w:t>
      </w:r>
      <w:r w:rsidRPr="000F790C">
        <w:rPr>
          <w:b/>
          <w:bCs/>
        </w:rPr>
        <w:t>unidad espacial de análisis</w:t>
      </w:r>
      <w:r w:rsidRPr="000F790C">
        <w:t xml:space="preserve"> para extraer:</w:t>
      </w:r>
    </w:p>
    <w:p w14:paraId="251CD95B" w14:textId="77777777" w:rsidR="000F790C" w:rsidRPr="000F790C" w:rsidRDefault="000F790C" w:rsidP="000F790C">
      <w:pPr>
        <w:numPr>
          <w:ilvl w:val="1"/>
          <w:numId w:val="3"/>
        </w:numPr>
      </w:pPr>
      <w:r w:rsidRPr="000F790C">
        <w:t>NDVI promedio (indicador de vegetación viva).</w:t>
      </w:r>
    </w:p>
    <w:p w14:paraId="5ECB3054" w14:textId="77777777" w:rsidR="000F790C" w:rsidRPr="000F790C" w:rsidRDefault="000F790C" w:rsidP="000F790C">
      <w:pPr>
        <w:numPr>
          <w:ilvl w:val="1"/>
          <w:numId w:val="3"/>
        </w:numPr>
      </w:pPr>
      <w:r w:rsidRPr="000F790C">
        <w:t>EVI, cobertura boscosa y reflectancia.</w:t>
      </w:r>
    </w:p>
    <w:p w14:paraId="3409F02A" w14:textId="77777777" w:rsidR="000F790C" w:rsidRPr="000F790C" w:rsidRDefault="000F790C" w:rsidP="000F790C">
      <w:pPr>
        <w:numPr>
          <w:ilvl w:val="0"/>
          <w:numId w:val="3"/>
        </w:numPr>
      </w:pPr>
      <w:r w:rsidRPr="000F790C">
        <w:t xml:space="preserve">Luego, con la parcela de 0,1 ha y sus datos reales de biomasa (árboles, </w:t>
      </w:r>
      <w:proofErr w:type="spellStart"/>
      <w:r w:rsidRPr="000F790C">
        <w:t>necromasa</w:t>
      </w:r>
      <w:proofErr w:type="spellEnd"/>
      <w:r w:rsidRPr="000F790C">
        <w:t>, herbáceas), calibras las estimaciones satelitales.</w:t>
      </w:r>
    </w:p>
    <w:p w14:paraId="7C4F5970" w14:textId="77777777" w:rsidR="000F790C" w:rsidRPr="000F790C" w:rsidRDefault="000F790C" w:rsidP="000F790C">
      <w:pPr>
        <w:numPr>
          <w:ilvl w:val="0"/>
          <w:numId w:val="3"/>
        </w:numPr>
      </w:pPr>
      <w:r w:rsidRPr="000F790C">
        <w:t xml:space="preserve">El resultado final: </w:t>
      </w:r>
      <w:r w:rsidRPr="000F790C">
        <w:rPr>
          <w:b/>
          <w:bCs/>
        </w:rPr>
        <w:t>un mapa de carbono por comunidad</w:t>
      </w:r>
      <w:r w:rsidRPr="000F790C">
        <w:t xml:space="preserve"> asociado a la zona de uso turístico.</w:t>
      </w:r>
    </w:p>
    <w:p w14:paraId="5B4A8E5E" w14:textId="77777777" w:rsidR="0049785C" w:rsidRPr="0049785C" w:rsidRDefault="0049785C" w:rsidP="0049785C">
      <w:pPr>
        <w:rPr>
          <w:b/>
          <w:bCs/>
        </w:rPr>
      </w:pPr>
      <w:r w:rsidRPr="0049785C">
        <w:rPr>
          <w:b/>
          <w:bCs/>
          <w:highlight w:val="yellow"/>
        </w:rPr>
        <w:t>En términos de cálculo directo, el equipo de carbono debe producir:</w:t>
      </w:r>
    </w:p>
    <w:p w14:paraId="564496D8" w14:textId="77777777" w:rsidR="0049785C" w:rsidRPr="0049785C" w:rsidRDefault="0049785C" w:rsidP="0049785C">
      <w:pPr>
        <w:numPr>
          <w:ilvl w:val="0"/>
          <w:numId w:val="4"/>
        </w:numPr>
      </w:pPr>
      <w:r w:rsidRPr="0049785C">
        <w:rPr>
          <w:b/>
          <w:bCs/>
        </w:rPr>
        <w:t>Por parcela (0,1 ha):</w:t>
      </w:r>
    </w:p>
    <w:p w14:paraId="205BCF7C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Biomasa aérea (AGB)</w:t>
      </w:r>
    </w:p>
    <w:p w14:paraId="7D339AEA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Biomasa subterránea (BGB)</w:t>
      </w:r>
    </w:p>
    <w:p w14:paraId="3FCAFF2A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Biomasa total (TB)</w:t>
      </w:r>
    </w:p>
    <w:p w14:paraId="69ABC758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Carbono total (</w:t>
      </w:r>
      <w:proofErr w:type="spellStart"/>
      <w:r w:rsidRPr="0049785C">
        <w:t>tC</w:t>
      </w:r>
      <w:proofErr w:type="spellEnd"/>
      <w:r w:rsidRPr="0049785C">
        <w:t>/ha)</w:t>
      </w:r>
    </w:p>
    <w:p w14:paraId="7E0B7A0B" w14:textId="77777777" w:rsidR="0049785C" w:rsidRPr="0049785C" w:rsidRDefault="0049785C" w:rsidP="0049785C">
      <w:pPr>
        <w:numPr>
          <w:ilvl w:val="1"/>
          <w:numId w:val="4"/>
        </w:numPr>
      </w:pPr>
      <w:proofErr w:type="spellStart"/>
      <w:r w:rsidRPr="0049785C">
        <w:t>CO₂e</w:t>
      </w:r>
      <w:proofErr w:type="spellEnd"/>
      <w:r w:rsidRPr="0049785C">
        <w:t xml:space="preserve"> (</w:t>
      </w:r>
      <w:proofErr w:type="spellStart"/>
      <w:r w:rsidRPr="0049785C">
        <w:t>tCO₂e</w:t>
      </w:r>
      <w:proofErr w:type="spellEnd"/>
      <w:r w:rsidRPr="0049785C">
        <w:t>/ha)</w:t>
      </w:r>
    </w:p>
    <w:p w14:paraId="1955FA99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NDVI, EVI y otros índices satelitales asociados.</w:t>
      </w:r>
    </w:p>
    <w:p w14:paraId="127B8A24" w14:textId="77777777" w:rsidR="0049785C" w:rsidRPr="0049785C" w:rsidRDefault="0049785C" w:rsidP="0049785C">
      <w:pPr>
        <w:numPr>
          <w:ilvl w:val="0"/>
          <w:numId w:val="4"/>
        </w:numPr>
      </w:pPr>
      <w:r w:rsidRPr="0049785C">
        <w:rPr>
          <w:b/>
          <w:bCs/>
        </w:rPr>
        <w:t>Por comunidad (polígono):</w:t>
      </w:r>
    </w:p>
    <w:p w14:paraId="286F304A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NDVI promedio / EVI promedio.</w:t>
      </w:r>
    </w:p>
    <w:p w14:paraId="4C9C5CFA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Carbono promedio por hectárea.</w:t>
      </w:r>
    </w:p>
    <w:p w14:paraId="25A7B159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Mapa de carbono total y comparativo entre comunidades.</w:t>
      </w:r>
    </w:p>
    <w:p w14:paraId="2D4B6499" w14:textId="77777777" w:rsidR="0049785C" w:rsidRPr="0049785C" w:rsidRDefault="0049785C" w:rsidP="0049785C">
      <w:pPr>
        <w:numPr>
          <w:ilvl w:val="0"/>
          <w:numId w:val="4"/>
        </w:numPr>
      </w:pPr>
      <w:r w:rsidRPr="0049785C">
        <w:rPr>
          <w:b/>
          <w:bCs/>
        </w:rPr>
        <w:t>Para tu informe técnico:</w:t>
      </w:r>
    </w:p>
    <w:p w14:paraId="405EFD13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lastRenderedPageBreak/>
        <w:t>Tabla maestra con todos los valores calculados por comunidad.</w:t>
      </w:r>
    </w:p>
    <w:p w14:paraId="171FA449" w14:textId="77777777" w:rsidR="0049785C" w:rsidRPr="0049785C" w:rsidRDefault="0049785C" w:rsidP="0049785C">
      <w:pPr>
        <w:numPr>
          <w:ilvl w:val="1"/>
          <w:numId w:val="4"/>
        </w:numPr>
      </w:pPr>
      <w:r w:rsidRPr="0049785C">
        <w:t>Informe analítico de validación de datos (“calidad y trazabilidad”).</w:t>
      </w:r>
    </w:p>
    <w:p w14:paraId="33EE4AF4" w14:textId="77777777" w:rsidR="0049785C" w:rsidRDefault="0049785C" w:rsidP="0049785C">
      <w:pPr>
        <w:numPr>
          <w:ilvl w:val="1"/>
          <w:numId w:val="4"/>
        </w:numPr>
      </w:pPr>
      <w:r w:rsidRPr="0049785C">
        <w:t>Fichas narrativas para la Vitrina Digital.</w:t>
      </w:r>
    </w:p>
    <w:p w14:paraId="4BD949AA" w14:textId="77777777" w:rsidR="00222813" w:rsidRPr="0049785C" w:rsidRDefault="00222813" w:rsidP="002228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0"/>
      </w:tblGrid>
      <w:tr w:rsidR="00222813" w:rsidRPr="00ED13FB" w14:paraId="3590839D" w14:textId="77777777" w:rsidTr="00DF180C">
        <w:tc>
          <w:tcPr>
            <w:tcW w:w="1345" w:type="dxa"/>
            <w:vAlign w:val="center"/>
          </w:tcPr>
          <w:p w14:paraId="661E5ADB" w14:textId="009F4FE9" w:rsidR="00222813" w:rsidRPr="004E7C15" w:rsidRDefault="00222813" w:rsidP="00DF180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COMUNIDADES</w:t>
            </w:r>
          </w:p>
        </w:tc>
      </w:tr>
      <w:tr w:rsidR="0049785C" w:rsidRPr="00ED13FB" w14:paraId="4F3EFA66" w14:textId="77777777" w:rsidTr="00222813">
        <w:trPr>
          <w:trHeight w:val="234"/>
        </w:trPr>
        <w:tc>
          <w:tcPr>
            <w:tcW w:w="1345" w:type="dxa"/>
            <w:vAlign w:val="center"/>
            <w:hideMark/>
          </w:tcPr>
          <w:p w14:paraId="481B0295" w14:textId="77777777" w:rsidR="0049785C" w:rsidRPr="00ED13FB" w:rsidRDefault="0049785C" w:rsidP="00222813">
            <w:pPr>
              <w:spacing w:after="160"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4E7C15">
              <w:rPr>
                <w:b/>
                <w:bCs/>
                <w:sz w:val="22"/>
                <w:szCs w:val="22"/>
              </w:rPr>
              <w:t>Ronda</w:t>
            </w:r>
          </w:p>
        </w:tc>
      </w:tr>
      <w:tr w:rsidR="0049785C" w:rsidRPr="004E7C15" w14:paraId="612C87B2" w14:textId="77777777" w:rsidTr="00222813">
        <w:tc>
          <w:tcPr>
            <w:tcW w:w="1345" w:type="dxa"/>
            <w:shd w:val="clear" w:color="auto" w:fill="F7CAAC" w:themeFill="accent2" w:themeFillTint="66"/>
            <w:vAlign w:val="center"/>
          </w:tcPr>
          <w:p w14:paraId="3E1906F4" w14:textId="5264901B" w:rsidR="0049785C" w:rsidRPr="004E7C15" w:rsidRDefault="0049785C" w:rsidP="00222813">
            <w:pPr>
              <w:jc w:val="center"/>
              <w:rPr>
                <w:b/>
                <w:bCs/>
                <w:sz w:val="22"/>
                <w:szCs w:val="22"/>
              </w:rPr>
            </w:pPr>
            <w:r w:rsidRPr="004E7C15">
              <w:rPr>
                <w:b/>
                <w:bCs/>
                <w:sz w:val="22"/>
                <w:szCs w:val="22"/>
              </w:rPr>
              <w:t>Nazareth</w:t>
            </w:r>
            <w:r w:rsidR="00222813">
              <w:rPr>
                <w:b/>
                <w:bCs/>
                <w:sz w:val="22"/>
                <w:szCs w:val="22"/>
              </w:rPr>
              <w:t>- Las mariposas</w:t>
            </w:r>
          </w:p>
        </w:tc>
      </w:tr>
      <w:tr w:rsidR="0049785C" w:rsidRPr="004E7C15" w14:paraId="3B936CF1" w14:textId="77777777" w:rsidTr="00222813">
        <w:tc>
          <w:tcPr>
            <w:tcW w:w="1345" w:type="dxa"/>
            <w:vAlign w:val="center"/>
          </w:tcPr>
          <w:p w14:paraId="045E9554" w14:textId="77777777" w:rsidR="0049785C" w:rsidRPr="004E7C15" w:rsidRDefault="0049785C" w:rsidP="00222813">
            <w:pPr>
              <w:jc w:val="center"/>
              <w:rPr>
                <w:b/>
                <w:bCs/>
                <w:sz w:val="22"/>
                <w:szCs w:val="22"/>
              </w:rPr>
            </w:pPr>
            <w:r w:rsidRPr="004E7C15">
              <w:rPr>
                <w:b/>
                <w:bCs/>
                <w:sz w:val="22"/>
                <w:szCs w:val="22"/>
              </w:rPr>
              <w:t>Santa Sofia</w:t>
            </w:r>
          </w:p>
        </w:tc>
      </w:tr>
      <w:tr w:rsidR="0049785C" w:rsidRPr="004E7C15" w14:paraId="6F39D575" w14:textId="77777777" w:rsidTr="00222813">
        <w:tc>
          <w:tcPr>
            <w:tcW w:w="1345" w:type="dxa"/>
            <w:vAlign w:val="center"/>
          </w:tcPr>
          <w:p w14:paraId="21C72096" w14:textId="4AA2A175" w:rsidR="0049785C" w:rsidRPr="004E7C15" w:rsidRDefault="0049785C" w:rsidP="00222813">
            <w:pPr>
              <w:jc w:val="center"/>
              <w:rPr>
                <w:b/>
                <w:bCs/>
                <w:sz w:val="22"/>
                <w:szCs w:val="22"/>
              </w:rPr>
            </w:pPr>
            <w:r w:rsidRPr="004E7C15">
              <w:rPr>
                <w:b/>
                <w:bCs/>
                <w:sz w:val="22"/>
                <w:szCs w:val="22"/>
              </w:rPr>
              <w:t>Puerto Nariño</w:t>
            </w:r>
            <w:r>
              <w:rPr>
                <w:b/>
                <w:bCs/>
                <w:sz w:val="22"/>
                <w:szCs w:val="22"/>
              </w:rPr>
              <w:t>-Patrulleros</w:t>
            </w:r>
          </w:p>
        </w:tc>
      </w:tr>
      <w:tr w:rsidR="0049785C" w:rsidRPr="004E7C15" w14:paraId="6ED0B9CE" w14:textId="77777777" w:rsidTr="00222813">
        <w:tc>
          <w:tcPr>
            <w:tcW w:w="1345" w:type="dxa"/>
            <w:vAlign w:val="center"/>
          </w:tcPr>
          <w:p w14:paraId="18BEE7D6" w14:textId="77777777" w:rsidR="0049785C" w:rsidRPr="004E7C15" w:rsidRDefault="0049785C" w:rsidP="00222813">
            <w:pPr>
              <w:jc w:val="center"/>
              <w:rPr>
                <w:b/>
                <w:bCs/>
                <w:sz w:val="22"/>
                <w:szCs w:val="22"/>
              </w:rPr>
            </w:pPr>
            <w:r w:rsidRPr="004E7C15">
              <w:rPr>
                <w:b/>
                <w:bCs/>
                <w:sz w:val="22"/>
                <w:szCs w:val="22"/>
              </w:rPr>
              <w:t>San Francisco</w:t>
            </w:r>
          </w:p>
        </w:tc>
      </w:tr>
      <w:tr w:rsidR="0049785C" w:rsidRPr="004E7C15" w14:paraId="3A6FF8DB" w14:textId="77777777" w:rsidTr="00222813">
        <w:tc>
          <w:tcPr>
            <w:tcW w:w="1345" w:type="dxa"/>
            <w:shd w:val="clear" w:color="auto" w:fill="F7CAAC" w:themeFill="accent2" w:themeFillTint="66"/>
            <w:vAlign w:val="center"/>
          </w:tcPr>
          <w:p w14:paraId="10A8E543" w14:textId="7AC954DD" w:rsidR="0049785C" w:rsidRPr="004E7C15" w:rsidRDefault="0049785C" w:rsidP="0022281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San Pedro – lagos: Boataku, Boatana</w:t>
            </w:r>
          </w:p>
        </w:tc>
      </w:tr>
    </w:tbl>
    <w:p w14:paraId="122C620B" w14:textId="77777777" w:rsidR="00044407" w:rsidRDefault="00044407"/>
    <w:sectPr w:rsidR="00044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1945"/>
    <w:multiLevelType w:val="multilevel"/>
    <w:tmpl w:val="47E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76A7E"/>
    <w:multiLevelType w:val="multilevel"/>
    <w:tmpl w:val="7BAE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75082"/>
    <w:multiLevelType w:val="multilevel"/>
    <w:tmpl w:val="C1F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2117D"/>
    <w:multiLevelType w:val="multilevel"/>
    <w:tmpl w:val="5CC0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79097">
    <w:abstractNumId w:val="0"/>
  </w:num>
  <w:num w:numId="2" w16cid:durableId="1937057921">
    <w:abstractNumId w:val="3"/>
  </w:num>
  <w:num w:numId="3" w16cid:durableId="2020232161">
    <w:abstractNumId w:val="2"/>
  </w:num>
  <w:num w:numId="4" w16cid:durableId="652098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0C"/>
    <w:rsid w:val="00044407"/>
    <w:rsid w:val="000F790C"/>
    <w:rsid w:val="00222813"/>
    <w:rsid w:val="0049785C"/>
    <w:rsid w:val="004E41A3"/>
    <w:rsid w:val="007174D0"/>
    <w:rsid w:val="00AD2C94"/>
    <w:rsid w:val="00C501AA"/>
    <w:rsid w:val="00C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7E8D"/>
  <w15:chartTrackingRefBased/>
  <w15:docId w15:val="{DFBF40F6-BB27-4920-A223-48C62212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="Roboto Lt"/>
        <w:kern w:val="2"/>
        <w:sz w:val="26"/>
        <w:szCs w:val="26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9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9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9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9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9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9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9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90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90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90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9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9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9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9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9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9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9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9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90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97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650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Cuellar B</dc:creator>
  <cp:keywords/>
  <dc:description/>
  <cp:lastModifiedBy>Marcela Cuellar B</cp:lastModifiedBy>
  <cp:revision>2</cp:revision>
  <dcterms:created xsi:type="dcterms:W3CDTF">2025-11-08T05:28:00Z</dcterms:created>
  <dcterms:modified xsi:type="dcterms:W3CDTF">2025-11-08T21:41:00Z</dcterms:modified>
</cp:coreProperties>
</file>