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EE" w:rsidRPr="00E60CB0" w:rsidRDefault="00E60CB0">
      <w:pPr>
        <w:rPr>
          <w:b/>
        </w:rPr>
      </w:pPr>
      <w:r w:rsidRPr="001A50FD">
        <w:rPr>
          <w:b/>
        </w:rPr>
        <w:t xml:space="preserve">What factors influence the abundance of photosynthetic proteins in leaves? </w:t>
      </w:r>
    </w:p>
    <w:p w:rsidR="00E60CB0" w:rsidRDefault="00E60CB0">
      <w:proofErr w:type="gramStart"/>
      <w:r>
        <w:rPr>
          <w:b/>
        </w:rPr>
        <w:t>t</w:t>
      </w:r>
      <w:r>
        <w:t>emperature</w:t>
      </w:r>
      <w:proofErr w:type="gramEnd"/>
      <w:r>
        <w:t xml:space="preserve"> and light environment</w:t>
      </w:r>
      <w:r>
        <w:t xml:space="preserve"> determine abundance of leaf photosynthetic proteins in wild Eucalypts; a </w:t>
      </w:r>
      <w:r>
        <w:rPr>
          <w:b/>
        </w:rPr>
        <w:t>q</w:t>
      </w:r>
      <w:r w:rsidRPr="001A50FD">
        <w:rPr>
          <w:b/>
        </w:rPr>
        <w:t xml:space="preserve">uantitative, continental-scale ecological proteomics </w:t>
      </w:r>
      <w:r>
        <w:rPr>
          <w:b/>
        </w:rPr>
        <w:t>study</w:t>
      </w:r>
    </w:p>
    <w:p w:rsidR="00E60CB0" w:rsidRPr="00894148" w:rsidRDefault="00E60CB0" w:rsidP="00E60CB0">
      <w:pPr>
        <w:rPr>
          <w:u w:val="single"/>
        </w:rPr>
      </w:pPr>
      <w:r w:rsidRPr="00894148">
        <w:rPr>
          <w:u w:val="single"/>
        </w:rPr>
        <w:t>Research questions:</w:t>
      </w:r>
    </w:p>
    <w:p w:rsidR="00E60CB0" w:rsidRDefault="00CD3DBD" w:rsidP="00E60CB0">
      <w:pPr>
        <w:pStyle w:val="ListParagraph"/>
        <w:numPr>
          <w:ilvl w:val="0"/>
          <w:numId w:val="2"/>
        </w:numPr>
      </w:pPr>
      <w:r>
        <w:t>How d</w:t>
      </w:r>
      <w:r w:rsidR="00E60CB0">
        <w:t xml:space="preserve">oes photosynthetic protein abundance in leaves follow biogeographic gradients (temp, rainfall, soil chemistry)? </w:t>
      </w:r>
    </w:p>
    <w:p w:rsidR="00E60CB0" w:rsidRDefault="00E60CB0" w:rsidP="00E60CB0">
      <w:pPr>
        <w:pStyle w:val="ListParagraph"/>
        <w:numPr>
          <w:ilvl w:val="0"/>
          <w:numId w:val="1"/>
        </w:numPr>
      </w:pPr>
      <w:r>
        <w:t>Are proteins involved in light harvesting or CO2 assimilation more responsive to environmental conditions?</w:t>
      </w:r>
    </w:p>
    <w:p w:rsidR="00E60CB0" w:rsidRDefault="00E60CB0" w:rsidP="00E60CB0">
      <w:pPr>
        <w:pStyle w:val="ListParagraph"/>
        <w:numPr>
          <w:ilvl w:val="0"/>
          <w:numId w:val="1"/>
        </w:numPr>
      </w:pPr>
      <w:r>
        <w:t xml:space="preserve">Hypotheses (re: </w:t>
      </w:r>
      <w:proofErr w:type="spellStart"/>
      <w:r>
        <w:rPr>
          <w:sz w:val="18"/>
          <w:szCs w:val="18"/>
        </w:rPr>
        <w:t>Hikosaka</w:t>
      </w:r>
      <w:proofErr w:type="spellEnd"/>
      <w:r>
        <w:rPr>
          <w:sz w:val="18"/>
          <w:szCs w:val="18"/>
        </w:rPr>
        <w:t xml:space="preserve"> &amp; </w:t>
      </w:r>
      <w:proofErr w:type="spellStart"/>
      <w:r>
        <w:rPr>
          <w:sz w:val="18"/>
          <w:szCs w:val="18"/>
        </w:rPr>
        <w:t>Terashima</w:t>
      </w:r>
      <w:proofErr w:type="spellEnd"/>
      <w:r>
        <w:rPr>
          <w:sz w:val="18"/>
          <w:szCs w:val="18"/>
        </w:rPr>
        <w:t xml:space="preserve"> 1995</w:t>
      </w:r>
      <w:r>
        <w:t>):</w:t>
      </w:r>
    </w:p>
    <w:p w:rsidR="00012F1C" w:rsidRDefault="00012F1C" w:rsidP="00012F1C">
      <w:pPr>
        <w:pStyle w:val="ListParagraph"/>
        <w:numPr>
          <w:ilvl w:val="1"/>
          <w:numId w:val="1"/>
        </w:numPr>
      </w:pPr>
      <w:r>
        <w:t>Rainfall &amp; light environment:</w:t>
      </w:r>
    </w:p>
    <w:p w:rsidR="0056728E" w:rsidRDefault="0056728E" w:rsidP="0056728E">
      <w:pPr>
        <w:pStyle w:val="ListParagraph"/>
        <w:numPr>
          <w:ilvl w:val="2"/>
          <w:numId w:val="1"/>
        </w:numPr>
      </w:pPr>
      <w:r>
        <w:t>Photosystem complex proteins will be most abundant where leaf-level irradiance is lowest, and photosynthesis is light-limited</w:t>
      </w:r>
    </w:p>
    <w:p w:rsidR="0056728E" w:rsidRDefault="0056728E" w:rsidP="0056728E">
      <w:pPr>
        <w:pStyle w:val="ListParagraph"/>
        <w:numPr>
          <w:ilvl w:val="3"/>
          <w:numId w:val="1"/>
        </w:numPr>
      </w:pPr>
      <w:r>
        <w:t xml:space="preserve">Similarly, </w:t>
      </w:r>
      <w:r>
        <w:t>Photosystem complex proteins will be most abundant at higher rain</w:t>
      </w:r>
      <w:r>
        <w:t>fall sites, due to greater vegetation density and competition for light</w:t>
      </w:r>
    </w:p>
    <w:p w:rsidR="00E60CB0" w:rsidRPr="00295E15" w:rsidRDefault="00E60CB0" w:rsidP="00012F1C">
      <w:pPr>
        <w:pStyle w:val="ListParagraph"/>
        <w:numPr>
          <w:ilvl w:val="2"/>
          <w:numId w:val="1"/>
        </w:numPr>
      </w:pPr>
      <w:r>
        <w:t xml:space="preserve">Calvin cycle enzymes and electron transport proteins will be more abundant in high light conditions, as they determine </w:t>
      </w:r>
      <w:r w:rsidR="00CD3DBD">
        <w:t xml:space="preserve">the </w:t>
      </w:r>
      <w:r>
        <w:t>rate of light-saturated photosynthesis</w:t>
      </w:r>
      <w:r w:rsidR="006D06A2">
        <w:t xml:space="preserve"> (</w:t>
      </w:r>
      <w:proofErr w:type="spellStart"/>
      <w:r w:rsidR="006D06A2">
        <w:t>Farquar</w:t>
      </w:r>
      <w:proofErr w:type="spellEnd"/>
      <w:r w:rsidR="006D06A2">
        <w:t xml:space="preserve"> 1980) </w:t>
      </w:r>
      <w:r w:rsidR="006D06A2" w:rsidRPr="006D06A2">
        <w:rPr>
          <w:sz w:val="16"/>
        </w:rPr>
        <w:t>“</w:t>
      </w:r>
      <w:r w:rsidR="006D06A2" w:rsidRPr="006D06A2">
        <w:rPr>
          <w:sz w:val="16"/>
        </w:rPr>
        <w:t>The two major biochemical processes thought to limit photosynthesis are the carboxylation of ribulose-1</w:t>
      </w:r>
      <w:proofErr w:type="gramStart"/>
      <w:r w:rsidR="006D06A2" w:rsidRPr="006D06A2">
        <w:rPr>
          <w:sz w:val="16"/>
        </w:rPr>
        <w:t>,5</w:t>
      </w:r>
      <w:proofErr w:type="gramEnd"/>
      <w:r w:rsidR="006D06A2" w:rsidRPr="006D06A2">
        <w:rPr>
          <w:sz w:val="16"/>
        </w:rPr>
        <w:t>-bisphosphate (</w:t>
      </w:r>
      <w:proofErr w:type="spellStart"/>
      <w:r w:rsidR="006D06A2" w:rsidRPr="006D06A2">
        <w:rPr>
          <w:sz w:val="16"/>
        </w:rPr>
        <w:t>RuBP</w:t>
      </w:r>
      <w:proofErr w:type="spellEnd"/>
      <w:r w:rsidR="006D06A2" w:rsidRPr="006D06A2">
        <w:rPr>
          <w:sz w:val="16"/>
        </w:rPr>
        <w:t xml:space="preserve">) and electron transport photochemistry for the regeneration of </w:t>
      </w:r>
      <w:proofErr w:type="spellStart"/>
      <w:r w:rsidR="006D06A2" w:rsidRPr="006D06A2">
        <w:rPr>
          <w:sz w:val="16"/>
        </w:rPr>
        <w:t>RuBP</w:t>
      </w:r>
      <w:proofErr w:type="spellEnd"/>
      <w:r w:rsidR="006D06A2" w:rsidRPr="006D06A2">
        <w:rPr>
          <w:sz w:val="16"/>
        </w:rPr>
        <w:t xml:space="preserve"> in the Calvin cycle (Farquhar et al. 1980).</w:t>
      </w:r>
      <w:r w:rsidR="006D06A2" w:rsidRPr="006D06A2">
        <w:rPr>
          <w:sz w:val="16"/>
        </w:rPr>
        <w:t>”</w:t>
      </w:r>
      <w:r w:rsidR="006D06A2">
        <w:rPr>
          <w:sz w:val="16"/>
        </w:rPr>
        <w:t>- Lin et al 2011 ‘</w:t>
      </w:r>
      <w:r w:rsidR="006D06A2" w:rsidRPr="006D06A2">
        <w:rPr>
          <w:sz w:val="16"/>
        </w:rPr>
        <w:t>Temperature responses of leaf net photosynthesis: the role of component processes</w:t>
      </w:r>
      <w:r w:rsidR="006D06A2">
        <w:rPr>
          <w:sz w:val="16"/>
        </w:rPr>
        <w:t>’</w:t>
      </w:r>
    </w:p>
    <w:p w:rsidR="00295E15" w:rsidRDefault="00295E15" w:rsidP="00295E15">
      <w:pPr>
        <w:pStyle w:val="ListParagraph"/>
        <w:numPr>
          <w:ilvl w:val="2"/>
          <w:numId w:val="1"/>
        </w:numPr>
      </w:pPr>
      <w:r>
        <w:t xml:space="preserve">Calvin cycle proteins will be most abundant at low rainfall, so as to effect greater Ci drawdown at lower time-averaged </w:t>
      </w:r>
      <w:proofErr w:type="spellStart"/>
      <w:r>
        <w:t>Gs</w:t>
      </w:r>
      <w:proofErr w:type="spellEnd"/>
      <w:r>
        <w:t xml:space="preserve">. </w:t>
      </w:r>
    </w:p>
    <w:p w:rsidR="00012F1C" w:rsidRDefault="00012F1C" w:rsidP="00012F1C">
      <w:pPr>
        <w:pStyle w:val="ListParagraph"/>
        <w:numPr>
          <w:ilvl w:val="1"/>
          <w:numId w:val="1"/>
        </w:numPr>
      </w:pPr>
      <w:r>
        <w:t>Temperature:</w:t>
      </w:r>
    </w:p>
    <w:p w:rsidR="00CD3DBD" w:rsidRDefault="00CD3DBD" w:rsidP="00012F1C">
      <w:pPr>
        <w:pStyle w:val="ListParagraph"/>
        <w:numPr>
          <w:ilvl w:val="2"/>
          <w:numId w:val="1"/>
        </w:numPr>
      </w:pPr>
      <w:r>
        <w:t>Calvin cycle enzymes and electron transport proteins will be more abundant at lower temperatures, to counterac</w:t>
      </w:r>
      <w:r>
        <w:t>t slow enzymatic reaction rates</w:t>
      </w:r>
    </w:p>
    <w:p w:rsidR="00CD3DBD" w:rsidRDefault="00CD3DBD" w:rsidP="00012F1C">
      <w:pPr>
        <w:pStyle w:val="ListParagraph"/>
        <w:numPr>
          <w:ilvl w:val="3"/>
          <w:numId w:val="1"/>
        </w:numPr>
      </w:pPr>
      <w:r>
        <w:t>Alternative hypothesis is that leaf temperature is different enough from ambient temperature due to all the energy and gas fluxes associated with photosynthesis that there will be no effect here</w:t>
      </w:r>
      <w:r w:rsidRPr="00CD3DBD">
        <w:t xml:space="preserve"> </w:t>
      </w:r>
    </w:p>
    <w:p w:rsidR="00CD3DBD" w:rsidRDefault="00CD3DBD" w:rsidP="00012F1C">
      <w:pPr>
        <w:pStyle w:val="ListParagraph"/>
        <w:numPr>
          <w:ilvl w:val="2"/>
          <w:numId w:val="1"/>
        </w:numPr>
      </w:pPr>
      <w:r>
        <w:t>Photosystem complex protein abundance will not be affected by temperature as rate of photon capture is not meaningfully affected by leaf temperature</w:t>
      </w:r>
    </w:p>
    <w:p w:rsidR="00E60CB0" w:rsidRDefault="00E60CB0" w:rsidP="00E60CB0">
      <w:pPr>
        <w:pStyle w:val="ListParagraph"/>
        <w:numPr>
          <w:ilvl w:val="0"/>
          <w:numId w:val="1"/>
        </w:numPr>
      </w:pPr>
      <w:r>
        <w:t xml:space="preserve">Would be ideal to answer these q’s using </w:t>
      </w:r>
      <w:proofErr w:type="spellStart"/>
      <w:r>
        <w:t>avg</w:t>
      </w:r>
      <w:proofErr w:type="spellEnd"/>
      <w:r>
        <w:t xml:space="preserve"> molar ratios of photosystem proteins / Calvin cycle proteins plotted over gradients, but we need the QCONCAT standards</w:t>
      </w:r>
    </w:p>
    <w:p w:rsidR="00E60CB0" w:rsidRDefault="00E60CB0" w:rsidP="00E60CB0">
      <w:pPr>
        <w:pStyle w:val="ListParagraph"/>
        <w:numPr>
          <w:ilvl w:val="0"/>
          <w:numId w:val="2"/>
        </w:numPr>
      </w:pPr>
      <w:r>
        <w:t>Is there an influence of genetic lineage on the response of photosynthetic protein abundance to environmental conditions?</w:t>
      </w:r>
    </w:p>
    <w:p w:rsidR="00E60CB0" w:rsidRDefault="00E60CB0" w:rsidP="00E60CB0">
      <w:pPr>
        <w:pStyle w:val="ListParagraph"/>
        <w:numPr>
          <w:ilvl w:val="0"/>
          <w:numId w:val="2"/>
        </w:numPr>
      </w:pPr>
      <w:r>
        <w:t>How do abundances of photosynthetic proteins change with leaf age?</w:t>
      </w:r>
    </w:p>
    <w:p w:rsidR="00E60CB0" w:rsidRDefault="00E60CB0" w:rsidP="00E60CB0">
      <w:pPr>
        <w:pStyle w:val="ListParagraph"/>
        <w:numPr>
          <w:ilvl w:val="0"/>
          <w:numId w:val="1"/>
        </w:numPr>
      </w:pPr>
      <w:r>
        <w:t xml:space="preserve"> Hypotheses:</w:t>
      </w:r>
    </w:p>
    <w:p w:rsidR="00E60CB0" w:rsidRDefault="00E60CB0" w:rsidP="00E60CB0">
      <w:pPr>
        <w:pStyle w:val="ListParagraph"/>
        <w:numPr>
          <w:ilvl w:val="1"/>
          <w:numId w:val="1"/>
        </w:numPr>
      </w:pPr>
      <w:r>
        <w:t>Abundance of light harvesting proteins increases with age to counter reduced light interception</w:t>
      </w:r>
    </w:p>
    <w:p w:rsidR="00E60CB0" w:rsidRDefault="00E60CB0" w:rsidP="00E60CB0">
      <w:pPr>
        <w:pStyle w:val="ListParagraph"/>
        <w:numPr>
          <w:ilvl w:val="2"/>
          <w:numId w:val="1"/>
        </w:numPr>
      </w:pPr>
      <w:r>
        <w:t>Is there any effect of leaf age independent of increased shading? Can’t answer this directly but worth discussing</w:t>
      </w:r>
    </w:p>
    <w:p w:rsidR="00E60CB0" w:rsidRDefault="00E60CB0" w:rsidP="00E60CB0">
      <w:pPr>
        <w:pStyle w:val="ListParagraph"/>
        <w:numPr>
          <w:ilvl w:val="1"/>
          <w:numId w:val="1"/>
        </w:numPr>
      </w:pPr>
      <w:r>
        <w:t>Calvin cycle &amp; electron transport proteins remain constant or are proportionally reduced as leaves age</w:t>
      </w:r>
    </w:p>
    <w:p w:rsidR="00E60CB0" w:rsidRDefault="00E60CB0" w:rsidP="00E60CB0">
      <w:pPr>
        <w:pStyle w:val="ListParagraph"/>
        <w:numPr>
          <w:ilvl w:val="1"/>
          <w:numId w:val="1"/>
        </w:numPr>
      </w:pPr>
      <w:r>
        <w:lastRenderedPageBreak/>
        <w:t>Nitrogen is progressively allocated to recalcitrant structural and defensive protein throughout leaf lifespan, so older leaves contain proportionally less photosynthetic protein</w:t>
      </w:r>
    </w:p>
    <w:p w:rsidR="00E60CB0" w:rsidRDefault="00E60CB0" w:rsidP="00E60CB0">
      <w:pPr>
        <w:pStyle w:val="ListParagraph"/>
        <w:numPr>
          <w:ilvl w:val="2"/>
          <w:numId w:val="1"/>
        </w:numPr>
      </w:pPr>
      <w:r>
        <w:t>Re:</w:t>
      </w:r>
      <w:r w:rsidRPr="00D50B87">
        <w:t xml:space="preserve"> Onoda et al. 2003 “Allocation of nitrogen to cell walls decreases photosynthetic nitrogen-use efficiency”</w:t>
      </w:r>
      <w:r>
        <w:t xml:space="preserve"> </w:t>
      </w:r>
    </w:p>
    <w:p w:rsidR="00E60CB0" w:rsidRDefault="00E60CB0" w:rsidP="00E60CB0">
      <w:pPr>
        <w:pStyle w:val="ListParagraph"/>
        <w:numPr>
          <w:ilvl w:val="2"/>
          <w:numId w:val="1"/>
        </w:numPr>
      </w:pPr>
      <w:r>
        <w:t xml:space="preserve">But see </w:t>
      </w:r>
      <w:proofErr w:type="spellStart"/>
      <w:r>
        <w:t>Hikosaka</w:t>
      </w:r>
      <w:proofErr w:type="spellEnd"/>
      <w:r>
        <w:t xml:space="preserve"> &amp; </w:t>
      </w:r>
      <w:proofErr w:type="spellStart"/>
      <w:r>
        <w:t>Shigeno</w:t>
      </w:r>
      <w:proofErr w:type="spellEnd"/>
      <w:r>
        <w:t xml:space="preserve"> 2009 “</w:t>
      </w:r>
      <w:r w:rsidRPr="00D50B87">
        <w:t>nitrogen allocation to cell walls does not explain the variation in PNUE</w:t>
      </w:r>
      <w:r>
        <w:t>”</w:t>
      </w:r>
    </w:p>
    <w:p w:rsidR="00E60CB0" w:rsidRDefault="00E60CB0" w:rsidP="00E60CB0">
      <w:pPr>
        <w:pStyle w:val="ListParagraph"/>
        <w:numPr>
          <w:ilvl w:val="2"/>
          <w:numId w:val="1"/>
        </w:numPr>
      </w:pPr>
      <w:r>
        <w:t>Have not quantified structural / cell-wall associated proteins here</w:t>
      </w:r>
    </w:p>
    <w:p w:rsidR="00E60CB0" w:rsidRDefault="00E60CB0" w:rsidP="00E60CB0">
      <w:pPr>
        <w:pStyle w:val="ListParagraph"/>
        <w:numPr>
          <w:ilvl w:val="0"/>
          <w:numId w:val="2"/>
        </w:numPr>
      </w:pPr>
      <w:r>
        <w:t>To what extent is variation in photosynthetic protein abundance driven by different environmental factors?</w:t>
      </w:r>
    </w:p>
    <w:p w:rsidR="00E60CB0" w:rsidRDefault="00E60CB0"/>
    <w:p w:rsidR="00E60CB0" w:rsidRDefault="00DC7FA0">
      <w:pPr>
        <w:rPr>
          <w:b/>
        </w:rPr>
      </w:pPr>
      <w:r w:rsidRPr="00DC7FA0">
        <w:rPr>
          <w:b/>
        </w:rPr>
        <w:t>Biogeography</w:t>
      </w:r>
    </w:p>
    <w:p w:rsidR="00DC7FA0" w:rsidRDefault="00DC7FA0" w:rsidP="00DC7FA0">
      <w:r>
        <w:t>Rainfall &amp; light environment:</w:t>
      </w:r>
    </w:p>
    <w:p w:rsidR="00DC7FA0" w:rsidRDefault="00DC7FA0" w:rsidP="00DC7FA0">
      <w:pPr>
        <w:pStyle w:val="ListParagraph"/>
        <w:numPr>
          <w:ilvl w:val="0"/>
          <w:numId w:val="1"/>
        </w:numPr>
      </w:pPr>
      <w:r>
        <w:t>Photosystem complex proteins will be most abundant where leaf-level irradiance is lowest</w:t>
      </w:r>
      <w:r w:rsidR="00C423B7">
        <w:t xml:space="preserve"> / canopy is most closed</w:t>
      </w:r>
      <w:r>
        <w:t>, and photosynthesis is light-limited</w:t>
      </w:r>
    </w:p>
    <w:p w:rsidR="00DC7FA0" w:rsidRPr="003B36AC" w:rsidRDefault="00DC7FA0" w:rsidP="00DC7FA0">
      <w:pPr>
        <w:pStyle w:val="ListParagraph"/>
        <w:numPr>
          <w:ilvl w:val="1"/>
          <w:numId w:val="1"/>
        </w:numPr>
      </w:pPr>
      <w:r>
        <w:t xml:space="preserve">Similarly, Photosystem complex proteins will be most abundant at higher rainfall sites, </w:t>
      </w:r>
      <w:r w:rsidRPr="00C423B7">
        <w:rPr>
          <w:b/>
        </w:rPr>
        <w:t>due to greater vegetation density and competition for light</w:t>
      </w:r>
      <w:r w:rsidR="00C423B7">
        <w:rPr>
          <w:b/>
        </w:rPr>
        <w:t xml:space="preserve"> (but we can’t show any clear relationship between gap fraction and </w:t>
      </w:r>
      <w:proofErr w:type="spellStart"/>
      <w:r w:rsidR="00C423B7">
        <w:rPr>
          <w:b/>
        </w:rPr>
        <w:t>precip</w:t>
      </w:r>
      <w:proofErr w:type="spellEnd"/>
      <w:r w:rsidR="00C423B7">
        <w:rPr>
          <w:b/>
        </w:rPr>
        <w:t>!)</w:t>
      </w:r>
    </w:p>
    <w:p w:rsidR="003B36AC" w:rsidRDefault="003B36AC" w:rsidP="003B36AC">
      <w:pPr>
        <w:pStyle w:val="ListParagraph"/>
        <w:numPr>
          <w:ilvl w:val="0"/>
          <w:numId w:val="1"/>
        </w:numPr>
      </w:pPr>
      <w:r>
        <w:t>Calvin cycle enzymes and electron transport proteins will be more abundant in high light conditions, as they determine the rate of light-saturated photosynthesis</w:t>
      </w:r>
      <w:r>
        <w:t xml:space="preserve"> (</w:t>
      </w:r>
      <w:proofErr w:type="spellStart"/>
      <w:r>
        <w:t>Farquar</w:t>
      </w:r>
      <w:proofErr w:type="spellEnd"/>
      <w:r>
        <w:t xml:space="preserve"> 1980)</w:t>
      </w:r>
    </w:p>
    <w:p w:rsidR="003B36AC" w:rsidRPr="00295E15" w:rsidRDefault="003B36AC" w:rsidP="003B36AC">
      <w:pPr>
        <w:pStyle w:val="ListParagraph"/>
        <w:numPr>
          <w:ilvl w:val="1"/>
          <w:numId w:val="1"/>
        </w:numPr>
      </w:pPr>
      <w:r>
        <w:t xml:space="preserve">Alternatively </w:t>
      </w:r>
      <w:proofErr w:type="spellStart"/>
      <w:r>
        <w:t>etransport</w:t>
      </w:r>
      <w:proofErr w:type="spellEnd"/>
      <w:r>
        <w:t xml:space="preserve"> proteins might scale with photosystem abundance</w:t>
      </w:r>
    </w:p>
    <w:p w:rsidR="003B36AC" w:rsidRDefault="003B36AC" w:rsidP="003B36AC">
      <w:pPr>
        <w:pStyle w:val="ListParagraph"/>
        <w:numPr>
          <w:ilvl w:val="0"/>
          <w:numId w:val="1"/>
        </w:numPr>
      </w:pPr>
      <w:r>
        <w:t xml:space="preserve">Calvin cycle proteins will be most abundant at low rainfall, so as to effect greater Ci drawdown at lower time-averaged </w:t>
      </w:r>
      <w:proofErr w:type="spellStart"/>
      <w:r>
        <w:t>Gs</w:t>
      </w:r>
      <w:proofErr w:type="spellEnd"/>
      <w:r>
        <w:t xml:space="preserve">. </w:t>
      </w:r>
    </w:p>
    <w:p w:rsidR="003B36AC" w:rsidRPr="00C423B7" w:rsidRDefault="003B36AC" w:rsidP="003B36AC">
      <w:pPr>
        <w:pStyle w:val="ListParagraph"/>
        <w:numPr>
          <w:ilvl w:val="0"/>
          <w:numId w:val="1"/>
        </w:numPr>
      </w:pPr>
    </w:p>
    <w:p w:rsidR="00C423B7" w:rsidRDefault="00C423B7" w:rsidP="00295E15">
      <w:pPr>
        <w:rPr>
          <w:i/>
        </w:rPr>
      </w:pPr>
      <w:r w:rsidRPr="00295E15">
        <w:rPr>
          <w:i/>
        </w:rPr>
        <w:t>Panel</w:t>
      </w:r>
      <w:r w:rsidR="000909DA">
        <w:rPr>
          <w:i/>
        </w:rPr>
        <w:t>s</w:t>
      </w:r>
      <w:r w:rsidRPr="00295E15">
        <w:rPr>
          <w:i/>
        </w:rPr>
        <w:t xml:space="preserve"> </w:t>
      </w:r>
      <w:r w:rsidR="00295E15">
        <w:rPr>
          <w:i/>
        </w:rPr>
        <w:t>of protein abundance vs gap</w:t>
      </w:r>
      <w:r w:rsidRPr="00295E15">
        <w:rPr>
          <w:i/>
        </w:rPr>
        <w:t xml:space="preserve">, </w:t>
      </w:r>
      <w:r w:rsidR="00295E15" w:rsidRPr="00295E15">
        <w:rPr>
          <w:i/>
        </w:rPr>
        <w:t>irradiance</w:t>
      </w:r>
      <w:r w:rsidR="00295E15">
        <w:rPr>
          <w:i/>
        </w:rPr>
        <w:t xml:space="preserve">, leaf-level irradiance, </w:t>
      </w:r>
      <w:proofErr w:type="spellStart"/>
      <w:r w:rsidR="00295E15">
        <w:rPr>
          <w:i/>
        </w:rPr>
        <w:t>prec</w:t>
      </w:r>
      <w:proofErr w:type="spellEnd"/>
    </w:p>
    <w:p w:rsidR="008C36DB" w:rsidRDefault="008C36DB" w:rsidP="00295E15">
      <w:pPr>
        <w:rPr>
          <w:i/>
        </w:rPr>
      </w:pPr>
      <w:r>
        <w:rPr>
          <w:noProof/>
          <w:lang w:eastAsia="en-AU"/>
        </w:rPr>
        <w:lastRenderedPageBreak/>
        <w:drawing>
          <wp:inline distT="0" distB="0" distL="0" distR="0" wp14:anchorId="314041A2" wp14:editId="0922B60D">
            <wp:extent cx="5731510" cy="4077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system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DA" w:rsidRDefault="000909DA" w:rsidP="00295E15">
      <w:pPr>
        <w:rPr>
          <w:i/>
        </w:rPr>
      </w:pPr>
    </w:p>
    <w:p w:rsidR="000909DA" w:rsidRDefault="00C2561D" w:rsidP="00295E15">
      <w:pPr>
        <w:rPr>
          <w:i/>
        </w:rPr>
      </w:pPr>
      <w:r>
        <w:rPr>
          <w:i/>
        </w:rPr>
        <w:t xml:space="preserve"> </w:t>
      </w:r>
      <w:bookmarkStart w:id="0" w:name="_GoBack"/>
      <w:bookmarkEnd w:id="0"/>
    </w:p>
    <w:p w:rsidR="000829B6" w:rsidRDefault="008C36DB" w:rsidP="00295E15">
      <w:r>
        <w:rPr>
          <w:noProof/>
          <w:lang w:eastAsia="en-AU"/>
        </w:rPr>
        <w:lastRenderedPageBreak/>
        <w:drawing>
          <wp:inline distT="0" distB="0" distL="0" distR="0">
            <wp:extent cx="5731510" cy="4279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ranspo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B6" w:rsidRDefault="008C36DB" w:rsidP="00295E15">
      <w:r>
        <w:rPr>
          <w:noProof/>
          <w:lang w:eastAsia="en-AU"/>
        </w:rPr>
        <w:drawing>
          <wp:inline distT="0" distB="0" distL="0" distR="0" wp14:anchorId="7C88435F" wp14:editId="128D9391">
            <wp:extent cx="5731510" cy="4126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v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B6" w:rsidRPr="00295E15" w:rsidRDefault="000829B6" w:rsidP="00295E15"/>
    <w:p w:rsidR="00295E15" w:rsidRPr="00295E15" w:rsidRDefault="00295E15" w:rsidP="00295E15">
      <w:pPr>
        <w:rPr>
          <w:i/>
        </w:rPr>
      </w:pPr>
      <w:r>
        <w:rPr>
          <w:i/>
        </w:rPr>
        <w:lastRenderedPageBreak/>
        <w:t xml:space="preserve">Co-ordinations of </w:t>
      </w:r>
      <w:proofErr w:type="spellStart"/>
      <w:r>
        <w:rPr>
          <w:i/>
        </w:rPr>
        <w:t>env</w:t>
      </w:r>
      <w:proofErr w:type="spellEnd"/>
      <w:r>
        <w:rPr>
          <w:i/>
        </w:rPr>
        <w:t xml:space="preserve"> variables</w:t>
      </w:r>
      <w:r w:rsidR="003B36AC">
        <w:rPr>
          <w:i/>
        </w:rPr>
        <w:t xml:space="preserve">; </w:t>
      </w:r>
      <w:proofErr w:type="spellStart"/>
      <w:r w:rsidR="003B36AC">
        <w:rPr>
          <w:i/>
        </w:rPr>
        <w:t>etransport</w:t>
      </w:r>
      <w:proofErr w:type="spellEnd"/>
      <w:r w:rsidR="003B36AC">
        <w:rPr>
          <w:i/>
        </w:rPr>
        <w:t xml:space="preserve"> proteins vs photosystem proteins</w:t>
      </w:r>
    </w:p>
    <w:p w:rsidR="00295E15" w:rsidRDefault="00295E15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8C36DB" w:rsidRDefault="008C36DB" w:rsidP="00295E15"/>
    <w:p w:rsidR="0031268E" w:rsidRDefault="0031268E" w:rsidP="003B36AC">
      <w:r>
        <w:t>Temperature:</w:t>
      </w:r>
    </w:p>
    <w:p w:rsidR="0031268E" w:rsidRDefault="0031268E" w:rsidP="003B36AC">
      <w:pPr>
        <w:pStyle w:val="ListParagraph"/>
        <w:numPr>
          <w:ilvl w:val="0"/>
          <w:numId w:val="1"/>
        </w:numPr>
      </w:pPr>
      <w:r>
        <w:t>Calvin cycle enzymes and electron transport proteins will be more abundant at lower temperatures, to counteract slow enzymatic reaction rates</w:t>
      </w:r>
    </w:p>
    <w:p w:rsidR="0031268E" w:rsidRDefault="0031268E" w:rsidP="003B36AC">
      <w:pPr>
        <w:pStyle w:val="ListParagraph"/>
        <w:numPr>
          <w:ilvl w:val="1"/>
          <w:numId w:val="1"/>
        </w:numPr>
      </w:pPr>
      <w:r>
        <w:t>Alternative hypothesis is that leaf temperature is different enough from ambient temperature due to all the energy and gas fluxes associated with photosynthesis that there will be no effect here</w:t>
      </w:r>
      <w:r w:rsidRPr="00CD3DBD">
        <w:t xml:space="preserve"> </w:t>
      </w:r>
    </w:p>
    <w:p w:rsidR="0031268E" w:rsidRDefault="0031268E" w:rsidP="003B36AC">
      <w:pPr>
        <w:pStyle w:val="ListParagraph"/>
        <w:numPr>
          <w:ilvl w:val="0"/>
          <w:numId w:val="1"/>
        </w:numPr>
      </w:pPr>
      <w:r>
        <w:t>Photosystem complex protein abundance will not be affected by temperature as rate of photon capture is not meaningfully affected by leaf temperature</w:t>
      </w:r>
    </w:p>
    <w:p w:rsidR="0031268E" w:rsidRDefault="0031268E" w:rsidP="00295E15"/>
    <w:p w:rsidR="00C423B7" w:rsidRDefault="008C36DB" w:rsidP="00C423B7">
      <w:r>
        <w:rPr>
          <w:noProof/>
          <w:lang w:eastAsia="en-AU"/>
        </w:rPr>
        <w:lastRenderedPageBreak/>
        <w:drawing>
          <wp:inline distT="0" distB="0" distL="0" distR="0">
            <wp:extent cx="5731510" cy="4088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A0" w:rsidRDefault="00DC7FA0" w:rsidP="00DC7FA0"/>
    <w:p w:rsidR="00DC7FA0" w:rsidRPr="00DC7FA0" w:rsidRDefault="00DC7FA0"/>
    <w:sectPr w:rsidR="00DC7FA0" w:rsidRPr="00DC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276"/>
    <w:multiLevelType w:val="hybridMultilevel"/>
    <w:tmpl w:val="7264CD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D694F"/>
    <w:multiLevelType w:val="hybridMultilevel"/>
    <w:tmpl w:val="810064F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6AE4"/>
    <w:multiLevelType w:val="hybridMultilevel"/>
    <w:tmpl w:val="D730D796"/>
    <w:lvl w:ilvl="0" w:tplc="EA267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A9"/>
    <w:rsid w:val="00012F1C"/>
    <w:rsid w:val="000829B6"/>
    <w:rsid w:val="000909DA"/>
    <w:rsid w:val="00171FC3"/>
    <w:rsid w:val="00295E15"/>
    <w:rsid w:val="0031268E"/>
    <w:rsid w:val="003B36AC"/>
    <w:rsid w:val="0056728E"/>
    <w:rsid w:val="006D06A2"/>
    <w:rsid w:val="008C36DB"/>
    <w:rsid w:val="008E01DB"/>
    <w:rsid w:val="008F54EE"/>
    <w:rsid w:val="00C2561D"/>
    <w:rsid w:val="00C423B7"/>
    <w:rsid w:val="00CD3DBD"/>
    <w:rsid w:val="00D615AC"/>
    <w:rsid w:val="00DC7FA0"/>
    <w:rsid w:val="00E60CB0"/>
    <w:rsid w:val="00FA1F97"/>
    <w:rsid w:val="00FF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9F144-E5C5-44C0-BA7C-D69B6CFC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C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6</Pages>
  <Words>687</Words>
  <Characters>4016</Characters>
  <Application>Microsoft Office Word</Application>
  <DocSecurity>0</DocSecurity>
  <Lines>87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11</cp:revision>
  <dcterms:created xsi:type="dcterms:W3CDTF">2017-01-31T03:27:00Z</dcterms:created>
  <dcterms:modified xsi:type="dcterms:W3CDTF">2017-02-03T05:29:00Z</dcterms:modified>
</cp:coreProperties>
</file>