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AF3A3" w14:textId="072F91C7" w:rsidR="00C21863" w:rsidRPr="00C21863" w:rsidRDefault="00C21863" w:rsidP="00C21863">
      <w:pPr>
        <w:rPr>
          <w:i/>
          <w:sz w:val="28"/>
        </w:rPr>
      </w:pPr>
      <w:r w:rsidRPr="00C21863">
        <w:rPr>
          <w:i/>
          <w:sz w:val="28"/>
        </w:rPr>
        <w:t>Interacti</w:t>
      </w:r>
      <w:r>
        <w:rPr>
          <w:i/>
          <w:sz w:val="28"/>
        </w:rPr>
        <w:t>ve effect</w:t>
      </w:r>
      <w:r w:rsidR="00301A53">
        <w:rPr>
          <w:i/>
          <w:sz w:val="28"/>
        </w:rPr>
        <w:t>s</w:t>
      </w:r>
      <w:r>
        <w:rPr>
          <w:i/>
          <w:sz w:val="28"/>
        </w:rPr>
        <w:t xml:space="preserve"> of </w:t>
      </w:r>
      <w:r w:rsidRPr="00C21863">
        <w:rPr>
          <w:i/>
          <w:sz w:val="28"/>
        </w:rPr>
        <w:t xml:space="preserve">waterlogging and atmospheric </w:t>
      </w:r>
      <w:r w:rsidR="00B10AB2" w:rsidRPr="00CC3070">
        <w:t>CO</w:t>
      </w:r>
      <w:r w:rsidR="00B10AB2" w:rsidRPr="00F24FF9">
        <w:rPr>
          <w:vertAlign w:val="subscript"/>
        </w:rPr>
        <w:t>2</w:t>
      </w:r>
      <w:r w:rsidRPr="00C21863">
        <w:rPr>
          <w:i/>
          <w:sz w:val="28"/>
        </w:rPr>
        <w:t xml:space="preserve"> concentration </w:t>
      </w:r>
      <w:r>
        <w:rPr>
          <w:i/>
          <w:sz w:val="28"/>
        </w:rPr>
        <w:t xml:space="preserve">on </w:t>
      </w:r>
      <w:r w:rsidR="00765C38">
        <w:rPr>
          <w:i/>
          <w:sz w:val="28"/>
        </w:rPr>
        <w:t xml:space="preserve">gas exchange, </w:t>
      </w:r>
      <w:r>
        <w:rPr>
          <w:i/>
          <w:sz w:val="28"/>
        </w:rPr>
        <w:t>growth and functional traits of</w:t>
      </w:r>
      <w:r w:rsidRPr="00C21863">
        <w:rPr>
          <w:i/>
          <w:sz w:val="28"/>
        </w:rPr>
        <w:t xml:space="preserve"> </w:t>
      </w:r>
      <w:r>
        <w:rPr>
          <w:i/>
          <w:sz w:val="28"/>
        </w:rPr>
        <w:t xml:space="preserve">Australian </w:t>
      </w:r>
      <w:r w:rsidR="00DD5DC5">
        <w:rPr>
          <w:i/>
          <w:sz w:val="28"/>
        </w:rPr>
        <w:t>riparian tree seedlings</w:t>
      </w:r>
    </w:p>
    <w:p w14:paraId="41A6AE79" w14:textId="11133FD8" w:rsidR="00C21863" w:rsidRPr="00F66351" w:rsidRDefault="00C21863" w:rsidP="00C21863">
      <w:pPr>
        <w:spacing w:line="360" w:lineRule="auto"/>
        <w:jc w:val="both"/>
        <w:rPr>
          <w:i/>
          <w:sz w:val="26"/>
          <w:szCs w:val="26"/>
        </w:rPr>
      </w:pPr>
    </w:p>
    <w:p w14:paraId="32803E63" w14:textId="77777777" w:rsidR="00C21863" w:rsidRPr="00F66351" w:rsidRDefault="00C21863" w:rsidP="00C21863">
      <w:pPr>
        <w:spacing w:line="360" w:lineRule="auto"/>
        <w:jc w:val="both"/>
        <w:rPr>
          <w:vertAlign w:val="superscript"/>
        </w:rPr>
      </w:pPr>
      <w:r w:rsidRPr="00F66351">
        <w:t>James R. Lawson*</w:t>
      </w:r>
      <w:r w:rsidRPr="00F66351">
        <w:rPr>
          <w:vertAlign w:val="superscript"/>
        </w:rPr>
        <w:t>1</w:t>
      </w:r>
      <w:r w:rsidRPr="00F66351">
        <w:t>, Kirstie A. Fryirs</w:t>
      </w:r>
      <w:r w:rsidRPr="00F66351">
        <w:rPr>
          <w:vertAlign w:val="superscript"/>
        </w:rPr>
        <w:t>2</w:t>
      </w:r>
      <w:r w:rsidRPr="00F66351">
        <w:t xml:space="preserve"> and Michelle R. Leishman</w:t>
      </w:r>
      <w:r w:rsidRPr="00F66351">
        <w:rPr>
          <w:vertAlign w:val="superscript"/>
        </w:rPr>
        <w:t>1</w:t>
      </w:r>
    </w:p>
    <w:p w14:paraId="7CE61B0D" w14:textId="77777777" w:rsidR="00C21863" w:rsidRPr="00F66351" w:rsidRDefault="00C21863" w:rsidP="00C21863">
      <w:pPr>
        <w:pStyle w:val="ListParagraph"/>
        <w:numPr>
          <w:ilvl w:val="0"/>
          <w:numId w:val="1"/>
        </w:numPr>
        <w:spacing w:line="360" w:lineRule="auto"/>
        <w:jc w:val="both"/>
      </w:pPr>
      <w:r w:rsidRPr="00F66351">
        <w:t>Department of Biological Sciences, Macquarie University, North Ryde, NSW 2109, Australia</w:t>
      </w:r>
    </w:p>
    <w:p w14:paraId="22A8BFAE" w14:textId="77777777" w:rsidR="00C21863" w:rsidRPr="00F66351" w:rsidRDefault="00C21863" w:rsidP="00C21863">
      <w:pPr>
        <w:pStyle w:val="ListParagraph"/>
        <w:numPr>
          <w:ilvl w:val="0"/>
          <w:numId w:val="1"/>
        </w:numPr>
        <w:spacing w:line="360" w:lineRule="auto"/>
        <w:jc w:val="both"/>
      </w:pPr>
      <w:r w:rsidRPr="00F66351">
        <w:t>Department of Environment and Geography, Macquarie University, North Ryde, NSW 2109, Australia</w:t>
      </w:r>
    </w:p>
    <w:p w14:paraId="3ECE36B9" w14:textId="77777777" w:rsidR="00C21863" w:rsidRDefault="00C21863" w:rsidP="00C21863">
      <w:pPr>
        <w:spacing w:line="360" w:lineRule="auto"/>
        <w:jc w:val="both"/>
        <w:rPr>
          <w:rStyle w:val="Hyperlink"/>
        </w:rPr>
      </w:pPr>
      <w:r w:rsidRPr="00F66351">
        <w:t xml:space="preserve">* Correspondence author. E-mail: </w:t>
      </w:r>
      <w:hyperlink r:id="rId6" w:history="1">
        <w:r w:rsidRPr="00F66351">
          <w:rPr>
            <w:rStyle w:val="Hyperlink"/>
          </w:rPr>
          <w:t>james.lawson@mq.edu.au</w:t>
        </w:r>
      </w:hyperlink>
    </w:p>
    <w:p w14:paraId="0816401C" w14:textId="354A10E3" w:rsidR="00C21863" w:rsidRPr="00F66351" w:rsidRDefault="00C21863" w:rsidP="00C21863">
      <w:pPr>
        <w:spacing w:line="360" w:lineRule="auto"/>
        <w:jc w:val="both"/>
      </w:pPr>
      <w:r w:rsidRPr="00F66351">
        <w:t>Running title: “</w:t>
      </w:r>
      <w:r w:rsidR="00301A53">
        <w:t>Effects of waterlogging and e</w:t>
      </w:r>
      <w:r w:rsidR="00B10AB2" w:rsidRPr="00CC3070">
        <w:t>CO</w:t>
      </w:r>
      <w:r w:rsidR="00B10AB2" w:rsidRPr="00F24FF9">
        <w:rPr>
          <w:vertAlign w:val="subscript"/>
        </w:rPr>
        <w:t>2</w:t>
      </w:r>
      <w:r w:rsidR="00301A53">
        <w:t xml:space="preserve"> on riparian tree </w:t>
      </w:r>
      <w:r w:rsidR="00B10AB2">
        <w:t>seedlings</w:t>
      </w:r>
      <w:r w:rsidR="00301A53">
        <w:t xml:space="preserve">” </w:t>
      </w:r>
    </w:p>
    <w:p w14:paraId="7729A99C" w14:textId="77777777" w:rsidR="00C21863" w:rsidRDefault="00C21863"/>
    <w:p w14:paraId="4E534292" w14:textId="77777777" w:rsidR="00C21863" w:rsidRDefault="00C21863"/>
    <w:p w14:paraId="7DB3CC03" w14:textId="77777777" w:rsidR="00C21863" w:rsidRDefault="00C21863"/>
    <w:p w14:paraId="2ABEE735" w14:textId="77777777" w:rsidR="00C21863" w:rsidRDefault="00C21863"/>
    <w:p w14:paraId="68871D87" w14:textId="77777777" w:rsidR="00C21863" w:rsidRDefault="00C21863"/>
    <w:p w14:paraId="6A699C2D" w14:textId="77777777" w:rsidR="00C21863" w:rsidRDefault="00C21863"/>
    <w:p w14:paraId="55077E35" w14:textId="77777777" w:rsidR="00C21863" w:rsidRDefault="00C21863"/>
    <w:p w14:paraId="3BF30EBD" w14:textId="77777777" w:rsidR="00C21863" w:rsidRDefault="00C21863"/>
    <w:p w14:paraId="4A6DA4CB" w14:textId="77777777" w:rsidR="00C21863" w:rsidRDefault="00C21863"/>
    <w:p w14:paraId="6F8492D8" w14:textId="77777777" w:rsidR="00C21863" w:rsidRDefault="00C21863"/>
    <w:p w14:paraId="6EAB9EEC" w14:textId="77777777" w:rsidR="00C21863" w:rsidRDefault="00C21863"/>
    <w:p w14:paraId="39F86AFA" w14:textId="77777777" w:rsidR="00C21863" w:rsidRDefault="00C21863"/>
    <w:p w14:paraId="534F2A72" w14:textId="77777777" w:rsidR="00C21863" w:rsidRDefault="00C21863"/>
    <w:p w14:paraId="268C26C3" w14:textId="77777777" w:rsidR="00C21863" w:rsidRDefault="00C21863"/>
    <w:p w14:paraId="6F03AD7A" w14:textId="77777777" w:rsidR="00C21863" w:rsidRDefault="00C21863"/>
    <w:p w14:paraId="259DB224" w14:textId="77777777" w:rsidR="00C21863" w:rsidRDefault="00C21863"/>
    <w:p w14:paraId="2E394D11" w14:textId="77777777" w:rsidR="00C21863" w:rsidRDefault="00C21863"/>
    <w:p w14:paraId="77B565F6" w14:textId="77777777" w:rsidR="00C21863" w:rsidRDefault="00C21863"/>
    <w:p w14:paraId="649A2F9A" w14:textId="77777777" w:rsidR="00C21863" w:rsidRDefault="00C21863"/>
    <w:p w14:paraId="2466AEB0" w14:textId="77777777" w:rsidR="00C21863" w:rsidRDefault="00C21863"/>
    <w:p w14:paraId="664575FD" w14:textId="77777777" w:rsidR="00C21863" w:rsidRDefault="00C21863"/>
    <w:p w14:paraId="35BAC7D4" w14:textId="0BB3B427" w:rsidR="00806CE9" w:rsidRDefault="00806CE9">
      <w:r>
        <w:lastRenderedPageBreak/>
        <w:t>ABSTRACT</w:t>
      </w:r>
    </w:p>
    <w:p w14:paraId="294FA925" w14:textId="4F077BAC" w:rsidR="004625A7" w:rsidRDefault="00DD5DC5" w:rsidP="00CC3070">
      <w:pPr>
        <w:spacing w:line="360" w:lineRule="auto"/>
      </w:pPr>
      <w:r>
        <w:t xml:space="preserve">The ability to survive and thrive in repeatedly waterlogged soils is characteristic of plants adapted to riparian habitats. </w:t>
      </w:r>
      <w:r w:rsidR="004625A7">
        <w:t xml:space="preserve">Rising atmospheric </w:t>
      </w:r>
      <w:r w:rsidR="00B10AB2" w:rsidRPr="00CC3070">
        <w:t>CO</w:t>
      </w:r>
      <w:r w:rsidR="00B10AB2" w:rsidRPr="00F24FF9">
        <w:rPr>
          <w:vertAlign w:val="subscript"/>
        </w:rPr>
        <w:t>2</w:t>
      </w:r>
      <w:r w:rsidR="00ED7EFD">
        <w:t xml:space="preserve"> </w:t>
      </w:r>
      <w:r w:rsidR="004625A7">
        <w:t>has the potential to</w:t>
      </w:r>
      <w:r w:rsidR="00ED7EFD">
        <w:t xml:space="preserve"> fundamentally</w:t>
      </w:r>
      <w:r w:rsidR="004625A7">
        <w:t xml:space="preserve"> alter </w:t>
      </w:r>
      <w:r w:rsidR="00ED7EFD">
        <w:t xml:space="preserve">plant </w:t>
      </w:r>
      <w:r w:rsidR="004625A7">
        <w:t>responses to waterlogging by altering gas exchange</w:t>
      </w:r>
      <w:r w:rsidR="00D9457A">
        <w:t xml:space="preserve"> rates and </w:t>
      </w:r>
      <w:r w:rsidR="00487189">
        <w:t>stoichiometry, modifying growth,</w:t>
      </w:r>
      <w:r w:rsidR="004625A7">
        <w:t xml:space="preserve"> </w:t>
      </w:r>
      <w:r w:rsidR="00ED7EFD">
        <w:t>and shifting resource-economic trade-offs to favour different ecological strategies.</w:t>
      </w:r>
      <w:r>
        <w:t xml:space="preserve"> </w:t>
      </w:r>
      <w:r w:rsidR="004625A7">
        <w:t xml:space="preserve">While plant responses to waterlogging and </w:t>
      </w:r>
      <w:r w:rsidR="00ED7EFD">
        <w:t xml:space="preserve">elevated </w:t>
      </w:r>
      <w:r w:rsidR="00B10AB2" w:rsidRPr="00CC3070">
        <w:t>CO</w:t>
      </w:r>
      <w:r w:rsidR="00B10AB2" w:rsidRPr="00F24FF9">
        <w:rPr>
          <w:vertAlign w:val="subscript"/>
        </w:rPr>
        <w:t>2</w:t>
      </w:r>
      <w:r w:rsidR="004625A7">
        <w:t xml:space="preserve"> individually are relatively well characterised, few studies have asked how the effects of waterlogging might be mediated by atmospheric </w:t>
      </w:r>
      <w:r w:rsidR="00B10AB2" w:rsidRPr="00CC3070">
        <w:t>CO</w:t>
      </w:r>
      <w:r w:rsidR="00B10AB2" w:rsidRPr="00F24FF9">
        <w:rPr>
          <w:vertAlign w:val="subscript"/>
        </w:rPr>
        <w:t>2</w:t>
      </w:r>
      <w:r w:rsidR="004625A7">
        <w:t xml:space="preserve"> concentration. </w:t>
      </w:r>
    </w:p>
    <w:p w14:paraId="7E9E724E" w14:textId="1A59E9B1" w:rsidR="003B04EF" w:rsidRDefault="003B04EF" w:rsidP="00CC3070">
      <w:pPr>
        <w:spacing w:line="360" w:lineRule="auto"/>
      </w:pPr>
      <w:r>
        <w:t xml:space="preserve">We investigated interactive effects </w:t>
      </w:r>
      <w:del w:id="0" w:author="Faculty of Science" w:date="2015-11-11T12:14:00Z">
        <w:r w:rsidDel="0080209D">
          <w:delText xml:space="preserve">between </w:delText>
        </w:r>
      </w:del>
      <w:ins w:id="1" w:author="Faculty of Science" w:date="2015-11-11T12:14:00Z">
        <w:r w:rsidR="0080209D">
          <w:t>of</w:t>
        </w:r>
        <w:r w:rsidR="0080209D">
          <w:t xml:space="preserve"> </w:t>
        </w:r>
      </w:ins>
      <w:r>
        <w:t xml:space="preserve">elevated </w:t>
      </w:r>
      <w:r w:rsidR="00672889">
        <w:t xml:space="preserve">(550 ppm) atmospheric </w:t>
      </w:r>
      <w:r w:rsidR="00B10AB2" w:rsidRPr="00CC3070">
        <w:t>CO</w:t>
      </w:r>
      <w:r w:rsidR="00B10AB2" w:rsidRPr="00F24FF9">
        <w:rPr>
          <w:vertAlign w:val="subscript"/>
        </w:rPr>
        <w:t>2</w:t>
      </w:r>
      <w:r>
        <w:t xml:space="preserve"> and waterlogging on gas exchange, biomass accumulation and allocation, and functional traits for juveniles of three woody riparian tree species.</w:t>
      </w:r>
      <w:r w:rsidRPr="003B04EF">
        <w:t xml:space="preserve"> </w:t>
      </w:r>
      <w:r>
        <w:t xml:space="preserve">In particular, we were interested in whether </w:t>
      </w:r>
      <w:r w:rsidR="00672889">
        <w:t xml:space="preserve">elevated </w:t>
      </w:r>
      <w:r w:rsidR="00B10AB2" w:rsidRPr="00CC3070">
        <w:t>CO</w:t>
      </w:r>
      <w:r w:rsidR="00B10AB2" w:rsidRPr="00F24FF9">
        <w:rPr>
          <w:vertAlign w:val="subscript"/>
        </w:rPr>
        <w:t>2</w:t>
      </w:r>
      <w:r w:rsidR="0084411D">
        <w:t xml:space="preserve"> </w:t>
      </w:r>
      <w:r>
        <w:t>mitigated growth reduction under waterlogging, and whether this response was sustained following a refractory ‘recovery’ period during which soils were re-aerated.</w:t>
      </w:r>
    </w:p>
    <w:p w14:paraId="05BB60C7" w14:textId="1118C6B5" w:rsidR="003B04EF" w:rsidRDefault="003B04EF" w:rsidP="00EA6D40">
      <w:pPr>
        <w:spacing w:line="360" w:lineRule="auto"/>
        <w:jc w:val="both"/>
      </w:pPr>
      <w:r>
        <w:t xml:space="preserve">We found </w:t>
      </w:r>
      <w:del w:id="2" w:author="Faculty of Science" w:date="2015-11-11T12:15:00Z">
        <w:r w:rsidDel="0080209D">
          <w:delText xml:space="preserve">inconsistent </w:delText>
        </w:r>
      </w:del>
      <w:ins w:id="3" w:author="Faculty of Science" w:date="2015-11-11T12:15:00Z">
        <w:r w:rsidR="0080209D">
          <w:t>species-specific</w:t>
        </w:r>
        <w:r w:rsidR="0080209D">
          <w:t xml:space="preserve"> </w:t>
        </w:r>
      </w:ins>
      <w:r>
        <w:t xml:space="preserve">effects of atmospheric </w:t>
      </w:r>
      <w:r w:rsidR="00B10AB2" w:rsidRPr="00CC3070">
        <w:t>CO</w:t>
      </w:r>
      <w:r w:rsidR="00B10AB2" w:rsidRPr="00F24FF9">
        <w:rPr>
          <w:vertAlign w:val="subscript"/>
        </w:rPr>
        <w:t>2</w:t>
      </w:r>
      <w:r>
        <w:t xml:space="preserve"> concentration and waterlogging status on growth, gas exchange and f</w:t>
      </w:r>
      <w:r w:rsidR="00ED7EFD">
        <w:t>unctional traits between species</w:t>
      </w:r>
      <w:r w:rsidR="00EA6D40">
        <w:t>,</w:t>
      </w:r>
      <w:r>
        <w:t xml:space="preserve"> and no evidence for a </w:t>
      </w:r>
      <w:del w:id="4" w:author="Faculty of Science" w:date="2015-11-11T12:15:00Z">
        <w:r w:rsidDel="0080209D">
          <w:delText xml:space="preserve">consistent </w:delText>
        </w:r>
      </w:del>
      <w:ins w:id="5" w:author="Faculty of Science" w:date="2015-11-11T12:15:00Z">
        <w:r w:rsidR="0080209D">
          <w:t>general</w:t>
        </w:r>
        <w:r w:rsidR="0080209D">
          <w:t xml:space="preserve"> </w:t>
        </w:r>
      </w:ins>
      <w:r>
        <w:t xml:space="preserve">effect of elevated </w:t>
      </w:r>
      <w:r w:rsidR="00B10AB2" w:rsidRPr="00CC3070">
        <w:t>CO</w:t>
      </w:r>
      <w:r w:rsidR="00B10AB2" w:rsidRPr="00F24FF9">
        <w:rPr>
          <w:vertAlign w:val="subscript"/>
        </w:rPr>
        <w:t>2</w:t>
      </w:r>
      <w:r>
        <w:t xml:space="preserve"> </w:t>
      </w:r>
      <w:r w:rsidR="002339E6">
        <w:t xml:space="preserve">in </w:t>
      </w:r>
      <w:r>
        <w:t xml:space="preserve">mediating plant responses to flooding. For one species, </w:t>
      </w:r>
      <w:r w:rsidRPr="00CC3070">
        <w:rPr>
          <w:i/>
        </w:rPr>
        <w:t xml:space="preserve">Casuarina </w:t>
      </w:r>
      <w:proofErr w:type="spellStart"/>
      <w:r w:rsidRPr="00CC3070">
        <w:rPr>
          <w:i/>
        </w:rPr>
        <w:t>cunninghamiana</w:t>
      </w:r>
      <w:proofErr w:type="spellEnd"/>
      <w:r>
        <w:t xml:space="preserve">, </w:t>
      </w:r>
      <w:r w:rsidR="00ED7EFD">
        <w:t xml:space="preserve">elevated </w:t>
      </w:r>
      <w:r w:rsidR="00B10AB2" w:rsidRPr="00CC3070">
        <w:t>CO</w:t>
      </w:r>
      <w:r w:rsidR="00B10AB2" w:rsidRPr="00F24FF9">
        <w:rPr>
          <w:vertAlign w:val="subscript"/>
        </w:rPr>
        <w:t>2</w:t>
      </w:r>
      <w:r w:rsidR="00ED7EFD">
        <w:t xml:space="preserve"> substantially increased growth, but this effect was entirely removed by waterlogging and </w:t>
      </w:r>
      <w:r w:rsidR="0084411D">
        <w:t>there was no</w:t>
      </w:r>
      <w:r w:rsidR="00ED7EFD">
        <w:t xml:space="preserve"> recover</w:t>
      </w:r>
      <w:r w:rsidR="0084411D">
        <w:t>y</w:t>
      </w:r>
      <w:r w:rsidR="00ED7EFD">
        <w:t xml:space="preserve"> following a refractory period. </w:t>
      </w:r>
    </w:p>
    <w:p w14:paraId="6CFE3240" w14:textId="284F3F84" w:rsidR="006D5D83" w:rsidRDefault="002339E6" w:rsidP="006D5D83">
      <w:pPr>
        <w:spacing w:line="360" w:lineRule="auto"/>
        <w:jc w:val="both"/>
        <w:rPr>
          <w:b/>
        </w:rPr>
      </w:pPr>
      <w:r w:rsidRPr="002D5EA4">
        <w:t xml:space="preserve">Differential responses to combined waterlogging and elevated </w:t>
      </w:r>
      <w:r w:rsidR="00B10AB2" w:rsidRPr="00CC3070">
        <w:t>CO</w:t>
      </w:r>
      <w:r w:rsidR="00B10AB2" w:rsidRPr="00F24FF9">
        <w:rPr>
          <w:vertAlign w:val="subscript"/>
        </w:rPr>
        <w:t>2</w:t>
      </w:r>
      <w:r w:rsidRPr="002D5EA4">
        <w:t xml:space="preserve"> </w:t>
      </w:r>
      <w:del w:id="6" w:author="Faculty of Science" w:date="2015-11-11T12:15:00Z">
        <w:r w:rsidRPr="002D5EA4" w:rsidDel="0080209D">
          <w:delText xml:space="preserve">between </w:delText>
        </w:r>
      </w:del>
      <w:ins w:id="7" w:author="Faculty of Science" w:date="2015-11-11T12:15:00Z">
        <w:r w:rsidR="0080209D">
          <w:t>among</w:t>
        </w:r>
        <w:r w:rsidR="0080209D" w:rsidRPr="002D5EA4">
          <w:t xml:space="preserve"> </w:t>
        </w:r>
      </w:ins>
      <w:r w:rsidRPr="002D5EA4">
        <w:t>species may result in compositional changes to riparian plant communities and associated changes in ecosystem functioning.</w:t>
      </w:r>
      <w:r>
        <w:t xml:space="preserve">  </w:t>
      </w:r>
    </w:p>
    <w:p w14:paraId="162EC229" w14:textId="77777777" w:rsidR="006D5D83" w:rsidRPr="006D5D83" w:rsidRDefault="006D5D83" w:rsidP="006D5D83">
      <w:pPr>
        <w:spacing w:line="360" w:lineRule="auto"/>
        <w:jc w:val="both"/>
        <w:rPr>
          <w:i/>
        </w:rPr>
      </w:pPr>
      <w:r w:rsidRPr="006D5D83">
        <w:rPr>
          <w:i/>
        </w:rPr>
        <w:t>Keywords</w:t>
      </w:r>
    </w:p>
    <w:p w14:paraId="0D35ECE9" w14:textId="23F90CB9" w:rsidR="006D5D83" w:rsidRDefault="006D5D83" w:rsidP="006D5D83">
      <w:pPr>
        <w:autoSpaceDE w:val="0"/>
        <w:autoSpaceDN w:val="0"/>
        <w:adjustRightInd w:val="0"/>
        <w:spacing w:after="0" w:line="360" w:lineRule="auto"/>
        <w:jc w:val="both"/>
      </w:pPr>
      <w:r w:rsidRPr="00F66351">
        <w:t xml:space="preserve">Climate change, </w:t>
      </w:r>
      <w:r>
        <w:t xml:space="preserve">elevated </w:t>
      </w:r>
      <w:r w:rsidR="00B10AB2" w:rsidRPr="00CC3070">
        <w:t>CO</w:t>
      </w:r>
      <w:r w:rsidR="00B10AB2" w:rsidRPr="00F24FF9">
        <w:rPr>
          <w:vertAlign w:val="subscript"/>
        </w:rPr>
        <w:t>2</w:t>
      </w:r>
      <w:r w:rsidRPr="00F66351">
        <w:t xml:space="preserve">, </w:t>
      </w:r>
      <w:r>
        <w:t>waterlogging</w:t>
      </w:r>
      <w:r w:rsidRPr="00F66351">
        <w:t xml:space="preserve">, </w:t>
      </w:r>
      <w:r>
        <w:t>flooding, plant functional traits, riparian</w:t>
      </w:r>
    </w:p>
    <w:p w14:paraId="7FB639DD" w14:textId="77777777" w:rsidR="006D5D83" w:rsidRDefault="006D5D83" w:rsidP="006D5D83">
      <w:pPr>
        <w:autoSpaceDE w:val="0"/>
        <w:autoSpaceDN w:val="0"/>
        <w:adjustRightInd w:val="0"/>
        <w:spacing w:after="0" w:line="360" w:lineRule="auto"/>
        <w:jc w:val="both"/>
      </w:pPr>
    </w:p>
    <w:p w14:paraId="31D5E9F2" w14:textId="77777777" w:rsidR="005C3CF4" w:rsidRDefault="005C3CF4" w:rsidP="006D5D83">
      <w:pPr>
        <w:autoSpaceDE w:val="0"/>
        <w:autoSpaceDN w:val="0"/>
        <w:adjustRightInd w:val="0"/>
        <w:spacing w:after="0" w:line="360" w:lineRule="auto"/>
        <w:jc w:val="both"/>
      </w:pPr>
    </w:p>
    <w:p w14:paraId="21342689" w14:textId="77777777" w:rsidR="005C3CF4" w:rsidRDefault="005C3CF4" w:rsidP="006D5D83">
      <w:pPr>
        <w:autoSpaceDE w:val="0"/>
        <w:autoSpaceDN w:val="0"/>
        <w:adjustRightInd w:val="0"/>
        <w:spacing w:after="0" w:line="360" w:lineRule="auto"/>
        <w:jc w:val="both"/>
      </w:pPr>
    </w:p>
    <w:p w14:paraId="5B0801B6" w14:textId="77777777" w:rsidR="005C3CF4" w:rsidRDefault="005C3CF4" w:rsidP="006D5D83">
      <w:pPr>
        <w:autoSpaceDE w:val="0"/>
        <w:autoSpaceDN w:val="0"/>
        <w:adjustRightInd w:val="0"/>
        <w:spacing w:after="0" w:line="360" w:lineRule="auto"/>
        <w:jc w:val="both"/>
      </w:pPr>
    </w:p>
    <w:p w14:paraId="634B5ECC" w14:textId="77777777" w:rsidR="005C3CF4" w:rsidRDefault="005C3CF4" w:rsidP="006D5D83">
      <w:pPr>
        <w:autoSpaceDE w:val="0"/>
        <w:autoSpaceDN w:val="0"/>
        <w:adjustRightInd w:val="0"/>
        <w:spacing w:after="0" w:line="360" w:lineRule="auto"/>
        <w:jc w:val="both"/>
      </w:pPr>
    </w:p>
    <w:p w14:paraId="2130F8A8" w14:textId="77777777" w:rsidR="002339E6" w:rsidRDefault="002339E6" w:rsidP="006D5D83">
      <w:pPr>
        <w:autoSpaceDE w:val="0"/>
        <w:autoSpaceDN w:val="0"/>
        <w:adjustRightInd w:val="0"/>
        <w:spacing w:after="0" w:line="360" w:lineRule="auto"/>
        <w:jc w:val="both"/>
      </w:pPr>
    </w:p>
    <w:p w14:paraId="1760C784" w14:textId="77777777" w:rsidR="005C3CF4" w:rsidRDefault="005C3CF4" w:rsidP="006D5D83">
      <w:pPr>
        <w:autoSpaceDE w:val="0"/>
        <w:autoSpaceDN w:val="0"/>
        <w:adjustRightInd w:val="0"/>
        <w:spacing w:after="0" w:line="360" w:lineRule="auto"/>
        <w:jc w:val="both"/>
      </w:pPr>
    </w:p>
    <w:p w14:paraId="35369170" w14:textId="77777777" w:rsidR="005C3CF4" w:rsidRDefault="005C3CF4" w:rsidP="006D5D83">
      <w:pPr>
        <w:autoSpaceDE w:val="0"/>
        <w:autoSpaceDN w:val="0"/>
        <w:adjustRightInd w:val="0"/>
        <w:spacing w:after="0" w:line="360" w:lineRule="auto"/>
        <w:jc w:val="both"/>
      </w:pPr>
    </w:p>
    <w:p w14:paraId="4BD4BFB9" w14:textId="77777777" w:rsidR="005C3CF4" w:rsidRDefault="005C3CF4" w:rsidP="006D5D83">
      <w:pPr>
        <w:autoSpaceDE w:val="0"/>
        <w:autoSpaceDN w:val="0"/>
        <w:adjustRightInd w:val="0"/>
        <w:spacing w:after="0" w:line="360" w:lineRule="auto"/>
        <w:jc w:val="both"/>
      </w:pPr>
    </w:p>
    <w:p w14:paraId="1B899F18" w14:textId="77777777" w:rsidR="005C3CF4" w:rsidRDefault="005C3CF4" w:rsidP="006D5D83">
      <w:pPr>
        <w:autoSpaceDE w:val="0"/>
        <w:autoSpaceDN w:val="0"/>
        <w:adjustRightInd w:val="0"/>
        <w:spacing w:after="0" w:line="360" w:lineRule="auto"/>
        <w:jc w:val="both"/>
      </w:pPr>
    </w:p>
    <w:p w14:paraId="7245255D" w14:textId="74746F12" w:rsidR="008512E1" w:rsidRDefault="006D5D83" w:rsidP="006D5D83">
      <w:pPr>
        <w:autoSpaceDE w:val="0"/>
        <w:autoSpaceDN w:val="0"/>
        <w:adjustRightInd w:val="0"/>
        <w:spacing w:after="0" w:line="360" w:lineRule="auto"/>
        <w:jc w:val="both"/>
      </w:pPr>
      <w:r w:rsidRPr="00F66351">
        <w:lastRenderedPageBreak/>
        <w:t xml:space="preserve"> </w:t>
      </w:r>
      <w:r w:rsidR="005C3CF4">
        <w:t>INTRODUCTION</w:t>
      </w:r>
    </w:p>
    <w:p w14:paraId="61B745B6" w14:textId="77777777" w:rsidR="00B77E96" w:rsidRDefault="00B77E96"/>
    <w:p w14:paraId="7A2F5D41" w14:textId="71ADBDDF" w:rsidR="0078334F" w:rsidRDefault="00F37D2D" w:rsidP="00CC3070">
      <w:pPr>
        <w:spacing w:line="360" w:lineRule="auto"/>
        <w:jc w:val="both"/>
      </w:pPr>
      <w:r>
        <w:t xml:space="preserve">Woody plants play an important role in determining the physical structure of many riparian ecosystems </w:t>
      </w:r>
      <w:r>
        <w:fldChar w:fldCharType="begin" w:fldLock="1"/>
      </w:r>
      <w:r w:rsidR="008E7C71">
        <w:instrText>ADDIN CSL_CITATION { "citationItems" : [ { "id" : "ITEM-1", "itemData" : { "DOI" : "10.1016/j.earscirev.2011.11.005", "ISSN" : "00128252", "author" : [ { "dropping-particle" : "", "family" : "Gurnell", "given" : "Angela M.", "non-dropping-particle" : "", "parse-names" : false, "suffix" : "" }, { "dropping-particle" : "", "family" : "Bertoldi", "given" : "Walter", "non-dropping-particle" : "", "parse-names" : false, "suffix" : "" }, { "dropping-particle" : "", "family" : "Corenblit", "given" : "Dov", "non-dropping-particle" : "", "parse-names" : false, "suffix" : "" } ], "container-title" : "Earth-Science Reviews", "id" : "ITEM-1", "issue" : "1-2", "issued" : { "date-parts" : [ [ "2012", "2" ] ] }, "page" : "129-141", "publisher" : "Elsevier B.V.", "title" : "Changing river channels: The roles of hydrological processes, plants and pioneer fluvial landforms in humid temperate, mixed load, gravel bed rivers", "type" : "article-journal", "volume" : "111" }, "uris" : [ "http://www.mendeley.com/documents/?uuid=f2a546c8-a81f-49e8-82d7-5d8e431b6738" ] } ], "mendeley" : { "formattedCitation" : "(Gurnell et al. 2012)", "plainTextFormattedCitation" : "(Gurnell et al. 2012)", "previouslyFormattedCitation" : "(Gurnell, Bertoldi &amp; Corenblit 2012)" }, "properties" : { "noteIndex" : 0 }, "schema" : "https://github.com/citation-style-language/schema/raw/master/csl-citation.json" }</w:instrText>
      </w:r>
      <w:r>
        <w:fldChar w:fldCharType="separate"/>
      </w:r>
      <w:r w:rsidR="008E7C71" w:rsidRPr="008E7C71">
        <w:rPr>
          <w:noProof/>
        </w:rPr>
        <w:t>(Gurnell et al. 2012)</w:t>
      </w:r>
      <w:r>
        <w:fldChar w:fldCharType="end"/>
      </w:r>
      <w:r>
        <w:t xml:space="preserve">, and understanding the responses of woody riparian plants to environmental stresses is central to river rehabilitation and riparian conservation efforts. </w:t>
      </w:r>
      <w:r w:rsidR="00607731">
        <w:t xml:space="preserve">Riparian plant communities are often dominated by keystone species, </w:t>
      </w:r>
      <w:r w:rsidR="00C20BC5">
        <w:t>and responses of such species to environmental change may have important consequences for riparian landscapes defined by their presence</w:t>
      </w:r>
      <w:r w:rsidR="00607731">
        <w:t xml:space="preserve">. </w:t>
      </w:r>
      <w:r>
        <w:t xml:space="preserve">Changing climatic conditions over the next century are expected to cause shifts in hydrological patterns </w:t>
      </w:r>
      <w:r>
        <w:fldChar w:fldCharType="begin" w:fldLock="1"/>
      </w:r>
      <w:r w:rsidR="008E7C71">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"plainTextFormattedCitation" : "(Stocker et al. 2013)", "previouslyFormattedCitation" : "(Stocker &lt;i&gt;et al.&lt;/i&gt; 2013)" }, "properties" : { "noteIndex" : 0 }, "schema" : "https://github.com/citation-style-language/schema/raw/master/csl-citation.json" }</w:instrText>
      </w:r>
      <w:r>
        <w:fldChar w:fldCharType="separate"/>
      </w:r>
      <w:r w:rsidRPr="008E7C71">
        <w:rPr>
          <w:noProof/>
        </w:rPr>
        <w:t>(Stocker et al. 2013)</w:t>
      </w:r>
      <w:r>
        <w:fldChar w:fldCharType="end"/>
      </w:r>
      <w:r>
        <w:t xml:space="preserve">, with changes to the prevalence and intensity of extreme flooding events predicted for many regions </w:t>
      </w:r>
      <w:r>
        <w:fldChar w:fldCharType="begin" w:fldLock="1"/>
      </w:r>
      <w:r w:rsidR="008E7C7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et al. 2008)", "plainTextFormattedCitation" : "(Hennessy et al. 2008)", "previouslyFormattedCitation" : "(Hennessy &lt;i&gt;et al.&lt;/i&gt; 2008)" }, "properties" : { "noteIndex" : 0 }, "schema" : "https://github.com/citation-style-language/schema/raw/master/csl-citation.json" }</w:instrText>
      </w:r>
      <w:r>
        <w:fldChar w:fldCharType="separate"/>
      </w:r>
      <w:r w:rsidRPr="008E7C71">
        <w:rPr>
          <w:noProof/>
        </w:rPr>
        <w:t>(Hennessy et al. 2008)</w:t>
      </w:r>
      <w:r>
        <w:fldChar w:fldCharType="end"/>
      </w:r>
      <w:r>
        <w:t xml:space="preserve">. Atmospheric </w:t>
      </w:r>
      <w:r w:rsidR="00B10AB2" w:rsidRPr="00CC3070">
        <w:t>CO</w:t>
      </w:r>
      <w:r w:rsidR="00B10AB2" w:rsidRPr="00F24FF9">
        <w:rPr>
          <w:vertAlign w:val="subscript"/>
        </w:rPr>
        <w:t>2</w:t>
      </w:r>
      <w:r>
        <w:t xml:space="preserve"> has also risen substantially over the past century, and a doubling of pre-industrial levels by 2100 is projected </w:t>
      </w:r>
      <w:r>
        <w:fldChar w:fldCharType="begin" w:fldLock="1"/>
      </w:r>
      <w:r w:rsidR="008E7C71">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3A4AF4">
        <w:rPr>
          <w:noProof/>
        </w:rPr>
        <w:t>(</w:t>
      </w:r>
      <w:r>
        <w:rPr>
          <w:noProof/>
        </w:rPr>
        <w:t>IPCC</w:t>
      </w:r>
      <w:r w:rsidRPr="003A4AF4">
        <w:rPr>
          <w:noProof/>
        </w:rPr>
        <w:t>, 2013)</w:t>
      </w:r>
      <w:r>
        <w:fldChar w:fldCharType="end"/>
      </w:r>
      <w:r>
        <w:t xml:space="preserve">. Flooding is already a dominant abiotic stress and an important determinant of ecological strategy </w:t>
      </w:r>
      <w:r w:rsidR="00FD3B2B">
        <w:t>for woody riparian plants</w:t>
      </w:r>
      <w:r>
        <w:t xml:space="preserve"> </w:t>
      </w:r>
      <w:r>
        <w:fldChar w:fldCharType="begin" w:fldLock="1"/>
      </w:r>
      <w:r w:rsidR="008E7C71">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"id" : "ITEM-2",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"ITEM-2",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"(Blom and Voesenek 1996; Lawson et al. 2015)", "plainTextFormattedCitation" : "(Blom and Voesenek 1996; Lawson et al. 2015)", "previouslyFormattedCitation" : "(Blom &amp; Voesenek 1996; Lawson, Fryirs &amp; Leishman 2015)" }, "properties" : { "noteIndex" : 0 }, "schema" : "https://github.com/citation-style-language/schema/raw/master/csl-citation.json" }</w:instrText>
      </w:r>
      <w:r>
        <w:fldChar w:fldCharType="separate"/>
      </w:r>
      <w:r w:rsidR="008E7C71" w:rsidRPr="008E7C71">
        <w:rPr>
          <w:noProof/>
        </w:rPr>
        <w:t>(Blom and Voesenek 1996; Lawson et al. 2015)</w:t>
      </w:r>
      <w:r>
        <w:fldChar w:fldCharType="end"/>
      </w:r>
      <w:r>
        <w:t xml:space="preserve">, but while a significant body of research describes the effects of elevated </w:t>
      </w:r>
      <w:r w:rsidR="00B10AB2" w:rsidRPr="00CC3070">
        <w:t>CO</w:t>
      </w:r>
      <w:r w:rsidR="00B10AB2" w:rsidRPr="00F24FF9">
        <w:rPr>
          <w:vertAlign w:val="subscript"/>
        </w:rPr>
        <w:t>2</w:t>
      </w:r>
      <w:r>
        <w:t xml:space="preserve"> on plants at multiple scales, little is known about how the effects of flooding </w:t>
      </w:r>
      <w:r w:rsidR="00BB7917">
        <w:t>might</w:t>
      </w:r>
      <w:r>
        <w:t xml:space="preserve"> be mediated by atmospheric </w:t>
      </w:r>
      <w:r w:rsidR="00B10AB2" w:rsidRPr="00CC3070">
        <w:t>CO</w:t>
      </w:r>
      <w:r w:rsidR="00B10AB2" w:rsidRPr="00F24FF9">
        <w:rPr>
          <w:vertAlign w:val="subscript"/>
        </w:rPr>
        <w:t>2</w:t>
      </w:r>
      <w:r>
        <w:t xml:space="preserve"> concentration.</w:t>
      </w:r>
      <w:r w:rsidR="00607731">
        <w:t xml:space="preserve"> </w:t>
      </w:r>
    </w:p>
    <w:p w14:paraId="7311CC2F" w14:textId="5EB939BD" w:rsidR="00B77E96" w:rsidRDefault="00B77E96" w:rsidP="00B77E96">
      <w:pPr>
        <w:spacing w:line="360" w:lineRule="auto"/>
        <w:jc w:val="both"/>
      </w:pPr>
      <w:r>
        <w:t xml:space="preserve">To thrive near stream channels, plants must navigate a trade-off between ease of access to water and stresses associated with waterlogging or inundation </w:t>
      </w:r>
      <w:r>
        <w:fldChar w:fldCharType="begin" w:fldLock="1"/>
      </w:r>
      <w:r w:rsidR="008E7C71">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"(Naiman et al. 1993; Colmer and Voesenek 2009)", "plainTextFormattedCitation" : "(Naiman et al. 1993; Colmer and Voesenek 2009)", "previouslyFormattedCitation" : "(Naiman, Decamps &amp; Pollock 1993; Colmer &amp; Voesenek 2009)" }, "properties" : { "noteIndex" : 0 }, "schema" : "https://github.com/citation-style-language/schema/raw/master/csl-citation.json" }</w:instrText>
      </w:r>
      <w:r>
        <w:fldChar w:fldCharType="separate"/>
      </w:r>
      <w:r w:rsidR="008E7C71" w:rsidRPr="008E7C71">
        <w:rPr>
          <w:noProof/>
        </w:rPr>
        <w:t>(Naiman et al. 1993; Colmer and Voesenek 2009)</w:t>
      </w:r>
      <w:r>
        <w:fldChar w:fldCharType="end"/>
      </w:r>
      <w:r>
        <w:t xml:space="preserve">. Woody colonists of inset channel features such as bars and benches may experience repeated cycles of soil waterlogging </w:t>
      </w:r>
      <w:r>
        <w:fldChar w:fldCharType="begin" w:fldLock="1"/>
      </w:r>
      <w:r w:rsidR="008E7C71">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et al. 2009)", "plainTextFormattedCitation" : "(Corenblit et al. 2009)", "previouslyFormattedCitation" : "(Corenblit &lt;i&gt;et al.&lt;/i&gt; 2009)" }, "properties" : { "noteIndex" : 0 }, "schema" : "https://github.com/citation-style-language/schema/raw/master/csl-citation.json" }</w:instrText>
      </w:r>
      <w:r>
        <w:fldChar w:fldCharType="separate"/>
      </w:r>
      <w:r w:rsidRPr="008E7C71">
        <w:rPr>
          <w:noProof/>
        </w:rPr>
        <w:t>(Corenblit et al. 2009)</w:t>
      </w:r>
      <w:r>
        <w:fldChar w:fldCharType="end"/>
      </w:r>
      <w:r>
        <w:t xml:space="preserve">, restricting root access to oxygen </w:t>
      </w:r>
      <w:r>
        <w:fldChar w:fldCharType="begin" w:fldLock="1"/>
      </w:r>
      <w:r w:rsidR="008E7C71">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"mendeley" : { "formattedCitation" : "(Voesenek and Bailey-Serres 2015)", "plainTextFormattedCitation" : "(Voesenek and Bailey-Serres 2015)", "previouslyFormattedCitation" : "(Voesenek &amp; Bailey-Serres 2015)" }, "properties" : { "noteIndex" : 0 }, "schema" : "https://github.com/citation-style-language/schema/raw/master/csl-citation.json" }</w:instrText>
      </w:r>
      <w:r>
        <w:fldChar w:fldCharType="separate"/>
      </w:r>
      <w:r w:rsidR="008E7C71" w:rsidRPr="008E7C71">
        <w:rPr>
          <w:noProof/>
        </w:rPr>
        <w:t>(Voesenek and Bailey-Serres 2015)</w:t>
      </w:r>
      <w:r>
        <w:fldChar w:fldCharType="end"/>
      </w:r>
      <w:r>
        <w:t>. Maintaining root respiration in low O</w:t>
      </w:r>
      <w:r w:rsidRPr="00BF01E1">
        <w:rPr>
          <w:vertAlign w:val="subscript"/>
        </w:rPr>
        <w:t>2</w:t>
      </w:r>
      <w:r>
        <w:t xml:space="preserve"> conditions requires switching to costly anaerobic metabolic pathways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810767">
        <w:rPr>
          <w:noProof/>
        </w:rPr>
        <w:t>(Drew 1997)</w:t>
      </w:r>
      <w:r>
        <w:fldChar w:fldCharType="end"/>
      </w:r>
      <w:r>
        <w:t xml:space="preserve">. </w:t>
      </w:r>
      <w:r w:rsidR="0036260C">
        <w:t>The resulting reduction in</w:t>
      </w:r>
      <w:r>
        <w:t xml:space="preserve"> respiration weakens root function, impairing uptake of water and nutrients </w:t>
      </w:r>
      <w:r>
        <w:fldChar w:fldCharType="begin" w:fldLock="1"/>
      </w:r>
      <w:r w:rsidR="008E7C71">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et al. 2010; Voesenek and Bailey-Serres 2015)", "plainTextFormattedCitation" : "(Piedade et al. 2010; Voesenek and Bailey-Serres 2015)", "previouslyFormattedCitation" : "(Piedade &lt;i&gt;et al.&lt;/i&gt; 2010; Voesenek &amp; Bailey-Serres 2015)" }, "properties" : { "noteIndex" : 0 }, "schema" : "https://github.com/citation-style-language/schema/raw/master/csl-citation.json" }</w:instrText>
      </w:r>
      <w:r>
        <w:fldChar w:fldCharType="separate"/>
      </w:r>
      <w:r w:rsidR="008E7C71" w:rsidRPr="008E7C71">
        <w:rPr>
          <w:noProof/>
        </w:rPr>
        <w:t>(Piedade et al. 2010; Voesenek and Bailey-Serres 2015)</w:t>
      </w:r>
      <w:r>
        <w:fldChar w:fldCharType="end"/>
      </w:r>
      <w:r>
        <w:t xml:space="preserve"> and </w:t>
      </w:r>
      <w:r w:rsidR="0036260C">
        <w:t xml:space="preserve">inducing </w:t>
      </w:r>
      <w:r>
        <w:t xml:space="preserve">suberisation </w:t>
      </w:r>
      <w:r>
        <w:fldChar w:fldCharType="begin" w:fldLock="1"/>
      </w:r>
      <w:r>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fldChar w:fldCharType="separate"/>
      </w:r>
      <w:r w:rsidRPr="008A2F10">
        <w:rPr>
          <w:noProof/>
        </w:rPr>
        <w:t>(Steudle 2000)</w:t>
      </w:r>
      <w:r>
        <w:fldChar w:fldCharType="end"/>
      </w:r>
      <w:r>
        <w:t xml:space="preserve">. Stomatal closure may also take place following waterlogging, reducing available </w:t>
      </w:r>
      <w:r w:rsidR="00B10AB2" w:rsidRPr="00CC3070">
        <w:t>CO</w:t>
      </w:r>
      <w:r w:rsidR="00B10AB2" w:rsidRPr="00F24FF9">
        <w:rPr>
          <w:vertAlign w:val="subscript"/>
        </w:rPr>
        <w:t>2</w:t>
      </w:r>
      <w:r>
        <w:t xml:space="preserve"> for photosynthesis </w:t>
      </w:r>
      <w:r>
        <w:fldChar w:fldCharType="begin" w:fldLock="1"/>
      </w:r>
      <w:r w:rsidR="008E7C71">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"http://www.mendeley.com/documents/?uuid=619ef2aa-fb3f-4df0-881c-5a174a5f791d" ] }, { "id" : "ITEM-2",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"ITEM-2",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"(Kozlowski 1984; Else et al. 2009)", "plainTextFormattedCitation" : "(Kozlowski 1984; Else et al. 2009)", "previouslyFormattedCitation" : "(Kozlowski 1984; Else &lt;i&gt;et al.&lt;/i&gt; 2009)" }, "properties" : { "noteIndex" : 0 }, "schema" : "https://github.com/citation-style-language/schema/raw/master/csl-citation.json" }</w:instrText>
      </w:r>
      <w:r>
        <w:fldChar w:fldCharType="separate"/>
      </w:r>
      <w:r w:rsidRPr="008E7C71">
        <w:rPr>
          <w:noProof/>
        </w:rPr>
        <w:t>(Kozlowski 1984; Else et al. 2009)</w:t>
      </w:r>
      <w:r>
        <w:fldChar w:fldCharType="end"/>
      </w:r>
      <w:r>
        <w:t xml:space="preserve">. Root-zone hypoxia damages roots by disrupting aerobic respiration and causing an “energy crisis” </w:t>
      </w:r>
      <w:r>
        <w:fldChar w:fldCharType="begin" w:fldLock="1"/>
      </w:r>
      <w:r w:rsidR="008E7C71">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and Voesenek 2009)", "plainTextFormattedCitation" : "(Colmer and Voesenek 2009)", "previouslyFormattedCitation" : "(Colmer &amp; Voesenek 2009)" }, "properties" : { "noteIndex" : 0 }, "schema" : "https://github.com/citation-style-language/schema/raw/master/csl-citation.json" }</w:instrText>
      </w:r>
      <w:r>
        <w:fldChar w:fldCharType="separate"/>
      </w:r>
      <w:r w:rsidR="008E7C71" w:rsidRPr="008E7C71">
        <w:rPr>
          <w:noProof/>
        </w:rPr>
        <w:t>(Colmer and Voesenek 2009)</w:t>
      </w:r>
      <w:r>
        <w:fldChar w:fldCharType="end"/>
      </w:r>
      <w:r>
        <w:t>; reactive oxygen species (ROS) then form as bi</w:t>
      </w:r>
      <w:r w:rsidR="00C1543B">
        <w:t>-</w:t>
      </w:r>
      <w:r>
        <w:t xml:space="preserve">products of anaerobic metabolism </w:t>
      </w:r>
      <w:r>
        <w:fldChar w:fldCharType="begin" w:fldLock="1"/>
      </w:r>
      <w:r w:rsidR="008E7C71">
        <w:instrText>ADDIN CSL_CITATION { "citationItems" : [ { "id" : "ITEM-1", "itemData" : { "DOI" : "10.1007/s00425-006-0457-z", "ISBN" : "0032-0935 (Print)\\r0032-0935 (Linking)", "ISSN" : "00320935", "PMID" : "17180357", "abstract" : "Using ethane as a marker for peroxidative damage to membranes by reactive oxygen species (ROS) we examined the injury of rice seedlings during submergence in the dark. It is often expressed that membrane injury from ROS is a post-submergence phenomenon occurring when oxygen is re-introduced after submergence-induced anoxia. We found that ethane production, from rice seedlings submerged for 24-72 h, was stimulated to 4-37 nl gFW(-1), indicating underwater membrane peroxidation. When examined a week later the seedlings were damaged or had died. On de-submergence in air, ethane production rates rose sharply, but fell back to less than 0.1 nl gFW(-1) h(-1) after 2 h. We compared submergence-susceptible and submergence-tolerant cultivars, submergence starting in the morning (more damage) and in the afternoon (less damage) and investigated different submergence durations. The seedlings showed extensive fatality whenever total ethane emission exceeded about 15 nl gFW(-1). Smaller amounts of ethane emission were linked to less extensive injury to leaves. Partial oxygen shortage (O(2) levels &lt;1%) imposed for 2 h in gas phase mixtures also stimulated ethane production. In contrast, seedlings under anaerobic gas phase conditions produced no ethane until re-aerated: then a small peak was observed followed by a low, steady ethane production. We conclude that damage during submergence is not associated with extensive anoxia. Instead, injury is linked to membrane peroxidation in seedlings that are partially oxygen deficient while submerged. On return to air, further peroxidation is suppressed within about 2 h indicating effective control of ROS production not evident during submergence itself.", "author" : [ { "dropping-particle" : "", "family" : "Santosa", "given" : "I. E.", "non-dropping-particle" : "", "parse-names" : false, "suffix" : "" }, { "dropping-particle" : "", "family" : "Ram", "given" : "P. C.", "non-dropping-particle" : "", "parse-names" : false, "suffix" : "" }, { "dropping-particle" : "", "family" : "Boamfa", "given" : "E. I.", "non-dropping-particle" : "", "parse-names" : false, "suffix" : "" }, { "dropping-particle" : "", "family" : "Laarhoven", "given" : "L. J J", "non-dropping-particle" : "", "parse-names" : false, "suffix" : "" }, { "dropping-particle" : "", "family" : "Reuss", "given" : "J.", "non-dropping-particle" : "", "parse-names" : false, "suffix" : "" }, { "dropping-particle" : "", "family" : "Jackson", "given" : "M. B.", "non-dropping-particle" : "", "parse-names" : false, "suffix" : "" }, { "dropping-particle" : "", "family" : "Harren", "given" : "F. J M", "non-dropping-particle" : "", "parse-names" : false, "suffix" : "" } ], "container-title" : "Planta", "id" : "ITEM-1", "issued" : { "date-parts" : [ [ "2007" ] ] }, "page" : "193-202", "title" : "Patterns of peroxidative ethane emission from submerged rice seedlings indicate that damage from reactive oxygen species takes place during submergence and is not necessarily a post-anoxic phenomenon", "type" : "article-journal", "volume" : "226" }, "uris" : [ "http://www.mendeley.com/documents/?uuid=dcff6c90-d223-452c-aad7-dc4430384ab3" ] } ], "mendeley" : { "formattedCitation" : "(Santosa et al. 2007)", "plainTextFormattedCitation" : "(Santosa et al. 2007)", "previouslyFormattedCitation" : "(Santosa &lt;i&gt;et al.&lt;/i&gt; 2007)" }, "properties" : { "noteIndex" : 0 }, "schema" : "https://github.com/citation-style-language/schema/raw/master/csl-citation.json" }</w:instrText>
      </w:r>
      <w:r>
        <w:fldChar w:fldCharType="separate"/>
      </w:r>
      <w:r w:rsidRPr="008E7C71">
        <w:rPr>
          <w:noProof/>
        </w:rPr>
        <w:t>(Santosa et al. 2007)</w:t>
      </w:r>
      <w:r>
        <w:fldChar w:fldCharType="end"/>
      </w:r>
      <w:r w:rsidR="007A4816">
        <w:t>, and</w:t>
      </w:r>
      <w:r>
        <w:t xml:space="preserve">  </w:t>
      </w:r>
      <w:r w:rsidR="007A4816">
        <w:t>s</w:t>
      </w:r>
      <w:r>
        <w:t>ubsequent re</w:t>
      </w:r>
      <w:r w:rsidR="00C1543B">
        <w:t>-</w:t>
      </w:r>
      <w:r>
        <w:t xml:space="preserve">aeration further increases ROS production </w:t>
      </w:r>
      <w:r>
        <w:fldChar w:fldCharType="begin" w:fldLock="1"/>
      </w:r>
      <w:r w:rsidR="008E7C71">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"mendeley" : { "formattedCitation" : "(Steffens et al. 2013)", "plainTextFormattedCitation" : "(Steffens et al. 2013)", "previouslyFormattedCitation" : "(Steffens, Steffen-Heins &amp; Sauter 2013)" }, "properties" : { "noteIndex" : 0 }, "schema" : "https://github.com/citation-style-language/schema/raw/master/csl-citation.json" }</w:instrText>
      </w:r>
      <w:r>
        <w:fldChar w:fldCharType="separate"/>
      </w:r>
      <w:r w:rsidR="008E7C71" w:rsidRPr="008E7C71">
        <w:rPr>
          <w:noProof/>
        </w:rPr>
        <w:t>(Steffens et al. 2013)</w:t>
      </w:r>
      <w:r>
        <w:fldChar w:fldCharType="end"/>
      </w:r>
      <w:r>
        <w:t xml:space="preserve">. Production of toxic ions by microbes under anoxic soil conditions causes additional stress to roots </w:t>
      </w:r>
      <w:r>
        <w:fldChar w:fldCharType="begin" w:fldLock="1"/>
      </w:r>
      <w:r w:rsidR="008E7C71">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"mendeley" : { "formattedCitation" : "(Blom and Voesenek 1996)", "plainTextFormattedCitation" : "(Blom and Voesenek 1996)", "previouslyFormattedCitation" : "(Blom &amp; Voesenek 1996)" }, "properties" : { "noteIndex" : 0 }, "schema" : "https://github.com/citation-style-language/schema/raw/master/csl-citation.json" }</w:instrText>
      </w:r>
      <w:r>
        <w:fldChar w:fldCharType="separate"/>
      </w:r>
      <w:r w:rsidR="008E7C71" w:rsidRPr="008E7C71">
        <w:rPr>
          <w:noProof/>
        </w:rPr>
        <w:t>(Blom and Voesenek 1996)</w:t>
      </w:r>
      <w:r>
        <w:fldChar w:fldCharType="end"/>
      </w:r>
      <w:r>
        <w:t xml:space="preserve">. Waterlogging may also impair </w:t>
      </w:r>
      <w:proofErr w:type="spellStart"/>
      <w:r>
        <w:t>rhizomicrobial</w:t>
      </w:r>
      <w:proofErr w:type="spellEnd"/>
      <w:r>
        <w:t xml:space="preserve"> nodule formation and activity</w:t>
      </w:r>
      <w:r w:rsidR="007A4816">
        <w:t>,</w:t>
      </w:r>
      <w:r>
        <w:t xml:space="preserve"> resulting in reduced nutrient uptake</w:t>
      </w:r>
      <w:r w:rsidR="007A4816">
        <w:t xml:space="preserve"> </w:t>
      </w:r>
      <w:r w:rsidR="007A4816">
        <w:fldChar w:fldCharType="begin" w:fldLock="1"/>
      </w:r>
      <w:r w:rsidR="008E7C71">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Shimono et al. 2012)", "plainTextFormattedCitation" : "(Dawson et al. 1989; Shimono et al. 2012)", "previouslyFormattedCitation" : "(Dawson, Kowalski &amp; Dart 1989; Shimono &lt;i&gt;et al.&lt;/i&gt; 2012)" }, "properties" : { "noteIndex" : 0 }, "schema" : "https://github.com/citation-style-language/schema/raw/master/csl-citation.json" }</w:instrText>
      </w:r>
      <w:r w:rsidR="007A4816">
        <w:fldChar w:fldCharType="separate"/>
      </w:r>
      <w:r w:rsidR="008E7C71" w:rsidRPr="008E7C71">
        <w:rPr>
          <w:noProof/>
        </w:rPr>
        <w:t>(Dawson et al. 1989; Shimono et al. 2012)</w:t>
      </w:r>
      <w:r w:rsidR="007A4816">
        <w:fldChar w:fldCharType="end"/>
      </w:r>
      <w:r>
        <w:t xml:space="preserve">. The degree to which this combination of stressors influences plant growth is ultimately determined by species’ ability to mobilise physiological and morphological responses which mitigate damage </w:t>
      </w:r>
      <w:r>
        <w:fldChar w:fldCharType="begin" w:fldLock="1"/>
      </w:r>
      <w:r w:rsidR="008E7C71">
        <w:instrText>ADDIN CSL_CITATION { "citationItems" : [ { "id" : "ITEM-1", "itemData" : { "DOI" : "10.1146/annurev.arplant.59.032607.092752", "ISBN" : "1040-2519", "ISSN" : "1543-5008", "PMID" : "18444902", "abstract" : "Flooding is an environmental stress for many natural and man-made ecosystems worldwide. Genetic diversity in the plant response to flooding includes alterations in architecture, metabolism, and elongation growth associated with a low O(2) escape strategy and an antithetical quiescence scheme that allows endurance of prolonged submergence. Flooding is frequently accompanied with a reduction of cellular O(2) content that is particularly severe when photosynthesis is limited or absent. This necessitates the production of ATP and regeneration of NAD(+) through anaerobic respiration. The examination of gene regulation and function in model systems provides insight into low-O(2)-sensing mechanisms and metabolic adjustments associated with controlled use of carbohydrate and ATP. At the developmental level, plants can escape the low-O(2) stress caused by flooding through multifaceted alterations in cellular and organ structure that promote access to and diffusion of O(2). These processes are driven by phytohormones, including ethylene, gibberellin, and abscisic acid. This exploration of natural variation in strategies that improve O(2) and carbohydrate status during flooding provides valuable resources for the improvement of crop endurance of an environmental adversity that is enhanced by global warming.", "author" : [ { "dropping-particle" : "", "family" : "Bailey-Serres", "given" : "J", "non-dropping-particle" : "", "parse-names" : false, "suffix" : "" }, { "dropping-particle" : "", "family" : "Voesenek", "given" : "L a C J", "non-dropping-particle" : "", "parse-names" : false, "suffix" : "" } ], "container-title" : "Annual review of plant biology", "id" : "ITEM-1", "issued" : { "date-parts" : [ [ "2008" ] ] }, "page" : "313-339", "title" : "Flooding stress: acclimations and genetic diversity.", "type" : "article-journal", "volume" : "59" }, "uris" : [ "http://www.mendeley.com/documents/?uuid=525adfe7-8c60-41d5-976d-6155b9466756" ] } ], "mendeley" : { "formattedCitation" : "(Bailey-Serres and Voesenek 2008)", "plainTextFormattedCitation" : "(Bailey-Serres and Voesenek 2008)", "previouslyFormattedCitation" : "(Bailey-Serres &amp; Voesenek 2008)" }, "properties" : { "noteIndex" : 0 }, "schema" : "https://github.com/citation-style-language/schema/raw/master/csl-citation.json" }</w:instrText>
      </w:r>
      <w:r>
        <w:fldChar w:fldCharType="separate"/>
      </w:r>
      <w:r w:rsidR="008E7C71" w:rsidRPr="008E7C71">
        <w:rPr>
          <w:noProof/>
        </w:rPr>
        <w:t>(Bailey-Serres and Voesenek 2008)</w:t>
      </w:r>
      <w:r>
        <w:fldChar w:fldCharType="end"/>
      </w:r>
      <w:r>
        <w:t xml:space="preserve">.  </w:t>
      </w:r>
    </w:p>
    <w:p w14:paraId="0CD328A1" w14:textId="04F2C0D2" w:rsidR="00B77E96" w:rsidRDefault="00B77E96" w:rsidP="00B77E96">
      <w:pPr>
        <w:spacing w:line="360" w:lineRule="auto"/>
        <w:jc w:val="both"/>
      </w:pPr>
      <w:r>
        <w:lastRenderedPageBreak/>
        <w:t xml:space="preserve">As with waterlogging, atmospheric </w:t>
      </w:r>
      <w:r w:rsidR="00B10AB2" w:rsidRPr="00CC3070">
        <w:t>CO</w:t>
      </w:r>
      <w:r w:rsidR="00B10AB2" w:rsidRPr="00F24FF9">
        <w:rPr>
          <w:vertAlign w:val="subscript"/>
        </w:rPr>
        <w:t>2</w:t>
      </w:r>
      <w:r>
        <w:t xml:space="preserve"> concentration is known to affect plant physiology and growth by altering the fundamental economics of carbon, water and macronutrient uptake and use </w:t>
      </w:r>
      <w:r>
        <w:fldChar w:fldCharType="begin" w:fldLock="1"/>
      </w:r>
      <w:r w:rsidR="008E7C71">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"ITEM-2", "issue" : "1", "issued" : { "date-parts" : [ [ "2012" ] ] }, "page" : "1-13", "title" : "A meta-analysis of plant physiological and growth responses to temperature and elevated CO2", "type" : "article-journal", "volume" : "169" }, "uris" : [ "http://www.mendeley.com/documents/?uuid=ca19ac01-6f19-434e-a54e-28dd284b5041"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"(Poorter and Navas 2003; Wang et al. 2012; Reich et al. 2014)", "plainTextFormattedCitation" : "(Poorter and Navas 2003; Wang et al. 2012; Reich et al. 2014)", "previouslyFormattedCitation" : "(Poorter &amp; Navas 2003; Wang &lt;i&gt;et al.&lt;/i&gt; 2012; Reich, Hobbie &amp; Lee 2014)" }, "properties" : { "noteIndex" : 0 }, "schema" : "https://github.com/citation-style-language/schema/raw/master/csl-citation.json" }</w:instrText>
      </w:r>
      <w:r>
        <w:fldChar w:fldCharType="separate"/>
      </w:r>
      <w:r w:rsidR="008E7C71" w:rsidRPr="008E7C71">
        <w:rPr>
          <w:noProof/>
        </w:rPr>
        <w:t>(Poorter and Navas 2003; Wang et al. 2012; Reich et al. 2014)</w:t>
      </w:r>
      <w:r>
        <w:fldChar w:fldCharType="end"/>
      </w:r>
      <w:r>
        <w:t xml:space="preserve">.  Individual species responses are variable, but photosynthetic </w:t>
      </w:r>
      <w:r w:rsidR="00B10AB2" w:rsidRPr="00CC3070">
        <w:t>CO</w:t>
      </w:r>
      <w:r w:rsidR="00B10AB2" w:rsidRPr="00F24FF9">
        <w:rPr>
          <w:vertAlign w:val="subscript"/>
        </w:rPr>
        <w:t>2</w:t>
      </w:r>
      <w:r>
        <w:t xml:space="preserve"> assimilation in C3 plants tends to increase under e</w:t>
      </w:r>
      <w:r w:rsidR="007A4816">
        <w:t xml:space="preserve">levated </w:t>
      </w:r>
      <w:r w:rsidR="00B10AB2" w:rsidRPr="00CC3070">
        <w:t>CO</w:t>
      </w:r>
      <w:r w:rsidR="00B10AB2" w:rsidRPr="00F24FF9">
        <w:rPr>
          <w:vertAlign w:val="subscript"/>
        </w:rPr>
        <w:t>2</w:t>
      </w:r>
      <w:r w:rsidR="007A4816">
        <w:t xml:space="preserve"> (e</w:t>
      </w:r>
      <w:r w:rsidR="00B10AB2" w:rsidRPr="00CC3070">
        <w:t>CO</w:t>
      </w:r>
      <w:r w:rsidR="00B10AB2" w:rsidRPr="00F24FF9">
        <w:rPr>
          <w:vertAlign w:val="subscript"/>
        </w:rPr>
        <w:t>2</w:t>
      </w:r>
      <w:r w:rsidR="007A4816">
        <w:t>)</w:t>
      </w:r>
      <w:r>
        <w:rPr>
          <w:vertAlign w:val="subscript"/>
        </w:rPr>
        <w:t xml:space="preserve"> </w:t>
      </w:r>
      <w:r>
        <w:fldChar w:fldCharType="begin" w:fldLock="1"/>
      </w:r>
      <w:r>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fldChar w:fldCharType="separate"/>
      </w:r>
      <w:r w:rsidRPr="0059644D">
        <w:rPr>
          <w:noProof/>
        </w:rPr>
        <w:t>(Curtis 1996)</w:t>
      </w:r>
      <w:r>
        <w:fldChar w:fldCharType="end"/>
      </w:r>
      <w:r>
        <w:t xml:space="preserve">. Stomatal conductance is also typically reduced </w:t>
      </w:r>
      <w:r>
        <w:fldChar w:fldCharType="begin" w:fldLock="1"/>
      </w:r>
      <w:r w:rsidR="008E7C71">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and Rogers 2007)", "plainTextFormattedCitation" : "(Ainsworth and Rogers 2007)", "previouslyFormattedCitation" : "(Ainsworth &amp; Rogers 2007)" }, "properties" : { "noteIndex" : 0 }, "schema" : "https://github.com/citation-style-language/schema/raw/master/csl-citation.json" }</w:instrText>
      </w:r>
      <w:r>
        <w:fldChar w:fldCharType="separate"/>
      </w:r>
      <w:r w:rsidR="008E7C71" w:rsidRPr="008E7C71">
        <w:rPr>
          <w:noProof/>
        </w:rPr>
        <w:t>(Ainsworth and Rogers 2007)</w:t>
      </w:r>
      <w:r>
        <w:fldChar w:fldCharType="end"/>
      </w:r>
      <w:r>
        <w:t xml:space="preserve">, with attendant gains in water use efficiency </w:t>
      </w:r>
      <w:r>
        <w:fldChar w:fldCharType="begin" w:fldLock="1"/>
      </w:r>
      <w:r w:rsidR="008E7C71">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150\u00a0years of CO2 fertilization but water-use efficiency\u00a0increased", "type" : "article-journal", "volume" : "8" }, "uris" : [ "http://www.mendeley.com/documents/?uuid=ec273284-4aa4-4cac-98cf-511e6abb3ce7" ] } ], "mendeley" : { "formattedCitation" : "(Holtum and Winter 2010; Keenan et al. 2013; van der Sleen et al. 2014)", "plainTextFormattedCitation" : "(Holtum and Winter 2010; Keenan et al. 2013; van der Sleen et al. 2014)", "previouslyFormattedCitation" : "(Holtum &amp; Winter 2010; Keenan &lt;i&gt;et al.&lt;/i&gt; 2013; van der Sleen &lt;i&gt;et al.&lt;/i&gt; 2014)" }, "properties" : { "noteIndex" : 0 }, "schema" : "https://github.com/citation-style-language/schema/raw/master/csl-citation.json" }</w:instrText>
      </w:r>
      <w:r>
        <w:fldChar w:fldCharType="separate"/>
      </w:r>
      <w:r w:rsidR="008E7C71" w:rsidRPr="008E7C71">
        <w:rPr>
          <w:noProof/>
        </w:rPr>
        <w:t>(Holtum and Winter 2010; Keenan et al. 2013; van der Sleen et al. 2014)</w:t>
      </w:r>
      <w:r>
        <w:fldChar w:fldCharType="end"/>
      </w:r>
      <w:r>
        <w:t>. Biomass accumulation in response to e</w:t>
      </w:r>
      <w:r w:rsidR="00B10AB2" w:rsidRPr="00CC3070">
        <w:t>CO</w:t>
      </w:r>
      <w:r w:rsidR="00B10AB2" w:rsidRPr="00F24FF9">
        <w:rPr>
          <w:vertAlign w:val="subscript"/>
        </w:rPr>
        <w:t>2</w:t>
      </w:r>
      <w:r>
        <w:t xml:space="preserve"> may be enhanced </w:t>
      </w:r>
      <w:r>
        <w:fldChar w:fldCharType="begin" w:fldLock="1"/>
      </w:r>
      <w:r w:rsidR="008E7C71">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et al. 2012)", "plainTextFormattedCitation" : "(Wang et al. 2012)", "previouslyFormattedCitation" : "(Wang &lt;i&gt;et al.&lt;/i&gt; 2012)" }, "properties" : { "noteIndex" : 0 }, "schema" : "https://github.com/citation-style-language/schema/raw/master/csl-citation.json" }</w:instrText>
      </w:r>
      <w:r>
        <w:fldChar w:fldCharType="separate"/>
      </w:r>
      <w:r w:rsidRPr="008E7C71">
        <w:rPr>
          <w:noProof/>
        </w:rPr>
        <w:t>(Wang et al. 2012)</w:t>
      </w:r>
      <w:r>
        <w:fldChar w:fldCharType="end"/>
      </w:r>
      <w:r>
        <w:t>, but</w:t>
      </w:r>
      <w:r w:rsidR="007A4816">
        <w:t xml:space="preserve"> this</w:t>
      </w:r>
      <w:r>
        <w:t xml:space="preserve"> depends on the availability of water and macronutrients </w:t>
      </w:r>
      <w:r>
        <w:fldChar w:fldCharType="begin" w:fldLock="1"/>
      </w:r>
      <w:r w:rsidR="008E7C71">
        <w:instrText>ADDIN CSL_CITATION { "citationItems" : [ { "id" : "ITEM-1",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"ITEM-1", "issued" : { "date-parts" : [ [ "2006" ] ] }, "page" : "393-411", "title" : "Plant CO2 responses: An issue of definition, time and resource supply", "type" : "article-journal", "volume" : "172" }, "uris" : [ "http://www.mendeley.com/documents/?uuid=17eef202-6f4e-443a-9ded-e2248120a651" ] }, { "id" : "ITEM-2",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"ITEM-2",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"(K\u00f6rner 2006; Manea and Leishman 2014; Reich et al. 2014)", "plainTextFormattedCitation" : "(K\u00f6rner 2006; Manea and Leishman 2014; Reich et al. 2014)", "previouslyFormattedCitation" : "(K\u00f6rner 2006; Manea &amp; Leishman 2014; Reich &lt;i&gt;et al.&lt;/i&gt; 2014)" }, "properties" : { "noteIndex" : 0 }, "schema" : "https://github.com/citation-style-language/schema/raw/master/csl-citation.json" }</w:instrText>
      </w:r>
      <w:r>
        <w:fldChar w:fldCharType="separate"/>
      </w:r>
      <w:r w:rsidR="008E7C71" w:rsidRPr="008E7C71">
        <w:rPr>
          <w:noProof/>
        </w:rPr>
        <w:t>(Körner 2006; Manea and Leishman 2014; Reich et al. 2014)</w:t>
      </w:r>
      <w:r>
        <w:fldChar w:fldCharType="end"/>
      </w:r>
      <w:r>
        <w:t>. Increased allocation of biomass to roots occurs under e</w:t>
      </w:r>
      <w:r w:rsidR="00B10AB2" w:rsidRPr="00CC3070">
        <w:t>CO</w:t>
      </w:r>
      <w:r w:rsidR="00B10AB2" w:rsidRPr="00F24FF9">
        <w:rPr>
          <w:vertAlign w:val="subscript"/>
        </w:rPr>
        <w:t>2</w:t>
      </w:r>
      <w:r>
        <w:t xml:space="preserve"> </w:t>
      </w:r>
      <w:r>
        <w:fldChar w:fldCharType="begin" w:fldLock="1"/>
      </w:r>
      <w:r w:rsidR="008E7C71">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et al. 2013)", "plainTextFormattedCitation" : "(Nie et al. 2013)", "previouslyFormattedCitation" : "(Nie &lt;i&gt;et al.&lt;/i&gt; 2013)" }, "properties" : { "noteIndex" : 0 }, "schema" : "https://github.com/citation-style-language/schema/raw/master/csl-citation.json" }</w:instrText>
      </w:r>
      <w:r>
        <w:fldChar w:fldCharType="separate"/>
      </w:r>
      <w:r w:rsidRPr="008E7C71">
        <w:rPr>
          <w:noProof/>
        </w:rPr>
        <w:t>(Nie et al. 2013)</w:t>
      </w:r>
      <w:r>
        <w:fldChar w:fldCharType="end"/>
      </w:r>
      <w:r>
        <w:t xml:space="preserve"> </w:t>
      </w:r>
      <w:r w:rsidR="007A4816">
        <w:t>and</w:t>
      </w:r>
      <w:r>
        <w:t xml:space="preserve"> this effect is interactive with environmental stresses such as drought or low soil fertility </w:t>
      </w:r>
      <w:r>
        <w:fldChar w:fldCharType="begin" w:fldLock="1"/>
      </w:r>
      <w:r w:rsidR="008E7C71">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"(Wang and Taub 2010)", "plainTextFormattedCitation" : "(Wang and Taub 2010)", "previouslyFormattedCitation" : "(Wang &amp; Taub 2010)" }, "properties" : { "noteIndex" : 0 }, "schema" : "https://github.com/citation-style-language/schema/raw/master/csl-citation.json" }</w:instrText>
      </w:r>
      <w:r>
        <w:fldChar w:fldCharType="separate"/>
      </w:r>
      <w:r w:rsidR="008E7C71" w:rsidRPr="008E7C71">
        <w:rPr>
          <w:noProof/>
        </w:rPr>
        <w:t>(Wang and Taub 2010)</w:t>
      </w:r>
      <w:r>
        <w:fldChar w:fldCharType="end"/>
      </w:r>
      <w:r>
        <w:t>. Increased rates of production and turnover of fine roots under e</w:t>
      </w:r>
      <w:r w:rsidR="00B10AB2" w:rsidRPr="00CC3070">
        <w:t>CO</w:t>
      </w:r>
      <w:r w:rsidR="00B10AB2" w:rsidRPr="00F24FF9">
        <w:rPr>
          <w:vertAlign w:val="subscript"/>
        </w:rPr>
        <w:t>2</w:t>
      </w:r>
      <w:r>
        <w:t xml:space="preserve"> have been shown in the field, </w:t>
      </w:r>
      <w:r w:rsidRPr="00217851">
        <w:t>which has important implications for nutrient cycling and ecosystem functioning</w:t>
      </w:r>
      <w:r>
        <w:t xml:space="preserve"> </w:t>
      </w:r>
      <w:r>
        <w:fldChar w:fldCharType="begin" w:fldLock="1"/>
      </w:r>
      <w:r w:rsidR="008E7C71">
        <w:instrText>ADDIN CSL_CITATION { "citationItems" : [ { "id" : "ITEM-1",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"ITEM-1",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"id" : "ITEM-2",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"ITEM-2", "issue" : "1", "issued" : { "date-parts" : [ [ "2000" ] ] }, "page" : "18-33", "title" : "Interactive effects of atmospheric CO2 and soil-N availability on fine roots of populus tremuloides", "type" : "article-journal", "volume" : "10" }, "uris" : [ "http://www.mendeley.com/documents/?uuid=48498796-ccca-4f77-a7c6-8896bec2506d" ] }, { "id" : "ITEM-3",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"ITEM-3", "issued" : { "date-parts" : [ [ "1995" ] ] }, "page" : "579-585", "title" : "Atmospheric CO2, soil-nitrogen and Turnover of fine roots", "type" : "article-journal", "volume" : "129" }, "uris" : [ "http://www.mendeley.com/documents/?uuid=10adb16b-4f0e-4373-83d2-5034d684a284" ] }, { "id" : "ITEM-4",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"ITEM-4", "issued" : { "date-parts" : [ [ "2000" ] ] }, "page" : "967-979", "title" : "Effects of elevated atmospheric CO2 on fine root production and activity in an intact temperate forest ecosystem", "type" : "article-journal", "volume" : "6" }, "uris" : [ "http://www.mendeley.com/documents/?uuid=58cdd796-b7d2-48c4-9690-d94b76051cb5" ] } ], "mendeley" : { "formattedCitation" : "(Pregitzer et al. 1995, 2000; Matamala and Schlesinger 2000; Lipson et al. 2014)", "plainTextFormattedCitation" : "(Pregitzer et al. 1995, 2000; Matamala and Schlesinger 2000; Lipson et al. 2014)", "previouslyFormattedCitation" : "(Pregitzer &lt;i&gt;et al.&lt;/i&gt; 1995, 2000; Matamala &amp; Schlesinger 2000; Lipson &lt;i&gt;et al.&lt;/i&gt; 2014)" }, "properties" : { "noteIndex" : 0 }, "schema" : "https://github.com/citation-style-language/schema/raw/master/csl-citation.json" }</w:instrText>
      </w:r>
      <w:r>
        <w:fldChar w:fldCharType="separate"/>
      </w:r>
      <w:r w:rsidR="008E7C71" w:rsidRPr="008E7C71">
        <w:rPr>
          <w:noProof/>
        </w:rPr>
        <w:t>(Pregitzer et al. 1995, 2000; Matamala and Schlesinger 2000; Lipson et al. 2014)</w:t>
      </w:r>
      <w:r>
        <w:fldChar w:fldCharType="end"/>
      </w:r>
      <w:r>
        <w:t>. e</w:t>
      </w:r>
      <w:r w:rsidR="00B10AB2" w:rsidRPr="00CC3070">
        <w:t>CO</w:t>
      </w:r>
      <w:r w:rsidR="00B10AB2" w:rsidRPr="00F24FF9">
        <w:rPr>
          <w:vertAlign w:val="subscript"/>
        </w:rPr>
        <w:t>2</w:t>
      </w:r>
      <w:r>
        <w:t xml:space="preserve"> is also known to affect functional traits indicative of positions along economic spectra (</w:t>
      </w:r>
      <w:proofErr w:type="spellStart"/>
      <w:r w:rsidRPr="00792278">
        <w:rPr>
          <w:i/>
        </w:rPr>
        <w:t>sensu</w:t>
      </w:r>
      <w:proofErr w:type="spellEnd"/>
      <w:r>
        <w:t xml:space="preserve">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"manualFormatting" : "Reich 2014)", "plainTextFormattedCitation" : "(Reich 2014)", "previouslyFormattedCitation" : "(Reich 2014)" }, "properties" : { "noteIndex" : 0 }, "schema" : "https://github.com/citation-style-language/schema/raw/master/csl-citation.json" }</w:instrText>
      </w:r>
      <w:r>
        <w:fldChar w:fldCharType="separate"/>
      </w:r>
      <w:r w:rsidRPr="00792278">
        <w:rPr>
          <w:noProof/>
        </w:rPr>
        <w:t>Reich 2014)</w:t>
      </w:r>
      <w:r>
        <w:fldChar w:fldCharType="end"/>
      </w:r>
      <w:r>
        <w:t>. Reduction in specific leaf area (SLA) under e</w:t>
      </w:r>
      <w:r w:rsidR="00B10AB2" w:rsidRPr="00CC3070">
        <w:t>CO</w:t>
      </w:r>
      <w:r w:rsidR="00B10AB2" w:rsidRPr="00F24FF9">
        <w:rPr>
          <w:vertAlign w:val="subscript"/>
        </w:rPr>
        <w:t>2</w:t>
      </w:r>
      <w:r>
        <w:t xml:space="preserve"> </w:t>
      </w:r>
      <w:r w:rsidR="007A4816">
        <w:t>may be</w:t>
      </w:r>
      <w:r>
        <w:t xml:space="preserve"> linked to accumulation of non-structural carbohydrates in leaves </w:t>
      </w:r>
      <w:r>
        <w:fldChar w:fldCharType="begin" w:fldLock="1"/>
      </w:r>
      <w:r w:rsidR="008E7C71">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and Navas 2003; Bader et al. 2010)", "plainTextFormattedCitation" : "(Poorter and Navas 2003; Bader et al. 2010)", "previouslyFormattedCitation" : "(Poorter &amp; Navas 2003; Bader, Siegwolf &amp; K\u00f6rner 2010)" }, "properties" : { "noteIndex" : 0 }, "schema" : "https://github.com/citation-style-language/schema/raw/master/csl-citation.json" }</w:instrText>
      </w:r>
      <w:r>
        <w:fldChar w:fldCharType="separate"/>
      </w:r>
      <w:r w:rsidR="008E7C71" w:rsidRPr="008E7C71">
        <w:rPr>
          <w:noProof/>
        </w:rPr>
        <w:t>(Poorter and Navas 2003; Bader et al. 2010)</w:t>
      </w:r>
      <w:r>
        <w:fldChar w:fldCharType="end"/>
      </w:r>
      <w:r>
        <w:t xml:space="preserve">. Alteration of </w:t>
      </w:r>
      <w:r w:rsidRPr="00A945D4">
        <w:t xml:space="preserve">traits reflecting economic trade-offs is of particular </w:t>
      </w:r>
      <w:r>
        <w:t>significance</w:t>
      </w:r>
      <w:r w:rsidRPr="00A945D4">
        <w:t xml:space="preserve"> at the seedling stage</w:t>
      </w:r>
      <w:r>
        <w:t xml:space="preserve">, as functional traits of trees are most strongly adapted to the regeneration niche </w:t>
      </w:r>
      <w:r>
        <w:fldChar w:fldCharType="begin" w:fldLock="1"/>
      </w:r>
      <w:r>
        <w:instrText>ADDIN CSL_CITATION { "citationItems" : [ { "id" : "ITEM-1", "itemData" : { "DOI" : "10.1086/512045", "ISBN" : "00030147", "ISSN" : "0003-0147", "PMID" : "17427120", "abstract" : "Functional traits are important drivers of successional processes and the assembly of plant communities. It is generally assumed that functional traits are closely linked to the regeneration niche because of the high selection pressures in the seedling stage, but recent studies have challenged this view. In this study, I use cross species and phylogenetic correlation analysis between leaf traits and light environment to evaluate whether species are adapted to the regeneration niche, adult niche, or both. Leaf chemistry, morphology, physiology, and crown exposure were quantified for up to 58 Bolivian tropical moist forest tree species that differ in their regeneration and adult light niche. Multiple regression analysis shows that leaf traits of seedlings, saplings, and trees are most strongly related to the regeneration niche, and once this is taken into account, adult niche does not significantly explain any of the remaining variation in leaf traits. This suggests that, although the regeneration phase is short, it has a long-lasting effect on the form and shape of plant species.", "author" : [ { "dropping-particle" : "", "family" : "Poorter", "given" : "Lourens", "non-dropping-particle" : "", "parse-names" : false, "suffix" : "" } ], "container-title" : "The American Naturalist", "id" : "ITEM-1", "issue" : "4", "issued" : { "date-parts" : [ [ "2007" ] ] }, "page" : "433-442", "title" : "Are species adapted to their regeneration niche, adult niche, or both?", "type" : "article-journal", "volume" : "169" }, "uris" : [ "http://www.mendeley.com/documents/?uuid=14b88665-8ebf-4843-a893-f6be85fb95fd" ] } ], "mendeley" : { "formattedCitation" : "(Poorter 2007)", "plainTextFormattedCitation" : "(Poorter 2007)", "previouslyFormattedCitation" : "(Poorter 2007)" }, "properties" : { "noteIndex" : 0 }, "schema" : "https://github.com/citation-style-language/schema/raw/master/csl-citation.json" }</w:instrText>
      </w:r>
      <w:r>
        <w:fldChar w:fldCharType="separate"/>
      </w:r>
      <w:r w:rsidRPr="00A945D4">
        <w:rPr>
          <w:noProof/>
        </w:rPr>
        <w:t>(Poorter 2007)</w:t>
      </w:r>
      <w:r>
        <w:fldChar w:fldCharType="end"/>
      </w:r>
      <w:r>
        <w:t>.</w:t>
      </w:r>
    </w:p>
    <w:p w14:paraId="1BCA5E37" w14:textId="3181693B" w:rsidR="00B77E96" w:rsidRPr="00435017" w:rsidRDefault="00B77E96" w:rsidP="00B77E96">
      <w:pPr>
        <w:spacing w:line="360" w:lineRule="auto"/>
        <w:jc w:val="both"/>
      </w:pPr>
      <w:r w:rsidRPr="004A4924">
        <w:t xml:space="preserve">Taken individually, waterlogging and elevated atmospheric </w:t>
      </w:r>
      <w:r w:rsidR="00B10AB2" w:rsidRPr="00CC3070">
        <w:t>CO</w:t>
      </w:r>
      <w:r w:rsidR="00B10AB2" w:rsidRPr="00F24FF9">
        <w:rPr>
          <w:vertAlign w:val="subscript"/>
        </w:rPr>
        <w:t>2</w:t>
      </w:r>
      <w:r w:rsidRPr="004A4924">
        <w:t xml:space="preserve"> concentration appear </w:t>
      </w:r>
      <w:r w:rsidR="00B018E1">
        <w:t xml:space="preserve">likely </w:t>
      </w:r>
      <w:r w:rsidRPr="004A4924">
        <w:t>to exert opposing effects on plant growth</w:t>
      </w:r>
      <w:r w:rsidRPr="00CC3070">
        <w:t>. The possibility that e</w:t>
      </w:r>
      <w:r w:rsidR="00B10AB2" w:rsidRPr="00CC3070">
        <w:t>CO</w:t>
      </w:r>
      <w:r w:rsidR="00B10AB2" w:rsidRPr="00F24FF9">
        <w:rPr>
          <w:vertAlign w:val="subscript"/>
        </w:rPr>
        <w:t>2</w:t>
      </w:r>
      <w:r w:rsidRPr="00CC3070">
        <w:t xml:space="preserve"> may mitigate growth reduction under waterlogging warrants investigation of the interactive effects of these two </w:t>
      </w:r>
      <w:r w:rsidR="007A4816" w:rsidRPr="00CC3070">
        <w:t xml:space="preserve">important </w:t>
      </w:r>
      <w:r w:rsidRPr="00CC3070">
        <w:t>environmental variables.</w:t>
      </w:r>
      <w:r w:rsidRPr="00120C00">
        <w:t xml:space="preserve"> Literature describing interactive effects of atmospheric </w:t>
      </w:r>
      <w:r w:rsidR="00B10AB2" w:rsidRPr="00CC3070">
        <w:t>CO</w:t>
      </w:r>
      <w:r w:rsidR="00B10AB2" w:rsidRPr="00F24FF9">
        <w:rPr>
          <w:vertAlign w:val="subscript"/>
        </w:rPr>
        <w:t>2</w:t>
      </w:r>
      <w:r w:rsidRPr="00120C00">
        <w:t xml:space="preserve"> concentration and waterlogging or flooding on plant growth is sparse, and findings thus far present an inconsistent</w:t>
      </w:r>
      <w:r w:rsidR="007A4816" w:rsidRPr="00120C00">
        <w:t xml:space="preserve"> pi</w:t>
      </w:r>
      <w:r w:rsidRPr="00120C00">
        <w:t>cture.</w:t>
      </w:r>
      <w:r>
        <w:t xml:space="preserve"> e</w:t>
      </w:r>
      <w:r w:rsidR="00B10AB2" w:rsidRPr="00CC3070">
        <w:t>CO</w:t>
      </w:r>
      <w:r w:rsidR="00B10AB2" w:rsidRPr="00F24FF9">
        <w:rPr>
          <w:vertAlign w:val="subscript"/>
        </w:rPr>
        <w:t>2</w:t>
      </w:r>
      <w:r>
        <w:t xml:space="preserve"> stimulated biomass production in waterlogged (water table at -10 cm) but not inundated (water table at +5 cm) juveniles of the flood-tolerant tree species </w:t>
      </w:r>
      <w:proofErr w:type="spellStart"/>
      <w:r>
        <w:rPr>
          <w:i/>
        </w:rPr>
        <w:t>Taxodium</w:t>
      </w:r>
      <w:proofErr w:type="spellEnd"/>
      <w:r>
        <w:rPr>
          <w:i/>
        </w:rPr>
        <w:t xml:space="preserve"> </w:t>
      </w:r>
      <w:proofErr w:type="spellStart"/>
      <w:r>
        <w:rPr>
          <w:i/>
        </w:rPr>
        <w:t>distichum</w:t>
      </w:r>
      <w:proofErr w:type="spellEnd"/>
      <w:r w:rsidR="007A4816">
        <w:rPr>
          <w:i/>
        </w:rPr>
        <w:t xml:space="preserve"> </w:t>
      </w:r>
      <w:r w:rsidR="007A4816">
        <w:rPr>
          <w:i/>
        </w:rPr>
        <w:fldChar w:fldCharType="begin" w:fldLock="1"/>
      </w:r>
      <w:r w:rsidR="008E7C71">
        <w:rPr>
          <w:i/>
        </w:rPr>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"plainTextFormattedCitation" : "(Megonigal et al. 2005)", "previouslyFormattedCitation" : "(Megonigal, Vann &amp; Wolf 2005)" }, "properties" : { "noteIndex" : 0 }, "schema" : "https://github.com/citation-style-language/schema/raw/master/csl-citation.json" }</w:instrText>
      </w:r>
      <w:r w:rsidR="007A4816">
        <w:rPr>
          <w:i/>
        </w:rPr>
        <w:fldChar w:fldCharType="separate"/>
      </w:r>
      <w:r w:rsidR="008E7C71" w:rsidRPr="008E7C71">
        <w:rPr>
          <w:noProof/>
        </w:rPr>
        <w:t>(Megonigal et al. 2005)</w:t>
      </w:r>
      <w:r w:rsidR="007A4816">
        <w:rPr>
          <w:i/>
        </w:rPr>
        <w:fldChar w:fldCharType="end"/>
      </w:r>
      <w:r>
        <w:t>. Increased photosynthesis under e</w:t>
      </w:r>
      <w:r w:rsidR="00B10AB2" w:rsidRPr="00CC3070">
        <w:t>CO</w:t>
      </w:r>
      <w:r w:rsidR="00B10AB2" w:rsidRPr="00F24FF9">
        <w:rPr>
          <w:vertAlign w:val="subscript"/>
        </w:rPr>
        <w:t>2</w:t>
      </w:r>
      <w:r>
        <w:t xml:space="preserve"> was not reduced by inundation. This effect was attributed to the increased metabolic cost of maintaining roots under low O</w:t>
      </w:r>
      <w:r w:rsidRPr="00753495">
        <w:rPr>
          <w:vertAlign w:val="subscript"/>
        </w:rPr>
        <w:t>2</w:t>
      </w:r>
      <w:r>
        <w:t xml:space="preserve"> conditions. In the same study, inundation had no effect on e</w:t>
      </w:r>
      <w:r w:rsidR="00B10AB2" w:rsidRPr="00CC3070">
        <w:t>CO</w:t>
      </w:r>
      <w:r w:rsidR="00B10AB2" w:rsidRPr="00F24FF9">
        <w:rPr>
          <w:vertAlign w:val="subscript"/>
        </w:rPr>
        <w:t>2</w:t>
      </w:r>
      <w:r>
        <w:t xml:space="preserve"> stimulation of photosynthesis or biomass production of the aquatic herbaceous species </w:t>
      </w:r>
      <w:proofErr w:type="spellStart"/>
      <w:r w:rsidRPr="0094115E">
        <w:rPr>
          <w:i/>
        </w:rPr>
        <w:t>Orontium</w:t>
      </w:r>
      <w:proofErr w:type="spellEnd"/>
      <w:r w:rsidRPr="0094115E">
        <w:rPr>
          <w:i/>
        </w:rPr>
        <w:t xml:space="preserve"> </w:t>
      </w:r>
      <w:proofErr w:type="spellStart"/>
      <w:r w:rsidRPr="0094115E">
        <w:rPr>
          <w:i/>
        </w:rPr>
        <w:t>aquaticum</w:t>
      </w:r>
      <w:proofErr w:type="spellEnd"/>
      <w:r>
        <w:t xml:space="preserve">.  The opposite response was found for a highly flooding tolerant Amazonian tree: waterlogged </w:t>
      </w:r>
      <w:r w:rsidRPr="00D20DA1">
        <w:rPr>
          <w:i/>
        </w:rPr>
        <w:t xml:space="preserve">Senna </w:t>
      </w:r>
      <w:proofErr w:type="spellStart"/>
      <w:r w:rsidRPr="00D20DA1">
        <w:rPr>
          <w:i/>
        </w:rPr>
        <w:t>reticulata</w:t>
      </w:r>
      <w:proofErr w:type="spellEnd"/>
      <w:r>
        <w:t xml:space="preserve"> grown in open top chambers showed greater increment in biomass under </w:t>
      </w:r>
      <w:r w:rsidR="00B018E1">
        <w:t>e</w:t>
      </w:r>
      <w:r w:rsidR="00B10AB2" w:rsidRPr="00CC3070">
        <w:t>CO</w:t>
      </w:r>
      <w:r w:rsidR="00B10AB2" w:rsidRPr="00F24FF9">
        <w:rPr>
          <w:vertAlign w:val="subscript"/>
        </w:rPr>
        <w:t>2</w:t>
      </w:r>
      <w:r w:rsidR="00B018E1">
        <w:t xml:space="preserve"> </w:t>
      </w:r>
      <w:r>
        <w:fldChar w:fldCharType="begin" w:fldLock="1"/>
      </w:r>
      <w:r w:rsidR="008E7C71">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et al. 2014)", "plainTextFormattedCitation" : "(Arenque et al. 2014)", "previouslyFormattedCitation" : "(Arenque &lt;i&gt;et al.&lt;/i&gt; 2014)" }, "properties" : { "noteIndex" : 0 }, "schema" : "https://github.com/citation-style-language/schema/raw/master/csl-citation.json" }</w:instrText>
      </w:r>
      <w:r>
        <w:fldChar w:fldCharType="separate"/>
      </w:r>
      <w:r w:rsidRPr="008E7C71">
        <w:rPr>
          <w:noProof/>
        </w:rPr>
        <w:t>(Arenque et al. 2014)</w:t>
      </w:r>
      <w:r>
        <w:fldChar w:fldCharType="end"/>
      </w:r>
      <w:r>
        <w:t>.</w:t>
      </w:r>
      <w:r w:rsidRPr="000712DF">
        <w:t xml:space="preserve"> </w:t>
      </w:r>
      <w:r>
        <w:t xml:space="preserve">Finally, no evidence for an interaction between </w:t>
      </w:r>
      <w:r w:rsidR="00B10AB2" w:rsidRPr="00CC3070">
        <w:t>CO</w:t>
      </w:r>
      <w:r w:rsidR="00B10AB2" w:rsidRPr="00F24FF9">
        <w:rPr>
          <w:vertAlign w:val="subscript"/>
        </w:rPr>
        <w:t>2</w:t>
      </w:r>
      <w:r>
        <w:t xml:space="preserve"> concentration and waterlogging status was found</w:t>
      </w:r>
      <w:r w:rsidRPr="00435017">
        <w:t xml:space="preserve"> </w:t>
      </w:r>
      <w:r>
        <w:t>on</w:t>
      </w:r>
      <w:r w:rsidRPr="00435017">
        <w:t xml:space="preserve"> growth or stomatal conductance</w:t>
      </w:r>
      <w:r>
        <w:t xml:space="preserve"> in soybean </w:t>
      </w:r>
      <w:r>
        <w:fldChar w:fldCharType="begin" w:fldLock="1"/>
      </w:r>
      <w:r w:rsidR="008E7C71">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et al. 2012)", "plainTextFormattedCitation" : "(Shimono et al. 2012)", "previouslyFormattedCitation" : "(Shimono &lt;i&gt;et al.&lt;/i&gt; 2012)" }, "properties" : { "noteIndex" : 0 }, "schema" : "https://github.com/citation-style-language/schema/raw/master/csl-citation.json" }</w:instrText>
      </w:r>
      <w:r>
        <w:fldChar w:fldCharType="separate"/>
      </w:r>
      <w:r w:rsidRPr="008E7C71">
        <w:rPr>
          <w:noProof/>
        </w:rPr>
        <w:t>(Shimono et al. 2012)</w:t>
      </w:r>
      <w:r>
        <w:fldChar w:fldCharType="end"/>
      </w:r>
      <w:r w:rsidRPr="00435017">
        <w:t>.</w:t>
      </w:r>
      <w:r>
        <w:t xml:space="preserve"> To our knowledge, no studies have investigated the effects of e</w:t>
      </w:r>
      <w:r w:rsidR="00B10AB2" w:rsidRPr="00CC3070">
        <w:t>CO</w:t>
      </w:r>
      <w:r w:rsidR="00B10AB2" w:rsidRPr="00F24FF9">
        <w:rPr>
          <w:vertAlign w:val="subscript"/>
        </w:rPr>
        <w:t>2</w:t>
      </w:r>
      <w:r>
        <w:t xml:space="preserve"> on recovery from waterlogging. </w:t>
      </w:r>
      <w:r w:rsidR="007A4816">
        <w:t>Ability to recover</w:t>
      </w:r>
      <w:r>
        <w:t xml:space="preserve"> following stress events may be </w:t>
      </w:r>
      <w:r w:rsidR="007A4816">
        <w:t>a better indicator of</w:t>
      </w:r>
      <w:r>
        <w:t xml:space="preserve"> </w:t>
      </w:r>
      <w:r>
        <w:lastRenderedPageBreak/>
        <w:t xml:space="preserve">fitness than tolerance of the stress </w:t>
      </w:r>
      <w:r>
        <w:fldChar w:fldCharType="begin" w:fldLock="1"/>
      </w:r>
      <w:r w:rsidR="008E7C71">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and BassiriRad 2003)", "plainTextFormattedCitation" : "(Gutschick and BassiriRad 2003)", "previouslyFormattedCitation" : "(Gutschick &amp; BassiriRad 2003)" }, "properties" : { "noteIndex" : 0 }, "schema" : "https://github.com/citation-style-language/schema/raw/master/csl-citation.json" }</w:instrText>
      </w:r>
      <w:r>
        <w:fldChar w:fldCharType="separate"/>
      </w:r>
      <w:r w:rsidR="008E7C71" w:rsidRPr="008E7C71">
        <w:rPr>
          <w:noProof/>
        </w:rPr>
        <w:t>(Gutschick and BassiriRad 2003)</w:t>
      </w:r>
      <w:r>
        <w:fldChar w:fldCharType="end"/>
      </w:r>
      <w:r w:rsidR="007A4816">
        <w:t>, and</w:t>
      </w:r>
      <w:r>
        <w:t xml:space="preserve"> </w:t>
      </w:r>
      <w:r w:rsidR="007A4816">
        <w:t>f</w:t>
      </w:r>
      <w:r>
        <w:t>or waterlogged plants, generation of reactive oxygen species following re</w:t>
      </w:r>
      <w:r w:rsidR="00B018E1">
        <w:t>-</w:t>
      </w:r>
      <w:r>
        <w:t xml:space="preserve">aeration is likely to be a significant additional stress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BF01E1">
        <w:rPr>
          <w:noProof/>
        </w:rPr>
        <w:t>(Drew 1997)</w:t>
      </w:r>
      <w:r>
        <w:fldChar w:fldCharType="end"/>
      </w:r>
      <w:r>
        <w:t xml:space="preserve">. </w:t>
      </w:r>
    </w:p>
    <w:p w14:paraId="3D8D2086" w14:textId="52F8B683" w:rsidR="00B77E96" w:rsidRDefault="00B77E96" w:rsidP="00B77E96">
      <w:pPr>
        <w:spacing w:line="360" w:lineRule="auto"/>
        <w:jc w:val="both"/>
      </w:pPr>
      <w:r>
        <w:t>The objective of this study was to investigate interactive effects between e</w:t>
      </w:r>
      <w:r w:rsidR="00B10AB2" w:rsidRPr="00CC3070">
        <w:t>CO</w:t>
      </w:r>
      <w:r w:rsidR="00B10AB2" w:rsidRPr="00F24FF9">
        <w:rPr>
          <w:vertAlign w:val="subscript"/>
        </w:rPr>
        <w:t>2</w:t>
      </w:r>
      <w:r>
        <w:t xml:space="preserve"> and waterlogging on gas exchange, biomass accumulation and allocation, and functional traits for riparian tree species. In particular, we were interested in whether e</w:t>
      </w:r>
      <w:r w:rsidR="00B10AB2" w:rsidRPr="00CC3070">
        <w:t>CO</w:t>
      </w:r>
      <w:r w:rsidR="00B10AB2" w:rsidRPr="00F24FF9">
        <w:rPr>
          <w:vertAlign w:val="subscript"/>
        </w:rPr>
        <w:t>2</w:t>
      </w:r>
      <w:r>
        <w:t xml:space="preserve"> mitigate</w:t>
      </w:r>
      <w:r w:rsidR="007A4816">
        <w:t>d</w:t>
      </w:r>
      <w:r>
        <w:t xml:space="preserve"> growth </w:t>
      </w:r>
      <w:proofErr w:type="spellStart"/>
      <w:r w:rsidR="00F24FF9">
        <w:t>impairement</w:t>
      </w:r>
      <w:proofErr w:type="spellEnd"/>
      <w:r>
        <w:t xml:space="preserve"> under waterlogging, and whether this response </w:t>
      </w:r>
      <w:r w:rsidR="00B018E1">
        <w:t>wa</w:t>
      </w:r>
      <w:r>
        <w:t xml:space="preserve">s sustained following a refractory ‘recovery’ period during which soils </w:t>
      </w:r>
      <w:r w:rsidR="007A4816">
        <w:t>were</w:t>
      </w:r>
      <w:r>
        <w:t xml:space="preserve"> re</w:t>
      </w:r>
      <w:r w:rsidR="00B018E1">
        <w:t>-</w:t>
      </w:r>
      <w:r>
        <w:t>aerated. We also investigated two hypothesised mechanisms by which such an interactive effect might occur</w:t>
      </w:r>
      <w:r w:rsidRPr="00CC3070">
        <w:t>: a.) higher water use efficiency under e</w:t>
      </w:r>
      <w:r w:rsidR="00B10AB2" w:rsidRPr="00CC3070">
        <w:t>CO</w:t>
      </w:r>
      <w:r w:rsidR="00B10AB2" w:rsidRPr="00F24FF9">
        <w:rPr>
          <w:vertAlign w:val="subscript"/>
        </w:rPr>
        <w:t>2</w:t>
      </w:r>
      <w:r w:rsidRPr="00CC3070">
        <w:t xml:space="preserve"> </w:t>
      </w:r>
      <w:r w:rsidRPr="00CC3070">
        <w:fldChar w:fldCharType="begin" w:fldLock="1"/>
      </w:r>
      <w:r w:rsidR="008E7C71">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"mendeley" : { "formattedCitation" : "(Holtum and Winter 2010)", "plainTextFormattedCitation" : "(Holtum and Winter 2010)", "previouslyFormattedCitation" : "(Holtum &amp; Winter 2010)" }, "properties" : { "noteIndex" : 0 }, "schema" : "https://github.com/citation-style-language/schema/raw/master/csl-citation.json" }</w:instrText>
      </w:r>
      <w:r w:rsidRPr="00CC3070">
        <w:fldChar w:fldCharType="separate"/>
      </w:r>
      <w:r w:rsidR="008E7C71" w:rsidRPr="008E7C71">
        <w:rPr>
          <w:noProof/>
        </w:rPr>
        <w:t>(Holtum and Winter 2010)</w:t>
      </w:r>
      <w:r w:rsidRPr="00CC3070">
        <w:fldChar w:fldCharType="end"/>
      </w:r>
      <w:r w:rsidRPr="00CC3070">
        <w:t xml:space="preserve"> facilitates photosynthesis in plants with anoxia-impaired root functionality by lowering the water cost of carbon assimilation; b.) e</w:t>
      </w:r>
      <w:r w:rsidR="00B10AB2" w:rsidRPr="00CC3070">
        <w:t>CO</w:t>
      </w:r>
      <w:r w:rsidR="00B10AB2" w:rsidRPr="00F24FF9">
        <w:rPr>
          <w:vertAlign w:val="subscript"/>
        </w:rPr>
        <w:t>2</w:t>
      </w:r>
      <w:r w:rsidRPr="00CC3070">
        <w:t xml:space="preserve"> facilitates biomass recovery by increasing </w:t>
      </w:r>
      <w:r w:rsidR="00B018E1" w:rsidRPr="00CC3070">
        <w:t xml:space="preserve">the </w:t>
      </w:r>
      <w:r w:rsidRPr="00CC3070">
        <w:t xml:space="preserve">rate of fine root production during the recovery period </w:t>
      </w:r>
      <w:r w:rsidRPr="00CC3070">
        <w:fldChar w:fldCharType="begin" w:fldLock="1"/>
      </w:r>
      <w:r w:rsidR="008E7C71">
        <w:instrText>ADDIN CSL_CITATION { "citationItems" : [ { "id" : "ITEM-1",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"ITEM-1", "issued" : { "date-parts" : [ [ "1995" ] ] }, "page" : "579-585", "title" : "Atmospheric CO2, soil-nitrogen and Turnover of fine roots", "type" : "article-journal", "volume" : "129" }, "uris" : [ "http://www.mendeley.com/documents/?uuid=10adb16b-4f0e-4373-83d2-5034d684a284" ] } ], "mendeley" : { "formattedCitation" : "(Pregitzer et al. 1995)", "plainTextFormattedCitation" : "(Pregitzer et al. 1995)", "previouslyFormattedCitation" : "(Pregitzer &lt;i&gt;et al.&lt;/i&gt; 1995)" }, "properties" : { "noteIndex" : 0 }, "schema" : "https://github.com/citation-style-language/schema/raw/master/csl-citation.json" }</w:instrText>
      </w:r>
      <w:r w:rsidRPr="00CC3070">
        <w:fldChar w:fldCharType="separate"/>
      </w:r>
      <w:r w:rsidRPr="008E7C71">
        <w:rPr>
          <w:noProof/>
        </w:rPr>
        <w:t>(Pregitzer et al. 1995)</w:t>
      </w:r>
      <w:r w:rsidRPr="00CC3070">
        <w:fldChar w:fldCharType="end"/>
      </w:r>
      <w:r w:rsidRPr="00CC3070">
        <w:t>.</w:t>
      </w:r>
      <w:r>
        <w:t xml:space="preserve"> </w:t>
      </w:r>
    </w:p>
    <w:p w14:paraId="281FAD92" w14:textId="77777777" w:rsidR="00CC3070" w:rsidRDefault="00CC3070" w:rsidP="00B77E96">
      <w:pPr>
        <w:spacing w:line="360" w:lineRule="auto"/>
        <w:jc w:val="both"/>
      </w:pPr>
    </w:p>
    <w:p w14:paraId="6890CA1D" w14:textId="2FDF5EE1" w:rsidR="00B77E96" w:rsidRDefault="00410AA3" w:rsidP="00B77E96">
      <w:pPr>
        <w:spacing w:line="360" w:lineRule="auto"/>
        <w:jc w:val="both"/>
      </w:pPr>
      <w:r>
        <w:t xml:space="preserve">STUDY SPECIES &amp; </w:t>
      </w:r>
      <w:r w:rsidR="00B77E96">
        <w:t>METHODS</w:t>
      </w:r>
    </w:p>
    <w:p w14:paraId="0B6D0B6C" w14:textId="604B5B9D" w:rsidR="00E83E7E" w:rsidRDefault="007A4816" w:rsidP="00B77E96">
      <w:pPr>
        <w:spacing w:line="360" w:lineRule="auto"/>
        <w:jc w:val="both"/>
      </w:pPr>
      <w:r>
        <w:t>We selected three riparian tree species native to south-eastern Australia for this study</w:t>
      </w:r>
      <w:r w:rsidR="00B77E96">
        <w:t xml:space="preserve">. </w:t>
      </w:r>
      <w:r w:rsidR="00B77E96" w:rsidRPr="00FC55A3">
        <w:rPr>
          <w:i/>
        </w:rPr>
        <w:t xml:space="preserve">Casuarina </w:t>
      </w:r>
      <w:proofErr w:type="spellStart"/>
      <w:r w:rsidR="00B77E96" w:rsidRPr="00FC55A3">
        <w:rPr>
          <w:i/>
        </w:rPr>
        <w:t>cunninghamiana</w:t>
      </w:r>
      <w:proofErr w:type="spellEnd"/>
      <w:r w:rsidR="00106619">
        <w:rPr>
          <w:i/>
        </w:rPr>
        <w:t xml:space="preserve"> subsp. </w:t>
      </w:r>
      <w:proofErr w:type="spellStart"/>
      <w:r w:rsidR="00106619">
        <w:rPr>
          <w:i/>
        </w:rPr>
        <w:t>cunninghamiana</w:t>
      </w:r>
      <w:proofErr w:type="spellEnd"/>
      <w:r w:rsidR="00B77E96">
        <w:t xml:space="preserve"> and </w:t>
      </w:r>
      <w:r w:rsidR="00B77E96" w:rsidRPr="00FC55A3">
        <w:rPr>
          <w:i/>
        </w:rPr>
        <w:t xml:space="preserve">Eucalyptus </w:t>
      </w:r>
      <w:proofErr w:type="spellStart"/>
      <w:r w:rsidR="00B77E96" w:rsidRPr="00FC55A3">
        <w:rPr>
          <w:i/>
        </w:rPr>
        <w:t>camaldulensis</w:t>
      </w:r>
      <w:proofErr w:type="spellEnd"/>
      <w:r w:rsidR="00106619">
        <w:rPr>
          <w:i/>
        </w:rPr>
        <w:t xml:space="preserve"> subsp. </w:t>
      </w:r>
      <w:proofErr w:type="spellStart"/>
      <w:r w:rsidR="00106619">
        <w:rPr>
          <w:i/>
        </w:rPr>
        <w:t>camaldulensis</w:t>
      </w:r>
      <w:proofErr w:type="spellEnd"/>
      <w:r w:rsidR="00B77E96">
        <w:t xml:space="preserve"> dominate many</w:t>
      </w:r>
      <w:r w:rsidR="00156AC3">
        <w:t xml:space="preserve"> riparian environments in south-</w:t>
      </w:r>
      <w:r w:rsidR="00B77E96">
        <w:t xml:space="preserve">eastern Australia; </w:t>
      </w:r>
      <w:r w:rsidR="00B77E96" w:rsidRPr="00FC55A3">
        <w:rPr>
          <w:i/>
        </w:rPr>
        <w:t>Acacia floribunda</w:t>
      </w:r>
      <w:r w:rsidR="00B77E96">
        <w:t xml:space="preserve"> is also common in this region. </w:t>
      </w:r>
      <w:r w:rsidR="007318AD">
        <w:t>Table 1</w:t>
      </w:r>
      <w:r w:rsidR="00120C00">
        <w:t xml:space="preserve"> provides further information on </w:t>
      </w:r>
      <w:r w:rsidR="00106619">
        <w:t xml:space="preserve">the biology and ecology of </w:t>
      </w:r>
      <w:r w:rsidR="00E83E7E">
        <w:t>these species.</w:t>
      </w:r>
    </w:p>
    <w:p w14:paraId="4282F574" w14:textId="77777777" w:rsidR="00B77E96" w:rsidRDefault="00B77E96" w:rsidP="00B77E96">
      <w:pPr>
        <w:spacing w:line="360" w:lineRule="auto"/>
        <w:jc w:val="both"/>
      </w:pPr>
      <w:r w:rsidRPr="00FC55A3">
        <w:rPr>
          <w:i/>
        </w:rPr>
        <w:t>Experimental Procedure</w:t>
      </w:r>
    </w:p>
    <w:p w14:paraId="350F3843" w14:textId="53E44028" w:rsidR="00B77E96" w:rsidRDefault="00B77E96" w:rsidP="00B77E96">
      <w:pPr>
        <w:spacing w:line="360" w:lineRule="auto"/>
        <w:jc w:val="both"/>
      </w:pPr>
      <w:r w:rsidRPr="00730BEA">
        <w:t xml:space="preserve">We used a fully factorial </w:t>
      </w:r>
      <w:r>
        <w:t>design comprising</w:t>
      </w:r>
      <w:r w:rsidRPr="00730BEA">
        <w:t xml:space="preserve"> two </w:t>
      </w:r>
      <w:r w:rsidR="00B10AB2" w:rsidRPr="00CC3070">
        <w:t>CO</w:t>
      </w:r>
      <w:r w:rsidR="00B10AB2" w:rsidRPr="00F24FF9">
        <w:rPr>
          <w:vertAlign w:val="subscript"/>
        </w:rPr>
        <w:t>2</w:t>
      </w:r>
      <w:r w:rsidRPr="00730BEA">
        <w:t xml:space="preserve"> treatments </w:t>
      </w:r>
      <w:r>
        <w:t>(</w:t>
      </w:r>
      <w:r w:rsidRPr="00730BEA">
        <w:t>ambient and elevated</w:t>
      </w:r>
      <w:r>
        <w:t>)</w:t>
      </w:r>
      <w:r w:rsidRPr="00730BEA">
        <w:t xml:space="preserve">, and three waterlogging treatments </w:t>
      </w:r>
      <w:r>
        <w:t xml:space="preserve">(non-waterlogged </w:t>
      </w:r>
      <w:r w:rsidRPr="00730BEA">
        <w:t xml:space="preserve">control, waterlogged and </w:t>
      </w:r>
      <w:r>
        <w:t>waterlogged then re</w:t>
      </w:r>
      <w:r w:rsidR="000E229C">
        <w:t>-</w:t>
      </w:r>
      <w:r>
        <w:t>aerated for a refractory period),</w:t>
      </w:r>
      <w:r w:rsidRPr="00730BEA">
        <w:t xml:space="preserve"> </w:t>
      </w:r>
      <w:r w:rsidR="000E229C">
        <w:t>with</w:t>
      </w:r>
      <w:r w:rsidRPr="00730BEA">
        <w:t xml:space="preserve"> 8 </w:t>
      </w:r>
      <w:r w:rsidR="000E229C">
        <w:t xml:space="preserve">replicates </w:t>
      </w:r>
      <w:r w:rsidRPr="00730BEA">
        <w:t>per treatment combination</w:t>
      </w:r>
      <w:r>
        <w:t xml:space="preserve"> per species</w:t>
      </w:r>
      <w:r w:rsidRPr="00730BEA">
        <w:t xml:space="preserve">. </w:t>
      </w:r>
      <w:r>
        <w:t xml:space="preserve">We measured plant physiology (photosynthetic rate, </w:t>
      </w:r>
      <w:r w:rsidRPr="0021671E">
        <w:rPr>
          <w:i/>
        </w:rPr>
        <w:t>A</w:t>
      </w:r>
      <w:r>
        <w:t xml:space="preserve">; stomatal conductance, </w:t>
      </w:r>
      <w:proofErr w:type="spellStart"/>
      <w:r w:rsidRPr="0021671E">
        <w:rPr>
          <w:i/>
        </w:rPr>
        <w:t>Gs</w:t>
      </w:r>
      <w:proofErr w:type="spellEnd"/>
      <w:r>
        <w:t xml:space="preserve">; and instantaneous water use efficiency, </w:t>
      </w:r>
      <w:r w:rsidRPr="0021671E">
        <w:rPr>
          <w:i/>
        </w:rPr>
        <w:t>WUE</w:t>
      </w:r>
      <w:r>
        <w:t xml:space="preserve">) as well as biomass, biomass allocation and tissue density traits indicative of ecological strategy and position along economic </w:t>
      </w:r>
      <w:r w:rsidRPr="0021671E">
        <w:t>spectra (Reich et al. 2014).</w:t>
      </w:r>
    </w:p>
    <w:p w14:paraId="23EE2301" w14:textId="0170C313" w:rsidR="00B77E96" w:rsidRDefault="00B77E96" w:rsidP="00B77E96">
      <w:pPr>
        <w:spacing w:line="360" w:lineRule="auto"/>
        <w:jc w:val="both"/>
      </w:pPr>
      <w:r>
        <w:t>P</w:t>
      </w:r>
      <w:r w:rsidR="000E229C">
        <w:t>lants were grown individually in p</w:t>
      </w:r>
      <w:r>
        <w:t>ots constructed from 90 mm by 700 mm (4.3 L capacity) sections of PVC pipe with drilled endcaps, contain</w:t>
      </w:r>
      <w:r w:rsidR="000E229C">
        <w:t>ing</w:t>
      </w:r>
      <w:r>
        <w:t xml:space="preserve"> a commercially sourced 80/20 mixture of river sand and soil (</w:t>
      </w:r>
      <w:r w:rsidRPr="000268ED">
        <w:rPr>
          <w:bCs/>
        </w:rPr>
        <w:t>Australian</w:t>
      </w:r>
      <w:r w:rsidRPr="000268ED">
        <w:t> </w:t>
      </w:r>
      <w:r w:rsidRPr="000268ED">
        <w:rPr>
          <w:bCs/>
        </w:rPr>
        <w:t>Native</w:t>
      </w:r>
      <w:r w:rsidRPr="000268ED">
        <w:t> </w:t>
      </w:r>
      <w:r w:rsidRPr="000268ED">
        <w:rPr>
          <w:bCs/>
        </w:rPr>
        <w:t>Landscapes</w:t>
      </w:r>
      <w:r w:rsidRPr="000268ED">
        <w:t>, North Ryde, NSW, Australia</w:t>
      </w:r>
      <w:r>
        <w:t>). The bottom 2 cm of each pot was filled with gravel (~1 cm particle size) to promote free drainage. 2.5 g L</w:t>
      </w:r>
      <w:r w:rsidR="00BE7666" w:rsidRPr="00CC3070">
        <w:rPr>
          <w:vertAlign w:val="superscript"/>
        </w:rPr>
        <w:t>-1</w:t>
      </w:r>
      <w:r>
        <w:t xml:space="preserve"> of time-release fertiliser granules (NPK 19.1, 0, 11.9, Yates Australia, Padstow, NSW, Australia) was mixed evenly through the soil medium. </w:t>
      </w:r>
    </w:p>
    <w:p w14:paraId="01C1ADD7" w14:textId="20704C7F" w:rsidR="00B77E96" w:rsidRPr="00C27BD9" w:rsidRDefault="00B77E96" w:rsidP="00B77E96">
      <w:pPr>
        <w:spacing w:line="360" w:lineRule="auto"/>
        <w:jc w:val="both"/>
        <w:rPr>
          <w:b/>
        </w:rPr>
      </w:pPr>
      <w:r>
        <w:lastRenderedPageBreak/>
        <w:t>Seeds were obtained from a commercial supplier (</w:t>
      </w:r>
      <w:proofErr w:type="spellStart"/>
      <w:r w:rsidRPr="00FC55A3">
        <w:t>Nindethana</w:t>
      </w:r>
      <w:proofErr w:type="spellEnd"/>
      <w:r w:rsidRPr="00FC55A3">
        <w:t xml:space="preserve"> Seed Service, Albany, WA, Australia</w:t>
      </w:r>
      <w:r>
        <w:t>) and germinated on moist tissue paper in trays at ~20</w:t>
      </w:r>
      <w:r w:rsidRPr="000268ED">
        <w:rPr>
          <w:vertAlign w:val="superscript"/>
        </w:rPr>
        <w:t>o</w:t>
      </w:r>
      <w:r>
        <w:t xml:space="preserve">C. Following cotyledon emergence, four seedlings were transplanted into each growing pot. Germination was staggered by species to ensure all seedlings were transplanted </w:t>
      </w:r>
      <w:r w:rsidR="000E229C">
        <w:t>at the same stage of development (radicle just emerged)</w:t>
      </w:r>
      <w:r w:rsidR="0044595D">
        <w:t>;</w:t>
      </w:r>
      <w:del w:id="8" w:author="Faculty of Science" w:date="2015-11-11T11:23:00Z">
        <w:r w:rsidR="0044595D" w:rsidDel="0044595D">
          <w:delText xml:space="preserve"> all species were transplanted </w:delText>
        </w:r>
        <w:r w:rsidDel="0044595D">
          <w:delText xml:space="preserve">within </w:delText>
        </w:r>
        <w:r w:rsidR="0044595D" w:rsidDel="0044595D">
          <w:delText xml:space="preserve">a </w:delText>
        </w:r>
        <w:r w:rsidDel="0044595D">
          <w:delText>48 hour</w:delText>
        </w:r>
        <w:r w:rsidR="0044595D" w:rsidDel="0044595D">
          <w:delText xml:space="preserve"> window</w:delText>
        </w:r>
      </w:del>
      <w:ins w:id="9" w:author="Faculty of Science" w:date="2015-11-11T11:23:00Z">
        <w:r w:rsidR="0044595D" w:rsidRPr="0044595D">
          <w:t xml:space="preserve"> </w:t>
        </w:r>
        <w:r w:rsidR="0044595D">
          <w:t>all species were transplanted within a 48 hour window</w:t>
        </w:r>
      </w:ins>
      <w:r>
        <w:t xml:space="preserve">. After two weeks of growth, plants were thinned to retain a single, medium sized individual.  </w:t>
      </w:r>
    </w:p>
    <w:p w14:paraId="7E36C7BA" w14:textId="25A4DD56" w:rsidR="00B77E96" w:rsidRDefault="00B77E96" w:rsidP="00B77E96">
      <w:pPr>
        <w:spacing w:line="360" w:lineRule="auto"/>
        <w:jc w:val="both"/>
      </w:pPr>
      <w:r>
        <w:t>Plants were grown in glasshouses at Macquarie University, in Sydney, Australia, between June and November</w:t>
      </w:r>
      <w:r w:rsidR="00221936">
        <w:t>, 2014</w:t>
      </w:r>
      <w:r>
        <w:t>. Pots were supported by wire mesh on trolleys; pot positioning on trolleys was randomised with respect to species, and trolleys were rotated weekly to offset potential microclimatic effects</w:t>
      </w:r>
      <w:r w:rsidR="000E229C">
        <w:t xml:space="preserve"> associated with position within each glasshouse</w:t>
      </w:r>
      <w:r>
        <w:t xml:space="preserve">. Two levels of </w:t>
      </w:r>
      <w:r w:rsidR="00B10AB2" w:rsidRPr="00CC3070">
        <w:t>CO</w:t>
      </w:r>
      <w:r w:rsidR="00B10AB2" w:rsidRPr="00F24FF9">
        <w:rPr>
          <w:vertAlign w:val="subscript"/>
        </w:rPr>
        <w:t>2</w:t>
      </w:r>
      <w:r>
        <w:t xml:space="preserve"> treatment (380-400 ppm and 530-570</w:t>
      </w:r>
      <w:r w:rsidR="00ED1F91">
        <w:t xml:space="preserve"> </w:t>
      </w:r>
      <w:r>
        <w:t xml:space="preserve">ppm) were used in two replicate glasshouses per level. These </w:t>
      </w:r>
      <w:r w:rsidR="00B10AB2" w:rsidRPr="00CC3070">
        <w:t>CO</w:t>
      </w:r>
      <w:r w:rsidR="00B10AB2" w:rsidRPr="00F24FF9">
        <w:rPr>
          <w:vertAlign w:val="subscript"/>
        </w:rPr>
        <w:t>2</w:t>
      </w:r>
      <w:r>
        <w:t xml:space="preserve"> ranges were monitored and maintained using an automated gas delivery system (</w:t>
      </w:r>
      <w:r w:rsidRPr="0006625A">
        <w:t>Canary C</w:t>
      </w:r>
      <w:r w:rsidR="00346027">
        <w:t xml:space="preserve">ompany Pty Ltd, Lane Cove, NSW, </w:t>
      </w:r>
      <w:proofErr w:type="gramStart"/>
      <w:r w:rsidRPr="0006625A">
        <w:t>Australia</w:t>
      </w:r>
      <w:proofErr w:type="gramEnd"/>
      <w:r>
        <w:t xml:space="preserve">). The lower range corresponds to the ambient atmospheric </w:t>
      </w:r>
      <w:r w:rsidR="00B10AB2" w:rsidRPr="00CC3070">
        <w:t>CO</w:t>
      </w:r>
      <w:r w:rsidR="00B10AB2" w:rsidRPr="00F24FF9">
        <w:rPr>
          <w:vertAlign w:val="subscript"/>
        </w:rPr>
        <w:t>2</w:t>
      </w:r>
      <w:r>
        <w:t xml:space="preserve"> concentration, while the higher range reflects the predicted atmospheric </w:t>
      </w:r>
      <w:r w:rsidR="00B10AB2" w:rsidRPr="00CC3070">
        <w:t>CO</w:t>
      </w:r>
      <w:r w:rsidR="00B10AB2" w:rsidRPr="00F24FF9">
        <w:rPr>
          <w:vertAlign w:val="subscript"/>
        </w:rPr>
        <w:t>2</w:t>
      </w:r>
      <w:r>
        <w:t xml:space="preserve"> concentration in 2050 </w:t>
      </w:r>
      <w:r>
        <w:fldChar w:fldCharType="begin" w:fldLock="1"/>
      </w:r>
      <w:r w:rsidR="008E7C71">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"manualFormatting" : "(IPCC, 2013)", "plainTextFormattedCitation" : "(Stocker et al. 2013)", "previouslyFormattedCitation" : "(Stocker &lt;i&gt;et al.&lt;/i&gt; 2013)" }, "properties" : { "noteIndex" : 0 }, "schema" : "https://github.com/citation-style-language/schema/raw/master/csl-citation.json" }</w:instrText>
      </w:r>
      <w:r>
        <w:fldChar w:fldCharType="separate"/>
      </w:r>
      <w:r w:rsidRPr="0021671E">
        <w:rPr>
          <w:noProof/>
        </w:rPr>
        <w:t>(</w:t>
      </w:r>
      <w:r>
        <w:rPr>
          <w:noProof/>
        </w:rPr>
        <w:t>IPCC</w:t>
      </w:r>
      <w:r w:rsidRPr="0021671E">
        <w:rPr>
          <w:noProof/>
        </w:rPr>
        <w:t>, 2013)</w:t>
      </w:r>
      <w:r>
        <w:fldChar w:fldCharType="end"/>
      </w:r>
      <w:r>
        <w:t>. Temperature was maintained between 16 and 28</w:t>
      </w:r>
      <w:r w:rsidRPr="0052461D">
        <w:rPr>
          <w:vertAlign w:val="superscript"/>
        </w:rPr>
        <w:t>o</w:t>
      </w:r>
      <w:r>
        <w:t xml:space="preserve">C. Plants were watered by a misting sprinkler system three times daily and </w:t>
      </w:r>
      <w:r w:rsidR="000E229C">
        <w:t xml:space="preserve">provided with </w:t>
      </w:r>
      <w:r>
        <w:t>supplementary hand watering every 3-4 days</w:t>
      </w:r>
      <w:r w:rsidR="007318AD">
        <w:t xml:space="preserve"> to maintain constant soil moisture levels between pots</w:t>
      </w:r>
      <w:r>
        <w:t xml:space="preserve">. Trolleys were swapped between replicate glasshouses monthly. </w:t>
      </w:r>
    </w:p>
    <w:p w14:paraId="16991460" w14:textId="7BE3D31D" w:rsidR="00B77E96" w:rsidRDefault="00B77E96" w:rsidP="00B77E96">
      <w:pPr>
        <w:spacing w:line="360" w:lineRule="auto"/>
        <w:jc w:val="both"/>
      </w:pPr>
      <w:r>
        <w:t>Waterlogging was initiated after 90 days of plant growth and lasted 24 days</w:t>
      </w:r>
      <w:r w:rsidR="007318AD">
        <w:t xml:space="preserve">, </w:t>
      </w:r>
      <w:r w:rsidR="00ED1F91">
        <w:t>in order</w:t>
      </w:r>
      <w:r w:rsidR="007318AD">
        <w:t xml:space="preserve"> to simulate a significant flooding event and to allow time for morphological adaptation to manifest</w:t>
      </w:r>
      <w:r>
        <w:t>. Plants were randomly assigned to “control”, “waterlogged” and “recovery” treatments. “Waterlogged” and “recovery” plants were waterlogged by immersion to within 10</w:t>
      </w:r>
      <w:r w:rsidR="00206F59">
        <w:t xml:space="preserve"> </w:t>
      </w:r>
      <w:r>
        <w:t>cm of the soil surface in 450</w:t>
      </w:r>
      <w:r w:rsidR="00206F59">
        <w:t xml:space="preserve"> </w:t>
      </w:r>
      <w:r>
        <w:t>L plastic tubs filled with water. The black tubs were covered with white polythene sheeting to reduce heat absorption. Photosynthetic rate and transpiration rate of plants assigned to the “waterlogged” treatment were measured at the end of the waterlogging period, after which they were harvested. Tubs were drained following the waterlogging period, and “control” and “recovered” treatment plants were grown for a further 23 days before measurement and harvesting.</w:t>
      </w:r>
    </w:p>
    <w:p w14:paraId="09AF5D5A" w14:textId="4EF96806" w:rsidR="00B77E96" w:rsidRDefault="00B77E96" w:rsidP="00B77E96">
      <w:pPr>
        <w:spacing w:line="360" w:lineRule="auto"/>
        <w:jc w:val="both"/>
      </w:pPr>
      <w:r>
        <w:t>Photosynthetic rate (</w:t>
      </w:r>
      <w:r w:rsidR="00B10AB2" w:rsidRPr="00CC3070">
        <w:t>CO</w:t>
      </w:r>
      <w:r w:rsidR="00B10AB2" w:rsidRPr="00F24FF9">
        <w:rPr>
          <w:vertAlign w:val="subscript"/>
        </w:rPr>
        <w:t>2</w:t>
      </w:r>
      <w:r>
        <w:t xml:space="preserve"> assimilation rate), stomatal conductance and transpiration rate of the newest fully developed leaf were measured for four plants per treatment between 9am and 12:30pm using a Li</w:t>
      </w:r>
      <w:r w:rsidR="007C3762">
        <w:t>-</w:t>
      </w:r>
      <w:proofErr w:type="spellStart"/>
      <w:r>
        <w:t>Cor</w:t>
      </w:r>
      <w:proofErr w:type="spellEnd"/>
      <w:r>
        <w:t xml:space="preserve"> 6400XT infrared gas analyser (</w:t>
      </w:r>
      <w:r w:rsidRPr="00A97B41">
        <w:t>L</w:t>
      </w:r>
      <w:r>
        <w:t>i-</w:t>
      </w:r>
      <w:proofErr w:type="spellStart"/>
      <w:r>
        <w:t>Cor</w:t>
      </w:r>
      <w:proofErr w:type="spellEnd"/>
      <w:r w:rsidRPr="00A97B41">
        <w:t xml:space="preserve"> Inc., Lincoln, NE, USA</w:t>
      </w:r>
      <w:r>
        <w:t xml:space="preserve">). Photon flux was set to 1500 </w:t>
      </w:r>
      <w:r w:rsidRPr="00A97B41">
        <w:t>µ</w:t>
      </w:r>
      <w:proofErr w:type="spellStart"/>
      <w:r w:rsidRPr="00A97B41">
        <w:t>mol</w:t>
      </w:r>
      <w:proofErr w:type="spellEnd"/>
      <w:r w:rsidRPr="00A97B41">
        <w:t xml:space="preserve"> m</w:t>
      </w:r>
      <w:r w:rsidRPr="00A97B41">
        <w:rPr>
          <w:vertAlign w:val="superscript"/>
        </w:rPr>
        <w:t>-2</w:t>
      </w:r>
      <w:r w:rsidRPr="00A97B41">
        <w:t> s</w:t>
      </w:r>
      <w:r w:rsidRPr="00A97B41">
        <w:rPr>
          <w:vertAlign w:val="superscript"/>
        </w:rPr>
        <w:t>-1</w:t>
      </w:r>
      <w:r>
        <w:t xml:space="preserve"> and temperature was held at 28</w:t>
      </w:r>
      <w:r w:rsidRPr="0052461D">
        <w:rPr>
          <w:vertAlign w:val="superscript"/>
        </w:rPr>
        <w:t>o</w:t>
      </w:r>
      <w:r>
        <w:t>C. For leaves which did not completely fill the cuvette, leaf area was measured by digital analysis (ImageJ 1.48 for Windows) of a photograph of the leaf taken against a 2x3 cm</w:t>
      </w:r>
      <w:r>
        <w:rPr>
          <w:vertAlign w:val="superscript"/>
        </w:rPr>
        <w:t xml:space="preserve">2 </w:t>
      </w:r>
      <w:r>
        <w:t xml:space="preserve">plastic backdrop, which corresponded to the area of the cuvette. Photosynthetic </w:t>
      </w:r>
      <w:r>
        <w:lastRenderedPageBreak/>
        <w:t xml:space="preserve">rate and transpiration rate were determined by correcting values according to the measured area. Instantaneous water use efficiency was calculated as the ratio of </w:t>
      </w:r>
      <w:r w:rsidR="00B10AB2" w:rsidRPr="00CC3070">
        <w:t>CO</w:t>
      </w:r>
      <w:r w:rsidR="00B10AB2" w:rsidRPr="00F24FF9">
        <w:rPr>
          <w:vertAlign w:val="subscript"/>
        </w:rPr>
        <w:t>2</w:t>
      </w:r>
      <w:r>
        <w:t xml:space="preserve"> assimilation to transpiration</w:t>
      </w:r>
      <w:r w:rsidR="00206F59">
        <w:t xml:space="preserve"> rate</w:t>
      </w:r>
      <w:r>
        <w:t xml:space="preserve">. </w:t>
      </w:r>
    </w:p>
    <w:p w14:paraId="4F08C3C1" w14:textId="7513AA58" w:rsidR="00CC3070" w:rsidRDefault="00B77E96" w:rsidP="00B77E96">
      <w:pPr>
        <w:spacing w:line="360" w:lineRule="auto"/>
        <w:jc w:val="both"/>
      </w:pPr>
      <w:r>
        <w:t>Upon harvesting, roots were washed free of soil and the plant was separated</w:t>
      </w:r>
      <w:r w:rsidR="00206F59">
        <w:t xml:space="preserve"> into fine (&lt;</w:t>
      </w:r>
      <w:r>
        <w:t>1 mm diameter) and coarse (</w:t>
      </w:r>
      <w:r w:rsidR="007C3762">
        <w:t xml:space="preserve">&gt;1 mm diameter, </w:t>
      </w:r>
      <w:r>
        <w:t>excluding dead root biomass)</w:t>
      </w:r>
      <w:r w:rsidR="00ED1F91">
        <w:t xml:space="preserve"> roots</w:t>
      </w:r>
      <w:r>
        <w:t xml:space="preserve">, and aboveground biomass. Five mature (but not senescing) leaves of each individual were selected for determination of specific leaf area (SLA). Fresh leaf area was determined using </w:t>
      </w:r>
      <w:r w:rsidRPr="00EB3EA0">
        <w:t>a LI-3100C Area Meter (Li-</w:t>
      </w:r>
      <w:proofErr w:type="spellStart"/>
      <w:r w:rsidRPr="00EB3EA0">
        <w:t>Cor</w:t>
      </w:r>
      <w:proofErr w:type="spellEnd"/>
      <w:r>
        <w:t xml:space="preserve"> Inc.</w:t>
      </w:r>
      <w:r w:rsidRPr="00EB3EA0">
        <w:t xml:space="preserve">, Lincoln, NE, </w:t>
      </w:r>
      <w:r>
        <w:t>USA</w:t>
      </w:r>
      <w:r w:rsidRPr="00EB3EA0">
        <w:t>)</w:t>
      </w:r>
      <w:r>
        <w:t>; SLA was calculated as the ratio of fresh area to dry mass</w:t>
      </w:r>
      <w:r w:rsidRPr="00EB3EA0">
        <w:t>.</w:t>
      </w:r>
      <w:r>
        <w:t xml:space="preserve">  A 5 cm section of stem was cut from 1 cm above the root-stem junction for analysis of stem density. The fresh volume of the stem section was measured using the water displacement method and stem wood density was calculated as the ratio of oven dry mass to green volume. Root dry matter content was used as a proxy for root tissue density </w:t>
      </w:r>
      <w:r>
        <w:fldChar w:fldCharType="begin" w:fldLock="1"/>
      </w:r>
      <w:r w:rsidR="008E7C71">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et al. 2013)", "plainTextFormattedCitation" : "(Birouste et al. 2013)", "previouslyFormattedCitation" : "(Birouste &lt;i&gt;et al.&lt;/i&gt; 2013)" }, "properties" : { "noteIndex" : 0 }, "schema" : "https://github.com/citation-style-language/schema/raw/master/csl-citation.json" }</w:instrText>
      </w:r>
      <w:r>
        <w:fldChar w:fldCharType="separate"/>
      </w:r>
      <w:r w:rsidRPr="008E7C71">
        <w:rPr>
          <w:noProof/>
        </w:rPr>
        <w:t>(Birouste et al. 2013)</w:t>
      </w:r>
      <w:r>
        <w:fldChar w:fldCharType="end"/>
      </w:r>
      <w:r>
        <w:t>. Dry matter content of fine roots was calculated as the ratio of oven dry mass to fresh mass. Samples were dried in an oven at 70</w:t>
      </w:r>
      <w:r w:rsidRPr="00800A1F">
        <w:rPr>
          <w:vertAlign w:val="superscript"/>
        </w:rPr>
        <w:t>o</w:t>
      </w:r>
      <w:r>
        <w:t xml:space="preserve">C for 72 hours </w:t>
      </w:r>
      <w:del w:id="10" w:author="Faculty of Science" w:date="2015-11-11T12:25:00Z">
        <w:r w:rsidDel="0047528C">
          <w:delText>and</w:delText>
        </w:r>
      </w:del>
      <w:ins w:id="11" w:author="Faculty of Science" w:date="2015-11-11T12:25:00Z">
        <w:r w:rsidR="0047528C">
          <w:t>t</w:t>
        </w:r>
        <w:r w:rsidR="0047528C" w:rsidRPr="0047528C">
          <w:t xml:space="preserve">hen </w:t>
        </w:r>
      </w:ins>
      <w:ins w:id="12" w:author="Faculty of Science" w:date="2015-11-11T12:24:00Z">
        <w:r w:rsidR="0047528C" w:rsidRPr="0047528C">
          <w:t xml:space="preserve">weighed on a microbalance (Mettler-Toledo, </w:t>
        </w:r>
        <w:proofErr w:type="spellStart"/>
        <w:r w:rsidR="0047528C" w:rsidRPr="0047528C">
          <w:t>Greifensee</w:t>
        </w:r>
        <w:proofErr w:type="spellEnd"/>
        <w:r w:rsidR="0047528C" w:rsidRPr="0047528C">
          <w:t>, Switzerland).</w:t>
        </w:r>
      </w:ins>
      <w:r>
        <w:t xml:space="preserve"> </w:t>
      </w:r>
      <w:del w:id="13" w:author="Faculty of Science" w:date="2015-11-11T12:25:00Z">
        <w:r w:rsidDel="0047528C">
          <w:delText xml:space="preserve">a microbalance (Mettler-Toledo, </w:delText>
        </w:r>
        <w:r w:rsidRPr="00213056" w:rsidDel="0047528C">
          <w:delText>Greifensee, Switzerland</w:delText>
        </w:r>
        <w:r w:rsidDel="0047528C">
          <w:delText>) was used to determine the resulting mass</w:delText>
        </w:r>
        <w:r w:rsidRPr="005E2F8E" w:rsidDel="0047528C">
          <w:delText>.</w:delText>
        </w:r>
        <w:r w:rsidDel="0047528C">
          <w:delText xml:space="preserve"> </w:delText>
        </w:r>
      </w:del>
      <w:r>
        <w:t xml:space="preserve">Root mass fraction was calculated as the ratio of root dry biomass to whole plant dry biomass. Stunted plants with a shoot length of &lt; 5 cm were </w:t>
      </w:r>
      <w:r w:rsidR="007C3762">
        <w:t>excluded</w:t>
      </w:r>
      <w:ins w:id="14" w:author="Faculty of Science" w:date="2015-11-11T11:34:00Z">
        <w:r w:rsidR="00D272F5">
          <w:t xml:space="preserve"> (</w:t>
        </w:r>
        <w:r w:rsidR="00D272F5">
          <w:t>one individual from each of</w:t>
        </w:r>
        <w:r w:rsidR="00D272F5">
          <w:t xml:space="preserve"> the following treatments: </w:t>
        </w:r>
        <w:r w:rsidR="00D272F5" w:rsidRPr="00D272F5">
          <w:rPr>
            <w:i/>
            <w:rPrChange w:id="15" w:author="Faculty of Science" w:date="2015-11-11T11:35:00Z">
              <w:rPr/>
            </w:rPrChange>
          </w:rPr>
          <w:t>A. floribunda</w:t>
        </w:r>
        <w:r w:rsidR="00D272F5">
          <w:t xml:space="preserve">, </w:t>
        </w:r>
      </w:ins>
      <w:ins w:id="16" w:author="Faculty of Science" w:date="2015-11-11T11:35:00Z">
        <w:r w:rsidR="00D272F5">
          <w:t>390 ppm CO</w:t>
        </w:r>
        <w:r w:rsidR="00D272F5" w:rsidRPr="00D272F5">
          <w:rPr>
            <w:vertAlign w:val="subscript"/>
            <w:rPrChange w:id="17" w:author="Faculty of Science" w:date="2015-11-11T11:35:00Z">
              <w:rPr/>
            </w:rPrChange>
          </w:rPr>
          <w:t>2</w:t>
        </w:r>
        <w:r w:rsidR="00D272F5">
          <w:t>, “</w:t>
        </w:r>
      </w:ins>
      <w:ins w:id="18" w:author="Faculty of Science" w:date="2015-11-11T11:34:00Z">
        <w:r w:rsidR="00D272F5">
          <w:t>recovered</w:t>
        </w:r>
      </w:ins>
      <w:ins w:id="19" w:author="Faculty of Science" w:date="2015-11-11T11:35:00Z">
        <w:r w:rsidR="00D272F5">
          <w:t xml:space="preserve">”; </w:t>
        </w:r>
      </w:ins>
      <w:ins w:id="20" w:author="Faculty of Science" w:date="2015-11-11T11:36:00Z">
        <w:r w:rsidR="00D272F5" w:rsidRPr="00D272F5">
          <w:rPr>
            <w:i/>
            <w:rPrChange w:id="21" w:author="Faculty of Science" w:date="2015-11-11T11:36:00Z">
              <w:rPr/>
            </w:rPrChange>
          </w:rPr>
          <w:t xml:space="preserve">C. </w:t>
        </w:r>
        <w:proofErr w:type="spellStart"/>
        <w:r w:rsidR="00D272F5" w:rsidRPr="00D272F5">
          <w:rPr>
            <w:i/>
            <w:rPrChange w:id="22" w:author="Faculty of Science" w:date="2015-11-11T11:36:00Z">
              <w:rPr/>
            </w:rPrChange>
          </w:rPr>
          <w:t>cunninghamiana</w:t>
        </w:r>
        <w:proofErr w:type="spellEnd"/>
        <w:r w:rsidR="00D272F5">
          <w:t xml:space="preserve">, 550 ppm </w:t>
        </w:r>
        <w:r w:rsidR="00D272F5">
          <w:t>CO</w:t>
        </w:r>
        <w:r w:rsidR="00D272F5" w:rsidRPr="007F6A7C">
          <w:rPr>
            <w:vertAlign w:val="subscript"/>
          </w:rPr>
          <w:t>2</w:t>
        </w:r>
        <w:r w:rsidR="00D272F5">
          <w:t xml:space="preserve">, “control”; </w:t>
        </w:r>
        <w:r w:rsidR="00D272F5" w:rsidRPr="00D272F5">
          <w:rPr>
            <w:i/>
            <w:rPrChange w:id="23" w:author="Faculty of Science" w:date="2015-11-11T11:38:00Z">
              <w:rPr/>
            </w:rPrChange>
          </w:rPr>
          <w:t xml:space="preserve">E. </w:t>
        </w:r>
        <w:proofErr w:type="spellStart"/>
        <w:r w:rsidR="00D272F5" w:rsidRPr="00D272F5">
          <w:rPr>
            <w:i/>
            <w:rPrChange w:id="24" w:author="Faculty of Science" w:date="2015-11-11T11:38:00Z">
              <w:rPr/>
            </w:rPrChange>
          </w:rPr>
          <w:t>camaldulensis</w:t>
        </w:r>
        <w:proofErr w:type="spellEnd"/>
        <w:r w:rsidR="00D272F5">
          <w:t xml:space="preserve">, 500 ppm </w:t>
        </w:r>
        <w:r w:rsidR="00D272F5">
          <w:t>CO</w:t>
        </w:r>
        <w:r w:rsidR="00D272F5" w:rsidRPr="007F6A7C">
          <w:rPr>
            <w:vertAlign w:val="subscript"/>
          </w:rPr>
          <w:t>2</w:t>
        </w:r>
        <w:r w:rsidR="00D272F5">
          <w:t>, “control”</w:t>
        </w:r>
      </w:ins>
      <w:ins w:id="25" w:author="Faculty of Science" w:date="2015-11-11T11:34:00Z">
        <w:r w:rsidR="00D272F5">
          <w:t>)</w:t>
        </w:r>
      </w:ins>
      <w:ins w:id="26" w:author="Faculty of Science" w:date="2015-11-11T11:37:00Z">
        <w:r w:rsidR="00D272F5">
          <w:t>.</w:t>
        </w:r>
      </w:ins>
      <w:del w:id="27" w:author="Faculty of Science" w:date="2015-11-11T11:34:00Z">
        <w:r w:rsidR="00EA09C9" w:rsidDel="00D272F5">
          <w:delText>.</w:delText>
        </w:r>
      </w:del>
    </w:p>
    <w:p w14:paraId="394AD778" w14:textId="77777777" w:rsidR="00B77E96" w:rsidRPr="005E2F8E" w:rsidRDefault="00B77E96" w:rsidP="00B77E96">
      <w:pPr>
        <w:spacing w:line="360" w:lineRule="auto"/>
        <w:jc w:val="both"/>
        <w:rPr>
          <w:i/>
        </w:rPr>
      </w:pPr>
      <w:r w:rsidRPr="005E2F8E">
        <w:rPr>
          <w:i/>
        </w:rPr>
        <w:t>Data analysis</w:t>
      </w:r>
    </w:p>
    <w:p w14:paraId="69D7BC7E" w14:textId="59A1196C" w:rsidR="00C401E0" w:rsidRDefault="00B77E96" w:rsidP="00B77E96">
      <w:pPr>
        <w:spacing w:line="360" w:lineRule="auto"/>
        <w:jc w:val="both"/>
        <w:rPr>
          <w:ins w:id="28" w:author="Faculty of Science" w:date="2015-11-12T13:22:00Z"/>
        </w:rPr>
      </w:pPr>
      <w:r>
        <w:t xml:space="preserve">All statistical analyses were performed using the R statistical programming environment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fldChar w:fldCharType="separate"/>
      </w:r>
      <w:r w:rsidRPr="005E2F8E">
        <w:rPr>
          <w:noProof/>
        </w:rPr>
        <w:t>(R Core Team 2013)</w:t>
      </w:r>
      <w:r>
        <w:fldChar w:fldCharType="end"/>
      </w:r>
      <w:r>
        <w:t xml:space="preserve">. We used two-way analysis of variance (ANOVA) to test for main effects of and interactions between waterlogging and </w:t>
      </w:r>
      <w:r w:rsidR="00B10AB2" w:rsidRPr="00CC3070">
        <w:t>CO</w:t>
      </w:r>
      <w:r w:rsidR="00B10AB2" w:rsidRPr="00F24FF9">
        <w:rPr>
          <w:vertAlign w:val="subscript"/>
        </w:rPr>
        <w:t>2</w:t>
      </w:r>
      <w:r>
        <w:t xml:space="preserve"> treatments on physiology (photosynthetic rate, stomatal conductance, water use efficiency), biomass (shoot, total root and fine root</w:t>
      </w:r>
      <w:r w:rsidR="00765C38">
        <w:t>) and</w:t>
      </w:r>
      <w:r>
        <w:t xml:space="preserve"> biomass allocation (root mass fraction)</w:t>
      </w:r>
      <w:r w:rsidR="00765C38">
        <w:t>,</w:t>
      </w:r>
      <w:r>
        <w:t xml:space="preserve"> and functional traits (fine root dry matter content, stem density, SLA). </w:t>
      </w:r>
      <w:ins w:id="29" w:author="Faculty of Science" w:date="2015-11-11T12:10:00Z">
        <w:r w:rsidR="00EE11D2">
          <w:t xml:space="preserve">One observation was omitted as an outlier in analysis of </w:t>
        </w:r>
        <w:r w:rsidR="00EE11D2" w:rsidRPr="00EE11D2">
          <w:rPr>
            <w:i/>
            <w:rPrChange w:id="30" w:author="Faculty of Science" w:date="2015-11-11T12:10:00Z">
              <w:rPr/>
            </w:rPrChange>
          </w:rPr>
          <w:t xml:space="preserve">E. </w:t>
        </w:r>
        <w:proofErr w:type="spellStart"/>
        <w:r w:rsidR="00EE11D2" w:rsidRPr="00EE11D2">
          <w:rPr>
            <w:i/>
            <w:rPrChange w:id="31" w:author="Faculty of Science" w:date="2015-11-11T12:10:00Z">
              <w:rPr/>
            </w:rPrChange>
          </w:rPr>
          <w:t>camaldulensis</w:t>
        </w:r>
      </w:ins>
      <w:proofErr w:type="spellEnd"/>
      <w:ins w:id="32" w:author="Faculty of Science" w:date="2015-11-11T12:11:00Z">
        <w:r w:rsidR="00EE11D2">
          <w:t xml:space="preserve"> SLA (390 ppm CO</w:t>
        </w:r>
        <w:r w:rsidR="00EE11D2" w:rsidRPr="00EE11D2">
          <w:rPr>
            <w:vertAlign w:val="subscript"/>
            <w:rPrChange w:id="33" w:author="Faculty of Science" w:date="2015-11-11T12:11:00Z">
              <w:rPr/>
            </w:rPrChange>
          </w:rPr>
          <w:t>2</w:t>
        </w:r>
        <w:r w:rsidR="00EE11D2">
          <w:t>, “control” treatment) due to substantially higher SLA than conspecifics.</w:t>
        </w:r>
      </w:ins>
      <w:ins w:id="34" w:author="Faculty of Science" w:date="2015-11-11T12:10:00Z">
        <w:r w:rsidR="00EE11D2">
          <w:t xml:space="preserve"> </w:t>
        </w:r>
      </w:ins>
      <w:r>
        <w:t xml:space="preserve">Metrics of biomass (total, root biomass, </w:t>
      </w:r>
      <w:r w:rsidR="007C3762">
        <w:t xml:space="preserve">shoot </w:t>
      </w:r>
      <w:r>
        <w:t xml:space="preserve">biomass) were compared only between “control” and “recovered” treatment plants, as plants which received the “waterlogged” treatment were </w:t>
      </w:r>
      <w:ins w:id="35" w:author="Faculty of Science" w:date="2015-11-12T12:49:00Z">
        <w:r w:rsidR="00B312D4">
          <w:t>23 days (17</w:t>
        </w:r>
      </w:ins>
      <w:ins w:id="36" w:author="Faculty of Science" w:date="2015-11-12T13:22:00Z">
        <w:r w:rsidR="00C401E0">
          <w:t xml:space="preserve"> </w:t>
        </w:r>
      </w:ins>
      <w:ins w:id="37" w:author="Faculty of Science" w:date="2015-11-12T12:49:00Z">
        <w:r w:rsidR="00B312D4">
          <w:t xml:space="preserve">%) </w:t>
        </w:r>
      </w:ins>
      <w:r>
        <w:t>younger at harvest.</w:t>
      </w:r>
      <w:del w:id="38" w:author="Faculty of Science" w:date="2015-11-12T12:50:00Z">
        <w:r w:rsidDel="00B312D4">
          <w:delText xml:space="preserve"> </w:delText>
        </w:r>
      </w:del>
    </w:p>
    <w:p w14:paraId="0738EEF0" w14:textId="14671D0C" w:rsidR="00B77E96" w:rsidRDefault="00B77E96" w:rsidP="00B77E96">
      <w:pPr>
        <w:spacing w:line="360" w:lineRule="auto"/>
        <w:jc w:val="both"/>
      </w:pPr>
      <w:r>
        <w:t xml:space="preserve">Post-hoc comparison (Tukey’s HSD) was used to determine which combination of treatments were responsible for interaction effects and waterlogging treatment main effects. Type II sums of squares were used where unbalanced analyses resulted from removal of stunted plants from the study, following </w:t>
      </w:r>
      <w:proofErr w:type="spellStart"/>
      <w:r>
        <w:t>Lansgrud</w:t>
      </w:r>
      <w:proofErr w:type="spellEnd"/>
      <w:r>
        <w:t xml:space="preserve"> (2003). Data were log</w:t>
      </w:r>
      <w:r w:rsidRPr="00D92F77">
        <w:rPr>
          <w:vertAlign w:val="subscript"/>
        </w:rPr>
        <w:t>10</w:t>
      </w:r>
      <w:r>
        <w:t xml:space="preserve"> </w:t>
      </w:r>
      <w:ins w:id="39" w:author="Faculty of Science" w:date="2015-11-11T12:08:00Z">
        <w:r w:rsidR="00B34069">
          <w:t>(</w:t>
        </w:r>
      </w:ins>
      <w:ins w:id="40" w:author="Faculty of Science" w:date="2015-11-11T12:09:00Z">
        <w:r w:rsidR="00B34069">
          <w:t xml:space="preserve">root mass fraction, </w:t>
        </w:r>
      </w:ins>
      <w:ins w:id="41" w:author="Faculty of Science" w:date="2015-11-11T12:10:00Z">
        <w:r w:rsidR="00EE11D2">
          <w:t>SLA</w:t>
        </w:r>
      </w:ins>
      <w:ins w:id="42" w:author="Faculty of Science" w:date="2015-11-11T12:08:00Z">
        <w:r w:rsidR="00B34069">
          <w:t xml:space="preserve">) </w:t>
        </w:r>
      </w:ins>
      <w:r>
        <w:t xml:space="preserve">or square root transformed </w:t>
      </w:r>
      <w:ins w:id="43" w:author="Faculty of Science" w:date="2015-11-11T12:09:00Z">
        <w:r w:rsidR="00B34069">
          <w:t>(total root biomass, fine root biomass, shoot biomass)</w:t>
        </w:r>
        <w:r w:rsidR="00B34069">
          <w:t xml:space="preserve"> </w:t>
        </w:r>
      </w:ins>
      <w:r>
        <w:t xml:space="preserve">where appropriate to satisfy assumptions of normality inherent in ANOVA. Statistical significance was </w:t>
      </w:r>
      <w:proofErr w:type="spellStart"/>
      <w:r>
        <w:t>thresholded</w:t>
      </w:r>
      <w:proofErr w:type="spellEnd"/>
      <w:r>
        <w:t xml:space="preserve"> at alpha = 0.1 for photosynthetic </w:t>
      </w:r>
      <w:r>
        <w:lastRenderedPageBreak/>
        <w:t xml:space="preserve">rate, stomatal conductance and WUE measurements (n = 4) and 0.05 for all other measurements (n = 8). </w:t>
      </w:r>
    </w:p>
    <w:p w14:paraId="23B350F3" w14:textId="768806E4" w:rsidR="00EA09C9" w:rsidDel="00C401E0" w:rsidRDefault="00EA09C9" w:rsidP="00B77E96">
      <w:pPr>
        <w:spacing w:line="360" w:lineRule="auto"/>
        <w:jc w:val="both"/>
        <w:rPr>
          <w:del w:id="44" w:author="Faculty of Science" w:date="2015-11-12T13:22:00Z"/>
        </w:rPr>
      </w:pPr>
    </w:p>
    <w:p w14:paraId="673EA4C8" w14:textId="5B7D4459" w:rsidR="00346027" w:rsidDel="00C401E0" w:rsidRDefault="00346027" w:rsidP="00B77E96">
      <w:pPr>
        <w:spacing w:line="360" w:lineRule="auto"/>
        <w:jc w:val="both"/>
        <w:rPr>
          <w:del w:id="45" w:author="Faculty of Science" w:date="2015-11-12T13:22:00Z"/>
        </w:rPr>
      </w:pPr>
    </w:p>
    <w:p w14:paraId="6AA44FA5" w14:textId="6FB3FD58" w:rsidR="00346027" w:rsidDel="00C401E0" w:rsidRDefault="00346027" w:rsidP="00B77E96">
      <w:pPr>
        <w:spacing w:line="360" w:lineRule="auto"/>
        <w:jc w:val="both"/>
        <w:rPr>
          <w:del w:id="46" w:author="Faculty of Science" w:date="2015-11-12T13:22:00Z"/>
        </w:rPr>
      </w:pPr>
    </w:p>
    <w:p w14:paraId="2013E6C5" w14:textId="77777777" w:rsidR="00E83E7E" w:rsidRDefault="00E83E7E" w:rsidP="00B77E96">
      <w:pPr>
        <w:jc w:val="both"/>
        <w:rPr>
          <w:rFonts w:ascii="Arial" w:hAnsi="Arial" w:cs="Arial"/>
          <w:color w:val="000000"/>
          <w:sz w:val="20"/>
          <w:szCs w:val="20"/>
          <w:shd w:val="clear" w:color="auto" w:fill="FFFFFF"/>
        </w:rPr>
      </w:pPr>
    </w:p>
    <w:p w14:paraId="44FD5DE8" w14:textId="77777777" w:rsidR="00B77E96" w:rsidRDefault="00B77E96" w:rsidP="00B77E96">
      <w:pPr>
        <w:jc w:val="both"/>
      </w:pPr>
      <w:r>
        <w:t>RESULTS</w:t>
      </w:r>
    </w:p>
    <w:p w14:paraId="0AE6C624" w14:textId="0AE20560" w:rsidR="00B77E96" w:rsidRPr="00EA09C9" w:rsidRDefault="00B77E96" w:rsidP="00EA09C9">
      <w:pPr>
        <w:jc w:val="both"/>
      </w:pPr>
      <w:r>
        <w:t>Descriptive</w:t>
      </w:r>
      <w:r w:rsidRPr="00B76226">
        <w:t xml:space="preserve"> statistics </w:t>
      </w:r>
      <w:r>
        <w:t>and significance of ANOVA and post-hoc tests</w:t>
      </w:r>
      <w:r w:rsidRPr="00B76226">
        <w:t xml:space="preserve"> </w:t>
      </w:r>
      <w:r>
        <w:t xml:space="preserve">are shown for all measurements for each combination of treatments in Table </w:t>
      </w:r>
      <w:r w:rsidR="00083007">
        <w:t>2</w:t>
      </w:r>
      <w:r w:rsidR="00EA09C9">
        <w:t xml:space="preserve">. </w:t>
      </w:r>
    </w:p>
    <w:p w14:paraId="524C1829" w14:textId="77777777" w:rsidR="00B77E96" w:rsidRDefault="00B77E96" w:rsidP="00B77E96">
      <w:pPr>
        <w:jc w:val="both"/>
        <w:rPr>
          <w:i/>
        </w:rPr>
      </w:pPr>
      <w:r w:rsidRPr="00262631">
        <w:rPr>
          <w:i/>
        </w:rPr>
        <w:t>Gas exchange and water use efficiency</w:t>
      </w:r>
    </w:p>
    <w:p w14:paraId="4C47C8DE" w14:textId="7D5601F6" w:rsidR="00B77E96" w:rsidRPr="009C7915" w:rsidRDefault="00B77E96" w:rsidP="00B77E96">
      <w:pPr>
        <w:jc w:val="both"/>
      </w:pPr>
      <w:r>
        <w:t xml:space="preserve">Effects of </w:t>
      </w:r>
      <w:r w:rsidR="00B10AB2" w:rsidRPr="00CC3070">
        <w:t>CO</w:t>
      </w:r>
      <w:r w:rsidR="00B10AB2" w:rsidRPr="00F24FF9">
        <w:rPr>
          <w:vertAlign w:val="subscript"/>
        </w:rPr>
        <w:t>2</w:t>
      </w:r>
      <w:r>
        <w:t xml:space="preserve"> level and waterlogging on gas exchange were species specific, and </w:t>
      </w:r>
      <w:r w:rsidR="002A3EA0">
        <w:t xml:space="preserve">although </w:t>
      </w:r>
      <w:r>
        <w:t xml:space="preserve">some </w:t>
      </w:r>
      <w:r w:rsidR="002A3EA0">
        <w:t xml:space="preserve">significant </w:t>
      </w:r>
      <w:r>
        <w:t xml:space="preserve">interactions were </w:t>
      </w:r>
      <w:r w:rsidR="002A3EA0">
        <w:t xml:space="preserve">found between </w:t>
      </w:r>
      <w:r w:rsidR="00B10AB2" w:rsidRPr="00CC3070">
        <w:t>CO</w:t>
      </w:r>
      <w:r w:rsidR="00B10AB2" w:rsidRPr="00F24FF9">
        <w:rPr>
          <w:vertAlign w:val="subscript"/>
        </w:rPr>
        <w:t>2</w:t>
      </w:r>
      <w:r w:rsidR="002A3EA0">
        <w:t xml:space="preserve"> and waterlogging</w:t>
      </w:r>
      <w:r>
        <w:t xml:space="preserve">, we found no evidence that interactive effects were maintained following recovery from waterlogging. </w:t>
      </w:r>
    </w:p>
    <w:p w14:paraId="78F1BCAB" w14:textId="217AA429" w:rsidR="00B77E96" w:rsidRDefault="00B77E96" w:rsidP="00B77E96">
      <w:pPr>
        <w:jc w:val="both"/>
      </w:pPr>
      <w:r>
        <w:t xml:space="preserve">Elevated </w:t>
      </w:r>
      <w:r w:rsidR="00B10AB2" w:rsidRPr="00CC3070">
        <w:t>CO</w:t>
      </w:r>
      <w:r w:rsidR="00B10AB2" w:rsidRPr="00F24FF9">
        <w:rPr>
          <w:vertAlign w:val="subscript"/>
        </w:rPr>
        <w:t>2</w:t>
      </w:r>
      <w:r>
        <w:t xml:space="preserve"> significantly increased leaf-level photosynthesis for all three species (</w:t>
      </w:r>
      <w:r w:rsidR="009D35D8" w:rsidRPr="009D35D8">
        <w:rPr>
          <w:i/>
        </w:rPr>
        <w:t>A. floribunda</w:t>
      </w:r>
      <w:r>
        <w:t xml:space="preserve">, p = 0.074, Fig. 1a; </w:t>
      </w:r>
      <w:r w:rsidR="009D35D8" w:rsidRPr="009D35D8">
        <w:rPr>
          <w:i/>
        </w:rPr>
        <w:t xml:space="preserve">C. </w:t>
      </w:r>
      <w:proofErr w:type="spellStart"/>
      <w:r w:rsidR="009D35D8" w:rsidRPr="009D35D8">
        <w:rPr>
          <w:i/>
        </w:rPr>
        <w:t>cunninghamiana</w:t>
      </w:r>
      <w:proofErr w:type="spellEnd"/>
      <w:r>
        <w:t>, p = 0.002, Fig. 1b</w:t>
      </w:r>
      <w:r w:rsidR="00DE1801">
        <w:t xml:space="preserve">; </w:t>
      </w:r>
      <w:r w:rsidR="009D35D8" w:rsidRPr="009D35D8">
        <w:rPr>
          <w:i/>
        </w:rPr>
        <w:t xml:space="preserve">E. </w:t>
      </w:r>
      <w:proofErr w:type="spellStart"/>
      <w:r w:rsidR="009D35D8" w:rsidRPr="009D35D8">
        <w:rPr>
          <w:i/>
        </w:rPr>
        <w:t>camaldulensis</w:t>
      </w:r>
      <w:proofErr w:type="spellEnd"/>
      <w:r w:rsidR="00DE1801">
        <w:t>, p = 0.037, Fig. 1c</w:t>
      </w:r>
      <w:r>
        <w:t xml:space="preserve">). Photosynthetic rate in </w:t>
      </w:r>
      <w:r w:rsidR="009D35D8" w:rsidRPr="009D35D8">
        <w:rPr>
          <w:i/>
        </w:rPr>
        <w:t xml:space="preserve">E. </w:t>
      </w:r>
      <w:proofErr w:type="spellStart"/>
      <w:r w:rsidR="009D35D8" w:rsidRPr="009D35D8">
        <w:rPr>
          <w:i/>
        </w:rPr>
        <w:t>camaldulensis</w:t>
      </w:r>
      <w:proofErr w:type="spellEnd"/>
      <w:r>
        <w:t xml:space="preserve"> was significantly greater in recovery treatment plants than control plants (p = 0.008). No significant interactions were found between </w:t>
      </w:r>
      <w:r w:rsidR="00B10AB2" w:rsidRPr="00CC3070">
        <w:t>CO</w:t>
      </w:r>
      <w:r w:rsidR="00B10AB2" w:rsidRPr="00F24FF9">
        <w:rPr>
          <w:vertAlign w:val="subscript"/>
        </w:rPr>
        <w:t>2</w:t>
      </w:r>
      <w:r>
        <w:t xml:space="preserve"> </w:t>
      </w:r>
      <w:proofErr w:type="gramStart"/>
      <w:r>
        <w:t>level</w:t>
      </w:r>
      <w:proofErr w:type="gramEnd"/>
      <w:r>
        <w:t xml:space="preserve"> and waterlogging status for photosynthetic rate, although waterlogged </w:t>
      </w:r>
      <w:r w:rsidR="009D35D8" w:rsidRPr="009D35D8">
        <w:rPr>
          <w:i/>
        </w:rPr>
        <w:t>A. floribunda</w:t>
      </w:r>
      <w:r>
        <w:t xml:space="preserve"> exhibit</w:t>
      </w:r>
      <w:r w:rsidR="002A3EA0">
        <w:t>ed</w:t>
      </w:r>
      <w:r>
        <w:t xml:space="preserve"> only </w:t>
      </w:r>
      <w:r w:rsidR="00ED1F91">
        <w:t xml:space="preserve">a </w:t>
      </w:r>
      <w:r>
        <w:t xml:space="preserve">small difference in mean photosynthetic rate between </w:t>
      </w:r>
      <w:r w:rsidR="00B10AB2" w:rsidRPr="00CC3070">
        <w:t>CO</w:t>
      </w:r>
      <w:r w:rsidR="00B10AB2" w:rsidRPr="00F24FF9">
        <w:rPr>
          <w:vertAlign w:val="subscript"/>
        </w:rPr>
        <w:t>2</w:t>
      </w:r>
      <w:r>
        <w:t xml:space="preserve"> treatments (20.9 and 22.</w:t>
      </w:r>
      <w:r w:rsidRPr="00862E9E">
        <w:t xml:space="preserve">6 </w:t>
      </w:r>
      <w:proofErr w:type="spellStart"/>
      <w:r w:rsidRPr="00862E9E">
        <w:t>μmol</w:t>
      </w:r>
      <w:proofErr w:type="spellEnd"/>
      <w:r w:rsidRPr="00862E9E">
        <w:t xml:space="preserve"> </w:t>
      </w:r>
      <w:r w:rsidR="00B10AB2" w:rsidRPr="00CC3070">
        <w:t>CO</w:t>
      </w:r>
      <w:r w:rsidR="00B10AB2" w:rsidRPr="00F24FF9">
        <w:rPr>
          <w:vertAlign w:val="subscript"/>
        </w:rPr>
        <w:t>2</w:t>
      </w:r>
      <w:r>
        <w:t xml:space="preserve"> </w:t>
      </w:r>
      <w:r w:rsidRPr="00862E9E">
        <w:t>m⁻² s⁻¹,</w:t>
      </w:r>
      <w:r>
        <w:t xml:space="preserve"> respectively, Fig. 1a).</w:t>
      </w:r>
    </w:p>
    <w:p w14:paraId="656E7E6A" w14:textId="6EB29B0D" w:rsidR="00B77E96" w:rsidRDefault="00B10AB2" w:rsidP="00B77E96">
      <w:pPr>
        <w:jc w:val="both"/>
      </w:pPr>
      <w:r w:rsidRPr="00CC3070">
        <w:t>CO</w:t>
      </w:r>
      <w:r w:rsidRPr="00F24FF9">
        <w:rPr>
          <w:vertAlign w:val="subscript"/>
        </w:rPr>
        <w:t>2</w:t>
      </w:r>
      <w:r w:rsidR="002A3EA0">
        <w:t xml:space="preserve"> </w:t>
      </w:r>
      <w:r w:rsidR="0083213F">
        <w:t xml:space="preserve">level had no effect on stomatal conductance for any species, and waterlogging status influenced stomatal conductance only in </w:t>
      </w:r>
      <w:r w:rsidR="009D35D8" w:rsidRPr="009D35D8">
        <w:rPr>
          <w:i/>
        </w:rPr>
        <w:t xml:space="preserve">E. </w:t>
      </w:r>
      <w:proofErr w:type="spellStart"/>
      <w:r w:rsidR="009D35D8" w:rsidRPr="009D35D8">
        <w:rPr>
          <w:i/>
        </w:rPr>
        <w:t>camaldulensis</w:t>
      </w:r>
      <w:proofErr w:type="spellEnd"/>
      <w:r w:rsidR="0083213F">
        <w:rPr>
          <w:i/>
        </w:rPr>
        <w:t>.</w:t>
      </w:r>
      <w:r w:rsidR="0083213F">
        <w:t xml:space="preserve"> Control plants had lower stomatal conductance than waterlogged plants (p = 0.042), and recovering plants (p = 0.0002). Waterlogged </w:t>
      </w:r>
      <w:r w:rsidR="009D35D8" w:rsidRPr="009D35D8">
        <w:rPr>
          <w:i/>
        </w:rPr>
        <w:t xml:space="preserve">E. </w:t>
      </w:r>
      <w:proofErr w:type="spellStart"/>
      <w:r w:rsidR="009D35D8" w:rsidRPr="009D35D8">
        <w:rPr>
          <w:i/>
        </w:rPr>
        <w:t>camaldulensis</w:t>
      </w:r>
      <w:proofErr w:type="spellEnd"/>
      <w:r w:rsidR="0083213F">
        <w:t xml:space="preserve"> also had lower stomatal conductance than recovering plants (0.059).</w:t>
      </w:r>
    </w:p>
    <w:p w14:paraId="7F4C4176" w14:textId="73766458" w:rsidR="00E83E7E" w:rsidRPr="00EA09C9" w:rsidRDefault="00B77E96" w:rsidP="00B77E96">
      <w:pPr>
        <w:jc w:val="both"/>
      </w:pPr>
      <w:r>
        <w:t xml:space="preserve">Water use efficiency in </w:t>
      </w:r>
      <w:r w:rsidR="009D35D8" w:rsidRPr="009D35D8">
        <w:rPr>
          <w:i/>
        </w:rPr>
        <w:t>A. floribunda</w:t>
      </w:r>
      <w:r>
        <w:t xml:space="preserve"> was higher in control than waterlogged (p = 0.002), and higher in control than recovery (p = 0.04), but not waterlogged and recovery plants (Fig. 1g). WUE increased under elevated </w:t>
      </w:r>
      <w:r w:rsidR="00B10AB2" w:rsidRPr="00CC3070">
        <w:t>CO</w:t>
      </w:r>
      <w:r w:rsidR="00B10AB2" w:rsidRPr="00F24FF9">
        <w:rPr>
          <w:vertAlign w:val="subscript"/>
        </w:rPr>
        <w:t>2</w:t>
      </w:r>
      <w:r>
        <w:t xml:space="preserve"> as a main effect for </w:t>
      </w:r>
      <w:r w:rsidR="009D35D8" w:rsidRPr="009D35D8">
        <w:rPr>
          <w:i/>
        </w:rPr>
        <w:t xml:space="preserve">E. </w:t>
      </w:r>
      <w:proofErr w:type="spellStart"/>
      <w:r w:rsidR="009D35D8" w:rsidRPr="009D35D8">
        <w:rPr>
          <w:i/>
        </w:rPr>
        <w:t>camaldulensis</w:t>
      </w:r>
      <w:proofErr w:type="spellEnd"/>
      <w:r>
        <w:t xml:space="preserve"> (p = 0.002, Fig. 1h), and </w:t>
      </w:r>
      <w:r w:rsidRPr="007F1E00">
        <w:t xml:space="preserve">interactively with </w:t>
      </w:r>
      <w:r w:rsidR="00B10AB2" w:rsidRPr="00CC3070">
        <w:t>CO</w:t>
      </w:r>
      <w:r w:rsidR="00B10AB2" w:rsidRPr="00F24FF9">
        <w:rPr>
          <w:vertAlign w:val="subscript"/>
        </w:rPr>
        <w:t>2</w:t>
      </w:r>
      <w:r>
        <w:t xml:space="preserve"> </w:t>
      </w:r>
      <w:r w:rsidRPr="007F1E00">
        <w:t xml:space="preserve">level for </w:t>
      </w:r>
      <w:r w:rsidR="009D35D8" w:rsidRPr="009D35D8">
        <w:rPr>
          <w:i/>
        </w:rPr>
        <w:t xml:space="preserve">C. </w:t>
      </w:r>
      <w:proofErr w:type="spellStart"/>
      <w:r w:rsidR="009D35D8" w:rsidRPr="009D35D8">
        <w:rPr>
          <w:i/>
        </w:rPr>
        <w:t>cunninghamiana</w:t>
      </w:r>
      <w:proofErr w:type="spellEnd"/>
      <w:r w:rsidRPr="007F1E00">
        <w:t xml:space="preserve"> (p = 0.063)</w:t>
      </w:r>
      <w:r>
        <w:t>;</w:t>
      </w:r>
      <w:r w:rsidRPr="007F1E00">
        <w:t xml:space="preserve"> WUE was higher under e</w:t>
      </w:r>
      <w:r w:rsidR="00B10AB2" w:rsidRPr="00CC3070">
        <w:t>CO</w:t>
      </w:r>
      <w:r w:rsidR="00B10AB2" w:rsidRPr="00F24FF9">
        <w:rPr>
          <w:vertAlign w:val="subscript"/>
        </w:rPr>
        <w:t>2</w:t>
      </w:r>
      <w:r>
        <w:t xml:space="preserve"> </w:t>
      </w:r>
      <w:r w:rsidRPr="007F1E00">
        <w:t>for waterlogged plants (p = 0.022</w:t>
      </w:r>
      <w:r>
        <w:t xml:space="preserve">, </w:t>
      </w:r>
      <w:r w:rsidRPr="007F1E00">
        <w:t>Fig. 1i) but not control or recovery plants.</w:t>
      </w:r>
      <w:r>
        <w:t xml:space="preserve"> </w:t>
      </w:r>
    </w:p>
    <w:p w14:paraId="0AAC5B2E" w14:textId="622F1E52" w:rsidR="00B77E96" w:rsidRDefault="00B77E96" w:rsidP="00B77E96">
      <w:pPr>
        <w:jc w:val="both"/>
        <w:rPr>
          <w:i/>
        </w:rPr>
      </w:pPr>
      <w:r w:rsidRPr="0051107B">
        <w:rPr>
          <w:i/>
        </w:rPr>
        <w:t xml:space="preserve">Biomass </w:t>
      </w:r>
      <w:r>
        <w:rPr>
          <w:i/>
        </w:rPr>
        <w:t>production</w:t>
      </w:r>
      <w:r w:rsidR="00ED1F91">
        <w:rPr>
          <w:i/>
        </w:rPr>
        <w:t xml:space="preserve"> and allocation</w:t>
      </w:r>
    </w:p>
    <w:p w14:paraId="1132AC23" w14:textId="7CDE6345" w:rsidR="00B77E96" w:rsidRPr="003F22FE" w:rsidRDefault="00B77E96" w:rsidP="00B77E96">
      <w:pPr>
        <w:jc w:val="both"/>
      </w:pPr>
      <w:r>
        <w:t xml:space="preserve">Waterlogging status and </w:t>
      </w:r>
      <w:r w:rsidR="00B10AB2" w:rsidRPr="00CC3070">
        <w:t>CO</w:t>
      </w:r>
      <w:r w:rsidR="00B10AB2" w:rsidRPr="00F24FF9">
        <w:rPr>
          <w:vertAlign w:val="subscript"/>
        </w:rPr>
        <w:t>2</w:t>
      </w:r>
      <w:r>
        <w:t xml:space="preserve"> level interacted strongly for one species: e</w:t>
      </w:r>
      <w:r w:rsidR="00B10AB2" w:rsidRPr="00CC3070">
        <w:t>CO</w:t>
      </w:r>
      <w:r w:rsidR="00B10AB2" w:rsidRPr="00F24FF9">
        <w:rPr>
          <w:vertAlign w:val="subscript"/>
        </w:rPr>
        <w:t>2</w:t>
      </w:r>
      <w:r>
        <w:t xml:space="preserve"> stimulation of </w:t>
      </w:r>
      <w:r w:rsidR="007318BB">
        <w:t xml:space="preserve">all </w:t>
      </w:r>
      <w:r w:rsidR="00291E4C">
        <w:t>fractions</w:t>
      </w:r>
      <w:r w:rsidR="007318BB">
        <w:t xml:space="preserve"> of </w:t>
      </w:r>
      <w:r>
        <w:t xml:space="preserve">biomass production in </w:t>
      </w:r>
      <w:r w:rsidR="009D35D8" w:rsidRPr="009D35D8">
        <w:rPr>
          <w:i/>
        </w:rPr>
        <w:t xml:space="preserve">C. </w:t>
      </w:r>
      <w:proofErr w:type="spellStart"/>
      <w:r w:rsidR="009D35D8" w:rsidRPr="009D35D8">
        <w:rPr>
          <w:i/>
        </w:rPr>
        <w:t>cunninghamiana</w:t>
      </w:r>
      <w:proofErr w:type="spellEnd"/>
      <w:r>
        <w:t xml:space="preserve"> was diminished following recovery from waterlogging. </w:t>
      </w:r>
    </w:p>
    <w:p w14:paraId="60026592" w14:textId="545C89CC" w:rsidR="00B77E96" w:rsidRDefault="00B77E96" w:rsidP="00B77E96">
      <w:pPr>
        <w:jc w:val="both"/>
      </w:pPr>
      <w:r>
        <w:t xml:space="preserve">Total root biomass of plants recovering from waterlogging was lower than control plants for </w:t>
      </w:r>
      <w:r w:rsidR="009D35D8" w:rsidRPr="009D35D8">
        <w:rPr>
          <w:i/>
        </w:rPr>
        <w:t>A. floribunda</w:t>
      </w:r>
      <w:r>
        <w:t xml:space="preserve"> (p = 0.028, Fig. 2a). A significant interaction effect was identified for </w:t>
      </w:r>
      <w:r w:rsidR="009D35D8" w:rsidRPr="009D35D8">
        <w:rPr>
          <w:i/>
        </w:rPr>
        <w:t xml:space="preserve">C. </w:t>
      </w:r>
      <w:proofErr w:type="spellStart"/>
      <w:r w:rsidR="009D35D8" w:rsidRPr="009D35D8">
        <w:rPr>
          <w:i/>
        </w:rPr>
        <w:t>cunninghamiana</w:t>
      </w:r>
      <w:proofErr w:type="spellEnd"/>
      <w:r>
        <w:t xml:space="preserve"> (p = 0.049): total root biomass was substantially increased under e</w:t>
      </w:r>
      <w:r w:rsidR="00B10AB2" w:rsidRPr="00CC3070">
        <w:t>CO</w:t>
      </w:r>
      <w:r w:rsidR="00B10AB2" w:rsidRPr="00F24FF9">
        <w:rPr>
          <w:vertAlign w:val="subscript"/>
        </w:rPr>
        <w:t>2</w:t>
      </w:r>
      <w:r>
        <w:t xml:space="preserve"> for control (p = 0.011) but not recovery plants (Fig. 2b). Neither </w:t>
      </w:r>
      <w:r w:rsidR="00B10AB2" w:rsidRPr="00CC3070">
        <w:t>CO</w:t>
      </w:r>
      <w:r w:rsidR="00B10AB2" w:rsidRPr="00F24FF9">
        <w:rPr>
          <w:vertAlign w:val="subscript"/>
        </w:rPr>
        <w:t>2</w:t>
      </w:r>
      <w:r>
        <w:t xml:space="preserve"> level nor waterlogging had an effect on</w:t>
      </w:r>
      <w:r w:rsidR="00687999">
        <w:t xml:space="preserve"> total root biomass for</w:t>
      </w:r>
      <w:r>
        <w:t xml:space="preserve"> </w:t>
      </w:r>
      <w:r w:rsidR="009D35D8" w:rsidRPr="009D35D8">
        <w:rPr>
          <w:i/>
        </w:rPr>
        <w:t xml:space="preserve">E. </w:t>
      </w:r>
      <w:proofErr w:type="spellStart"/>
      <w:r w:rsidR="009D35D8" w:rsidRPr="009D35D8">
        <w:rPr>
          <w:i/>
        </w:rPr>
        <w:t>camaldulensis</w:t>
      </w:r>
      <w:proofErr w:type="spellEnd"/>
      <w:r>
        <w:t xml:space="preserve"> (Fig. 2c). </w:t>
      </w:r>
    </w:p>
    <w:p w14:paraId="56FF8E58" w14:textId="295D756C" w:rsidR="00B77E96" w:rsidRDefault="00B77E96" w:rsidP="00B77E96">
      <w:pPr>
        <w:jc w:val="both"/>
      </w:pPr>
      <w:r>
        <w:t xml:space="preserve">Fine root biomass of </w:t>
      </w:r>
      <w:r w:rsidR="009D35D8" w:rsidRPr="009D35D8">
        <w:rPr>
          <w:i/>
        </w:rPr>
        <w:t>A. floribunda</w:t>
      </w:r>
      <w:r>
        <w:t xml:space="preserve"> was lower in recovery plants than control plants (p = 0.005), with no </w:t>
      </w:r>
      <w:r w:rsidR="00B10AB2" w:rsidRPr="00CC3070">
        <w:t>CO</w:t>
      </w:r>
      <w:r w:rsidR="00B10AB2" w:rsidRPr="00F24FF9">
        <w:rPr>
          <w:vertAlign w:val="subscript"/>
        </w:rPr>
        <w:t>2</w:t>
      </w:r>
      <w:r>
        <w:t xml:space="preserve"> effect (Fig. 2d). A marginally significant interaction effect was also present for </w:t>
      </w:r>
      <w:r w:rsidR="009D35D8" w:rsidRPr="009D35D8">
        <w:rPr>
          <w:i/>
        </w:rPr>
        <w:t xml:space="preserve">C. </w:t>
      </w:r>
      <w:proofErr w:type="spellStart"/>
      <w:r w:rsidR="009D35D8" w:rsidRPr="009D35D8">
        <w:rPr>
          <w:i/>
        </w:rPr>
        <w:t>cunninghamiana</w:t>
      </w:r>
      <w:proofErr w:type="spellEnd"/>
      <w:r>
        <w:t xml:space="preserve"> fine root biomass (p = 0.076); post-hoc analysis confirmed that control but not recovery plants had significantly </w:t>
      </w:r>
      <w:r w:rsidR="00687999">
        <w:t>great</w:t>
      </w:r>
      <w:r>
        <w:t>er fine root biomass under e</w:t>
      </w:r>
      <w:r w:rsidR="00B10AB2" w:rsidRPr="00CC3070">
        <w:t>CO</w:t>
      </w:r>
      <w:r w:rsidR="00B10AB2" w:rsidRPr="00F24FF9">
        <w:rPr>
          <w:vertAlign w:val="subscript"/>
        </w:rPr>
        <w:t>2</w:t>
      </w:r>
      <w:r>
        <w:t xml:space="preserve"> (p = 0.008) (Fig. 2e). Waterlogging stimulated fine root growth in </w:t>
      </w:r>
      <w:r w:rsidR="009D35D8" w:rsidRPr="009D35D8">
        <w:rPr>
          <w:i/>
        </w:rPr>
        <w:t xml:space="preserve">E. </w:t>
      </w:r>
      <w:proofErr w:type="spellStart"/>
      <w:r w:rsidR="009D35D8" w:rsidRPr="009D35D8">
        <w:rPr>
          <w:i/>
        </w:rPr>
        <w:t>camaldulensis</w:t>
      </w:r>
      <w:proofErr w:type="spellEnd"/>
      <w:r>
        <w:t xml:space="preserve"> (p = 0.046) but </w:t>
      </w:r>
      <w:r w:rsidR="00B10AB2" w:rsidRPr="00CC3070">
        <w:t>CO</w:t>
      </w:r>
      <w:r w:rsidR="00B10AB2" w:rsidRPr="00F24FF9">
        <w:rPr>
          <w:vertAlign w:val="subscript"/>
        </w:rPr>
        <w:t>2</w:t>
      </w:r>
      <w:r>
        <w:t xml:space="preserve"> level had no effect (Fig. 2f).</w:t>
      </w:r>
    </w:p>
    <w:p w14:paraId="2504ACEC" w14:textId="6DBD80F4" w:rsidR="00B77E96" w:rsidRDefault="00B77E96" w:rsidP="00B77E96">
      <w:pPr>
        <w:jc w:val="both"/>
      </w:pPr>
      <w:r>
        <w:lastRenderedPageBreak/>
        <w:t xml:space="preserve">Neither </w:t>
      </w:r>
      <w:r w:rsidR="00B10AB2" w:rsidRPr="00CC3070">
        <w:t>CO</w:t>
      </w:r>
      <w:r w:rsidR="00B10AB2" w:rsidRPr="00F24FF9">
        <w:rPr>
          <w:vertAlign w:val="subscript"/>
        </w:rPr>
        <w:t>2</w:t>
      </w:r>
      <w:r>
        <w:t xml:space="preserve"> level nor waterlogging had any effect on shoot biomass for </w:t>
      </w:r>
      <w:r w:rsidR="009D35D8" w:rsidRPr="009D35D8">
        <w:rPr>
          <w:i/>
        </w:rPr>
        <w:t>A. floribunda</w:t>
      </w:r>
      <w:r>
        <w:t xml:space="preserve"> (Fig. 2g) or </w:t>
      </w:r>
      <w:r w:rsidR="009D35D8" w:rsidRPr="009D35D8">
        <w:rPr>
          <w:i/>
        </w:rPr>
        <w:t xml:space="preserve">E. </w:t>
      </w:r>
      <w:proofErr w:type="spellStart"/>
      <w:r w:rsidR="009D35D8" w:rsidRPr="009D35D8">
        <w:rPr>
          <w:i/>
        </w:rPr>
        <w:t>camaldulensis</w:t>
      </w:r>
      <w:proofErr w:type="spellEnd"/>
      <w:r>
        <w:t xml:space="preserve"> (Fig. 2i). As with total root biomass and fine root biomass, </w:t>
      </w:r>
      <w:r w:rsidR="00B10AB2" w:rsidRPr="00CC3070">
        <w:t>CO</w:t>
      </w:r>
      <w:r w:rsidR="00B10AB2" w:rsidRPr="00F24FF9">
        <w:rPr>
          <w:vertAlign w:val="subscript"/>
        </w:rPr>
        <w:t>2</w:t>
      </w:r>
      <w:r>
        <w:t xml:space="preserve"> level and waterlogging influenced </w:t>
      </w:r>
      <w:r w:rsidR="009D35D8" w:rsidRPr="009D35D8">
        <w:rPr>
          <w:i/>
        </w:rPr>
        <w:t xml:space="preserve">C. </w:t>
      </w:r>
      <w:proofErr w:type="spellStart"/>
      <w:r w:rsidR="009D35D8" w:rsidRPr="009D35D8">
        <w:rPr>
          <w:i/>
        </w:rPr>
        <w:t>cunninghamiana</w:t>
      </w:r>
      <w:proofErr w:type="spellEnd"/>
      <w:r>
        <w:t xml:space="preserve"> biomass interactively (p = 0.009): shoot biomass was higher under e</w:t>
      </w:r>
      <w:r w:rsidR="00B10AB2" w:rsidRPr="00CC3070">
        <w:t>CO</w:t>
      </w:r>
      <w:r w:rsidR="00B10AB2" w:rsidRPr="00F24FF9">
        <w:rPr>
          <w:vertAlign w:val="subscript"/>
        </w:rPr>
        <w:t>2</w:t>
      </w:r>
      <w:r>
        <w:t xml:space="preserve"> for control (p = 0.015) but not recovery plants (Fig. 2h).</w:t>
      </w:r>
    </w:p>
    <w:p w14:paraId="58E5E620" w14:textId="68650563" w:rsidR="00B77E96" w:rsidRDefault="00931F9C" w:rsidP="00EA09C9">
      <w:pPr>
        <w:jc w:val="both"/>
      </w:pPr>
      <w:r>
        <w:t xml:space="preserve">Root mass fraction (RMF) was decreased by waterlogging for all species, but no significant </w:t>
      </w:r>
      <w:r w:rsidR="00B10AB2" w:rsidRPr="00CC3070">
        <w:t>CO</w:t>
      </w:r>
      <w:r w:rsidR="00B10AB2" w:rsidRPr="00F24FF9">
        <w:rPr>
          <w:vertAlign w:val="subscript"/>
        </w:rPr>
        <w:t>2</w:t>
      </w:r>
      <w:r>
        <w:t xml:space="preserve"> or interaction effects were found (Fig. 2j-l). RMF of </w:t>
      </w:r>
      <w:r w:rsidRPr="009D35D8">
        <w:rPr>
          <w:i/>
        </w:rPr>
        <w:t>A. floribunda</w:t>
      </w:r>
      <w:r>
        <w:t xml:space="preserve"> was lower in waterlogged than control plants (p &lt; 0.0001), and lower in waterlogged than recovery plants (p &lt; 0.0001). RMF of </w:t>
      </w:r>
      <w:r w:rsidRPr="009D35D8">
        <w:rPr>
          <w:i/>
        </w:rPr>
        <w:t>A. floribunda</w:t>
      </w:r>
      <w:r>
        <w:t xml:space="preserve"> recovery plants was also lower than control plants (p = 0.016). RMF of both </w:t>
      </w:r>
      <w:r w:rsidRPr="009D35D8">
        <w:rPr>
          <w:i/>
        </w:rPr>
        <w:t xml:space="preserve">C. </w:t>
      </w:r>
      <w:proofErr w:type="spellStart"/>
      <w:r w:rsidRPr="009D35D8">
        <w:rPr>
          <w:i/>
        </w:rPr>
        <w:t>cunninghamiana</w:t>
      </w:r>
      <w:proofErr w:type="spellEnd"/>
      <w:r>
        <w:t xml:space="preserve"> and </w:t>
      </w:r>
      <w:r w:rsidRPr="009D35D8">
        <w:rPr>
          <w:i/>
        </w:rPr>
        <w:t xml:space="preserve">E. </w:t>
      </w:r>
      <w:proofErr w:type="spellStart"/>
      <w:r w:rsidRPr="009D35D8">
        <w:rPr>
          <w:i/>
        </w:rPr>
        <w:t>camaldulensis</w:t>
      </w:r>
      <w:proofErr w:type="spellEnd"/>
      <w:r>
        <w:t xml:space="preserve"> was lower in waterlogged than control plants (p &lt; 0.0001), and lower in waterlogged than recovery plants (p &lt; 0.0001), but there was no difference between recovery and control plants.</w:t>
      </w:r>
      <w:r w:rsidRPr="00F42BB4">
        <w:t xml:space="preserve"> </w:t>
      </w:r>
    </w:p>
    <w:p w14:paraId="06BA4959" w14:textId="3A06413E" w:rsidR="00B77E96" w:rsidRDefault="00B77E96" w:rsidP="00B77E96">
      <w:pPr>
        <w:jc w:val="both"/>
        <w:rPr>
          <w:i/>
        </w:rPr>
      </w:pPr>
      <w:r w:rsidRPr="0051107B">
        <w:rPr>
          <w:i/>
        </w:rPr>
        <w:t>Functional traits</w:t>
      </w:r>
      <w:r>
        <w:rPr>
          <w:i/>
        </w:rPr>
        <w:t xml:space="preserve"> </w:t>
      </w:r>
    </w:p>
    <w:p w14:paraId="339C8824" w14:textId="59E53199" w:rsidR="00B77E96" w:rsidRPr="00A70003" w:rsidRDefault="00B77E96" w:rsidP="00B77E96">
      <w:pPr>
        <w:jc w:val="both"/>
      </w:pPr>
      <w:r>
        <w:t xml:space="preserve">We found no evidence to suggest that </w:t>
      </w:r>
      <w:r w:rsidR="00B10AB2" w:rsidRPr="00CC3070">
        <w:t>CO</w:t>
      </w:r>
      <w:r w:rsidR="00B10AB2" w:rsidRPr="00F24FF9">
        <w:rPr>
          <w:vertAlign w:val="subscript"/>
        </w:rPr>
        <w:t>2</w:t>
      </w:r>
      <w:r>
        <w:t xml:space="preserve"> mediates functional traits in response to waterlogging status.</w:t>
      </w:r>
    </w:p>
    <w:p w14:paraId="171F9862" w14:textId="21959016" w:rsidR="00B77E96" w:rsidRDefault="00B77E96" w:rsidP="00B77E96">
      <w:pPr>
        <w:jc w:val="both"/>
      </w:pPr>
      <w:r>
        <w:t xml:space="preserve">Fine root </w:t>
      </w:r>
      <w:r w:rsidR="0083213F">
        <w:t>dry matter content (</w:t>
      </w:r>
      <w:proofErr w:type="spellStart"/>
      <w:r w:rsidR="0083213F">
        <w:t>fRDMC</w:t>
      </w:r>
      <w:proofErr w:type="spellEnd"/>
      <w:r w:rsidR="0083213F">
        <w:t>)</w:t>
      </w:r>
      <w:r>
        <w:t xml:space="preserve"> was higher in waterlogged </w:t>
      </w:r>
      <w:r w:rsidR="009D35D8" w:rsidRPr="009D35D8">
        <w:rPr>
          <w:i/>
        </w:rPr>
        <w:t>A. floribunda</w:t>
      </w:r>
      <w:r>
        <w:t xml:space="preserve"> than recovery plants (p = 0.027), but not different between control and recovery or control and waterlogged plants. A marginally significant interaction effect was also present for </w:t>
      </w:r>
      <w:r w:rsidR="009D35D8" w:rsidRPr="009D35D8">
        <w:rPr>
          <w:i/>
        </w:rPr>
        <w:t>A. floribunda</w:t>
      </w:r>
      <w:r>
        <w:t xml:space="preserve"> (p = 0.067), but no differences were significant upon post-hoc analysis. Waterlogging status also affected </w:t>
      </w:r>
      <w:r w:rsidR="009D35D8" w:rsidRPr="009D35D8">
        <w:rPr>
          <w:i/>
        </w:rPr>
        <w:t xml:space="preserve">E. </w:t>
      </w:r>
      <w:proofErr w:type="spellStart"/>
      <w:r w:rsidR="009D35D8" w:rsidRPr="009D35D8">
        <w:rPr>
          <w:i/>
        </w:rPr>
        <w:t>camaldulensis</w:t>
      </w:r>
      <w:proofErr w:type="spellEnd"/>
      <w:r>
        <w:t xml:space="preserve"> </w:t>
      </w:r>
      <w:proofErr w:type="spellStart"/>
      <w:r w:rsidR="0083213F">
        <w:t>fRDMC</w:t>
      </w:r>
      <w:proofErr w:type="spellEnd"/>
      <w:r w:rsidR="0083213F">
        <w:t xml:space="preserve"> </w:t>
      </w:r>
      <w:r>
        <w:t xml:space="preserve">(Fig. 3b): control plants had higher </w:t>
      </w:r>
      <w:proofErr w:type="spellStart"/>
      <w:r w:rsidR="0083213F">
        <w:t>fRDMC</w:t>
      </w:r>
      <w:proofErr w:type="spellEnd"/>
      <w:r w:rsidR="0083213F">
        <w:t xml:space="preserve"> </w:t>
      </w:r>
      <w:r>
        <w:t xml:space="preserve">than waterlogged plants (p = 0.018), and recovery plants (p = 0.053) (marginally significant). </w:t>
      </w:r>
      <w:proofErr w:type="gramStart"/>
      <w:r>
        <w:t>e</w:t>
      </w:r>
      <w:r w:rsidR="00B10AB2" w:rsidRPr="00CC3070">
        <w:t>CO</w:t>
      </w:r>
      <w:r w:rsidR="00B10AB2" w:rsidRPr="00F24FF9">
        <w:rPr>
          <w:vertAlign w:val="subscript"/>
        </w:rPr>
        <w:t>2</w:t>
      </w:r>
      <w:proofErr w:type="gramEnd"/>
      <w:r>
        <w:t xml:space="preserve"> was associated with significantly increased </w:t>
      </w:r>
      <w:proofErr w:type="spellStart"/>
      <w:r w:rsidR="0083213F">
        <w:t>fRDMC</w:t>
      </w:r>
      <w:proofErr w:type="spellEnd"/>
      <w:r w:rsidR="0083213F">
        <w:t xml:space="preserve"> </w:t>
      </w:r>
      <w:r>
        <w:t xml:space="preserve">in </w:t>
      </w:r>
      <w:r w:rsidR="009D35D8" w:rsidRPr="009D35D8">
        <w:rPr>
          <w:i/>
        </w:rPr>
        <w:t xml:space="preserve">C. </w:t>
      </w:r>
      <w:proofErr w:type="spellStart"/>
      <w:r w:rsidR="009D35D8" w:rsidRPr="009D35D8">
        <w:rPr>
          <w:i/>
        </w:rPr>
        <w:t>cunninghamiana</w:t>
      </w:r>
      <w:proofErr w:type="spellEnd"/>
      <w:r>
        <w:t xml:space="preserve"> (p = 0.013, Fig. 3c), but waterlogging status had no effect.</w:t>
      </w:r>
    </w:p>
    <w:p w14:paraId="3225B022" w14:textId="0D82F25C" w:rsidR="00B77E96" w:rsidRDefault="00B77E96" w:rsidP="00B77E96">
      <w:pPr>
        <w:jc w:val="both"/>
      </w:pPr>
      <w:r>
        <w:t xml:space="preserve">Waterlogged </w:t>
      </w:r>
      <w:r w:rsidR="009D35D8" w:rsidRPr="009D35D8">
        <w:rPr>
          <w:i/>
        </w:rPr>
        <w:t>A. floribunda</w:t>
      </w:r>
      <w:r>
        <w:t xml:space="preserve"> had lower SLA than control (p = 0.001), and recovery plants (p &lt; 0.0001) (Fig. 3 d</w:t>
      </w:r>
      <w:commentRangeStart w:id="47"/>
      <w:r>
        <w:t xml:space="preserve">). Waterlogged </w:t>
      </w:r>
      <w:r w:rsidR="009D35D8" w:rsidRPr="009D35D8">
        <w:rPr>
          <w:i/>
        </w:rPr>
        <w:t xml:space="preserve">E. </w:t>
      </w:r>
      <w:proofErr w:type="spellStart"/>
      <w:r w:rsidR="009D35D8" w:rsidRPr="009D35D8">
        <w:rPr>
          <w:i/>
        </w:rPr>
        <w:t>camaldulensis</w:t>
      </w:r>
      <w:proofErr w:type="spellEnd"/>
      <w:r>
        <w:t xml:space="preserve"> had higher SLA than control (p = 0.0013) and recovery plants (p = 0.0006) (Fig. 3f). </w:t>
      </w:r>
      <w:commentRangeEnd w:id="47"/>
      <w:r w:rsidR="00BD7D72">
        <w:rPr>
          <w:rStyle w:val="CommentReference"/>
        </w:rPr>
        <w:commentReference w:id="47"/>
      </w:r>
      <w:r>
        <w:t xml:space="preserve">Waterlogging status had no effect on </w:t>
      </w:r>
      <w:r w:rsidR="009D35D8" w:rsidRPr="009D35D8">
        <w:rPr>
          <w:i/>
        </w:rPr>
        <w:t xml:space="preserve">C. </w:t>
      </w:r>
      <w:proofErr w:type="spellStart"/>
      <w:r w:rsidR="009D35D8" w:rsidRPr="009D35D8">
        <w:rPr>
          <w:i/>
        </w:rPr>
        <w:t>cunninghamiana</w:t>
      </w:r>
      <w:proofErr w:type="spellEnd"/>
      <w:r>
        <w:t xml:space="preserve"> SLA (Fig. 3e). </w:t>
      </w:r>
      <w:r w:rsidR="00B10AB2" w:rsidRPr="00CC3070">
        <w:t>CO</w:t>
      </w:r>
      <w:r w:rsidR="00B10AB2" w:rsidRPr="00F24FF9">
        <w:rPr>
          <w:vertAlign w:val="subscript"/>
        </w:rPr>
        <w:t>2</w:t>
      </w:r>
      <w:r>
        <w:t xml:space="preserve"> level had no effect on the SLA of any species. </w:t>
      </w:r>
    </w:p>
    <w:p w14:paraId="38737B03" w14:textId="61CBA3F1" w:rsidR="00B77E96" w:rsidRDefault="00B77E96" w:rsidP="00E83E7E">
      <w:pPr>
        <w:jc w:val="both"/>
      </w:pPr>
      <w:r>
        <w:t xml:space="preserve">Stem density in </w:t>
      </w:r>
      <w:r w:rsidR="009D35D8" w:rsidRPr="009D35D8">
        <w:rPr>
          <w:i/>
        </w:rPr>
        <w:t xml:space="preserve">C. </w:t>
      </w:r>
      <w:proofErr w:type="spellStart"/>
      <w:r w:rsidR="009D35D8" w:rsidRPr="009D35D8">
        <w:rPr>
          <w:i/>
        </w:rPr>
        <w:t>cunninghamiana</w:t>
      </w:r>
      <w:proofErr w:type="spellEnd"/>
      <w:r>
        <w:t xml:space="preserve"> was increased under elevated </w:t>
      </w:r>
      <w:r w:rsidR="00B10AB2" w:rsidRPr="00CC3070">
        <w:t>CO</w:t>
      </w:r>
      <w:r w:rsidR="00B10AB2" w:rsidRPr="00F24FF9">
        <w:rPr>
          <w:vertAlign w:val="subscript"/>
        </w:rPr>
        <w:t>2</w:t>
      </w:r>
      <w:r>
        <w:t xml:space="preserve"> (p = 0.0177) (Fig. 3h</w:t>
      </w:r>
      <w:del w:id="48" w:author="Faculty of Science" w:date="2015-11-11T11:52:00Z">
        <w:r w:rsidDel="00550B68">
          <w:delText xml:space="preserve">). </w:delText>
        </w:r>
      </w:del>
      <w:ins w:id="49" w:author="Faculty of Science" w:date="2015-11-11T11:52:00Z">
        <w:r w:rsidR="00550B68">
          <w:t>)</w:t>
        </w:r>
        <w:r w:rsidR="00550B68">
          <w:t>, and</w:t>
        </w:r>
        <w:r w:rsidR="00550B68">
          <w:t xml:space="preserve"> </w:t>
        </w:r>
      </w:ins>
      <w:del w:id="50" w:author="Faculty of Science" w:date="2015-11-11T11:52:00Z">
        <w:r w:rsidDel="00550B68">
          <w:delText xml:space="preserve">Stem density </w:delText>
        </w:r>
      </w:del>
      <w:r>
        <w:t xml:space="preserve">was lower in waterlogged </w:t>
      </w:r>
      <w:del w:id="51" w:author="Faculty of Science" w:date="2015-11-11T11:52:00Z">
        <w:r w:rsidR="009D35D8" w:rsidRPr="009D35D8" w:rsidDel="00550B68">
          <w:rPr>
            <w:i/>
          </w:rPr>
          <w:delText>C. cunninghamiana</w:delText>
        </w:r>
        <w:r w:rsidDel="00550B68">
          <w:delText xml:space="preserve"> </w:delText>
        </w:r>
      </w:del>
      <w:r>
        <w:t>than control (p = 0.0167) or recovery plants (0.050)</w:t>
      </w:r>
      <w:ins w:id="52" w:author="Faculty of Science" w:date="2015-11-11T11:52:00Z">
        <w:r w:rsidR="00550B68">
          <w:t>.</w:t>
        </w:r>
      </w:ins>
      <w:r>
        <w:t xml:space="preserve"> Neither </w:t>
      </w:r>
      <w:r w:rsidR="00B10AB2" w:rsidRPr="00CC3070">
        <w:t>CO</w:t>
      </w:r>
      <w:r w:rsidR="00B10AB2" w:rsidRPr="00F24FF9">
        <w:rPr>
          <w:vertAlign w:val="subscript"/>
        </w:rPr>
        <w:t>2</w:t>
      </w:r>
      <w:r>
        <w:t xml:space="preserve"> nor waterlogging status had any effect on stem density of </w:t>
      </w:r>
      <w:r w:rsidR="009D35D8" w:rsidRPr="009D35D8">
        <w:rPr>
          <w:i/>
        </w:rPr>
        <w:t>A. floribunda</w:t>
      </w:r>
      <w:r>
        <w:t xml:space="preserve"> (Fig. 3g) or </w:t>
      </w:r>
      <w:r w:rsidR="009D35D8" w:rsidRPr="009D35D8">
        <w:rPr>
          <w:i/>
        </w:rPr>
        <w:t xml:space="preserve">E. </w:t>
      </w:r>
      <w:proofErr w:type="spellStart"/>
      <w:r w:rsidR="009D35D8" w:rsidRPr="009D35D8">
        <w:rPr>
          <w:i/>
        </w:rPr>
        <w:t>camaldulensis</w:t>
      </w:r>
      <w:proofErr w:type="spellEnd"/>
      <w:r w:rsidR="00E83E7E">
        <w:t xml:space="preserve"> (3i). </w:t>
      </w:r>
    </w:p>
    <w:p w14:paraId="7B6C52FE" w14:textId="77777777" w:rsidR="00E83E7E" w:rsidRPr="00E83E7E" w:rsidRDefault="00E83E7E" w:rsidP="00E83E7E"/>
    <w:p w14:paraId="05C9F1EF" w14:textId="77777777" w:rsidR="00B77E96" w:rsidRDefault="00B77E96" w:rsidP="00B77E96">
      <w:pPr>
        <w:spacing w:line="360" w:lineRule="auto"/>
        <w:jc w:val="both"/>
      </w:pPr>
      <w:r>
        <w:t>DISCUSSION</w:t>
      </w:r>
    </w:p>
    <w:p w14:paraId="2F5302FD" w14:textId="5348E445" w:rsidR="00B77E96" w:rsidRDefault="00B77E96" w:rsidP="00B77E96">
      <w:pPr>
        <w:spacing w:line="360" w:lineRule="auto"/>
        <w:jc w:val="both"/>
      </w:pPr>
      <w:r>
        <w:t xml:space="preserve">We found inconsistent effects of atmospheric </w:t>
      </w:r>
      <w:r w:rsidR="00B10AB2" w:rsidRPr="00CC3070">
        <w:t>CO</w:t>
      </w:r>
      <w:r w:rsidR="00B10AB2" w:rsidRPr="00F24FF9">
        <w:rPr>
          <w:vertAlign w:val="subscript"/>
        </w:rPr>
        <w:t>2</w:t>
      </w:r>
      <w:r>
        <w:t xml:space="preserve"> concentration and waterlogging status on growth, gas exchange and functional traits between species of riparian tree seedlings</w:t>
      </w:r>
      <w:r w:rsidR="00102A40">
        <w:t xml:space="preserve"> and no evidence for a consistent effect of elevated </w:t>
      </w:r>
      <w:r w:rsidR="00B10AB2" w:rsidRPr="00CC3070">
        <w:t>CO</w:t>
      </w:r>
      <w:r w:rsidR="00B10AB2" w:rsidRPr="00F24FF9">
        <w:rPr>
          <w:vertAlign w:val="subscript"/>
        </w:rPr>
        <w:t>2</w:t>
      </w:r>
      <w:r w:rsidR="00102A40">
        <w:t xml:space="preserve"> </w:t>
      </w:r>
      <w:r w:rsidR="002339E6">
        <w:t xml:space="preserve">in </w:t>
      </w:r>
      <w:r w:rsidR="00102A40">
        <w:t>mediating plant responses to flooding</w:t>
      </w:r>
      <w:r>
        <w:t xml:space="preserve">. </w:t>
      </w:r>
    </w:p>
    <w:p w14:paraId="1EA68159" w14:textId="52328F50" w:rsidR="00B77E96" w:rsidRDefault="00B77E96" w:rsidP="00B77E96">
      <w:pPr>
        <w:spacing w:line="360" w:lineRule="auto"/>
        <w:jc w:val="both"/>
      </w:pPr>
      <w:r>
        <w:t xml:space="preserve">While photosynthesis is the primary means by which plants accumulate biomass, increases in leaf-level photosynthesis may not necessarily translate to biomass gains. Metabolically costly responses to waterlogging tolerance, such as anaerobic catabolism, detoxification of reactive oxygen species and metal ions, and morphological adaptations such as formation of adventitious roots may act as energetic sinks </w:t>
      </w:r>
      <w:r>
        <w:fldChar w:fldCharType="begin" w:fldLock="1"/>
      </w:r>
      <w:r w:rsidR="008E7C71">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and Voesenek 2009)", "plainTextFormattedCitation" : "(Colmer and Voesenek 2009)", "previouslyFormattedCitation" : "(Colmer &amp; Voesenek 2009)" }, "properties" : { "noteIndex" : 0 }, "schema" : "https://github.com/citation-style-language/schema/raw/master/csl-citation.json" }</w:instrText>
      </w:r>
      <w:r>
        <w:fldChar w:fldCharType="separate"/>
      </w:r>
      <w:r w:rsidR="008E7C71" w:rsidRPr="008E7C71">
        <w:rPr>
          <w:noProof/>
        </w:rPr>
        <w:t>(Colmer and Voesenek 2009)</w:t>
      </w:r>
      <w:r>
        <w:fldChar w:fldCharType="end"/>
      </w:r>
      <w:r>
        <w:t xml:space="preserve">. Relationships between photosynthetic rate and biomass responses to waterlogging and </w:t>
      </w:r>
      <w:r w:rsidR="00B10AB2" w:rsidRPr="00CC3070">
        <w:t>CO</w:t>
      </w:r>
      <w:r w:rsidR="00B10AB2" w:rsidRPr="00F24FF9">
        <w:rPr>
          <w:vertAlign w:val="subscript"/>
        </w:rPr>
        <w:t>2</w:t>
      </w:r>
      <w:r>
        <w:t xml:space="preserve"> level treatments in this study </w:t>
      </w:r>
      <w:r w:rsidR="00E60634">
        <w:t>varie</w:t>
      </w:r>
      <w:r w:rsidR="00102A40">
        <w:t>d</w:t>
      </w:r>
      <w:r w:rsidR="00E60634">
        <w:t xml:space="preserve"> widely between species</w:t>
      </w:r>
      <w:r>
        <w:t>.</w:t>
      </w:r>
    </w:p>
    <w:p w14:paraId="432C572C" w14:textId="3F1A8C7C" w:rsidR="00654860" w:rsidRDefault="00102A40" w:rsidP="00B77E96">
      <w:pPr>
        <w:spacing w:line="360" w:lineRule="auto"/>
        <w:jc w:val="both"/>
      </w:pPr>
      <w:r>
        <w:lastRenderedPageBreak/>
        <w:t>For</w:t>
      </w:r>
      <w:r w:rsidR="00B77E96">
        <w:t xml:space="preserve"> the three species studied here, only </w:t>
      </w:r>
      <w:r>
        <w:t>for</w:t>
      </w:r>
      <w:r w:rsidR="00B77E96">
        <w:t xml:space="preserve"> </w:t>
      </w:r>
      <w:r w:rsidR="009D35D8" w:rsidRPr="009D35D8">
        <w:rPr>
          <w:i/>
        </w:rPr>
        <w:t xml:space="preserve">C. </w:t>
      </w:r>
      <w:proofErr w:type="spellStart"/>
      <w:r w:rsidR="009D35D8" w:rsidRPr="009D35D8">
        <w:rPr>
          <w:i/>
        </w:rPr>
        <w:t>cunninghamiana</w:t>
      </w:r>
      <w:proofErr w:type="spellEnd"/>
      <w:r w:rsidR="00B77E96">
        <w:t xml:space="preserve"> was </w:t>
      </w:r>
      <w:r>
        <w:t>an interactive effect of</w:t>
      </w:r>
      <w:r w:rsidR="00B77E96">
        <w:t xml:space="preserve"> </w:t>
      </w:r>
      <w:r w:rsidR="00B10AB2" w:rsidRPr="00CC3070">
        <w:t>CO</w:t>
      </w:r>
      <w:r w:rsidR="00B10AB2" w:rsidRPr="00F24FF9">
        <w:rPr>
          <w:vertAlign w:val="subscript"/>
        </w:rPr>
        <w:t>2</w:t>
      </w:r>
      <w:r w:rsidR="00B77E96">
        <w:t xml:space="preserve"> concentration and waterlogging status</w:t>
      </w:r>
      <w:r w:rsidR="00570DA9">
        <w:t xml:space="preserve"> found</w:t>
      </w:r>
      <w:r w:rsidR="00B77E96">
        <w:t xml:space="preserve">. Biomass of shoot, total root and fine root </w:t>
      </w:r>
      <w:r w:rsidR="001577D3">
        <w:t xml:space="preserve">fractions </w:t>
      </w:r>
      <w:r w:rsidR="00B77E96">
        <w:t>was significantly higher under e</w:t>
      </w:r>
      <w:r w:rsidR="00B10AB2" w:rsidRPr="00CC3070">
        <w:t>CO</w:t>
      </w:r>
      <w:r w:rsidR="00B10AB2" w:rsidRPr="00F24FF9">
        <w:rPr>
          <w:vertAlign w:val="subscript"/>
        </w:rPr>
        <w:t>2</w:t>
      </w:r>
      <w:r w:rsidR="00B77E96">
        <w:t xml:space="preserve"> for control </w:t>
      </w:r>
      <w:r w:rsidR="009D35D8" w:rsidRPr="009D35D8">
        <w:rPr>
          <w:i/>
        </w:rPr>
        <w:t xml:space="preserve">C. </w:t>
      </w:r>
      <w:proofErr w:type="spellStart"/>
      <w:r w:rsidR="009D35D8" w:rsidRPr="009D35D8">
        <w:rPr>
          <w:i/>
        </w:rPr>
        <w:t>cunninghamiana</w:t>
      </w:r>
      <w:proofErr w:type="spellEnd"/>
      <w:r w:rsidR="00B77E96">
        <w:t xml:space="preserve"> plants, but not </w:t>
      </w:r>
      <w:r>
        <w:t xml:space="preserve">for </w:t>
      </w:r>
      <w:r w:rsidR="00B77E96">
        <w:t xml:space="preserve">plants which were recovering from waterlogging, despite increased rates of </w:t>
      </w:r>
      <w:r w:rsidR="00B10AB2" w:rsidRPr="00CC3070">
        <w:t>CO</w:t>
      </w:r>
      <w:r w:rsidR="00B10AB2" w:rsidRPr="00F24FF9">
        <w:rPr>
          <w:vertAlign w:val="subscript"/>
        </w:rPr>
        <w:t>2</w:t>
      </w:r>
      <w:r w:rsidR="00B77E96">
        <w:t xml:space="preserve"> assimilation. No significant interaction effect on root mass fraction was found, but visual inspection of the data (</w:t>
      </w:r>
      <w:r w:rsidR="00950A60">
        <w:t>Fig. 2</w:t>
      </w:r>
      <w:r w:rsidR="00E60634">
        <w:t>k)</w:t>
      </w:r>
      <w:r w:rsidR="00B77E96">
        <w:t xml:space="preserve"> indicates that e</w:t>
      </w:r>
      <w:r w:rsidR="00B10AB2" w:rsidRPr="00CC3070">
        <w:t>CO</w:t>
      </w:r>
      <w:r w:rsidR="00B10AB2" w:rsidRPr="00F24FF9">
        <w:rPr>
          <w:vertAlign w:val="subscript"/>
        </w:rPr>
        <w:t>2</w:t>
      </w:r>
      <w:r w:rsidR="00B77E96">
        <w:t xml:space="preserve"> stimulation of RMF was present in control and recovering, but not waterlogged plants. Re-establishment of pre-waterlogging biomass allocation appears to have occurred despite </w:t>
      </w:r>
      <w:r>
        <w:t xml:space="preserve">no </w:t>
      </w:r>
      <w:r w:rsidR="00B77E96">
        <w:t>differences in total biomass.</w:t>
      </w:r>
      <w:r w:rsidR="00291E4C">
        <w:t xml:space="preserve"> We found no evidence to support the hypothesis </w:t>
      </w:r>
      <w:r w:rsidR="00291E4C" w:rsidRPr="00ED365A">
        <w:t>that e</w:t>
      </w:r>
      <w:r w:rsidR="00B10AB2" w:rsidRPr="00CC3070">
        <w:t>CO</w:t>
      </w:r>
      <w:r w:rsidR="00B10AB2" w:rsidRPr="00F24FF9">
        <w:rPr>
          <w:vertAlign w:val="subscript"/>
        </w:rPr>
        <w:t>2</w:t>
      </w:r>
      <w:r w:rsidR="00291E4C">
        <w:rPr>
          <w:vertAlign w:val="subscript"/>
        </w:rPr>
        <w:t xml:space="preserve"> </w:t>
      </w:r>
      <w:r w:rsidR="00291E4C">
        <w:t xml:space="preserve">facilitated biomass recovery by increasing the rate of fine root production in </w:t>
      </w:r>
      <w:r w:rsidR="00291E4C" w:rsidRPr="00CC3070">
        <w:rPr>
          <w:i/>
        </w:rPr>
        <w:t xml:space="preserve">C. </w:t>
      </w:r>
      <w:proofErr w:type="spellStart"/>
      <w:r w:rsidR="00291E4C" w:rsidRPr="00CC3070">
        <w:rPr>
          <w:i/>
        </w:rPr>
        <w:t>cunninghamiana</w:t>
      </w:r>
      <w:proofErr w:type="spellEnd"/>
      <w:r w:rsidR="00291E4C" w:rsidRPr="00CC3070">
        <w:rPr>
          <w:i/>
        </w:rPr>
        <w:t xml:space="preserve"> </w:t>
      </w:r>
      <w:r w:rsidR="00291E4C">
        <w:t xml:space="preserve">after waterlogging. </w:t>
      </w:r>
      <w:r w:rsidR="00B77E96" w:rsidRPr="00ED365A">
        <w:t>Photosynthesis remained higher in recovering plants under e</w:t>
      </w:r>
      <w:r w:rsidR="00B10AB2" w:rsidRPr="00CC3070">
        <w:t>CO</w:t>
      </w:r>
      <w:r w:rsidR="00B10AB2" w:rsidRPr="00F24FF9">
        <w:rPr>
          <w:vertAlign w:val="subscript"/>
        </w:rPr>
        <w:t>2</w:t>
      </w:r>
      <w:r w:rsidR="00B77E96" w:rsidRPr="00ED365A">
        <w:t xml:space="preserve">, indicating that their ability to convert the extra </w:t>
      </w:r>
      <w:proofErr w:type="spellStart"/>
      <w:r w:rsidR="00B77E96" w:rsidRPr="00ED365A">
        <w:t>photosynthate</w:t>
      </w:r>
      <w:proofErr w:type="spellEnd"/>
      <w:r w:rsidR="00B77E96" w:rsidRPr="00ED365A">
        <w:t xml:space="preserve"> produced under e</w:t>
      </w:r>
      <w:r w:rsidR="00B10AB2" w:rsidRPr="00CC3070">
        <w:t>CO</w:t>
      </w:r>
      <w:r w:rsidR="00B10AB2" w:rsidRPr="00F24FF9">
        <w:rPr>
          <w:vertAlign w:val="subscript"/>
        </w:rPr>
        <w:t>2</w:t>
      </w:r>
      <w:r w:rsidR="00B77E96" w:rsidRPr="00ED365A">
        <w:t xml:space="preserve"> into biomass was impaired by waterlogging.</w:t>
      </w:r>
      <w:r w:rsidR="00B77E96">
        <w:t xml:space="preserve"> </w:t>
      </w:r>
    </w:p>
    <w:p w14:paraId="453ABA28" w14:textId="2556049D" w:rsidR="00B77E96" w:rsidRDefault="00B77E96" w:rsidP="00B77E96">
      <w:pPr>
        <w:spacing w:line="360" w:lineRule="auto"/>
        <w:jc w:val="both"/>
      </w:pPr>
      <w:r>
        <w:t>No increase in</w:t>
      </w:r>
      <w:r w:rsidR="00291E4C">
        <w:t xml:space="preserve"> any </w:t>
      </w:r>
      <w:r>
        <w:t xml:space="preserve">biomass </w:t>
      </w:r>
      <w:r w:rsidR="00291E4C">
        <w:t xml:space="preserve">fraction </w:t>
      </w:r>
      <w:r w:rsidR="00102A40">
        <w:t xml:space="preserve">was associated with </w:t>
      </w:r>
      <w:r>
        <w:t>increased photosynthetic rate under e</w:t>
      </w:r>
      <w:r w:rsidR="00B10AB2" w:rsidRPr="00CC3070">
        <w:t>CO</w:t>
      </w:r>
      <w:r w:rsidR="00B10AB2" w:rsidRPr="00F24FF9">
        <w:rPr>
          <w:vertAlign w:val="subscript"/>
        </w:rPr>
        <w:t>2</w:t>
      </w:r>
      <w:r>
        <w:t xml:space="preserve"> for either </w:t>
      </w:r>
      <w:r w:rsidR="009D35D8" w:rsidRPr="009D35D8">
        <w:rPr>
          <w:i/>
        </w:rPr>
        <w:t>A. floribunda</w:t>
      </w:r>
      <w:r>
        <w:t xml:space="preserve"> or </w:t>
      </w:r>
      <w:r w:rsidR="009D35D8" w:rsidRPr="009D35D8">
        <w:rPr>
          <w:i/>
        </w:rPr>
        <w:t xml:space="preserve">E. </w:t>
      </w:r>
      <w:proofErr w:type="spellStart"/>
      <w:r w:rsidR="009D35D8" w:rsidRPr="009D35D8">
        <w:rPr>
          <w:i/>
        </w:rPr>
        <w:t>camaldulensis</w:t>
      </w:r>
      <w:proofErr w:type="spellEnd"/>
      <w:r>
        <w:t xml:space="preserve">. </w:t>
      </w:r>
      <w:r w:rsidR="009D35D8" w:rsidRPr="009D35D8">
        <w:rPr>
          <w:i/>
        </w:rPr>
        <w:t>A. floribunda</w:t>
      </w:r>
      <w:r>
        <w:t xml:space="preserve"> underwent substantial root mortality in response to waterlogging, although the presence of spongy white </w:t>
      </w:r>
      <w:proofErr w:type="spellStart"/>
      <w:r>
        <w:t>aerenchymous</w:t>
      </w:r>
      <w:proofErr w:type="spellEnd"/>
      <w:r>
        <w:t xml:space="preserve"> adventitious roots indicated a degree of morphological adaptation to anoxia </w:t>
      </w:r>
      <w:r>
        <w:fldChar w:fldCharType="begin" w:fldLock="1"/>
      </w:r>
      <w:r>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"mendeley" : { "formattedCitation" : "(Evans 2004)", "plainTextFormattedCitation" : "(Evans 2004)", "previouslyFormattedCitation" : "(Evans 2004)" }, "properties" : { "noteIndex" : 0 }, "schema" : "https://github.com/citation-style-language/schema/raw/master/csl-citation.json" }</w:instrText>
      </w:r>
      <w:r>
        <w:fldChar w:fldCharType="separate"/>
      </w:r>
      <w:r w:rsidRPr="00A65CEC">
        <w:rPr>
          <w:noProof/>
        </w:rPr>
        <w:t>(Evans 2004)</w:t>
      </w:r>
      <w:r>
        <w:fldChar w:fldCharType="end"/>
      </w:r>
      <w:r>
        <w:t xml:space="preserve">. Conversely, waterlogging stimulated fine root growth in </w:t>
      </w:r>
      <w:r w:rsidR="009D35D8" w:rsidRPr="009D35D8">
        <w:rPr>
          <w:i/>
        </w:rPr>
        <w:t xml:space="preserve">E. </w:t>
      </w:r>
      <w:proofErr w:type="spellStart"/>
      <w:r w:rsidR="009D35D8" w:rsidRPr="009D35D8">
        <w:rPr>
          <w:i/>
        </w:rPr>
        <w:t>camaldulensis</w:t>
      </w:r>
      <w:proofErr w:type="spellEnd"/>
      <w:r>
        <w:t xml:space="preserve">. A proliferation of fine </w:t>
      </w:r>
      <w:proofErr w:type="spellStart"/>
      <w:r>
        <w:t>aerenchymous</w:t>
      </w:r>
      <w:proofErr w:type="spellEnd"/>
      <w:r>
        <w:t xml:space="preserve"> roots both below and above the water line was observed in waterlogged and recovered plants, corresponding to increased fine root mass compared with control plants. The strong morphological response of </w:t>
      </w:r>
      <w:r w:rsidR="009D35D8" w:rsidRPr="009D35D8">
        <w:rPr>
          <w:i/>
        </w:rPr>
        <w:t xml:space="preserve">E. </w:t>
      </w:r>
      <w:proofErr w:type="spellStart"/>
      <w:r w:rsidR="009D35D8" w:rsidRPr="009D35D8">
        <w:rPr>
          <w:i/>
        </w:rPr>
        <w:t>camaldulensis</w:t>
      </w:r>
      <w:proofErr w:type="spellEnd"/>
      <w:r>
        <w:t xml:space="preserve"> root systems combined with higher photosynthetic rate in recovering </w:t>
      </w:r>
      <w:r w:rsidR="00102A40">
        <w:t xml:space="preserve">compared with </w:t>
      </w:r>
      <w:r>
        <w:t>control plants</w:t>
      </w:r>
      <w:r w:rsidRPr="009C7E00">
        <w:t>, and higher stomatal conductance in waterlogged plants than control or recovering plants,</w:t>
      </w:r>
      <w:r>
        <w:t xml:space="preserve"> indicates that </w:t>
      </w:r>
      <w:r w:rsidR="009D35D8" w:rsidRPr="009D35D8">
        <w:rPr>
          <w:i/>
        </w:rPr>
        <w:t xml:space="preserve">E. </w:t>
      </w:r>
      <w:proofErr w:type="spellStart"/>
      <w:r w:rsidR="009D35D8" w:rsidRPr="009D35D8">
        <w:rPr>
          <w:i/>
        </w:rPr>
        <w:t>camaldulensis</w:t>
      </w:r>
      <w:proofErr w:type="spellEnd"/>
      <w:r>
        <w:t xml:space="preserve"> responded favourably to waterlogging in this study. This growth response concurs with the results of previous studies </w:t>
      </w:r>
      <w:r>
        <w:fldChar w:fldCharType="begin" w:fldLock="1"/>
      </w:r>
      <w:r w:rsidR="008E7C71">
        <w:instrText>ADDIN CSL_CITATION { "citationItems" : [ { "id" : "ITEM-1", "itemData" : { "PMID" : "4597", "abstract" : "Two experiments were carried out in a glasshouse in Canberra during autumn 1987 to determine the extent to which waterlogging would modify the response to salinity of E. camaldulensis Dehnh., E. tereticornis Smith, E. robusta Smith and E, globulus Labill. Seedlings, 4-5 months old, established in free-draining sand-filled pots, were treated with either 150 (experiment 1) or 100 (experiment 2) mol m-3 NaCl with and without waterlogging for approximately 4 weeks; a waterlogging pretreatment of 3 weeks was included in experiment 2. Salt x waterlogging (SW) significantly reduced seedling growth for all species whereas growth under NaCl (S) or waterlogging (W) treatment alone was not significantly affected, except for E. robusta. In addition SW significantly reduced leaf stomata] conductance and whole-plant water use and increased leaf and stem Na+ and C1- concentrations. Pretreatment with waterlogging (experiment 2) significantly improved growth (particularly for E. globulus) and reduced the concentrations of Na+ and C1- in leaves under SW treatment. E. camaldulensis showed least growth reduction and symptom development with addition of S, W and SW in these experiments. ", "author" : [ { "dropping-particle" : "", "family" : "Marcar", "given" : "N E", "non-dropping-particle" : "", "parse-names" : false, "suffix" : "" } ], "container-title" : "Australian Journal of Plant Physiology", "id" : "ITEM-1", "issued" : { "date-parts" : [ [ "1993" ] ] }, "page" : "1-13", "title" : "Waterlogging Modifies Growth, Water Use and Ion Concentrations in Seedlings of Salt-treated Eucalyptus camaldulensis, E. tereticornis, E. robusta and E. globulus", "type" : "article-journal", "volume" : "20" }, "uris" : [ "http://www.mendeley.com/documents/?uuid=a6ded7e0-c48c-48bf-8cf2-6d0313aafee8" ] }, { "id" : "ITEM-2", "itemData" : { "author" : [ { "dropping-particle" : "", "family" : "Sena-Gomes", "given" : "AR", "non-dropping-particle" : "", "parse-names" : false, "suffix" : "" }, { "dropping-particle" : "", "family" : "Kozlowski", "given" : "T T", "non-dropping-particle" : "", "parse-names" : false, "suffix" : "" } ], "container-title" : "Oecologia", "id" : "ITEM-2", "issued" : { "date-parts" : [ [ "1980" ] ] }, "page" : "139-142", "title" : "Effects of flooding on Eucalyptus camaldulensis and Eucalyptus globulus seedlings", "type" : "article-journal", "volume" : "46" }, "uris" : [ "http://www.mendeley.com/documents/?uuid=8522aa90-7975-42e6-a4be-efe3e8c32c36" ] } ], "mendeley" : { "formattedCitation" : "(Sena-Gomes and Kozlowski 1980; Marcar 1993)", "manualFormatting" : "(Sena-Gomes &amp; Kozlowski 1980; Marcar 1993", "plainTextFormattedCitation" : "(Sena-Gomes and Kozlowski 1980; Marcar 1993)", "previouslyFormattedCitation" : "(Sena-Gomes &amp; Kozlowski 1980; Marcar 1993)" }, "properties" : { "noteIndex" : 0 }, "schema" : "https://github.com/citation-style-language/schema/raw/master/csl-citation.json" }</w:instrText>
      </w:r>
      <w:r>
        <w:fldChar w:fldCharType="separate"/>
      </w:r>
      <w:r w:rsidRPr="00A65CEC">
        <w:rPr>
          <w:noProof/>
        </w:rPr>
        <w:t>(Sena-Gomes &amp; Kozlowski 1980; Marcar 1993</w:t>
      </w:r>
      <w:r>
        <w:fldChar w:fldCharType="end"/>
      </w:r>
      <w:r w:rsidR="00102A40">
        <w:t>,</w:t>
      </w:r>
      <w:r>
        <w:t xml:space="preserve"> although see </w:t>
      </w:r>
      <w:r>
        <w:fldChar w:fldCharType="begin" w:fldLock="1"/>
      </w:r>
      <w:r w:rsidR="008E7C71">
        <w:instrText>ADDIN CSL_CITATION { "citationItems" : [ { "id" : "ITEM-1", "itemData" : { "ISBN" : "0829-318X (Print)\\n0829-318X (Linking)", "ISSN" : "0829-318X", "PMID" : "16877326", "abstract" : "We compared the photosynthetic and photoassimilate transport responses of Melaleuca cajuputi Powell seedlings to root hypoxia with those of Eucalyptus camaldulensis Dehnh. Control and hypoxia treated roots were maintained in a nutrient solution through which air or nitrogen was bubbled. Under root hypoxic conditions, seedlings of M. cajuputi, a flood-tolerant species, maintained height growth, whereas seedlings of E. camaldulensis, a moderately flood-tolerant species, showed markedly decreased height growth compared with control seedlings. Root hypoxia caused decreases in whole-plant biomass, photosynthetic rate and stomatal conductance in E. camaldulensis, but not in M. cajuputi. Photoassimilate transport to roots decreased significantly in E. camaldulensis seedlings 4 days after treatment and starch accumulated in mature leaves. Photoassimilate supply to hypoxic roots of E. camaldulensis seedlings was, thus, limited by reduced photoassimilate transport rather than by reduced photosynthesis. In contrast, M. cajuputi seedlings showed sustained photoassimilate transport to hypoxic roots and persistent photosynthesis, which together provided a substantial photoassimilate supply to the roots. Sucrose accumulated in hypoxic E. camaldulensis roots, but not in hypoxic M. cajuputi roots. A stable, low sucrose concentration in hypoxic roots would let M. cajuputi seedlings prolong photoassimilate transport to the roots. Photoassimilate partitioning among the water-soluble carbohydrates, starch and structural carbohydrates within the roots was unaffected by root hypoxia in E. camaldulensis, but in M. cajuputi, partitioning was shifted somewhat from structural carbohydrates to water-soluble carbohydrates. This suggests that M. cajuputi seedlings are able to increase photoassimilate utilization in metabolism and sustain energy production under root hypoxic conditions.", "author" : [ { "dropping-particle" : "", "family" : "Kogawara", "given" : "Satoshi", "non-dropping-particle" : "", "parse-names" : false, "suffix" : "" }, { "dropping-particle" : "", "family" : "Yamanoshita", "given" : "Takashi", "non-dropping-particle" : "", "parse-names" : false, "suffix" : "" }, { "dropping-particle" : "", "family" : "Norisada", "given" : "Mariko", "non-dropping-particle" : "", "parse-names" : false, "suffix" : "" }, { "dropping-particle" : "", "family" : "Masumori", "given" : "Masaya", "non-dropping-particle" : "", "parse-names" : false, "suffix" : "" }, { "dropping-particle" : "", "family" : "Kojima", "given" : "Katsumi", "non-dropping-particle" : "", "parse-names" : false, "suffix" : "" } ], "container-title" : "Tree physiology", "id" : "ITEM-1", "issued" : { "date-parts" : [ [ "2006" ] ] }, "page" : "1413-1423", "title" : "Photosynthesis and photoassimilate transport during root hypoxia in Melaleuca cajuputi, a flood-tolerant species, and in Eucalyptus camaldulensis, a moderately flood-tolerant species.", "type" : "article-journal", "volume" : "26" }, "uris" : [ "http://www.mendeley.com/documents/?uuid=56ebf828-f1ed-4d63-a61a-d443ee01219c" ] } ], "mendeley" : { "formattedCitation" : "(Kogawara et al. 2006)", "manualFormatting" : "Kogawara et al. 2006)", "plainTextFormattedCitation" : "(Kogawara et al. 2006)", "previouslyFormattedCitation" : "(Kogawara &lt;i&gt;et al.&lt;/i&gt; 2006)" }, "properties" : { "noteIndex" : 0 }, "schema" : "https://github.com/citation-style-language/schema/raw/master/csl-citation.json" }</w:instrText>
      </w:r>
      <w:r>
        <w:fldChar w:fldCharType="separate"/>
      </w:r>
      <w:r w:rsidRPr="00F257E8">
        <w:rPr>
          <w:noProof/>
        </w:rPr>
        <w:t xml:space="preserve">Kogawara </w:t>
      </w:r>
      <w:r w:rsidRPr="00F257E8">
        <w:rPr>
          <w:i/>
          <w:noProof/>
        </w:rPr>
        <w:t>et al.</w:t>
      </w:r>
      <w:r w:rsidRPr="00F257E8">
        <w:rPr>
          <w:noProof/>
        </w:rPr>
        <w:t xml:space="preserve"> 2006)</w:t>
      </w:r>
      <w:r>
        <w:fldChar w:fldCharType="end"/>
      </w:r>
      <w:r>
        <w:t>. No evidence was found to support the hypothesis that higher water use efficiency under e</w:t>
      </w:r>
      <w:r w:rsidR="00B10AB2" w:rsidRPr="00CC3070">
        <w:t>CO</w:t>
      </w:r>
      <w:r w:rsidR="00B10AB2" w:rsidRPr="00F24FF9">
        <w:rPr>
          <w:vertAlign w:val="subscript"/>
        </w:rPr>
        <w:t>2</w:t>
      </w:r>
      <w:r>
        <w:t xml:space="preserve"> might facilitate photosynthesis where waterlogging had caused stomatal closure. WUE was altered by waterlogging only in </w:t>
      </w:r>
      <w:r w:rsidR="009D35D8" w:rsidRPr="009D35D8">
        <w:rPr>
          <w:i/>
        </w:rPr>
        <w:t>A. floribunda</w:t>
      </w:r>
      <w:r>
        <w:t xml:space="preserve">, and by </w:t>
      </w:r>
      <w:r w:rsidR="00B10AB2" w:rsidRPr="00CC3070">
        <w:t>CO</w:t>
      </w:r>
      <w:r w:rsidR="00B10AB2" w:rsidRPr="00F24FF9">
        <w:rPr>
          <w:vertAlign w:val="subscript"/>
        </w:rPr>
        <w:t>2</w:t>
      </w:r>
      <w:r>
        <w:t xml:space="preserve"> level only in </w:t>
      </w:r>
      <w:r w:rsidR="009D35D8" w:rsidRPr="009D35D8">
        <w:rPr>
          <w:i/>
        </w:rPr>
        <w:t xml:space="preserve">E. </w:t>
      </w:r>
      <w:proofErr w:type="spellStart"/>
      <w:r w:rsidR="009D35D8" w:rsidRPr="009D35D8">
        <w:rPr>
          <w:i/>
        </w:rPr>
        <w:t>camaldulensis</w:t>
      </w:r>
      <w:proofErr w:type="spellEnd"/>
      <w:r>
        <w:t xml:space="preserve">. WUE was dependent on </w:t>
      </w:r>
      <w:r w:rsidR="000D79FC">
        <w:t xml:space="preserve">the combination of </w:t>
      </w:r>
      <w:r>
        <w:t xml:space="preserve">waterlogging status and </w:t>
      </w:r>
      <w:r w:rsidR="00B10AB2" w:rsidRPr="00CC3070">
        <w:t>CO</w:t>
      </w:r>
      <w:r w:rsidR="00B10AB2" w:rsidRPr="00F24FF9">
        <w:rPr>
          <w:vertAlign w:val="subscript"/>
        </w:rPr>
        <w:t>2</w:t>
      </w:r>
      <w:r>
        <w:t xml:space="preserve"> level in </w:t>
      </w:r>
      <w:r w:rsidR="009D35D8" w:rsidRPr="009D35D8">
        <w:rPr>
          <w:i/>
        </w:rPr>
        <w:t xml:space="preserve">C. </w:t>
      </w:r>
      <w:proofErr w:type="spellStart"/>
      <w:r w:rsidR="009D35D8" w:rsidRPr="009D35D8">
        <w:rPr>
          <w:i/>
        </w:rPr>
        <w:t>cunninghamiana</w:t>
      </w:r>
      <w:proofErr w:type="spellEnd"/>
      <w:r>
        <w:t>, being higher at e</w:t>
      </w:r>
      <w:r w:rsidR="00B10AB2" w:rsidRPr="00CC3070">
        <w:t>CO</w:t>
      </w:r>
      <w:r w:rsidR="00B10AB2" w:rsidRPr="00F24FF9">
        <w:rPr>
          <w:vertAlign w:val="subscript"/>
        </w:rPr>
        <w:t>2</w:t>
      </w:r>
      <w:r>
        <w:t xml:space="preserve"> than a</w:t>
      </w:r>
      <w:r w:rsidR="00B10AB2" w:rsidRPr="00CC3070">
        <w:t>CO</w:t>
      </w:r>
      <w:r w:rsidR="00B10AB2" w:rsidRPr="00F24FF9">
        <w:rPr>
          <w:vertAlign w:val="subscript"/>
        </w:rPr>
        <w:t>2</w:t>
      </w:r>
      <w:r>
        <w:t xml:space="preserve"> for waterlogged plants only. The lack of stomatal response to waterlogging indicates that higher WUE under e</w:t>
      </w:r>
      <w:r w:rsidR="00B10AB2" w:rsidRPr="00CC3070">
        <w:t>CO</w:t>
      </w:r>
      <w:r w:rsidR="00B10AB2" w:rsidRPr="00F24FF9">
        <w:rPr>
          <w:vertAlign w:val="subscript"/>
        </w:rPr>
        <w:t>2</w:t>
      </w:r>
      <w:r>
        <w:t xml:space="preserve"> is not the mechanism maintaining photosynthetic rate under waterlogging for </w:t>
      </w:r>
      <w:r w:rsidR="009D35D8" w:rsidRPr="009D35D8">
        <w:rPr>
          <w:i/>
        </w:rPr>
        <w:t xml:space="preserve">C. </w:t>
      </w:r>
      <w:proofErr w:type="spellStart"/>
      <w:r w:rsidR="009D35D8" w:rsidRPr="009D35D8">
        <w:rPr>
          <w:i/>
        </w:rPr>
        <w:t>cunninghamiana</w:t>
      </w:r>
      <w:proofErr w:type="spellEnd"/>
      <w:r>
        <w:t xml:space="preserve">. </w:t>
      </w:r>
    </w:p>
    <w:p w14:paraId="79047A07" w14:textId="54A05A63" w:rsidR="00B77E96" w:rsidRDefault="00B77E96" w:rsidP="00B77E96">
      <w:pPr>
        <w:spacing w:line="360" w:lineRule="auto"/>
        <w:jc w:val="both"/>
      </w:pPr>
      <w:r>
        <w:t xml:space="preserve">Waterlogging and atmospheric </w:t>
      </w:r>
      <w:r w:rsidR="00B10AB2" w:rsidRPr="00CC3070">
        <w:t>CO</w:t>
      </w:r>
      <w:r w:rsidR="00B10AB2" w:rsidRPr="00F24FF9">
        <w:rPr>
          <w:vertAlign w:val="subscript"/>
        </w:rPr>
        <w:t>2</w:t>
      </w:r>
      <w:r>
        <w:t xml:space="preserve"> level also altered functional traits in a species-specific manner, but no interactive effects were found. Traits of </w:t>
      </w:r>
      <w:r w:rsidR="009D35D8" w:rsidRPr="009D35D8">
        <w:rPr>
          <w:i/>
        </w:rPr>
        <w:t>A. floribunda</w:t>
      </w:r>
      <w:r>
        <w:t xml:space="preserve"> and </w:t>
      </w:r>
      <w:r w:rsidR="009D35D8" w:rsidRPr="009D35D8">
        <w:rPr>
          <w:i/>
        </w:rPr>
        <w:t xml:space="preserve">E. </w:t>
      </w:r>
      <w:proofErr w:type="spellStart"/>
      <w:r w:rsidR="009D35D8" w:rsidRPr="009D35D8">
        <w:rPr>
          <w:i/>
        </w:rPr>
        <w:t>camaldulensis</w:t>
      </w:r>
      <w:proofErr w:type="spellEnd"/>
      <w:r>
        <w:t xml:space="preserve"> were affected by waterlogging status but not </w:t>
      </w:r>
      <w:r w:rsidR="00B10AB2" w:rsidRPr="00CC3070">
        <w:t>CO</w:t>
      </w:r>
      <w:r w:rsidR="00B10AB2" w:rsidRPr="00F24FF9">
        <w:rPr>
          <w:vertAlign w:val="subscript"/>
        </w:rPr>
        <w:t>2</w:t>
      </w:r>
      <w:r>
        <w:t xml:space="preserve"> level, whereas </w:t>
      </w:r>
      <w:r w:rsidR="009D35D8" w:rsidRPr="009D35D8">
        <w:rPr>
          <w:i/>
        </w:rPr>
        <w:t xml:space="preserve">C. </w:t>
      </w:r>
      <w:proofErr w:type="spellStart"/>
      <w:r w:rsidR="009D35D8" w:rsidRPr="009D35D8">
        <w:rPr>
          <w:i/>
        </w:rPr>
        <w:t>cunninghamiana</w:t>
      </w:r>
      <w:proofErr w:type="spellEnd"/>
      <w:r>
        <w:t xml:space="preserve"> was affected by </w:t>
      </w:r>
      <w:r w:rsidR="00B10AB2" w:rsidRPr="00CC3070">
        <w:t>CO</w:t>
      </w:r>
      <w:r w:rsidR="00B10AB2" w:rsidRPr="00F24FF9">
        <w:rPr>
          <w:vertAlign w:val="subscript"/>
        </w:rPr>
        <w:t>2</w:t>
      </w:r>
      <w:r>
        <w:t xml:space="preserve">. Decreased SLA and increased fine root dry matter content – a proxy for fine root tissue density </w:t>
      </w:r>
      <w:r>
        <w:fldChar w:fldCharType="begin" w:fldLock="1"/>
      </w:r>
      <w:r w:rsidR="008E7C71">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et al. 2013)", "plainTextFormattedCitation" : "(Birouste et al. 2013)", "previouslyFormattedCitation" : "(Birouste &lt;i&gt;et al.&lt;/i&gt; 2013)" }, "properties" : { "noteIndex" : 0 }, "schema" : "https://github.com/citation-style-language/schema/raw/master/csl-citation.json" }</w:instrText>
      </w:r>
      <w:r>
        <w:fldChar w:fldCharType="separate"/>
      </w:r>
      <w:r w:rsidRPr="008E7C71">
        <w:rPr>
          <w:noProof/>
        </w:rPr>
        <w:t xml:space="preserve">(Birouste et al. </w:t>
      </w:r>
      <w:r w:rsidRPr="008E7C71">
        <w:rPr>
          <w:noProof/>
        </w:rPr>
        <w:lastRenderedPageBreak/>
        <w:t>2013)</w:t>
      </w:r>
      <w:r>
        <w:fldChar w:fldCharType="end"/>
      </w:r>
      <w:r>
        <w:t xml:space="preserve"> – in waterlogged </w:t>
      </w:r>
      <w:r w:rsidR="009D35D8" w:rsidRPr="009D35D8">
        <w:rPr>
          <w:i/>
        </w:rPr>
        <w:t>A. floribunda</w:t>
      </w:r>
      <w:r>
        <w:t xml:space="preserve"> indicate a shift towards the slower growth – longer life</w:t>
      </w:r>
      <w:r w:rsidR="009205EC">
        <w:t>span</w:t>
      </w:r>
      <w:r>
        <w:t xml:space="preserve">  end of their respective economic spectra </w:t>
      </w:r>
      <w:r>
        <w:fldChar w:fldCharType="begin" w:fldLock="1"/>
      </w:r>
      <w:r>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"plainTextFormattedCitation" : "(Reich 2014)", "previouslyFormattedCitation" : "(Reich 2014)" }, "properties" : { "noteIndex" : 0 }, "schema" : "https://github.com/citation-style-language/schema/raw/master/csl-citation.json" }</w:instrText>
      </w:r>
      <w:r>
        <w:fldChar w:fldCharType="separate"/>
      </w:r>
      <w:r w:rsidRPr="00B43484">
        <w:rPr>
          <w:noProof/>
        </w:rPr>
        <w:t>(Reich 2014)</w:t>
      </w:r>
      <w:r>
        <w:fldChar w:fldCharType="end"/>
      </w:r>
      <w:r>
        <w:t xml:space="preserve">, but this shift was not sustained following the refractory period. A corresponding pattern in water use efficiency corroborates this inference. Higher root dry matter content under waterlogging has been linked to the requirement for structural support of air spaces in </w:t>
      </w:r>
      <w:proofErr w:type="spellStart"/>
      <w:r>
        <w:t>aerenchymous</w:t>
      </w:r>
      <w:proofErr w:type="spellEnd"/>
      <w:r>
        <w:t xml:space="preserve"> root tissue </w:t>
      </w:r>
      <w:r>
        <w:fldChar w:fldCharType="begin" w:fldLock="1"/>
      </w:r>
      <w:r w:rsidR="008E7C71">
        <w:instrText>ADDIN CSL_CITATION { "citationItems" : [ { "id" : "ITEM-1", "itemData" : { "DOI" : "10.1007/s11104-011-0715-0", "ISBN" : "1110401107150", "ISSN" : "0032079X", "abstract" : "To understand the economics of root aerenchyma formation in wetland\\nplants, we investigated in detail the response of Alisma triviale\\nto waterlogging. We hypothesized costs being associated with development\\nof a large root air space. In three out-door pot experiments, seedlings\\n(1 experiment) and mature plants (2 experiments) were grown under\\nwaterlogged and drained conditions for up to 2 months. Waterlogging\\npromoted growth, and was associated with increased root porosity\\nand decreased root density (fresh mass per volume). The increased\\nformation of aerenchyma was associated with a higher root dry matter\\ncontent for a given root density. Despite improved growth and earlier\\nflowering, the waterlogged plants also showed signs of being constrained\\nby the anoxic substrate, such as shallower roots, and a higher leaf\\ndry matter content. The formation of aerenchyma was associated with\\ncosts, such as increased root dry matter content and reduced metaxylem\\nvessel diameter. The faster growth of the seedlings under the waterlogged\\nconditions, despite some signs of being stressed, was possibly a\\nresult of decreased requirements to allocate biomass below ground.\\nIn mature plants the increased aerenchyma allowed deeper root penetration,\\nand ameliorated the effects of anoxia, reducing the differences in\\nplant traits between the treatments.", "author" : [ { "dropping-particle" : "", "family" : "Ryser", "given" : "Peter", "non-dropping-particle" : "", "parse-names" : false, "suffix" : "" }, { "dropping-particle" : "", "family" : "Gill", "given" : "Harneet K.", "non-dropping-particle" : "", "parse-names" : false, "suffix" : "" }, { "dropping-particle" : "", "family" : "Byrne", "given" : "Collin J.", "non-dropping-particle" : "", "parse-names" : false, "suffix" : "" } ], "container-title" : "Plant and Soil", "id" : "ITEM-1", "issued" : { "date-parts" : [ [ "2011" ] ] }, "page" : "247-260", "title" : "Constraints of root response to waterlogging in Alisma triviale", "type" : "article-journal", "volume" : "343" }, "uris" : [ "http://www.mendeley.com/documents/?uuid=e73bcfc0-7b7e-4399-9059-cdc282df531a" ] } ], "mendeley" : { "formattedCitation" : "(Ryser et al. 2011)", "plainTextFormattedCitation" : "(Ryser et al. 2011)", "previouslyFormattedCitation" : "(Ryser, Gill &amp; Byrne 2011)" }, "properties" : { "noteIndex" : 0 }, "schema" : "https://github.com/citation-style-language/schema/raw/master/csl-citation.json" }</w:instrText>
      </w:r>
      <w:r>
        <w:fldChar w:fldCharType="separate"/>
      </w:r>
      <w:r w:rsidR="008E7C71" w:rsidRPr="008E7C71">
        <w:rPr>
          <w:noProof/>
        </w:rPr>
        <w:t>(Ryser et al. 2011)</w:t>
      </w:r>
      <w:r>
        <w:fldChar w:fldCharType="end"/>
      </w:r>
      <w:r>
        <w:t xml:space="preserve">. </w:t>
      </w:r>
      <w:proofErr w:type="spellStart"/>
      <w:r>
        <w:t>Suberization</w:t>
      </w:r>
      <w:proofErr w:type="spellEnd"/>
      <w:r>
        <w:t xml:space="preserve"> of root hypodermal tissue often occurs under waterlogging as a means of reducing radial oxygen loss </w:t>
      </w:r>
      <w:r>
        <w:fldChar w:fldCharType="begin" w:fldLock="1"/>
      </w:r>
      <w:r w:rsidR="008E7C71">
        <w:instrText>ADDIN CSL_CITATION { "citationItems" : [ { "id" : "ITEM-1", "itemData" : { "DOI" : "10.1071/PP01239", "ISBN" : "1445-4408", "ISSN" : "14454408", "abstract" : "Adaptation to prolonged flooding was investigated using cuttings of two tree species from the Central Amazon white-water floodplain (Varzea). Morphological features and oxygen distribution patterns were correlated with metabolic changes under hypoxia, such as alterations in alcohol dehydrogenase (ADH) activity and adenylate energy charge (AEC) of root cells. Salix martiana (Leyb.) was able to react to hypoxic growth conditions with formation of adventitious roots rich in lysigenous aerenchyma, which facilitates root aeration by longitudinal oxygen transport and rhizosphere oxidation by radial oxygen loss (ROL). The oxygen concentration on the surface of adventitious roots of S. martiana reached 2-3 mg O-2 L-1. The low resistance to gas exchange in Salix roots was reflected by low ADH activities, which ranged between 0.03-0.1 mumol NADH mg(-1) min(-1), and AEC values of 0.8-1 under hypoxic conditions. Adventitious roots were also formed by Tabernaemontana juruana ([Markgr.] Schumann ex. J. F. Macbride) during growth under low-oxygen conditions, although at a later stage. The gas-space continuum in roots of T. juruana was less pronounced, resulting in a 10-fold lower oxygen concentration in the root cortex under oxygen stress compared with adventitious roots of Salix. The lower oxygen content was reflected in 6-fold higher ADH activities and decreased AEC values. ROL occurred only at the non-suberized root tip, suggesting that the suberized hypodermis functions as a barrier against gas exchange between the root and the rhizosphere. These findings indicate that different strategies of adaptation to low oxygen levels are realized in the two species under investigation that occur naturally in the same ecosystem but inhabit different elevation sites.", "author" : [ { "dropping-particle" : "", "family" : "Simone", "given" : "Oliviero", "non-dropping-particle" : "De", "parse-names" : false, "suffix" : "" }, { "dropping-particle" : "", "family" : "Haase", "given" : "Karen", "non-dropping-particle" : "", "parse-names" : false, "suffix" : "" }, { "dropping-particle" : "", "family" : "M\u00fcller", "given" : "Ewald", "non-dropping-particle" : "", "parse-names" : false, "suffix" : "" }, { "dropping-particle" : "", "family" : "Junk", "given" : "Wolfgang J.", "non-dropping-particle" : "", "parse-names" : false, "suffix" : "" }, { "dropping-particle" : "", "family" : "Gonsior", "given" : "Guido", "non-dropping-particle" : "", "parse-names" : false, "suffix" : "" }, { "dropping-particle" : "", "family" : "Schmidt", "given" : "Wolfgang", "non-dropping-particle" : "", "parse-names" : false, "suffix" : "" } ], "container-title" : "Functional Plant Biology", "id" : "ITEM-1", "issued" : { "date-parts" : [ [ "2002" ] ] }, "page" : "1025-1035", "title" : "Impact of root morphology on metabolism and oxygen distribution in roots and rhizosphere from two Central Amazon floodplain tree species", "type" : "article-journal", "volume" : "29" }, "uris" : [ "http://www.mendeley.com/documents/?uuid=9509590f-a080-430e-8071-1aae7589c5d4" ] }, { "id" : "ITEM-2", "itemData" : { "DOI" : "10.1046/j.1365-3040.2000.00628.x", "ISBN" : "1365-3040", "ISSN" : "01407791", "abstract" : "Growth in stagnant, oxygen-deficient nutrient solution increased porosity in adventitious roots of two monocotyledonous (Carex acuta and Juncus effusus) and three dicotyledonous species (Caltha palustris, Ranunculus sceleratus and Rumex palustris) wetland species from 10 to 30% under aerated conditions to 20201345%. The spatial patterns of radial oxygen loss (ROL), determined with root-sleeving oxygen electrodes, indicated a strong constitutive 'barrier' to ROL in the basal root zones of the two monocotyledonous species. In contrast, roots of the dicotyledonous species showed no significant 'barrier' to ROL when grown in aerated solution, and only a partial 'barrier' when grown in stagnant conditions. This partial 'barrier' was strongest in C. palustris, so that ROL from basal zones of roots of R. sceleratus and R. palustris was substantial when compared to the monocotyledonous species. ROL from the basal zones would decrease longitudinal diffusion of oxygen to the root apex, and therefore limit the maximum penetration depth of these roots into anaerobic soil. Further studies of a larger number of dicotyledonous wetland species from a range of substrates are required to elucidate the ecophysiological consequences of developing a partial, rather than a strong, 'barrier' to ROL.", "author" : [ { "dropping-particle" : "", "family" : "Visser", "given" : "E. J W", "non-dropping-particle" : "", "parse-names" : false, "suffix" : "" }, { "dropping-particle" : "", "family" : "Colmer", "given" : "T. D.", "non-dropping-particle" : "", "parse-names" : false, "suffix" : "" }, { "dropping-particle" : "", "family" : "Blom", "given" : "C. W P M", "non-dropping-particle" : "", "parse-names" : false, "suffix" : "" }, { "dropping-particle" : "", "family" : "Voesenek", "given" : "L. a C J", "non-dropping-particle" : "", "parse-names" : false, "suffix" : "" } ], "container-title" : "Plant, Cell and Environment", "id" : "ITEM-2", "issued" : { "date-parts" : [ [ "2000" ] ] }, "page" : "1237-1245", "title" : "Changes in growth, porosity, and radial oxygen loss from adventitious roots of selected mono- and dicotyledonous wetland species with contrasting types of aerenchyma", "type" : "article-journal", "volume" : "23" }, "uris" : [ "http://www.mendeley.com/documents/?uuid=1d24a1bf-347b-493b-9855-22019866b33b" ] } ], "mendeley" : { "formattedCitation" : "(Visser et al. 2000; De Simone et al. 2002)", "plainTextFormattedCitation" : "(Visser et al. 2000; De Simone et al. 2002)", "previouslyFormattedCitation" : "(Visser &lt;i&gt;et al.&lt;/i&gt; 2000; De Simone &lt;i&gt;et al.&lt;/i&gt; 2002)" }, "properties" : { "noteIndex" : 0 }, "schema" : "https://github.com/citation-style-language/schema/raw/master/csl-citation.json" }</w:instrText>
      </w:r>
      <w:r>
        <w:fldChar w:fldCharType="separate"/>
      </w:r>
      <w:r w:rsidRPr="008E7C71">
        <w:rPr>
          <w:noProof/>
        </w:rPr>
        <w:t>(Visser et al. 2000; De Simone et al. 2002)</w:t>
      </w:r>
      <w:r>
        <w:fldChar w:fldCharType="end"/>
      </w:r>
      <w:r>
        <w:t xml:space="preserve"> and may </w:t>
      </w:r>
      <w:r w:rsidR="008C5946">
        <w:t xml:space="preserve">also </w:t>
      </w:r>
      <w:r>
        <w:t>increase</w:t>
      </w:r>
      <w:r w:rsidR="008C5946">
        <w:t xml:space="preserve"> root dry matter content.</w:t>
      </w:r>
      <w:r>
        <w:t xml:space="preserve"> </w:t>
      </w:r>
      <w:r w:rsidR="009D35D8" w:rsidRPr="009D35D8">
        <w:rPr>
          <w:i/>
        </w:rPr>
        <w:t xml:space="preserve">E. </w:t>
      </w:r>
      <w:proofErr w:type="spellStart"/>
      <w:r w:rsidR="009D35D8" w:rsidRPr="009D35D8">
        <w:rPr>
          <w:i/>
        </w:rPr>
        <w:t>camaldulensis</w:t>
      </w:r>
      <w:proofErr w:type="spellEnd"/>
      <w:r>
        <w:t xml:space="preserve"> responded in an opposite manner, with higher SLA under waterlogging, and lower root dry matter content under waterlogging and after the refractory period. This species appears to employ an opportunistic ‘fast growth’ ecological strategy in response to waterlogging, involving proliferation of lower density roots, and lower carbon investment in leaf tissue </w:t>
      </w:r>
      <w:r>
        <w:fldChar w:fldCharType="begin" w:fldLock="1"/>
      </w:r>
      <w:r w:rsidR="008E7C71">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"ITEM-2", "issued" : { "date-parts" : [ [ "2014" ] ] }, "page" : "275-301", "title" : "The world-wide 'fast-slow' plant economics spectrum: A traits manifesto", "type" : "article-journal", "volume" : "102" }, "uris" : [ "http://www.mendeley.com/documents/?uuid=ee4b31a3-1a56-4c40-81af-2a294b219e53" ] } ], "mendeley" : { "formattedCitation" : "(Wright et al. 2004; Reich 2014)", "plainTextFormattedCitation" : "(Wright et al. 2004; Reich 2014)", "previouslyFormattedCitation" : "(Wright &lt;i&gt;et al.&lt;/i&gt; 2004; Reich 2014)" }, "properties" : { "noteIndex" : 0 }, "schema" : "https://github.com/citation-style-language/schema/raw/master/csl-citation.json" }</w:instrText>
      </w:r>
      <w:r>
        <w:fldChar w:fldCharType="separate"/>
      </w:r>
      <w:r w:rsidRPr="008E7C71">
        <w:rPr>
          <w:noProof/>
        </w:rPr>
        <w:t>(Wright et al. 2004; Reich 2014)</w:t>
      </w:r>
      <w:r>
        <w:fldChar w:fldCharType="end"/>
      </w:r>
      <w:r>
        <w:t>. We found no evidence for decreased SLA under e</w:t>
      </w:r>
      <w:r w:rsidR="00B10AB2" w:rsidRPr="00CC3070">
        <w:t>CO</w:t>
      </w:r>
      <w:r w:rsidR="00B10AB2" w:rsidRPr="00F24FF9">
        <w:rPr>
          <w:vertAlign w:val="subscript"/>
        </w:rPr>
        <w:t>2</w:t>
      </w:r>
      <w:r>
        <w:t xml:space="preserve"> as previously described </w:t>
      </w:r>
      <w:r>
        <w:fldChar w:fldCharType="begin" w:fldLock="1"/>
      </w:r>
      <w:r w:rsidR="008E7C71">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"mendeley" : { "formattedCitation" : "(Poorter and Navas 2003)", "plainTextFormattedCitation" : "(Poorter and Navas 2003)", "previouslyFormattedCitation" : "(Poorter &amp; Navas 2003)" }, "properties" : { "noteIndex" : 0 }, "schema" : "https://github.com/citation-style-language/schema/raw/master/csl-citation.json" }</w:instrText>
      </w:r>
      <w:r>
        <w:fldChar w:fldCharType="separate"/>
      </w:r>
      <w:r w:rsidR="008E7C71" w:rsidRPr="008E7C71">
        <w:rPr>
          <w:noProof/>
        </w:rPr>
        <w:t>(Poorter and Navas 2003)</w:t>
      </w:r>
      <w:r>
        <w:fldChar w:fldCharType="end"/>
      </w:r>
      <w:r>
        <w:t>. Previous studies report inconsistent effects of e</w:t>
      </w:r>
      <w:r w:rsidR="00B10AB2" w:rsidRPr="00CC3070">
        <w:t>CO</w:t>
      </w:r>
      <w:r w:rsidR="00B10AB2" w:rsidRPr="00F24FF9">
        <w:rPr>
          <w:vertAlign w:val="subscript"/>
        </w:rPr>
        <w:t>2</w:t>
      </w:r>
      <w:r>
        <w:t xml:space="preserve"> on fine root dry matter content</w:t>
      </w:r>
      <w:r w:rsidR="00713EFF">
        <w:t xml:space="preserve"> in non-riparian species</w:t>
      </w:r>
      <w:r>
        <w:t>: e</w:t>
      </w:r>
      <w:r w:rsidR="00B10AB2" w:rsidRPr="00CC3070">
        <w:t>CO</w:t>
      </w:r>
      <w:r w:rsidR="00B10AB2" w:rsidRPr="00F24FF9">
        <w:rPr>
          <w:vertAlign w:val="subscript"/>
        </w:rPr>
        <w:t>2</w:t>
      </w:r>
      <w:r>
        <w:t xml:space="preserve"> had no effect on </w:t>
      </w:r>
      <w:r w:rsidRPr="00347C94">
        <w:rPr>
          <w:i/>
        </w:rPr>
        <w:t xml:space="preserve">Liquidambar </w:t>
      </w:r>
      <w:proofErr w:type="spellStart"/>
      <w:r w:rsidRPr="00347C94">
        <w:rPr>
          <w:i/>
        </w:rPr>
        <w:t>styraciflua</w:t>
      </w:r>
      <w:proofErr w:type="spellEnd"/>
      <w:r>
        <w:rPr>
          <w:i/>
        </w:rPr>
        <w:t xml:space="preserve"> or </w:t>
      </w:r>
      <w:proofErr w:type="spellStart"/>
      <w:r>
        <w:rPr>
          <w:i/>
        </w:rPr>
        <w:t>Pinus</w:t>
      </w:r>
      <w:proofErr w:type="spellEnd"/>
      <w:r>
        <w:rPr>
          <w:i/>
        </w:rPr>
        <w:t xml:space="preserve"> </w:t>
      </w:r>
      <w:proofErr w:type="spellStart"/>
      <w:r>
        <w:rPr>
          <w:i/>
        </w:rPr>
        <w:t>strobus</w:t>
      </w:r>
      <w:proofErr w:type="spellEnd"/>
      <w:r>
        <w:rPr>
          <w:i/>
        </w:rPr>
        <w:t xml:space="preserve"> </w:t>
      </w:r>
      <w:proofErr w:type="spellStart"/>
      <w:r w:rsidRPr="008C5946">
        <w:t>fRDMC</w:t>
      </w:r>
      <w:proofErr w:type="spellEnd"/>
      <w:r>
        <w:rPr>
          <w:i/>
        </w:rPr>
        <w:t xml:space="preserve"> </w:t>
      </w:r>
      <w:r>
        <w:fldChar w:fldCharType="begin" w:fldLock="1"/>
      </w:r>
      <w:r w:rsidR="008E7C71">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"id" : "ITEM-2",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"ITEM-2",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and Berntson 2001; Iversen et al. 2008)", "plainTextFormattedCitation" : "(Bauer and Berntson 2001; Iversen et al. 2008)", "previouslyFormattedCitation" : "(Bauer &amp; Berntson 2001; Iversen, Ledford &amp; Norby 2008)" }, "properties" : { "noteIndex" : 0 }, "schema" : "https://github.com/citation-style-language/schema/raw/master/csl-citation.json" }</w:instrText>
      </w:r>
      <w:r>
        <w:fldChar w:fldCharType="separate"/>
      </w:r>
      <w:r w:rsidR="008E7C71" w:rsidRPr="008E7C71">
        <w:rPr>
          <w:noProof/>
        </w:rPr>
        <w:t>(Bauer and Berntson 2001; Iversen et al. 2008)</w:t>
      </w:r>
      <w:r>
        <w:fldChar w:fldCharType="end"/>
      </w:r>
      <w:r>
        <w:t xml:space="preserve">, caused a small decrease in </w:t>
      </w:r>
      <w:proofErr w:type="spellStart"/>
      <w:r w:rsidRPr="008C5946">
        <w:rPr>
          <w:i/>
        </w:rPr>
        <w:t>Betula</w:t>
      </w:r>
      <w:proofErr w:type="spellEnd"/>
      <w:r w:rsidRPr="008C5946">
        <w:rPr>
          <w:i/>
        </w:rPr>
        <w:t xml:space="preserve"> </w:t>
      </w:r>
      <w:proofErr w:type="spellStart"/>
      <w:r w:rsidRPr="008C5946">
        <w:rPr>
          <w:i/>
        </w:rPr>
        <w:t>alleghaniensis</w:t>
      </w:r>
      <w:proofErr w:type="spellEnd"/>
      <w:r>
        <w:t xml:space="preserve"> </w:t>
      </w:r>
      <w:r>
        <w:fldChar w:fldCharType="begin" w:fldLock="1"/>
      </w:r>
      <w:r w:rsidR="008E7C71">
        <w:instrText>ADDIN CSL_CITATION { "citationItems" : [ { "id" : "ITEM-1",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"ITEM-1",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and Berntson 2001)", "plainTextFormattedCitation" : "(Bauer and Berntson 2001)", "previouslyFormattedCitation" : "(Bauer &amp; Berntson 2001)" }, "properties" : { "noteIndex" : 0 }, "schema" : "https://github.com/citation-style-language/schema/raw/master/csl-citation.json" }</w:instrText>
      </w:r>
      <w:r>
        <w:fldChar w:fldCharType="separate"/>
      </w:r>
      <w:r w:rsidR="008E7C71" w:rsidRPr="008E7C71">
        <w:rPr>
          <w:noProof/>
        </w:rPr>
        <w:t>(Bauer and Berntson 2001)</w:t>
      </w:r>
      <w:r>
        <w:fldChar w:fldCharType="end"/>
      </w:r>
      <w:r>
        <w:t xml:space="preserve"> and increased </w:t>
      </w:r>
      <w:proofErr w:type="spellStart"/>
      <w:r>
        <w:t>fRDMC</w:t>
      </w:r>
      <w:proofErr w:type="spellEnd"/>
      <w:r>
        <w:t xml:space="preserve"> in cotton </w:t>
      </w:r>
      <w:r>
        <w:fldChar w:fldCharType="begin" w:fldLock="1"/>
      </w:r>
      <w:r w:rsidR="008E7C71">
        <w:instrText>ADDIN CSL_CITATION { "citationItems" : [ { "id" : "ITEM-1", "itemData" : { "author" : [ { "dropping-particle" : "", "family" : "Prior", "given" : "S.A.", "non-dropping-particle" : "", "parse-names" : false, "suffix" : "" }, { "dropping-particle" : "", "family" : "Rogers", "given" : "H.H.", "non-dropping-particle" : "", "parse-names" : false, "suffix" : "" }, { "dropping-particle" : "", "family" : "Runion", "given" : "G.B.", "non-dropping-particle" : "", "parse-names" : false, "suffix" : "" }, { "dropping-particle" : "", "family" : "Hendrey", "given" : "G.R.", "non-dropping-particle" : "", "parse-names" : false, "suffix" : "" } ], "container-title" : "Plant and Soil", "id" : "ITEM-1", "issued" : { "date-parts" : [ [ "1994" ] ] }, "page" : "33-44", "title" : "Free-air CO2 enrichment of cotton: vertical and lateral root distribution patterns", "type" : "article-journal", "volume" : "165" }, "uris" : [ "http://www.mendeley.com/documents/?uuid=235ac3fb-d15a-48da-970e-91b7ad384100" ] } ], "mendeley" : { "formattedCitation" : "(Prior et al. 1994)", "plainTextFormattedCitation" : "(Prior et al. 1994)", "previouslyFormattedCitation" : "(Prior &lt;i&gt;et al.&lt;/i&gt; 1994)" }, "properties" : { "noteIndex" : 0 }, "schema" : "https://github.com/citation-style-language/schema/raw/master/csl-citation.json" }</w:instrText>
      </w:r>
      <w:r>
        <w:fldChar w:fldCharType="separate"/>
      </w:r>
      <w:r w:rsidRPr="008E7C71">
        <w:rPr>
          <w:noProof/>
        </w:rPr>
        <w:t>(Prior et al. 1994)</w:t>
      </w:r>
      <w:r>
        <w:fldChar w:fldCharType="end"/>
      </w:r>
      <w:r>
        <w:t>. In this study, e</w:t>
      </w:r>
      <w:r w:rsidR="00B10AB2" w:rsidRPr="00CC3070">
        <w:t>CO</w:t>
      </w:r>
      <w:r w:rsidR="00B10AB2" w:rsidRPr="00F24FF9">
        <w:rPr>
          <w:vertAlign w:val="subscript"/>
        </w:rPr>
        <w:t>2</w:t>
      </w:r>
      <w:r>
        <w:t xml:space="preserve"> </w:t>
      </w:r>
      <w:r w:rsidR="00E144D8">
        <w:t xml:space="preserve">significantly </w:t>
      </w:r>
      <w:r>
        <w:t xml:space="preserve">increased fine root dry matter content in </w:t>
      </w:r>
      <w:r w:rsidR="009D35D8" w:rsidRPr="009D35D8">
        <w:rPr>
          <w:i/>
        </w:rPr>
        <w:t xml:space="preserve">C. </w:t>
      </w:r>
      <w:proofErr w:type="spellStart"/>
      <w:r w:rsidR="009D35D8" w:rsidRPr="009D35D8">
        <w:rPr>
          <w:i/>
        </w:rPr>
        <w:t>cunninghamiana</w:t>
      </w:r>
      <w:proofErr w:type="spellEnd"/>
      <w:r w:rsidR="00E144D8">
        <w:t xml:space="preserve"> irrespective of waterlogging treatment</w:t>
      </w:r>
      <w:r>
        <w:t>.</w:t>
      </w:r>
    </w:p>
    <w:p w14:paraId="3746E4E8" w14:textId="574E3955" w:rsidR="00E144D8" w:rsidRDefault="00B77E96" w:rsidP="00B77E96">
      <w:pPr>
        <w:spacing w:line="360" w:lineRule="auto"/>
        <w:jc w:val="both"/>
      </w:pPr>
      <w:r>
        <w:t xml:space="preserve">Analysis of gas exchange, biomass accumulation and functional traits after a refractory period provided </w:t>
      </w:r>
      <w:r w:rsidR="008C5946">
        <w:t>an</w:t>
      </w:r>
      <w:r>
        <w:t xml:space="preserve"> opportunity to determine whether responses to </w:t>
      </w:r>
      <w:r w:rsidR="008C5946">
        <w:t>waterlogging</w:t>
      </w:r>
      <w:r>
        <w:t xml:space="preserve"> persisted or were transitory. </w:t>
      </w:r>
      <w:r w:rsidRPr="00A246F3">
        <w:t xml:space="preserve">We were unable to substantiate the </w:t>
      </w:r>
      <w:r>
        <w:t>hypothesis that e</w:t>
      </w:r>
      <w:r w:rsidR="00B10AB2" w:rsidRPr="00CC3070">
        <w:t>CO</w:t>
      </w:r>
      <w:r w:rsidR="00B10AB2" w:rsidRPr="00F24FF9">
        <w:rPr>
          <w:vertAlign w:val="subscript"/>
        </w:rPr>
        <w:t>2</w:t>
      </w:r>
      <w:r>
        <w:t xml:space="preserve"> would increase the rate of biomass recovery from waterlogging by increasing the rate of fine root turnover. </w:t>
      </w:r>
      <w:r w:rsidR="009D35D8" w:rsidRPr="009D35D8">
        <w:rPr>
          <w:i/>
        </w:rPr>
        <w:t xml:space="preserve">C. </w:t>
      </w:r>
      <w:proofErr w:type="spellStart"/>
      <w:r w:rsidR="009D35D8" w:rsidRPr="009D35D8">
        <w:rPr>
          <w:i/>
        </w:rPr>
        <w:t>cunninghamiana</w:t>
      </w:r>
      <w:proofErr w:type="spellEnd"/>
      <w:r>
        <w:t xml:space="preserve"> was the only species for which e</w:t>
      </w:r>
      <w:r w:rsidR="00B10AB2" w:rsidRPr="00CC3070">
        <w:t>CO</w:t>
      </w:r>
      <w:r w:rsidR="00B10AB2" w:rsidRPr="00F24FF9">
        <w:rPr>
          <w:vertAlign w:val="subscript"/>
        </w:rPr>
        <w:t>2</w:t>
      </w:r>
      <w:r>
        <w:t xml:space="preserve"> altered biomass accumulation, and </w:t>
      </w:r>
      <w:del w:id="53" w:author="Faculty of Science" w:date="2015-11-11T12:22:00Z">
        <w:r w:rsidDel="0047528C">
          <w:delText xml:space="preserve">depression </w:delText>
        </w:r>
      </w:del>
      <w:ins w:id="54" w:author="Faculty of Science" w:date="2015-11-11T12:22:00Z">
        <w:r w:rsidR="0047528C">
          <w:t xml:space="preserve">suppression of this </w:t>
        </w:r>
      </w:ins>
      <w:del w:id="55" w:author="Faculty of Science" w:date="2015-11-11T12:22:00Z">
        <w:r w:rsidDel="0047528C">
          <w:delText>of biomass</w:delText>
        </w:r>
      </w:del>
      <w:ins w:id="56" w:author="Faculty of Science" w:date="2015-11-11T12:22:00Z">
        <w:r w:rsidR="0047528C">
          <w:t>response to eCO</w:t>
        </w:r>
        <w:r w:rsidR="0047528C" w:rsidRPr="0047528C">
          <w:rPr>
            <w:vertAlign w:val="subscript"/>
            <w:rPrChange w:id="57" w:author="Faculty of Science" w:date="2015-11-11T12:22:00Z">
              <w:rPr/>
            </w:rPrChange>
          </w:rPr>
          <w:t>2</w:t>
        </w:r>
      </w:ins>
      <w:r>
        <w:t xml:space="preserve"> was observed following the </w:t>
      </w:r>
      <w:del w:id="58" w:author="Faculty of Science" w:date="2015-11-11T12:22:00Z">
        <w:r w:rsidDel="0047528C">
          <w:delText xml:space="preserve">refractory </w:delText>
        </w:r>
      </w:del>
      <w:ins w:id="59" w:author="Faculty of Science" w:date="2015-11-11T12:22:00Z">
        <w:r w:rsidR="0047528C">
          <w:t>recovery</w:t>
        </w:r>
        <w:r w:rsidR="0047528C">
          <w:t xml:space="preserve"> </w:t>
        </w:r>
      </w:ins>
      <w:r>
        <w:t>period</w:t>
      </w:r>
      <w:del w:id="60" w:author="Faculty of Science" w:date="2015-11-11T12:22:00Z">
        <w:r w:rsidDel="0047528C">
          <w:delText xml:space="preserve"> irrespective of </w:delText>
        </w:r>
        <w:r w:rsidR="00B10AB2" w:rsidRPr="00CC3070" w:rsidDel="0047528C">
          <w:delText>CO</w:delText>
        </w:r>
        <w:r w:rsidR="00B10AB2" w:rsidRPr="00F24FF9" w:rsidDel="0047528C">
          <w:rPr>
            <w:vertAlign w:val="subscript"/>
          </w:rPr>
          <w:delText>2</w:delText>
        </w:r>
        <w:r w:rsidDel="0047528C">
          <w:delText xml:space="preserve"> level</w:delText>
        </w:r>
      </w:del>
      <w:r>
        <w:t xml:space="preserve">. Although we made no analysis of nodulation rates, nodulation </w:t>
      </w:r>
      <w:r w:rsidR="008C5946">
        <w:t xml:space="preserve">of </w:t>
      </w:r>
      <w:r w:rsidR="008C5946" w:rsidRPr="009D35D8">
        <w:rPr>
          <w:i/>
        </w:rPr>
        <w:t xml:space="preserve">C. </w:t>
      </w:r>
      <w:proofErr w:type="spellStart"/>
      <w:r w:rsidR="008C5946" w:rsidRPr="009D35D8">
        <w:rPr>
          <w:i/>
        </w:rPr>
        <w:t>cunninghamiana</w:t>
      </w:r>
      <w:proofErr w:type="spellEnd"/>
      <w:r w:rsidR="008C5946">
        <w:t xml:space="preserve"> </w:t>
      </w:r>
      <w:r>
        <w:t xml:space="preserve">by the nitrogen fixing ascomycete </w:t>
      </w:r>
      <w:r w:rsidRPr="00E91143">
        <w:rPr>
          <w:i/>
        </w:rPr>
        <w:t>Frankia</w:t>
      </w:r>
      <w:r>
        <w:t xml:space="preserve"> is known to be highest under well aerated soil conditions </w:t>
      </w:r>
      <w:r>
        <w:fldChar w:fldCharType="begin" w:fldLock="1"/>
      </w:r>
      <w:r w:rsidR="008E7C71">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"plainTextFormattedCitation" : "(Dawson et al. 1989)", "previouslyFormattedCitation" : "(Dawson &lt;i&gt;et al.&lt;/i&gt; 1989)" }, "properties" : { "noteIndex" : 0 }, "schema" : "https://github.com/citation-style-language/schema/raw/master/csl-citation.json" }</w:instrText>
      </w:r>
      <w:r>
        <w:fldChar w:fldCharType="separate"/>
      </w:r>
      <w:r w:rsidRPr="008E7C71">
        <w:rPr>
          <w:noProof/>
        </w:rPr>
        <w:t>(Dawson et al. 1989)</w:t>
      </w:r>
      <w:r>
        <w:fldChar w:fldCharType="end"/>
      </w:r>
      <w:r>
        <w:t xml:space="preserve">. Reduced nitrogen uptake due </w:t>
      </w:r>
      <w:r w:rsidRPr="00ED365A">
        <w:t>to nodule mortality or impairment could account for the constrained biomass response to e</w:t>
      </w:r>
      <w:r w:rsidR="00B10AB2" w:rsidRPr="00CC3070">
        <w:t>CO</w:t>
      </w:r>
      <w:r w:rsidR="00B10AB2" w:rsidRPr="00F24FF9">
        <w:rPr>
          <w:vertAlign w:val="subscript"/>
        </w:rPr>
        <w:t>2</w:t>
      </w:r>
      <w:r w:rsidRPr="00ED365A">
        <w:t xml:space="preserve"> post-waterlogging </w:t>
      </w:r>
      <w:r w:rsidRPr="00ED365A">
        <w:fldChar w:fldCharType="begin" w:fldLock="1"/>
      </w:r>
      <w:r w:rsidR="008E7C71">
        <w:instrText>ADDIN CSL_CITATION { "citationItems" : [ { "id" : "ITEM-1", "itemData" : { "DOI" : "10.1038/nature04486", "ISBN" : "0028-0836", "ISSN" : "0028-0836", "PMID" : "16612381", "abstract" : "Enhanced plant biomass accumulation in response to elevated atmospheric CO2 concentration could dampen the future rate of increase in CO2 levels and associated climate warming. However, it is unknown whether CO2-induced stimulation of plant growth and biomass accumulation will be sustained or whether limited nitrogen (N) availability constrains greater plant growth in a CO2-enriched world. Here we show, after a six-year field study of perennial grassland species grown under ambient and elevated levels of CO2 and N, that low availability of N progressively suppresses the positive response of plant biomass to elevated CO2. Initially, the stimulation of total plant biomass by elevated CO2 was no greater at enriched than at ambient N supply. After four to six years, however, elevated CO2 stimulated plant biomass much less under ambient than enriched N supply. This response was consistent with the temporally divergent effects of elevated CO2 on soil and plant N dynamics at differing levels of N supply. Our results indicate that variability in availability of soil N and deposition of atmospheric N are both likely to influence the response of plant biomass accumulation to elevated atmospheric CO2. Given that limitations to productivity resulting from the insufficient availability of N are widespread in both unmanaged and managed vegetation, soil N supply is probably an important constraint on global terrestrial responses to elevated CO2.", "author" : [ { "dropping-particle" : "", "family" : "Reich", "given" : "Peter B", "non-dropping-particle" : "", "parse-names" : false, "suffix" : "" }, { "dropping-particle" : "", "family" : "Hobbie", "given" : "Sarah E", "non-dropping-particle" : "", "parse-names" : false, "suffix" : "" }, { "dropping-particle" : "", "family" : "Lee", "given" : "Tali", "non-dropping-particle" : "", "parse-names" : false, "suffix" : "" }, { "dropping-particle" : "", "family" : "Ellsworth", "given" : "David S", "non-dropping-particle" : "", "parse-names" : false, "suffix" : "" }, { "dropping-particle" : "", "family" : "West", "given" : "Jason B", "non-dropping-particle" : "", "parse-names" : false, "suffix" : "" }, { "dropping-particle" : "", "family" : "Tilman", "given" : "David", "non-dropping-particle" : "", "parse-names" : false, "suffix" : "" }, { "dropping-particle" : "", "family" : "Knops", "given" : "Johannes M H", "non-dropping-particle" : "", "parse-names" : false, "suffix" : "" }, { "dropping-particle" : "", "family" : "Naeem", "given" : "Shahid", "non-dropping-particle" : "", "parse-names" : false, "suffix" : "" }, { "dropping-particle" : "", "family" : "Trost", "given" : "Jared", "non-dropping-particle" : "", "parse-names" : false, "suffix" : "" } ], "container-title" : "Nature", "id" : "ITEM-1", "issue" : "April", "issued" : { "date-parts" : [ [ "2006" ] ] }, "page" : "922-925", "title" : "Nitrogen limitation constrains sustainability of ecosystem response to CO2.", "type" : "article-journal", "volume" : "440" }, "uris" : [ "http://www.mendeley.com/documents/?uuid=57f33c3e-4da6-4cb9-8e14-ab973a5f4f63" ] } ], "mendeley" : { "formattedCitation" : "(Reich et al. 2006)", "plainTextFormattedCitation" : "(Reich et al. 2006)", "previouslyFormattedCitation" : "(Reich &lt;i&gt;et al.&lt;/i&gt; 2006)" }, "properties" : { "noteIndex" : 0 }, "schema" : "https://github.com/citation-style-language/schema/raw/master/csl-citation.json" }</w:instrText>
      </w:r>
      <w:r w:rsidRPr="00ED365A">
        <w:fldChar w:fldCharType="separate"/>
      </w:r>
      <w:r w:rsidRPr="008E7C71">
        <w:rPr>
          <w:noProof/>
        </w:rPr>
        <w:t>(Reich et al. 2006)</w:t>
      </w:r>
      <w:r w:rsidRPr="00ED365A">
        <w:fldChar w:fldCharType="end"/>
      </w:r>
      <w:r w:rsidRPr="00ED365A">
        <w:t xml:space="preserve">. </w:t>
      </w:r>
      <w:r w:rsidR="00051B71" w:rsidRPr="00ED365A">
        <w:t>While e</w:t>
      </w:r>
      <w:r w:rsidR="00B10AB2" w:rsidRPr="00CC3070">
        <w:t>CO</w:t>
      </w:r>
      <w:r w:rsidR="00B10AB2" w:rsidRPr="00F24FF9">
        <w:rPr>
          <w:vertAlign w:val="subscript"/>
        </w:rPr>
        <w:t>2</w:t>
      </w:r>
      <w:r w:rsidR="00E144D8" w:rsidRPr="00ED365A">
        <w:t xml:space="preserve"> </w:t>
      </w:r>
      <w:r w:rsidR="00051B71" w:rsidRPr="00ED365A">
        <w:t xml:space="preserve">did not mitigate </w:t>
      </w:r>
      <w:r w:rsidR="00E144D8" w:rsidRPr="00ED365A">
        <w:t xml:space="preserve">growth reduction or </w:t>
      </w:r>
      <w:r w:rsidR="00BB6734" w:rsidRPr="00ED365A">
        <w:t xml:space="preserve">mediate </w:t>
      </w:r>
      <w:r w:rsidR="00E144D8" w:rsidRPr="00ED365A">
        <w:t>changes to functional traits under waterlogging for any species</w:t>
      </w:r>
      <w:r w:rsidR="00051B71" w:rsidRPr="00ED365A">
        <w:t xml:space="preserve"> in this </w:t>
      </w:r>
      <w:r w:rsidR="003A35D2" w:rsidRPr="00ED365A">
        <w:t xml:space="preserve">glasshouse </w:t>
      </w:r>
      <w:r w:rsidR="00051B71" w:rsidRPr="00ED365A">
        <w:t>study, we did observe reduced</w:t>
      </w:r>
      <w:r w:rsidR="00E144D8" w:rsidRPr="00ED365A">
        <w:t xml:space="preserve"> growth stimulation by </w:t>
      </w:r>
      <w:r w:rsidR="003A35D2" w:rsidRPr="00ED365A">
        <w:t>e</w:t>
      </w:r>
      <w:r w:rsidR="00B10AB2" w:rsidRPr="00CC3070">
        <w:t>CO</w:t>
      </w:r>
      <w:r w:rsidR="00B10AB2" w:rsidRPr="00F24FF9">
        <w:rPr>
          <w:vertAlign w:val="subscript"/>
        </w:rPr>
        <w:t>2</w:t>
      </w:r>
      <w:r w:rsidR="003A35D2" w:rsidRPr="00ED365A">
        <w:t xml:space="preserve"> i</w:t>
      </w:r>
      <w:r w:rsidR="00E144D8" w:rsidRPr="00ED365A">
        <w:t>n one species</w:t>
      </w:r>
      <w:r w:rsidR="00BB6734" w:rsidRPr="00ED365A">
        <w:t>. This effect was strong, and evident</w:t>
      </w:r>
      <w:r w:rsidR="00BB6734">
        <w:t xml:space="preserve"> across all measured biomass fractions. </w:t>
      </w:r>
      <w:r w:rsidR="003A35D2">
        <w:t>Differential responses to e</w:t>
      </w:r>
      <w:r w:rsidR="00B10AB2" w:rsidRPr="00CC3070">
        <w:t>CO</w:t>
      </w:r>
      <w:r w:rsidR="00B10AB2" w:rsidRPr="00F24FF9">
        <w:rPr>
          <w:vertAlign w:val="subscript"/>
        </w:rPr>
        <w:t>2</w:t>
      </w:r>
      <w:r w:rsidR="003A35D2">
        <w:t xml:space="preserve"> and waterlogging between species in the field could have</w:t>
      </w:r>
      <w:r w:rsidR="00051B71">
        <w:t xml:space="preserve"> important ecological consequences</w:t>
      </w:r>
      <w:r w:rsidR="00BB6734">
        <w:t xml:space="preserve">. </w:t>
      </w:r>
      <w:r w:rsidR="00BB6734" w:rsidRPr="002D5EA4">
        <w:rPr>
          <w:i/>
        </w:rPr>
        <w:t xml:space="preserve">C. </w:t>
      </w:r>
      <w:proofErr w:type="spellStart"/>
      <w:r w:rsidR="00BB6734" w:rsidRPr="002D5EA4">
        <w:rPr>
          <w:i/>
        </w:rPr>
        <w:t>cunninghamiana</w:t>
      </w:r>
      <w:proofErr w:type="spellEnd"/>
      <w:r w:rsidR="00BB6734">
        <w:t xml:space="preserve"> is a highly effective agent of ‘</w:t>
      </w:r>
      <w:proofErr w:type="spellStart"/>
      <w:r w:rsidR="00BB6734">
        <w:t>biogeomorphic</w:t>
      </w:r>
      <w:proofErr w:type="spellEnd"/>
      <w:r w:rsidR="00BB6734">
        <w:t xml:space="preserve"> succession’ in fluvial landscape of south-eastern Australia – that is, it facilitates the creation and stabilisation of fluvial landforms</w:t>
      </w:r>
      <w:r w:rsidR="00051B71">
        <w:t xml:space="preserve"> </w:t>
      </w:r>
      <w:r w:rsidR="00051B71">
        <w:fldChar w:fldCharType="begin" w:fldLock="1"/>
      </w:r>
      <w:r w:rsidR="008E7C71">
        <w:instrText>ADDIN CSL_CITATION { "citationItems" : [ { "id" : "ITEM-1", "itemData" : { "author" : [ { "dropping-particle" : "", "family" : "Erskine", "given" : "Wayne D", "non-dropping-particle" : "", "parse-names" : false, "suffix" : "" }, { "dropping-particle" : "", "family" : "Chalmers", "given" : "Anita", "non-dropping-particle" : "", "parse-names" : false, "suffix" : "" } ], "container-title" : "Proceedings of the 7th International Symposium on Ecohydraulics", "id" : "ITEM-1", "issued" : { "date-parts" : [ [ "2009" ] ] }, "publisher-place" : "Conception, Chile", "title" : "Natural river recovery from catastrophic channel changes by vegetation invasion of the sand-bedded Wollombi Brook", "type" : "paper-conference" }, "uris" : [ "http://www.mendeley.com/documents/?uuid=985439fa-d923-4a83-8c8c-b46d19f2301a" ] } ], "mendeley" : { "formattedCitation" : "(Erskine and Chalmers 2009)", "plainTextFormattedCitation" : "(Erskine and Chalmers 2009)", "previouslyFormattedCitation" : "(Erskine &amp; Chalmers 2009)" }, "properties" : { "noteIndex" : 0 }, "schema" : "https://github.com/citation-style-language/schema/raw/master/csl-citation.json" }</w:instrText>
      </w:r>
      <w:r w:rsidR="00051B71">
        <w:fldChar w:fldCharType="separate"/>
      </w:r>
      <w:r w:rsidR="008E7C71" w:rsidRPr="008E7C71">
        <w:rPr>
          <w:noProof/>
        </w:rPr>
        <w:t>(Erskine and Chalmers 2009)</w:t>
      </w:r>
      <w:r w:rsidR="00051B71">
        <w:fldChar w:fldCharType="end"/>
      </w:r>
      <w:r w:rsidR="00BB6734">
        <w:t xml:space="preserve">. </w:t>
      </w:r>
      <w:r w:rsidR="000233E5">
        <w:t>Reduction of</w:t>
      </w:r>
      <w:r w:rsidR="00BB6734">
        <w:t xml:space="preserve"> </w:t>
      </w:r>
      <w:r w:rsidR="00051B71">
        <w:t>e</w:t>
      </w:r>
      <w:r w:rsidR="00B10AB2" w:rsidRPr="00CC3070">
        <w:t>CO</w:t>
      </w:r>
      <w:r w:rsidR="00B10AB2" w:rsidRPr="00F24FF9">
        <w:rPr>
          <w:vertAlign w:val="subscript"/>
        </w:rPr>
        <w:t>2</w:t>
      </w:r>
      <w:r w:rsidR="00051B71">
        <w:t xml:space="preserve"> b</w:t>
      </w:r>
      <w:r w:rsidR="000233E5">
        <w:t>iomass stimulation by waterlogg</w:t>
      </w:r>
      <w:r w:rsidR="00051B71">
        <w:t>ing</w:t>
      </w:r>
      <w:r w:rsidR="00BB6734">
        <w:t xml:space="preserve"> could</w:t>
      </w:r>
      <w:r w:rsidR="000233E5">
        <w:t xml:space="preserve"> alter spatial patterns of landform stabilisation by </w:t>
      </w:r>
      <w:r w:rsidR="000233E5" w:rsidRPr="002D5EA4">
        <w:rPr>
          <w:i/>
        </w:rPr>
        <w:t xml:space="preserve">C. </w:t>
      </w:r>
      <w:proofErr w:type="spellStart"/>
      <w:r w:rsidR="000233E5" w:rsidRPr="002D5EA4">
        <w:rPr>
          <w:i/>
        </w:rPr>
        <w:lastRenderedPageBreak/>
        <w:t>cunninghamiana</w:t>
      </w:r>
      <w:proofErr w:type="spellEnd"/>
      <w:r w:rsidR="000233E5">
        <w:t>. Infrequently waterlogged stands on channel banks might be favoured over stands growing on wetter in-channel features such as bars, benches and islands. Differential responses</w:t>
      </w:r>
      <w:r w:rsidR="00051B71">
        <w:t xml:space="preserve"> to combined waterlogging and e</w:t>
      </w:r>
      <w:r w:rsidR="00B10AB2" w:rsidRPr="00CC3070">
        <w:t>CO</w:t>
      </w:r>
      <w:r w:rsidR="00B10AB2" w:rsidRPr="00F24FF9">
        <w:rPr>
          <w:vertAlign w:val="subscript"/>
        </w:rPr>
        <w:t>2</w:t>
      </w:r>
      <w:r w:rsidR="00051B71">
        <w:t xml:space="preserve"> b</w:t>
      </w:r>
      <w:r w:rsidR="000233E5">
        <w:t xml:space="preserve">etween species </w:t>
      </w:r>
      <w:r w:rsidR="00051B71">
        <w:t xml:space="preserve">– notably </w:t>
      </w:r>
      <w:r w:rsidR="00051B71" w:rsidRPr="00CC3070">
        <w:rPr>
          <w:i/>
        </w:rPr>
        <w:t xml:space="preserve">C. </w:t>
      </w:r>
      <w:proofErr w:type="spellStart"/>
      <w:r w:rsidR="00051B71" w:rsidRPr="00CC3070">
        <w:rPr>
          <w:i/>
        </w:rPr>
        <w:t>cunninghamiana</w:t>
      </w:r>
      <w:proofErr w:type="spellEnd"/>
      <w:r w:rsidR="00051B71">
        <w:t xml:space="preserve"> and </w:t>
      </w:r>
      <w:r w:rsidR="00051B71" w:rsidRPr="00CC3070">
        <w:rPr>
          <w:i/>
        </w:rPr>
        <w:t>A. floribunda</w:t>
      </w:r>
      <w:r w:rsidR="00051B71">
        <w:t xml:space="preserve">, which </w:t>
      </w:r>
      <w:del w:id="61" w:author="Faculty of Science" w:date="2015-11-11T12:35:00Z">
        <w:r w:rsidR="00051B71" w:rsidDel="005531A9">
          <w:delText xml:space="preserve">are </w:delText>
        </w:r>
      </w:del>
      <w:r w:rsidR="00051B71">
        <w:t xml:space="preserve">frequently </w:t>
      </w:r>
      <w:del w:id="62" w:author="Faculty of Science" w:date="2015-11-11T12:35:00Z">
        <w:r w:rsidR="00051B71" w:rsidDel="005531A9">
          <w:delText xml:space="preserve">conspecific </w:delText>
        </w:r>
      </w:del>
      <w:ins w:id="63" w:author="Faculty of Science" w:date="2015-11-11T12:35:00Z">
        <w:r w:rsidR="005531A9">
          <w:t>coexist</w:t>
        </w:r>
        <w:r w:rsidR="005531A9">
          <w:t xml:space="preserve"> </w:t>
        </w:r>
      </w:ins>
      <w:r w:rsidR="00051B71">
        <w:t xml:space="preserve">– may also result in compositional changes to riparian plant communities and associated changes in ecosystem functioning.  </w:t>
      </w:r>
    </w:p>
    <w:p w14:paraId="33CCFC7A" w14:textId="77777777" w:rsidR="00E144D8" w:rsidRDefault="00E144D8" w:rsidP="00B77E96">
      <w:pPr>
        <w:spacing w:line="360" w:lineRule="auto"/>
        <w:jc w:val="both"/>
      </w:pPr>
    </w:p>
    <w:p w14:paraId="77FAE1B4" w14:textId="77777777" w:rsidR="00B77E96" w:rsidRDefault="00B77E96" w:rsidP="00B77E96">
      <w:pPr>
        <w:spacing w:line="360" w:lineRule="auto"/>
        <w:jc w:val="both"/>
      </w:pPr>
      <w:r>
        <w:t>CONCLUSIONS</w:t>
      </w:r>
    </w:p>
    <w:p w14:paraId="637066D3" w14:textId="3F66668E" w:rsidR="00ED365A" w:rsidRDefault="00B77E96" w:rsidP="00B77E96">
      <w:pPr>
        <w:spacing w:line="360" w:lineRule="auto"/>
        <w:jc w:val="both"/>
      </w:pPr>
      <w:r>
        <w:t xml:space="preserve">Waterlogging and atmospheric </w:t>
      </w:r>
      <w:r w:rsidR="00B10AB2" w:rsidRPr="00CC3070">
        <w:t>CO</w:t>
      </w:r>
      <w:r w:rsidR="00B10AB2" w:rsidRPr="00F24FF9">
        <w:rPr>
          <w:vertAlign w:val="subscript"/>
        </w:rPr>
        <w:t>2</w:t>
      </w:r>
      <w:r>
        <w:t xml:space="preserve"> concentration </w:t>
      </w:r>
      <w:r w:rsidR="00713EFF">
        <w:t xml:space="preserve">both </w:t>
      </w:r>
      <w:r>
        <w:t xml:space="preserve">have significant consequences for physiological processes, growth and functional characteristics of </w:t>
      </w:r>
      <w:r w:rsidR="000D79FC">
        <w:t xml:space="preserve">riparian </w:t>
      </w:r>
      <w:r>
        <w:t>tree seedlings. The relative importance of these environmental factors var</w:t>
      </w:r>
      <w:r w:rsidR="00713EFF">
        <w:t>ies</w:t>
      </w:r>
      <w:r>
        <w:t xml:space="preserve"> according to species, as do the specific effects of each on plants. This study adds to the small</w:t>
      </w:r>
      <w:r w:rsidR="00713EFF">
        <w:t xml:space="preserve"> but growing</w:t>
      </w:r>
      <w:r>
        <w:t xml:space="preserve"> body of literature describing the interactive effects of waterlogging and </w:t>
      </w:r>
      <w:r w:rsidR="00B10AB2" w:rsidRPr="00CC3070">
        <w:t>CO</w:t>
      </w:r>
      <w:r w:rsidR="00B10AB2" w:rsidRPr="00F24FF9">
        <w:rPr>
          <w:vertAlign w:val="subscript"/>
        </w:rPr>
        <w:t>2</w:t>
      </w:r>
      <w:r>
        <w:t xml:space="preserve"> concentration; notably, the outcome for </w:t>
      </w:r>
      <w:r w:rsidR="009D35D8" w:rsidRPr="009D35D8">
        <w:rPr>
          <w:i/>
        </w:rPr>
        <w:t xml:space="preserve">C. </w:t>
      </w:r>
      <w:proofErr w:type="spellStart"/>
      <w:r w:rsidR="009D35D8" w:rsidRPr="009D35D8">
        <w:rPr>
          <w:i/>
        </w:rPr>
        <w:t>cunninghamiana</w:t>
      </w:r>
      <w:proofErr w:type="spellEnd"/>
      <w:r>
        <w:t xml:space="preserve"> concurs with that found for </w:t>
      </w:r>
      <w:proofErr w:type="spellStart"/>
      <w:r w:rsidRPr="00DE0F23">
        <w:rPr>
          <w:i/>
        </w:rPr>
        <w:t>Taxodium</w:t>
      </w:r>
      <w:proofErr w:type="spellEnd"/>
      <w:r w:rsidRPr="00DE0F23">
        <w:rPr>
          <w:i/>
        </w:rPr>
        <w:t xml:space="preserve"> </w:t>
      </w:r>
      <w:proofErr w:type="spellStart"/>
      <w:r w:rsidRPr="00DE0F23">
        <w:rPr>
          <w:i/>
        </w:rPr>
        <w:t>distichum</w:t>
      </w:r>
      <w:proofErr w:type="spellEnd"/>
      <w:r>
        <w:t xml:space="preserve">, a flood tolerant colonist of alluvial riparian areas in the south eastern United States </w:t>
      </w:r>
      <w:r>
        <w:fldChar w:fldCharType="begin" w:fldLock="1"/>
      </w:r>
      <w:r w:rsidR="008E7C71">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"plainTextFormattedCitation" : "(Megonigal et al. 2005)", "previouslyFormattedCitation" : "(Megonigal &lt;i&gt;et al.&lt;/i&gt; 2005)" }, "properties" : { "noteIndex" : 0 }, "schema" : "https://github.com/citation-style-language/schema/raw/master/csl-citation.json" }</w:instrText>
      </w:r>
      <w:r>
        <w:fldChar w:fldCharType="separate"/>
      </w:r>
      <w:r w:rsidRPr="008E7C71">
        <w:rPr>
          <w:noProof/>
        </w:rPr>
        <w:t>(Megonigal et al. 2005)</w:t>
      </w:r>
      <w:r>
        <w:fldChar w:fldCharType="end"/>
      </w:r>
      <w:r>
        <w:t xml:space="preserve">. </w:t>
      </w:r>
      <w:r w:rsidR="008C5946">
        <w:t>Blunting of e</w:t>
      </w:r>
      <w:r w:rsidR="00B10AB2" w:rsidRPr="00CC3070">
        <w:t>CO</w:t>
      </w:r>
      <w:r w:rsidR="00B10AB2" w:rsidRPr="00F24FF9">
        <w:rPr>
          <w:vertAlign w:val="subscript"/>
        </w:rPr>
        <w:t>2</w:t>
      </w:r>
      <w:r w:rsidR="008C5946">
        <w:t xml:space="preserve"> biomass stimulation in seedlings by waterlogging has the potential to alter demographics and structural dynamics in many Australian riparian communities</w:t>
      </w:r>
      <w:r w:rsidR="00BA120D">
        <w:t xml:space="preserve"> especially</w:t>
      </w:r>
      <w:r w:rsidR="008C5946">
        <w:t xml:space="preserve"> where </w:t>
      </w:r>
      <w:r w:rsidR="008C5946" w:rsidRPr="009D35D8">
        <w:rPr>
          <w:i/>
        </w:rPr>
        <w:t xml:space="preserve">C. </w:t>
      </w:r>
      <w:proofErr w:type="spellStart"/>
      <w:r w:rsidR="008C5946" w:rsidRPr="009D35D8">
        <w:rPr>
          <w:i/>
        </w:rPr>
        <w:t>cunninghamiana</w:t>
      </w:r>
      <w:proofErr w:type="spellEnd"/>
      <w:r w:rsidR="008C5946">
        <w:t xml:space="preserve"> is a keystone species </w:t>
      </w:r>
      <w:r w:rsidR="008C5946">
        <w:fldChar w:fldCharType="begin" w:fldLock="1"/>
      </w:r>
      <w:r w:rsidR="008E7C71">
        <w:instrText>ADDIN CSL_CITATION { "citationItems" : [ { "id" : "ITEM-1", "itemData" : { "author" : [ { "dropping-particle" : "", "family" : "Woolfrey", "given" : "A.R.",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and Ladd 2001)", "plainTextFormattedCitation" : "(Woolfrey and Ladd 2001)", "previouslyFormattedCitation" : "(Woolfrey &amp; Ladd 2001)" }, "properties" : { "noteIndex" : 0 }, "schema" : "https://github.com/citation-style-language/schema/raw/master/csl-citation.json" }</w:instrText>
      </w:r>
      <w:r w:rsidR="008C5946">
        <w:fldChar w:fldCharType="separate"/>
      </w:r>
      <w:r w:rsidR="008E7C71" w:rsidRPr="008E7C71">
        <w:rPr>
          <w:noProof/>
        </w:rPr>
        <w:t>(Woolfrey and Ladd 2001)</w:t>
      </w:r>
      <w:r w:rsidR="008C5946">
        <w:fldChar w:fldCharType="end"/>
      </w:r>
      <w:r w:rsidR="008C5946">
        <w:t>.</w:t>
      </w:r>
    </w:p>
    <w:p w14:paraId="3B177C21" w14:textId="77777777" w:rsidR="00EA09C9" w:rsidRDefault="00EA09C9" w:rsidP="00B77E96">
      <w:pPr>
        <w:spacing w:line="360" w:lineRule="auto"/>
        <w:jc w:val="both"/>
      </w:pPr>
    </w:p>
    <w:p w14:paraId="0D9E331F" w14:textId="77777777" w:rsidR="00B77E96" w:rsidRDefault="00B77E96" w:rsidP="00B77E96">
      <w:pPr>
        <w:spacing w:line="360" w:lineRule="auto"/>
        <w:jc w:val="both"/>
      </w:pPr>
      <w:r>
        <w:t>ACKNOWLEDGEMENTS</w:t>
      </w:r>
    </w:p>
    <w:p w14:paraId="091BF1CD" w14:textId="02B91AFE" w:rsidR="00B77E96" w:rsidRDefault="00B77E96" w:rsidP="00B77E96">
      <w:pPr>
        <w:spacing w:line="360" w:lineRule="auto"/>
        <w:jc w:val="both"/>
      </w:pPr>
      <w:r>
        <w:t xml:space="preserve">We would like to acknowledge Urvashi </w:t>
      </w:r>
      <w:proofErr w:type="spellStart"/>
      <w:r>
        <w:t>Lallu</w:t>
      </w:r>
      <w:proofErr w:type="spellEnd"/>
      <w:r w:rsidR="009205EC">
        <w:t xml:space="preserve"> and </w:t>
      </w:r>
      <w:r>
        <w:t>Claire Laws for their help in the glasshouses</w:t>
      </w:r>
      <w:r w:rsidR="007318BB">
        <w:t xml:space="preserve">, and </w:t>
      </w:r>
      <w:r w:rsidR="00E05D0E">
        <w:t xml:space="preserve">Muhammad Masood </w:t>
      </w:r>
      <w:r w:rsidR="009205EC">
        <w:t xml:space="preserve">and </w:t>
      </w:r>
      <w:r w:rsidR="007318BB">
        <w:t xml:space="preserve">Anthony </w:t>
      </w:r>
      <w:proofErr w:type="spellStart"/>
      <w:r w:rsidR="007318BB">
        <w:t>Manea</w:t>
      </w:r>
      <w:proofErr w:type="spellEnd"/>
      <w:r w:rsidR="007318BB">
        <w:t xml:space="preserve"> for technical advice</w:t>
      </w:r>
      <w:r>
        <w:t xml:space="preserve">. </w:t>
      </w:r>
      <w:r w:rsidRPr="00D94A21">
        <w:t xml:space="preserve">This research was supported by </w:t>
      </w:r>
      <w:r w:rsidRPr="00BA41DB">
        <w:t xml:space="preserve">Macquarie University </w:t>
      </w:r>
      <w:r>
        <w:t>and an Australian Postgraduate Award scholarship to JL.</w:t>
      </w:r>
    </w:p>
    <w:p w14:paraId="448E8509" w14:textId="2892F6A5" w:rsidR="00B77E96" w:rsidRDefault="00B77E96" w:rsidP="00ED365A">
      <w:pPr>
        <w:tabs>
          <w:tab w:val="left" w:pos="6417"/>
        </w:tabs>
        <w:spacing w:line="360" w:lineRule="auto"/>
      </w:pPr>
    </w:p>
    <w:p w14:paraId="245223A1" w14:textId="77777777" w:rsidR="00C55AD3" w:rsidRDefault="00C55AD3" w:rsidP="00ED365A">
      <w:pPr>
        <w:tabs>
          <w:tab w:val="left" w:pos="6417"/>
        </w:tabs>
        <w:spacing w:line="360" w:lineRule="auto"/>
      </w:pPr>
    </w:p>
    <w:p w14:paraId="46AFBF52" w14:textId="77777777" w:rsidR="00C55AD3" w:rsidRDefault="00C55AD3" w:rsidP="00ED365A">
      <w:pPr>
        <w:tabs>
          <w:tab w:val="left" w:pos="6417"/>
        </w:tabs>
        <w:spacing w:line="360" w:lineRule="auto"/>
      </w:pPr>
    </w:p>
    <w:p w14:paraId="4AB22DAC" w14:textId="77777777" w:rsidR="00EA09C9" w:rsidRDefault="00EA09C9" w:rsidP="00ED365A">
      <w:pPr>
        <w:tabs>
          <w:tab w:val="left" w:pos="6417"/>
        </w:tabs>
        <w:spacing w:line="360" w:lineRule="auto"/>
      </w:pPr>
    </w:p>
    <w:p w14:paraId="4545552D" w14:textId="77777777" w:rsidR="00EA09C9" w:rsidRDefault="00EA09C9" w:rsidP="00ED365A">
      <w:pPr>
        <w:tabs>
          <w:tab w:val="left" w:pos="6417"/>
        </w:tabs>
        <w:spacing w:line="360" w:lineRule="auto"/>
      </w:pPr>
    </w:p>
    <w:p w14:paraId="3B46A024" w14:textId="77777777" w:rsidR="00EA09C9" w:rsidRDefault="00EA09C9" w:rsidP="00ED365A">
      <w:pPr>
        <w:tabs>
          <w:tab w:val="left" w:pos="6417"/>
        </w:tabs>
        <w:spacing w:line="360" w:lineRule="auto"/>
      </w:pPr>
    </w:p>
    <w:p w14:paraId="43C07900" w14:textId="77777777" w:rsidR="00EA09C9" w:rsidRDefault="00EA09C9" w:rsidP="00ED365A">
      <w:pPr>
        <w:tabs>
          <w:tab w:val="left" w:pos="6417"/>
        </w:tabs>
        <w:spacing w:line="360" w:lineRule="auto"/>
      </w:pPr>
    </w:p>
    <w:p w14:paraId="7DA676FB" w14:textId="77777777" w:rsidR="00EA09C9" w:rsidRDefault="00EA09C9" w:rsidP="00ED365A">
      <w:pPr>
        <w:tabs>
          <w:tab w:val="left" w:pos="6417"/>
        </w:tabs>
        <w:spacing w:line="360" w:lineRule="auto"/>
      </w:pPr>
    </w:p>
    <w:p w14:paraId="55F9246F" w14:textId="77777777" w:rsidR="00EA09C9" w:rsidRDefault="00EA09C9" w:rsidP="00ED365A">
      <w:pPr>
        <w:tabs>
          <w:tab w:val="left" w:pos="6417"/>
        </w:tabs>
        <w:spacing w:line="360" w:lineRule="auto"/>
      </w:pPr>
    </w:p>
    <w:p w14:paraId="2A92792C" w14:textId="77777777" w:rsidR="00B77E96" w:rsidRDefault="00B77E96" w:rsidP="00B77E96">
      <w:pPr>
        <w:spacing w:line="360" w:lineRule="auto"/>
      </w:pPr>
      <w:commentRangeStart w:id="64"/>
      <w:commentRangeStart w:id="65"/>
      <w:r>
        <w:t>REFERENCES</w:t>
      </w:r>
      <w:commentRangeEnd w:id="64"/>
      <w:r w:rsidR="00CC770E">
        <w:rPr>
          <w:rStyle w:val="CommentReference"/>
        </w:rPr>
        <w:commentReference w:id="64"/>
      </w:r>
      <w:commentRangeEnd w:id="65"/>
      <w:r w:rsidR="00EA09C9">
        <w:rPr>
          <w:rStyle w:val="CommentReference"/>
        </w:rPr>
        <w:commentReference w:id="65"/>
      </w:r>
    </w:p>
    <w:p w14:paraId="706F6910" w14:textId="0070B0A5"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Ainsworth, E. a. &amp; Rogers, A. (2007) The response of photosynthesis and stomatal conductance to rising [CO 2]: Mechanisms and environmental interactions.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30</w:t>
      </w:r>
      <w:r w:rsidRPr="00D716CB">
        <w:rPr>
          <w:rFonts w:ascii="Calibri" w:hAnsi="Calibri"/>
          <w:noProof/>
          <w:sz w:val="22"/>
        </w:rPr>
        <w:t>, 258–270.</w:t>
      </w:r>
    </w:p>
    <w:p w14:paraId="7D1E6E3D" w14:textId="4976ADA5"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Arenque, B.C., Grandis, A., Pocius, O., de Souza, A.P. &amp; Buckeridge, M.S. (2014) Responses of Senna reticulata, a legume tree from the Amazonian floodplains, to elevated atmospheric </w:t>
      </w:r>
      <w:r w:rsidR="00B10AB2" w:rsidRPr="00CC3070">
        <w:t>CO</w:t>
      </w:r>
      <w:r w:rsidR="00B10AB2" w:rsidRPr="00F24FF9">
        <w:rPr>
          <w:vertAlign w:val="subscript"/>
        </w:rPr>
        <w:t>2</w:t>
      </w:r>
      <w:r w:rsidRPr="00D716CB">
        <w:rPr>
          <w:rFonts w:ascii="Calibri" w:hAnsi="Calibri"/>
          <w:noProof/>
          <w:sz w:val="22"/>
        </w:rPr>
        <w:t xml:space="preserve"> concentration and waterlogging. </w:t>
      </w:r>
      <w:r w:rsidRPr="00D716CB">
        <w:rPr>
          <w:rFonts w:ascii="Calibri" w:hAnsi="Calibri"/>
          <w:i/>
          <w:iCs/>
          <w:noProof/>
          <w:sz w:val="22"/>
        </w:rPr>
        <w:t>Trees</w:t>
      </w:r>
      <w:r w:rsidRPr="00D716CB">
        <w:rPr>
          <w:rFonts w:ascii="Calibri" w:hAnsi="Calibri"/>
          <w:noProof/>
          <w:sz w:val="22"/>
        </w:rPr>
        <w:t xml:space="preserve">, </w:t>
      </w:r>
      <w:r w:rsidRPr="00D716CB">
        <w:rPr>
          <w:rFonts w:ascii="Calibri" w:hAnsi="Calibri"/>
          <w:b/>
          <w:bCs/>
          <w:noProof/>
          <w:sz w:val="22"/>
        </w:rPr>
        <w:t>28</w:t>
      </w:r>
      <w:r w:rsidRPr="00D716CB">
        <w:rPr>
          <w:rFonts w:ascii="Calibri" w:hAnsi="Calibri"/>
          <w:noProof/>
          <w:sz w:val="22"/>
        </w:rPr>
        <w:t>, 1021–1034.</w:t>
      </w:r>
    </w:p>
    <w:p w14:paraId="13781BDD" w14:textId="6C2513D5"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Bader, M.K.F., Siegwolf, R. &amp; Körner, C. (2010) Sustained enhancement of photosynthesis in mature deciduous forest trees after 8 years of free air </w:t>
      </w:r>
      <w:r w:rsidR="00B10AB2" w:rsidRPr="00CC3070">
        <w:t>CO</w:t>
      </w:r>
      <w:r w:rsidR="00B10AB2" w:rsidRPr="00F24FF9">
        <w:rPr>
          <w:vertAlign w:val="subscript"/>
        </w:rPr>
        <w:t>2</w:t>
      </w:r>
      <w:r w:rsidRPr="00D716CB">
        <w:rPr>
          <w:rFonts w:ascii="Calibri" w:hAnsi="Calibri"/>
          <w:noProof/>
          <w:sz w:val="22"/>
        </w:rPr>
        <w:t xml:space="preserve"> enrichment.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232</w:t>
      </w:r>
      <w:r w:rsidRPr="00D716CB">
        <w:rPr>
          <w:rFonts w:ascii="Calibri" w:hAnsi="Calibri"/>
          <w:noProof/>
          <w:sz w:val="22"/>
        </w:rPr>
        <w:t>, 1115–1125.</w:t>
      </w:r>
    </w:p>
    <w:p w14:paraId="01D1B0F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Bailey-Serres, J. &amp; Voesenek, L. a C.J. (2008) Flooding stress: acclimations and genetic diversity. </w:t>
      </w:r>
      <w:r w:rsidRPr="00D716CB">
        <w:rPr>
          <w:rFonts w:ascii="Calibri" w:hAnsi="Calibri"/>
          <w:i/>
          <w:iCs/>
          <w:noProof/>
          <w:sz w:val="22"/>
        </w:rPr>
        <w:t>Annual review of plant biology</w:t>
      </w:r>
      <w:r w:rsidRPr="00D716CB">
        <w:rPr>
          <w:rFonts w:ascii="Calibri" w:hAnsi="Calibri"/>
          <w:noProof/>
          <w:sz w:val="22"/>
        </w:rPr>
        <w:t xml:space="preserve">, </w:t>
      </w:r>
      <w:r w:rsidRPr="00D716CB">
        <w:rPr>
          <w:rFonts w:ascii="Calibri" w:hAnsi="Calibri"/>
          <w:b/>
          <w:bCs/>
          <w:noProof/>
          <w:sz w:val="22"/>
        </w:rPr>
        <w:t>59</w:t>
      </w:r>
      <w:r w:rsidRPr="00D716CB">
        <w:rPr>
          <w:rFonts w:ascii="Calibri" w:hAnsi="Calibri"/>
          <w:noProof/>
          <w:sz w:val="22"/>
        </w:rPr>
        <w:t>, 313–339.</w:t>
      </w:r>
    </w:p>
    <w:p w14:paraId="647E0E93" w14:textId="18546881"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Bauer, G. a &amp; Berntson, G.M. (2001) Ammonium and nitrate acquisition by plants in response to elevated </w:t>
      </w:r>
      <w:r w:rsidR="00B10AB2" w:rsidRPr="00CC3070">
        <w:t>CO</w:t>
      </w:r>
      <w:r w:rsidR="00B10AB2" w:rsidRPr="00F24FF9">
        <w:rPr>
          <w:vertAlign w:val="subscript"/>
        </w:rPr>
        <w:t>2</w:t>
      </w:r>
      <w:r w:rsidRPr="00D716CB">
        <w:rPr>
          <w:rFonts w:ascii="Calibri" w:hAnsi="Calibri"/>
          <w:noProof/>
          <w:sz w:val="22"/>
        </w:rPr>
        <w:t xml:space="preserve"> concentration: the roles of root physiology and architecture.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21</w:t>
      </w:r>
      <w:r w:rsidRPr="00D716CB">
        <w:rPr>
          <w:rFonts w:ascii="Calibri" w:hAnsi="Calibri"/>
          <w:noProof/>
          <w:sz w:val="22"/>
        </w:rPr>
        <w:t>, 137–144.</w:t>
      </w:r>
    </w:p>
    <w:p w14:paraId="5302155D"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Birouste, M., Zamora-Ledezma, E., Bossard, C., Pérez-Ramos, I.M. &amp; Roumet, C. (2013) Measurement of fine root tissue density: a comparison of three methods reveals the potential of root dry matter content.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374</w:t>
      </w:r>
      <w:r w:rsidRPr="00D716CB">
        <w:rPr>
          <w:rFonts w:ascii="Calibri" w:hAnsi="Calibri"/>
          <w:noProof/>
          <w:sz w:val="22"/>
        </w:rPr>
        <w:t>, 299–313.</w:t>
      </w:r>
    </w:p>
    <w:p w14:paraId="11FA7A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Blom, C.W.P.M. &amp; Voesenek, L.A.C.J. (1996) Flooding: the survival strategies of plants. </w:t>
      </w:r>
      <w:r w:rsidRPr="00D716CB">
        <w:rPr>
          <w:rFonts w:ascii="Calibri" w:hAnsi="Calibri"/>
          <w:i/>
          <w:iCs/>
          <w:noProof/>
          <w:sz w:val="22"/>
        </w:rPr>
        <w:t>Trends in Ecology &amp; Evolution</w:t>
      </w:r>
      <w:r w:rsidRPr="00D716CB">
        <w:rPr>
          <w:rFonts w:ascii="Calibri" w:hAnsi="Calibri"/>
          <w:noProof/>
          <w:sz w:val="22"/>
        </w:rPr>
        <w:t xml:space="preserve">, </w:t>
      </w:r>
      <w:r w:rsidRPr="00D716CB">
        <w:rPr>
          <w:rFonts w:ascii="Calibri" w:hAnsi="Calibri"/>
          <w:b/>
          <w:bCs/>
          <w:noProof/>
          <w:sz w:val="22"/>
        </w:rPr>
        <w:t>11</w:t>
      </w:r>
      <w:r w:rsidRPr="00D716CB">
        <w:rPr>
          <w:rFonts w:ascii="Calibri" w:hAnsi="Calibri"/>
          <w:noProof/>
          <w:sz w:val="22"/>
        </w:rPr>
        <w:t>, 290–295.</w:t>
      </w:r>
    </w:p>
    <w:p w14:paraId="512F32E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Colmer, T.D. &amp; Voesenek, L.A.C.J. (2009) Flooding tolerance: suites of plant traits in variable environments.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36</w:t>
      </w:r>
      <w:r w:rsidRPr="00D716CB">
        <w:rPr>
          <w:rFonts w:ascii="Calibri" w:hAnsi="Calibri"/>
          <w:noProof/>
          <w:sz w:val="22"/>
        </w:rPr>
        <w:t>, 665–681.</w:t>
      </w:r>
    </w:p>
    <w:p w14:paraId="1AC06DC2"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Corenblit, D., Steiger, J., Gurnell, A.M., Tabacchi, E. &amp; Roques, L. (2009) Control of sediment dynamics by vegetation as a key function driving biogeomorphic succession within fluvial corridors. </w:t>
      </w:r>
      <w:r w:rsidRPr="00D716CB">
        <w:rPr>
          <w:rFonts w:ascii="Calibri" w:hAnsi="Calibri"/>
          <w:i/>
          <w:iCs/>
          <w:noProof/>
          <w:sz w:val="22"/>
        </w:rPr>
        <w:t>Earth Surface Processes and Landforms</w:t>
      </w:r>
      <w:r w:rsidRPr="00D716CB">
        <w:rPr>
          <w:rFonts w:ascii="Calibri" w:hAnsi="Calibri"/>
          <w:noProof/>
          <w:sz w:val="22"/>
        </w:rPr>
        <w:t xml:space="preserve">, </w:t>
      </w:r>
      <w:r w:rsidRPr="00D716CB">
        <w:rPr>
          <w:rFonts w:ascii="Calibri" w:hAnsi="Calibri"/>
          <w:b/>
          <w:bCs/>
          <w:noProof/>
          <w:sz w:val="22"/>
        </w:rPr>
        <w:t>1810</w:t>
      </w:r>
      <w:r w:rsidRPr="00D716CB">
        <w:rPr>
          <w:rFonts w:ascii="Calibri" w:hAnsi="Calibri"/>
          <w:noProof/>
          <w:sz w:val="22"/>
        </w:rPr>
        <w:t>, 1790–1810.</w:t>
      </w:r>
    </w:p>
    <w:p w14:paraId="633F7AE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Curtis, P.S. (1996) A meta-analysis of leaf gas exchange and nitrogen in trees grown under elevated carbon dioxide.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19</w:t>
      </w:r>
      <w:r w:rsidRPr="00D716CB">
        <w:rPr>
          <w:rFonts w:ascii="Calibri" w:hAnsi="Calibri"/>
          <w:noProof/>
          <w:sz w:val="22"/>
        </w:rPr>
        <w:t>, 127–137.</w:t>
      </w:r>
    </w:p>
    <w:p w14:paraId="155AB81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Dawson, J.O., Kowalski, D.G. &amp; Dart, P.J. (1989) Variation with soil depth, topographic position and host species in the capacity of soils from an Australian locale to nodulate Casuarina and Allocasuarina seedlings.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118</w:t>
      </w:r>
      <w:r w:rsidRPr="00D716CB">
        <w:rPr>
          <w:rFonts w:ascii="Calibri" w:hAnsi="Calibri"/>
          <w:noProof/>
          <w:sz w:val="22"/>
        </w:rPr>
        <w:t>, 1–11.</w:t>
      </w:r>
    </w:p>
    <w:p w14:paraId="545487A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Drew, M.C. (1997) OXYGEN DEFICIENCY AND ROOT METABOLISM: Injury and Acclimation Under Hypoxia and Anoxia. </w:t>
      </w:r>
      <w:r w:rsidRPr="00D716CB">
        <w:rPr>
          <w:rFonts w:ascii="Calibri" w:hAnsi="Calibri"/>
          <w:i/>
          <w:iCs/>
          <w:noProof/>
          <w:sz w:val="22"/>
        </w:rPr>
        <w:t>Annual Review of Plant Physiology and Plant Molecular Biology</w:t>
      </w:r>
      <w:r w:rsidRPr="00D716CB">
        <w:rPr>
          <w:rFonts w:ascii="Calibri" w:hAnsi="Calibri"/>
          <w:noProof/>
          <w:sz w:val="22"/>
        </w:rPr>
        <w:t xml:space="preserve">, </w:t>
      </w:r>
      <w:r w:rsidRPr="00D716CB">
        <w:rPr>
          <w:rFonts w:ascii="Calibri" w:hAnsi="Calibri"/>
          <w:b/>
          <w:bCs/>
          <w:noProof/>
          <w:sz w:val="22"/>
        </w:rPr>
        <w:t>48</w:t>
      </w:r>
      <w:r w:rsidRPr="00D716CB">
        <w:rPr>
          <w:rFonts w:ascii="Calibri" w:hAnsi="Calibri"/>
          <w:noProof/>
          <w:sz w:val="22"/>
        </w:rPr>
        <w:t>, 223–250.</w:t>
      </w:r>
    </w:p>
    <w:p w14:paraId="49E591F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Else, M. a., Janowiak, F., Atkinson, C.J. &amp; Jackson, M.B. (2009) Root signals and stomatal closure in relation to photosynthesis, chlorophyll a fluorescence and adventitious rooting of flooded tomato plants. </w:t>
      </w:r>
      <w:r w:rsidRPr="00D716CB">
        <w:rPr>
          <w:rFonts w:ascii="Calibri" w:hAnsi="Calibri"/>
          <w:i/>
          <w:iCs/>
          <w:noProof/>
          <w:sz w:val="22"/>
        </w:rPr>
        <w:t>Annals of Botany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313–323.</w:t>
      </w:r>
    </w:p>
    <w:p w14:paraId="071ECC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Erskine, W.D. &amp; Chalmers, A. (2009) Natural river recovery from catastrophic channel changes by vegetation invasion of the sand-bedded Wollombi Brook. </w:t>
      </w:r>
      <w:r w:rsidRPr="00D716CB">
        <w:rPr>
          <w:rFonts w:ascii="Calibri" w:hAnsi="Calibri"/>
          <w:i/>
          <w:iCs/>
          <w:noProof/>
          <w:sz w:val="22"/>
        </w:rPr>
        <w:t>Proceedings of the 7th International Symposium on Ecohydraulics</w:t>
      </w:r>
      <w:r w:rsidRPr="00D716CB">
        <w:rPr>
          <w:rFonts w:ascii="Calibri" w:hAnsi="Calibri"/>
          <w:noProof/>
          <w:sz w:val="22"/>
        </w:rPr>
        <w:t xml:space="preserve"> Conception, Chile.</w:t>
      </w:r>
    </w:p>
    <w:p w14:paraId="439988F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Evans, D.E. (2004) Aerenchyma formation.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161</w:t>
      </w:r>
      <w:r w:rsidRPr="00D716CB">
        <w:rPr>
          <w:rFonts w:ascii="Calibri" w:hAnsi="Calibri"/>
          <w:noProof/>
          <w:sz w:val="22"/>
        </w:rPr>
        <w:t>, 35–49.</w:t>
      </w:r>
    </w:p>
    <w:p w14:paraId="742987A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Gurnell, A.M., Bertoldi, W. &amp; Corenblit, D. (2012) Changing river channels: The roles of hydrological processes, plants and pioneer fluvial landforms in humid temperate, mixed load, gravel bed rivers. </w:t>
      </w:r>
      <w:r w:rsidRPr="00D716CB">
        <w:rPr>
          <w:rFonts w:ascii="Calibri" w:hAnsi="Calibri"/>
          <w:i/>
          <w:iCs/>
          <w:noProof/>
          <w:sz w:val="22"/>
        </w:rPr>
        <w:t>Earth-Science Reviews</w:t>
      </w:r>
      <w:r w:rsidRPr="00D716CB">
        <w:rPr>
          <w:rFonts w:ascii="Calibri" w:hAnsi="Calibri"/>
          <w:noProof/>
          <w:sz w:val="22"/>
        </w:rPr>
        <w:t xml:space="preserve">, </w:t>
      </w:r>
      <w:r w:rsidRPr="00D716CB">
        <w:rPr>
          <w:rFonts w:ascii="Calibri" w:hAnsi="Calibri"/>
          <w:b/>
          <w:bCs/>
          <w:noProof/>
          <w:sz w:val="22"/>
        </w:rPr>
        <w:t>111</w:t>
      </w:r>
      <w:r w:rsidRPr="00D716CB">
        <w:rPr>
          <w:rFonts w:ascii="Calibri" w:hAnsi="Calibri"/>
          <w:noProof/>
          <w:sz w:val="22"/>
        </w:rPr>
        <w:t>, 129–141.</w:t>
      </w:r>
    </w:p>
    <w:p w14:paraId="784737B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Gutschick, V.P. &amp; BassiriRad, H. (2003) Extreme events as shaping physiology, ecology, and evolution of plants: toward a unified definition and evaluation of their consequences.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160</w:t>
      </w:r>
      <w:r w:rsidRPr="00D716CB">
        <w:rPr>
          <w:rFonts w:ascii="Calibri" w:hAnsi="Calibri"/>
          <w:noProof/>
          <w:sz w:val="22"/>
        </w:rPr>
        <w:t>, 21–42.</w:t>
      </w:r>
    </w:p>
    <w:p w14:paraId="5F322E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Hennessy, K., Fawcett, R., Kirono, D., Mpelasoka, M., Jones, D., Bathols, J., Whetton, P., Stafford Smith, M., Howden, M., Mitchell, C. &amp; Plummer, N. (2008) </w:t>
      </w:r>
      <w:r w:rsidRPr="00D716CB">
        <w:rPr>
          <w:rFonts w:ascii="Calibri" w:hAnsi="Calibri"/>
          <w:i/>
          <w:iCs/>
          <w:noProof/>
          <w:sz w:val="22"/>
        </w:rPr>
        <w:t>An Assessment of the Impact of Climate Change on the Nature and Frequency of Exceptional Climatic Events. Australian Government, Bureau of Meterology</w:t>
      </w:r>
      <w:r w:rsidRPr="00D716CB">
        <w:rPr>
          <w:rFonts w:ascii="Calibri" w:hAnsi="Calibri"/>
          <w:noProof/>
          <w:sz w:val="22"/>
        </w:rPr>
        <w:t>. Department of Agriculture, Fisheries and Forestry, 2008., Canberra, Australia.</w:t>
      </w:r>
    </w:p>
    <w:p w14:paraId="23305F18" w14:textId="3CE2E9C8"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Holtum, J. a M. &amp; Winter, K. (2010) Elevated [</w:t>
      </w:r>
      <w:r w:rsidR="00B10AB2" w:rsidRPr="00CC3070">
        <w:t>CO</w:t>
      </w:r>
      <w:r w:rsidR="00B10AB2" w:rsidRPr="00F24FF9">
        <w:rPr>
          <w:vertAlign w:val="subscript"/>
        </w:rPr>
        <w:t>2</w:t>
      </w:r>
      <w:r w:rsidRPr="00D716CB">
        <w:rPr>
          <w:rFonts w:ascii="Calibri" w:hAnsi="Calibri"/>
          <w:noProof/>
          <w:sz w:val="22"/>
        </w:rPr>
        <w:t xml:space="preserve">] and forest vegetation: More a water issue than a carbon issue?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37</w:t>
      </w:r>
      <w:r w:rsidRPr="00D716CB">
        <w:rPr>
          <w:rFonts w:ascii="Calibri" w:hAnsi="Calibri"/>
          <w:noProof/>
          <w:sz w:val="22"/>
        </w:rPr>
        <w:t>, 694–702.</w:t>
      </w:r>
    </w:p>
    <w:p w14:paraId="11BCD1F8" w14:textId="00FF49B1"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Iversen, C.M., Ledford, J. &amp; Norby, R.J. (2008) </w:t>
      </w:r>
      <w:r w:rsidR="00B10AB2" w:rsidRPr="00CC3070">
        <w:t>CO</w:t>
      </w:r>
      <w:r w:rsidR="00B10AB2" w:rsidRPr="00F24FF9">
        <w:rPr>
          <w:vertAlign w:val="subscript"/>
        </w:rPr>
        <w:t>2</w:t>
      </w:r>
      <w:r w:rsidRPr="00D716CB">
        <w:rPr>
          <w:rFonts w:ascii="Calibri" w:hAnsi="Calibri"/>
          <w:noProof/>
          <w:sz w:val="22"/>
        </w:rPr>
        <w:t xml:space="preserve"> enrichment increases carbon and nitrogen input from fine roots in a deciduous forest.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179</w:t>
      </w:r>
      <w:r w:rsidRPr="00D716CB">
        <w:rPr>
          <w:rFonts w:ascii="Calibri" w:hAnsi="Calibri"/>
          <w:noProof/>
          <w:sz w:val="22"/>
        </w:rPr>
        <w:t>, 837–847.</w:t>
      </w:r>
    </w:p>
    <w:p w14:paraId="13CFDE0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Keenan, T.F., Hollinger, D.Y., Bohrer, G., Dragoni, D., Munger, J.W., Schmid, H.P. &amp; Richardson, A.D. (2013) Increase in forest water-use efficiency as atmospheric carbon dioxide concentrations rise.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499</w:t>
      </w:r>
      <w:r w:rsidRPr="00D716CB">
        <w:rPr>
          <w:rFonts w:ascii="Calibri" w:hAnsi="Calibri"/>
          <w:noProof/>
          <w:sz w:val="22"/>
        </w:rPr>
        <w:t>, 324–7.</w:t>
      </w:r>
    </w:p>
    <w:p w14:paraId="2886731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Kogawara, S., Yamanoshita, T., Norisada, M., Masumori, M. &amp; Kojima, K. (2006) Photosynthesis and photoassimilate transport during root hypoxia in Melaleuca cajuputi, a flood-tolerant species, and in Eucalyptus camaldulensis, a moderately flood-tolerant species.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26</w:t>
      </w:r>
      <w:r w:rsidRPr="00D716CB">
        <w:rPr>
          <w:rFonts w:ascii="Calibri" w:hAnsi="Calibri"/>
          <w:noProof/>
          <w:sz w:val="22"/>
        </w:rPr>
        <w:t>, 1413–1423.</w:t>
      </w:r>
    </w:p>
    <w:p w14:paraId="48F9EF14" w14:textId="01C5BA86"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Körner, C. (2006) Plant </w:t>
      </w:r>
      <w:r w:rsidR="00B10AB2" w:rsidRPr="00CC3070">
        <w:t>CO</w:t>
      </w:r>
      <w:r w:rsidR="00B10AB2" w:rsidRPr="00F24FF9">
        <w:rPr>
          <w:vertAlign w:val="subscript"/>
        </w:rPr>
        <w:t>2</w:t>
      </w:r>
      <w:r w:rsidRPr="00D716CB">
        <w:rPr>
          <w:rFonts w:ascii="Calibri" w:hAnsi="Calibri"/>
          <w:noProof/>
          <w:sz w:val="22"/>
        </w:rPr>
        <w:t xml:space="preserve"> responses: An issue of definition, time and resource supply.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172</w:t>
      </w:r>
      <w:r w:rsidRPr="00D716CB">
        <w:rPr>
          <w:rFonts w:ascii="Calibri" w:hAnsi="Calibri"/>
          <w:noProof/>
          <w:sz w:val="22"/>
        </w:rPr>
        <w:t>, 393–411.</w:t>
      </w:r>
    </w:p>
    <w:p w14:paraId="3755B5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Kozlowski, T.T. (1984) Responses of woody plants to flooding. </w:t>
      </w:r>
      <w:r w:rsidRPr="00D716CB">
        <w:rPr>
          <w:rFonts w:ascii="Calibri" w:hAnsi="Calibri"/>
          <w:i/>
          <w:iCs/>
          <w:noProof/>
          <w:sz w:val="22"/>
        </w:rPr>
        <w:t>Flooding and Plant Growth</w:t>
      </w:r>
      <w:r w:rsidRPr="00D716CB">
        <w:rPr>
          <w:rFonts w:ascii="Calibri" w:hAnsi="Calibri"/>
          <w:noProof/>
          <w:sz w:val="22"/>
        </w:rPr>
        <w:t xml:space="preserve"> (ed T. Kozlowski), pp. 129–163. Academic Press, San Diego.</w:t>
      </w:r>
    </w:p>
    <w:p w14:paraId="6E1429D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Lawson, J., Fryirs, K. &amp; Leishman, M. (2015) Hydrological conditions explain variation in wood density in riparian plants of south-eastern Australia.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945–956.</w:t>
      </w:r>
    </w:p>
    <w:p w14:paraId="1695A9D9" w14:textId="78731FBF"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Lipson, D. a., Kuske, C.R., Gallegos-Graves, L.V. &amp; Oechel, W.C. (2014) Elevated atmospheric </w:t>
      </w:r>
      <w:r w:rsidR="00B10AB2" w:rsidRPr="00CC3070">
        <w:t>CO</w:t>
      </w:r>
      <w:r w:rsidR="00B10AB2" w:rsidRPr="00F24FF9">
        <w:rPr>
          <w:vertAlign w:val="subscript"/>
        </w:rPr>
        <w:t>2</w:t>
      </w:r>
      <w:r w:rsidRPr="00D716CB">
        <w:rPr>
          <w:rFonts w:ascii="Calibri" w:hAnsi="Calibri"/>
          <w:noProof/>
          <w:sz w:val="22"/>
        </w:rPr>
        <w:t xml:space="preserve"> stimulates soil fungal diversity through increased fine root production in a semiarid shrubland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2555–2565.</w:t>
      </w:r>
    </w:p>
    <w:p w14:paraId="06A198D1" w14:textId="5587AA9B"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Manea, A. &amp; Leishman, M.R. (2014) Competitive interactions between established grasses and woody plant seedlings under elevated </w:t>
      </w:r>
      <w:r w:rsidR="00B10AB2" w:rsidRPr="00CC3070">
        <w:t>CO</w:t>
      </w:r>
      <w:r w:rsidR="00B10AB2" w:rsidRPr="00F24FF9">
        <w:rPr>
          <w:vertAlign w:val="subscript"/>
        </w:rPr>
        <w:t>2</w:t>
      </w:r>
      <w:r w:rsidRPr="00D716CB">
        <w:rPr>
          <w:rFonts w:ascii="Calibri" w:hAnsi="Calibri"/>
          <w:noProof/>
          <w:sz w:val="22"/>
        </w:rPr>
        <w:t xml:space="preserve"> levels are mediated by soil water availability.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177</w:t>
      </w:r>
      <w:r w:rsidRPr="00D716CB">
        <w:rPr>
          <w:rFonts w:ascii="Calibri" w:hAnsi="Calibri"/>
          <w:noProof/>
          <w:sz w:val="22"/>
        </w:rPr>
        <w:t>, 499–506.</w:t>
      </w:r>
    </w:p>
    <w:p w14:paraId="0070392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Marcar, N.E. (1993) Waterlogging Modifies Growth, Water Use and Ion Concentrations in Seedlings of Salt-treated Eucalyptus camaldulensis, E. tereticornis, E. robusta and E. globulus. </w:t>
      </w:r>
      <w:r w:rsidRPr="00D716CB">
        <w:rPr>
          <w:rFonts w:ascii="Calibri" w:hAnsi="Calibri"/>
          <w:i/>
          <w:iCs/>
          <w:noProof/>
          <w:sz w:val="22"/>
        </w:rPr>
        <w:t>Australian Journal of Plant Physiology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1–13.</w:t>
      </w:r>
    </w:p>
    <w:p w14:paraId="6C4C9176" w14:textId="78B63B44"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Matamala, R. &amp; Schlesinger, W.H. (2000) Effects of elevated atmospheric </w:t>
      </w:r>
      <w:r w:rsidR="00B10AB2" w:rsidRPr="00CC3070">
        <w:t>CO</w:t>
      </w:r>
      <w:r w:rsidR="00B10AB2" w:rsidRPr="00F24FF9">
        <w:rPr>
          <w:vertAlign w:val="subscript"/>
        </w:rPr>
        <w:t>2</w:t>
      </w:r>
      <w:r w:rsidRPr="00D716CB">
        <w:rPr>
          <w:rFonts w:ascii="Calibri" w:hAnsi="Calibri"/>
          <w:noProof/>
          <w:sz w:val="22"/>
        </w:rPr>
        <w:t xml:space="preserve"> on fine root production and activity in an intact temperate forest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6</w:t>
      </w:r>
      <w:r w:rsidRPr="00D716CB">
        <w:rPr>
          <w:rFonts w:ascii="Calibri" w:hAnsi="Calibri"/>
          <w:noProof/>
          <w:sz w:val="22"/>
        </w:rPr>
        <w:t>, 967–979.</w:t>
      </w:r>
    </w:p>
    <w:p w14:paraId="507539FA" w14:textId="3868242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Megonigal, J., Vann, C. &amp; Wolf, A. (2005) Flooding constraints on tree (Taxodium distichum) and herb growth responses to elevated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Wetlands</w:t>
      </w:r>
      <w:r w:rsidRPr="00D716CB">
        <w:rPr>
          <w:rFonts w:ascii="Calibri" w:hAnsi="Calibri"/>
          <w:noProof/>
          <w:sz w:val="22"/>
        </w:rPr>
        <w:t xml:space="preserve">, </w:t>
      </w:r>
      <w:r w:rsidRPr="00D716CB">
        <w:rPr>
          <w:rFonts w:ascii="Calibri" w:hAnsi="Calibri"/>
          <w:b/>
          <w:bCs/>
          <w:noProof/>
          <w:sz w:val="22"/>
        </w:rPr>
        <w:t>25</w:t>
      </w:r>
      <w:r w:rsidRPr="00D716CB">
        <w:rPr>
          <w:rFonts w:ascii="Calibri" w:hAnsi="Calibri"/>
          <w:noProof/>
          <w:sz w:val="22"/>
        </w:rPr>
        <w:t>, 430–438.</w:t>
      </w:r>
    </w:p>
    <w:p w14:paraId="3C3E169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Naiman, R., Decamps, H. &amp; Pollock, M. (1993) The role of riparian corridors in maintaining regional biodiversity.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3</w:t>
      </w:r>
      <w:r w:rsidRPr="00D716CB">
        <w:rPr>
          <w:rFonts w:ascii="Calibri" w:hAnsi="Calibri"/>
          <w:noProof/>
          <w:sz w:val="22"/>
        </w:rPr>
        <w:t>, 209–212.</w:t>
      </w:r>
    </w:p>
    <w:p w14:paraId="34F598D7" w14:textId="3C352A96"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Nie, M., Lu, M., Bell, J., Raut, S. &amp; Pendall, E. (2013) Altered root traits due to elevated </w:t>
      </w:r>
      <w:r w:rsidR="00B10AB2" w:rsidRPr="00CC3070">
        <w:t>CO</w:t>
      </w:r>
      <w:r w:rsidR="00B10AB2" w:rsidRPr="00F24FF9">
        <w:rPr>
          <w:vertAlign w:val="subscript"/>
        </w:rPr>
        <w:t>2</w:t>
      </w:r>
      <w:r w:rsidRPr="00D716CB">
        <w:rPr>
          <w:rFonts w:ascii="Calibri" w:hAnsi="Calibri"/>
          <w:noProof/>
          <w:sz w:val="22"/>
        </w:rPr>
        <w:t xml:space="preserve">: A meta-analysis. </w:t>
      </w:r>
      <w:r w:rsidRPr="00D716CB">
        <w:rPr>
          <w:rFonts w:ascii="Calibri" w:hAnsi="Calibri"/>
          <w:i/>
          <w:iCs/>
          <w:noProof/>
          <w:sz w:val="22"/>
        </w:rPr>
        <w:t>Global Ecology and Biogeography</w:t>
      </w:r>
      <w:r w:rsidRPr="00D716CB">
        <w:rPr>
          <w:rFonts w:ascii="Calibri" w:hAnsi="Calibri"/>
          <w:noProof/>
          <w:sz w:val="22"/>
        </w:rPr>
        <w:t xml:space="preserve">, </w:t>
      </w:r>
      <w:r w:rsidRPr="00D716CB">
        <w:rPr>
          <w:rFonts w:ascii="Calibri" w:hAnsi="Calibri"/>
          <w:b/>
          <w:bCs/>
          <w:noProof/>
          <w:sz w:val="22"/>
        </w:rPr>
        <w:t>22</w:t>
      </w:r>
      <w:r w:rsidRPr="00D716CB">
        <w:rPr>
          <w:rFonts w:ascii="Calibri" w:hAnsi="Calibri"/>
          <w:noProof/>
          <w:sz w:val="22"/>
        </w:rPr>
        <w:t>, 1095–1105.</w:t>
      </w:r>
    </w:p>
    <w:p w14:paraId="4CF53ED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Piedade, M.T.F., Ferreira, C.S., Wittmann, A.D.O., Buckeridge, M. &amp; Parolin, P. (2010) Amazonian Floodplain Forests - Springer. (ed W. Junk),.</w:t>
      </w:r>
    </w:p>
    <w:p w14:paraId="77792DB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L. (2007) Are species adapted to their regeneration niche, adult niche, or both? </w:t>
      </w:r>
      <w:r w:rsidRPr="00D716CB">
        <w:rPr>
          <w:rFonts w:ascii="Calibri" w:hAnsi="Calibri"/>
          <w:i/>
          <w:iCs/>
          <w:noProof/>
          <w:sz w:val="22"/>
        </w:rPr>
        <w:t>The American Naturalist</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433–442.</w:t>
      </w:r>
    </w:p>
    <w:p w14:paraId="7EDC0E0F" w14:textId="12E1B8A3"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H. &amp; Navas, M.L. (2003) Plant growth and competition at elevated </w:t>
      </w:r>
      <w:r w:rsidR="00B10AB2" w:rsidRPr="00CC3070">
        <w:t>CO</w:t>
      </w:r>
      <w:r w:rsidR="00B10AB2" w:rsidRPr="00F24FF9">
        <w:rPr>
          <w:vertAlign w:val="subscript"/>
        </w:rPr>
        <w:t>2</w:t>
      </w:r>
      <w:r w:rsidRPr="00D716CB">
        <w:rPr>
          <w:rFonts w:ascii="Calibri" w:hAnsi="Calibri"/>
          <w:noProof/>
          <w:sz w:val="22"/>
        </w:rPr>
        <w:t xml:space="preserve">: on winners, losers and functional groups.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157</w:t>
      </w:r>
      <w:r w:rsidRPr="00D716CB">
        <w:rPr>
          <w:rFonts w:ascii="Calibri" w:hAnsi="Calibri"/>
          <w:noProof/>
          <w:sz w:val="22"/>
        </w:rPr>
        <w:t>, 175–198.</w:t>
      </w:r>
    </w:p>
    <w:p w14:paraId="5B145F64" w14:textId="3D04D27D"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K.S., Zak, D.R., Curtis, P.S., Kubiske, M.E., Teeri, J. a &amp; Vogel, C.S. (1995) Atmospheric </w:t>
      </w:r>
      <w:r w:rsidR="00B10AB2" w:rsidRPr="00CC3070">
        <w:t>CO</w:t>
      </w:r>
      <w:r w:rsidR="00B10AB2" w:rsidRPr="00F24FF9">
        <w:rPr>
          <w:vertAlign w:val="subscript"/>
        </w:rPr>
        <w:t>2</w:t>
      </w:r>
      <w:r w:rsidRPr="00D716CB">
        <w:rPr>
          <w:rFonts w:ascii="Calibri" w:hAnsi="Calibri"/>
          <w:noProof/>
          <w:sz w:val="22"/>
        </w:rPr>
        <w:t xml:space="preserve">, soil-nitrogen and Turnover of fine roots.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129</w:t>
      </w:r>
      <w:r w:rsidRPr="00D716CB">
        <w:rPr>
          <w:rFonts w:ascii="Calibri" w:hAnsi="Calibri"/>
          <w:noProof/>
          <w:sz w:val="22"/>
        </w:rPr>
        <w:t>, 579–585.</w:t>
      </w:r>
    </w:p>
    <w:p w14:paraId="379C689A" w14:textId="48A08D0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 Zak, D., Maziasz, J., DeForest, J., Curtis, P. &amp; Lussenhop, J. (2000) Interactive effects of atmospheric </w:t>
      </w:r>
      <w:r w:rsidR="00B10AB2" w:rsidRPr="00CC3070">
        <w:t>CO</w:t>
      </w:r>
      <w:r w:rsidR="00B10AB2" w:rsidRPr="00F24FF9">
        <w:rPr>
          <w:vertAlign w:val="subscript"/>
        </w:rPr>
        <w:t>2</w:t>
      </w:r>
      <w:r w:rsidRPr="00D716CB">
        <w:rPr>
          <w:rFonts w:ascii="Calibri" w:hAnsi="Calibri"/>
          <w:noProof/>
          <w:sz w:val="22"/>
        </w:rPr>
        <w:t xml:space="preserve"> and soil-N availability on fine roots of populus tremuloides.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10</w:t>
      </w:r>
      <w:r w:rsidRPr="00D716CB">
        <w:rPr>
          <w:rFonts w:ascii="Calibri" w:hAnsi="Calibri"/>
          <w:noProof/>
          <w:sz w:val="22"/>
        </w:rPr>
        <w:t>, 18–33.</w:t>
      </w:r>
    </w:p>
    <w:p w14:paraId="0665BDA8" w14:textId="434823AF"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Prior, S.A., Rogers, H.H., Runion, G.B. &amp; Hendrey, G.R. (1994) Free-air </w:t>
      </w:r>
      <w:r w:rsidR="00B10AB2" w:rsidRPr="00CC3070">
        <w:t>CO</w:t>
      </w:r>
      <w:r w:rsidR="00B10AB2" w:rsidRPr="00F24FF9">
        <w:rPr>
          <w:vertAlign w:val="subscript"/>
        </w:rPr>
        <w:t>2</w:t>
      </w:r>
      <w:r w:rsidRPr="00D716CB">
        <w:rPr>
          <w:rFonts w:ascii="Calibri" w:hAnsi="Calibri"/>
          <w:noProof/>
          <w:sz w:val="22"/>
        </w:rPr>
        <w:t xml:space="preserve"> enrichment of cotton: vertical and lateral root distribution patterns.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165</w:t>
      </w:r>
      <w:r w:rsidRPr="00D716CB">
        <w:rPr>
          <w:rFonts w:ascii="Calibri" w:hAnsi="Calibri"/>
          <w:noProof/>
          <w:sz w:val="22"/>
        </w:rPr>
        <w:t>, 33–44.</w:t>
      </w:r>
    </w:p>
    <w:p w14:paraId="0829841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R Core Team. (2013) R: A Language and Environment for Statistical Computing.</w:t>
      </w:r>
    </w:p>
    <w:p w14:paraId="3BBE1B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(2014) The world-wide “fast-slow” plant economics spectrum: A traits manifesto.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102</w:t>
      </w:r>
      <w:r w:rsidRPr="00D716CB">
        <w:rPr>
          <w:rFonts w:ascii="Calibri" w:hAnsi="Calibri"/>
          <w:noProof/>
          <w:sz w:val="22"/>
        </w:rPr>
        <w:t>, 275–301.</w:t>
      </w:r>
    </w:p>
    <w:p w14:paraId="0726B5D2" w14:textId="77225B9C"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Hobbie, S.E. &amp; Lee, T.D. (2014) Plant growth enhancement by elevated </w:t>
      </w:r>
      <w:r w:rsidR="00B10AB2" w:rsidRPr="00CC3070">
        <w:t>CO</w:t>
      </w:r>
      <w:r w:rsidR="00B10AB2" w:rsidRPr="00F24FF9">
        <w:rPr>
          <w:vertAlign w:val="subscript"/>
        </w:rPr>
        <w:t>2</w:t>
      </w:r>
      <w:r w:rsidRPr="00D716CB">
        <w:rPr>
          <w:rFonts w:ascii="Calibri" w:hAnsi="Calibri"/>
          <w:noProof/>
          <w:sz w:val="22"/>
        </w:rPr>
        <w:t xml:space="preserve"> eliminated by joint water and nitrogen limitation.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7</w:t>
      </w:r>
      <w:r w:rsidRPr="00D716CB">
        <w:rPr>
          <w:rFonts w:ascii="Calibri" w:hAnsi="Calibri"/>
          <w:noProof/>
          <w:sz w:val="22"/>
        </w:rPr>
        <w:t>, 1–5.</w:t>
      </w:r>
    </w:p>
    <w:p w14:paraId="7319EC8A" w14:textId="26EDD73B"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Reich, P.B., Hobbie, S.E., Lee, T., Ellsworth, D.S., West, J.B., Tilman, D., Knops, J.M.H., Naeem, S. &amp; Trost, J. (2006) Nitrogen limitation constrains sustainability of ecosystem response to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440</w:t>
      </w:r>
      <w:r w:rsidRPr="00D716CB">
        <w:rPr>
          <w:rFonts w:ascii="Calibri" w:hAnsi="Calibri"/>
          <w:noProof/>
          <w:sz w:val="22"/>
        </w:rPr>
        <w:t>, 922–925.</w:t>
      </w:r>
    </w:p>
    <w:p w14:paraId="44944D4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Ryser, P., Gill, H.K. &amp; Byrne, C.J. (2011) Constraints of root response to waterlogging in Alisma triviale.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343</w:t>
      </w:r>
      <w:r w:rsidRPr="00D716CB">
        <w:rPr>
          <w:rFonts w:ascii="Calibri" w:hAnsi="Calibri"/>
          <w:noProof/>
          <w:sz w:val="22"/>
        </w:rPr>
        <w:t>, 247–260.</w:t>
      </w:r>
    </w:p>
    <w:p w14:paraId="0864E9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Santosa, I.E., Ram, P.C., Boamfa, E.I., Laarhoven, L.J.J., Reuss, J., Jackson, M.B. &amp; Harren, F.J.M. (2007) Patterns of peroxidative ethane emission from submerged rice seedlings indicate that damage from reactive oxygen species takes place during submergence and is not necessarily a post-anoxic phenomenon.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193–202.</w:t>
      </w:r>
    </w:p>
    <w:p w14:paraId="2251EAB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Sena-Gomes, A. &amp; Kozlowski, T.T. (1980) Effects of flooding on Eucalyptus camaldulensis and Eucalyptus globulus seedlings.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46</w:t>
      </w:r>
      <w:r w:rsidRPr="00D716CB">
        <w:rPr>
          <w:rFonts w:ascii="Calibri" w:hAnsi="Calibri"/>
          <w:noProof/>
          <w:sz w:val="22"/>
        </w:rPr>
        <w:t>, 139–142.</w:t>
      </w:r>
    </w:p>
    <w:p w14:paraId="3BA55A7F" w14:textId="39D480D4"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Shimono, H., Konno, T., Sakai, H. &amp; Sameshima, R. (2012) Interactive Effects of Elevated Atmospheric </w:t>
      </w:r>
      <w:r w:rsidR="00B10AB2" w:rsidRPr="00CC3070">
        <w:t>CO</w:t>
      </w:r>
      <w:r w:rsidR="00B10AB2" w:rsidRPr="00F24FF9">
        <w:rPr>
          <w:vertAlign w:val="subscript"/>
        </w:rPr>
        <w:t>2</w:t>
      </w:r>
      <w:r w:rsidRPr="00D716CB">
        <w:rPr>
          <w:rFonts w:ascii="Calibri" w:hAnsi="Calibri"/>
          <w:noProof/>
          <w:sz w:val="22"/>
        </w:rPr>
        <w:t xml:space="preserve"> and Waterlogging on Vegetative Growth of Soybean (Glycine max (L.) Merr.). </w:t>
      </w:r>
      <w:r w:rsidRPr="00D716CB">
        <w:rPr>
          <w:rFonts w:ascii="Calibri" w:hAnsi="Calibri"/>
          <w:i/>
          <w:iCs/>
          <w:noProof/>
          <w:sz w:val="22"/>
        </w:rPr>
        <w:t>Plant Production Science</w:t>
      </w:r>
      <w:r w:rsidRPr="00D716CB">
        <w:rPr>
          <w:rFonts w:ascii="Calibri" w:hAnsi="Calibri"/>
          <w:noProof/>
          <w:sz w:val="22"/>
        </w:rPr>
        <w:t xml:space="preserve">, </w:t>
      </w:r>
      <w:r w:rsidRPr="00D716CB">
        <w:rPr>
          <w:rFonts w:ascii="Calibri" w:hAnsi="Calibri"/>
          <w:b/>
          <w:bCs/>
          <w:noProof/>
          <w:sz w:val="22"/>
        </w:rPr>
        <w:t>15</w:t>
      </w:r>
      <w:r w:rsidRPr="00D716CB">
        <w:rPr>
          <w:rFonts w:ascii="Calibri" w:hAnsi="Calibri"/>
          <w:noProof/>
          <w:sz w:val="22"/>
        </w:rPr>
        <w:t>, 238–245.</w:t>
      </w:r>
    </w:p>
    <w:p w14:paraId="518D9DF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De Simone, O., Haase, K., Müller, E., Junk, W.J., Gonsior, G. &amp; Schmidt, W. (2002) Impact of root morphology on metabolism and oxygen distribution in roots and rhizosphere from two Central Amazon floodplain tree species.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29</w:t>
      </w:r>
      <w:r w:rsidRPr="00D716CB">
        <w:rPr>
          <w:rFonts w:ascii="Calibri" w:hAnsi="Calibri"/>
          <w:noProof/>
          <w:sz w:val="22"/>
        </w:rPr>
        <w:t>, 1025–1035.</w:t>
      </w:r>
    </w:p>
    <w:p w14:paraId="40F0FE4B" w14:textId="646346E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Van der Sleen, P., Groenendijk, P., Vlam, M., Anten, N.P.R., Boom, A., Bongers, F., Pons, T.L., Terburg, G. &amp; Zuidema, P. a. (2014) No growth stimulation of tropical trees by 150 years of </w:t>
      </w:r>
      <w:r w:rsidR="00B10AB2" w:rsidRPr="00CC3070">
        <w:t>CO</w:t>
      </w:r>
      <w:r w:rsidR="00B10AB2" w:rsidRPr="00F24FF9">
        <w:rPr>
          <w:vertAlign w:val="subscript"/>
        </w:rPr>
        <w:t>2</w:t>
      </w:r>
      <w:r w:rsidRPr="00D716CB">
        <w:rPr>
          <w:rFonts w:ascii="Calibri" w:hAnsi="Calibri"/>
          <w:noProof/>
          <w:sz w:val="22"/>
        </w:rPr>
        <w:t xml:space="preserve"> fertilization but water-use efficiency increased.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8</w:t>
      </w:r>
      <w:r w:rsidRPr="00D716CB">
        <w:rPr>
          <w:rFonts w:ascii="Calibri" w:hAnsi="Calibri"/>
          <w:noProof/>
          <w:sz w:val="22"/>
        </w:rPr>
        <w:t>, 24–28.</w:t>
      </w:r>
    </w:p>
    <w:p w14:paraId="7858519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Steffens, B., Steffen-Heins, A. &amp; Sauter, M. (2013) Reactive oxygen species mediate growth and death in submerged plants. </w:t>
      </w:r>
      <w:r w:rsidRPr="00D716CB">
        <w:rPr>
          <w:rFonts w:ascii="Calibri" w:hAnsi="Calibri"/>
          <w:i/>
          <w:iCs/>
          <w:noProof/>
          <w:sz w:val="22"/>
        </w:rPr>
        <w:t>Frontiers in Plant Science</w:t>
      </w:r>
      <w:r w:rsidRPr="00D716CB">
        <w:rPr>
          <w:rFonts w:ascii="Calibri" w:hAnsi="Calibri"/>
          <w:noProof/>
          <w:sz w:val="22"/>
        </w:rPr>
        <w:t xml:space="preserve">, </w:t>
      </w:r>
      <w:r w:rsidRPr="00D716CB">
        <w:rPr>
          <w:rFonts w:ascii="Calibri" w:hAnsi="Calibri"/>
          <w:b/>
          <w:bCs/>
          <w:noProof/>
          <w:sz w:val="22"/>
        </w:rPr>
        <w:t>4</w:t>
      </w:r>
      <w:r w:rsidRPr="00D716CB">
        <w:rPr>
          <w:rFonts w:ascii="Calibri" w:hAnsi="Calibri"/>
          <w:noProof/>
          <w:sz w:val="22"/>
        </w:rPr>
        <w:t>, 179.</w:t>
      </w:r>
    </w:p>
    <w:p w14:paraId="6F401A7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Steudle, E. (2000) Water uptake by roots: an integration of views. </w:t>
      </w:r>
      <w:r w:rsidRPr="00D716CB">
        <w:rPr>
          <w:rFonts w:ascii="Calibri" w:hAnsi="Calibri"/>
          <w:i/>
          <w:iCs/>
          <w:noProof/>
          <w:sz w:val="22"/>
        </w:rPr>
        <w:t>Plant Soil</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45–56.</w:t>
      </w:r>
    </w:p>
    <w:p w14:paraId="094397F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Stocker, T.F., Qin, D., Plattner, G.-K., Tignor, M., Allen, S.K., Boschung, J., Nauels, A., Xia, Y., Bex, V., Midgley, P.M. &amp; others. (2013) </w:t>
      </w:r>
      <w:r w:rsidRPr="00D716CB">
        <w:rPr>
          <w:rFonts w:ascii="Calibri" w:hAnsi="Calibri"/>
          <w:i/>
          <w:iCs/>
          <w:noProof/>
          <w:sz w:val="22"/>
        </w:rPr>
        <w:t>Climate Change 2013. The Physical Science Basis. Working Group I Contribution to the Fifth Assessment Report of the Intergovernmental Panel on Climate Change-Abstract for Decision-Makers</w:t>
      </w:r>
      <w:r w:rsidRPr="00D716CB">
        <w:rPr>
          <w:rFonts w:ascii="Calibri" w:hAnsi="Calibri"/>
          <w:noProof/>
          <w:sz w:val="22"/>
        </w:rPr>
        <w:t>.</w:t>
      </w:r>
    </w:p>
    <w:p w14:paraId="01292DF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Visser, E.J.W., Colmer, T.D., Blom, C.W.P.M. &amp; Voesenek, L. a C.J. (2000) Changes in growth, porosity, and radial oxygen loss from adventitious roots of selected mono- and dicotyledonous wetland species with contrasting types of aerenchyma.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23</w:t>
      </w:r>
      <w:r w:rsidRPr="00D716CB">
        <w:rPr>
          <w:rFonts w:ascii="Calibri" w:hAnsi="Calibri"/>
          <w:noProof/>
          <w:sz w:val="22"/>
        </w:rPr>
        <w:t>, 1237–1245.</w:t>
      </w:r>
    </w:p>
    <w:p w14:paraId="23D4B9F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Voesenek, L.A.C.J. &amp; Bailey-Serres, J. (2015) Flood adaptive traits and processes: an overview.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206</w:t>
      </w:r>
      <w:r w:rsidRPr="00D716CB">
        <w:rPr>
          <w:rFonts w:ascii="Calibri" w:hAnsi="Calibri"/>
          <w:noProof/>
          <w:sz w:val="22"/>
        </w:rPr>
        <w:t>, 57–73.</w:t>
      </w:r>
    </w:p>
    <w:p w14:paraId="32EF07C8" w14:textId="5E02918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Wang, D., Heckathorn, S. a., Wang, X. &amp; Philpott, S.M. (2012) A meta-analysis of plant physiological and growth responses to temperature and elevated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1–13.</w:t>
      </w:r>
    </w:p>
    <w:p w14:paraId="170A5AD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Wang, X. &amp; Taub, D.R. (2010) Interactive effects of elevated carbon dioxide and environmental stresses on root mass fraction in plants: A meta-analytical synthesis using pairwise techniques.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163</w:t>
      </w:r>
      <w:r w:rsidRPr="00D716CB">
        <w:rPr>
          <w:rFonts w:ascii="Calibri" w:hAnsi="Calibri"/>
          <w:noProof/>
          <w:sz w:val="22"/>
        </w:rPr>
        <w:t>, 1–11.</w:t>
      </w:r>
    </w:p>
    <w:p w14:paraId="034B976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Woolfrey, A.R. &amp; Ladd, P.G. (2001) Habitat preference and reproductive traits of a major Australian riparian tree species (Casuarina cunninghamiana). </w:t>
      </w:r>
      <w:r w:rsidRPr="00D716CB">
        <w:rPr>
          <w:rFonts w:ascii="Calibri" w:hAnsi="Calibri"/>
          <w:i/>
          <w:iCs/>
          <w:noProof/>
          <w:sz w:val="22"/>
        </w:rPr>
        <w:t>Australian Journal of Botany</w:t>
      </w:r>
      <w:r w:rsidRPr="00D716CB">
        <w:rPr>
          <w:rFonts w:ascii="Calibri" w:hAnsi="Calibri"/>
          <w:noProof/>
          <w:sz w:val="22"/>
        </w:rPr>
        <w:t xml:space="preserve">, </w:t>
      </w:r>
      <w:r w:rsidRPr="00D716CB">
        <w:rPr>
          <w:rFonts w:ascii="Calibri" w:hAnsi="Calibri"/>
          <w:b/>
          <w:bCs/>
          <w:noProof/>
          <w:sz w:val="22"/>
        </w:rPr>
        <w:t>49</w:t>
      </w:r>
      <w:r w:rsidRPr="00D716CB">
        <w:rPr>
          <w:rFonts w:ascii="Calibri" w:hAnsi="Calibri"/>
          <w:noProof/>
          <w:sz w:val="22"/>
        </w:rPr>
        <w:t>, 705–715.</w:t>
      </w:r>
    </w:p>
    <w:p w14:paraId="05FC097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Wright, I.J., Reich, P.B., Westoby, M., Ackerly, D.D., Baruch, Z., Bongers, F., Cavender-bares, J., Chapin, T., Cornelissen, J.H.C., Diemer, M., Flexas, J., Garnier, E., Groom, P.K. &amp; Gulias, J. (2004) The worldwide leaf economics spectrum.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428</w:t>
      </w:r>
      <w:r w:rsidRPr="00D716CB">
        <w:rPr>
          <w:rFonts w:ascii="Calibri" w:hAnsi="Calibri"/>
          <w:noProof/>
          <w:sz w:val="22"/>
        </w:rPr>
        <w:t>, 821–827.</w:t>
      </w:r>
    </w:p>
    <w:p w14:paraId="562A87EA" w14:textId="29E2E4CF" w:rsidR="00E83E7E" w:rsidRDefault="00E83E7E" w:rsidP="00EA09C9">
      <w:pPr>
        <w:spacing w:line="360" w:lineRule="auto"/>
      </w:pPr>
      <w:r>
        <w:t>TABLES</w:t>
      </w:r>
    </w:p>
    <w:p w14:paraId="5302110C" w14:textId="124D306F" w:rsidR="00E83E7E" w:rsidRDefault="00E83E7E" w:rsidP="00E83E7E">
      <w:pPr>
        <w:pStyle w:val="Caption"/>
        <w:keepNext/>
      </w:pPr>
      <w:r>
        <w:t xml:space="preserve">Table </w:t>
      </w:r>
      <w:r w:rsidR="00706590">
        <w:fldChar w:fldCharType="begin"/>
      </w:r>
      <w:r w:rsidR="00706590">
        <w:instrText xml:space="preserve"> SEQ Table \* ARABIC </w:instrText>
      </w:r>
      <w:r w:rsidR="00706590">
        <w:fldChar w:fldCharType="separate"/>
      </w:r>
      <w:r>
        <w:rPr>
          <w:noProof/>
        </w:rPr>
        <w:t>1</w:t>
      </w:r>
      <w:r w:rsidR="00706590">
        <w:rPr>
          <w:noProof/>
        </w:rPr>
        <w:fldChar w:fldCharType="end"/>
      </w:r>
      <w:r>
        <w:t>. Biological and ecological attributes of study species.</w:t>
      </w:r>
    </w:p>
    <w:tbl>
      <w:tblPr>
        <w:tblStyle w:val="TableGrid"/>
        <w:tblW w:w="0" w:type="auto"/>
        <w:tblLook w:val="04A0" w:firstRow="1" w:lastRow="0" w:firstColumn="1" w:lastColumn="0" w:noHBand="0" w:noVBand="1"/>
      </w:tblPr>
      <w:tblGrid>
        <w:gridCol w:w="2254"/>
        <w:gridCol w:w="2254"/>
        <w:gridCol w:w="2254"/>
        <w:gridCol w:w="2254"/>
      </w:tblGrid>
      <w:tr w:rsidR="00E83E7E" w14:paraId="7017716F" w14:textId="77777777" w:rsidTr="0084411D">
        <w:tc>
          <w:tcPr>
            <w:tcW w:w="2254" w:type="dxa"/>
          </w:tcPr>
          <w:p w14:paraId="1154D9B8" w14:textId="77777777" w:rsidR="00E83E7E" w:rsidRPr="009E3E0A" w:rsidRDefault="00E83E7E" w:rsidP="0084411D">
            <w:pPr>
              <w:spacing w:line="276" w:lineRule="auto"/>
              <w:rPr>
                <w:sz w:val="20"/>
              </w:rPr>
            </w:pPr>
          </w:p>
        </w:tc>
        <w:tc>
          <w:tcPr>
            <w:tcW w:w="2254" w:type="dxa"/>
          </w:tcPr>
          <w:p w14:paraId="7F3131F2" w14:textId="77777777" w:rsidR="00E83E7E" w:rsidRPr="009E3E0A" w:rsidRDefault="00E83E7E" w:rsidP="0084411D">
            <w:pPr>
              <w:spacing w:line="276" w:lineRule="auto"/>
              <w:rPr>
                <w:i/>
                <w:sz w:val="20"/>
              </w:rPr>
            </w:pPr>
            <w:r w:rsidRPr="009E3E0A">
              <w:rPr>
                <w:i/>
                <w:sz w:val="20"/>
              </w:rPr>
              <w:t>Acacia floribunda</w:t>
            </w:r>
          </w:p>
        </w:tc>
        <w:tc>
          <w:tcPr>
            <w:tcW w:w="2254" w:type="dxa"/>
          </w:tcPr>
          <w:p w14:paraId="1D560368" w14:textId="77777777" w:rsidR="00E83E7E" w:rsidRPr="009E3E0A" w:rsidRDefault="00E83E7E" w:rsidP="0084411D">
            <w:pPr>
              <w:spacing w:line="276" w:lineRule="auto"/>
              <w:rPr>
                <w:i/>
                <w:sz w:val="20"/>
              </w:rPr>
            </w:pPr>
            <w:r w:rsidRPr="009E3E0A">
              <w:rPr>
                <w:i/>
                <w:sz w:val="20"/>
              </w:rPr>
              <w:t xml:space="preserve">Casuarina </w:t>
            </w:r>
            <w:proofErr w:type="spellStart"/>
            <w:r w:rsidRPr="009E3E0A">
              <w:rPr>
                <w:i/>
                <w:sz w:val="20"/>
              </w:rPr>
              <w:t>cunninghamiana</w:t>
            </w:r>
            <w:proofErr w:type="spellEnd"/>
            <w:r w:rsidRPr="009E3E0A">
              <w:rPr>
                <w:i/>
                <w:sz w:val="20"/>
              </w:rPr>
              <w:t xml:space="preserve"> subsp. </w:t>
            </w:r>
            <w:proofErr w:type="spellStart"/>
            <w:r w:rsidRPr="009E3E0A">
              <w:rPr>
                <w:i/>
                <w:sz w:val="20"/>
              </w:rPr>
              <w:t>cunninghamiana</w:t>
            </w:r>
            <w:proofErr w:type="spellEnd"/>
          </w:p>
        </w:tc>
        <w:tc>
          <w:tcPr>
            <w:tcW w:w="2254" w:type="dxa"/>
          </w:tcPr>
          <w:p w14:paraId="07CD753E" w14:textId="77777777" w:rsidR="00E83E7E" w:rsidRPr="009E3E0A" w:rsidRDefault="00E83E7E" w:rsidP="0084411D">
            <w:pPr>
              <w:spacing w:line="276" w:lineRule="auto"/>
              <w:rPr>
                <w:i/>
                <w:sz w:val="20"/>
              </w:rPr>
            </w:pPr>
            <w:r w:rsidRPr="009E3E0A">
              <w:rPr>
                <w:i/>
                <w:sz w:val="20"/>
              </w:rPr>
              <w:t xml:space="preserve">Eucalyptus </w:t>
            </w:r>
            <w:proofErr w:type="spellStart"/>
            <w:r w:rsidRPr="009E3E0A">
              <w:rPr>
                <w:i/>
                <w:sz w:val="20"/>
              </w:rPr>
              <w:t>camaldulensis</w:t>
            </w:r>
            <w:proofErr w:type="spellEnd"/>
            <w:r w:rsidRPr="009E3E0A">
              <w:rPr>
                <w:i/>
                <w:sz w:val="20"/>
              </w:rPr>
              <w:t xml:space="preserve"> subsp. </w:t>
            </w:r>
            <w:proofErr w:type="spellStart"/>
            <w:r w:rsidRPr="009E3E0A">
              <w:rPr>
                <w:i/>
                <w:sz w:val="20"/>
              </w:rPr>
              <w:t>camaldulensis</w:t>
            </w:r>
            <w:proofErr w:type="spellEnd"/>
          </w:p>
        </w:tc>
      </w:tr>
      <w:tr w:rsidR="00E83E7E" w14:paraId="095F8A25" w14:textId="77777777" w:rsidTr="0084411D">
        <w:tc>
          <w:tcPr>
            <w:tcW w:w="2254" w:type="dxa"/>
          </w:tcPr>
          <w:p w14:paraId="4E67AC14" w14:textId="77777777" w:rsidR="00E83E7E" w:rsidRPr="009E3E0A" w:rsidRDefault="00E83E7E" w:rsidP="0084411D">
            <w:pPr>
              <w:spacing w:line="276" w:lineRule="auto"/>
              <w:rPr>
                <w:sz w:val="20"/>
              </w:rPr>
            </w:pPr>
            <w:r w:rsidRPr="009E3E0A">
              <w:rPr>
                <w:sz w:val="20"/>
              </w:rPr>
              <w:t>Family</w:t>
            </w:r>
          </w:p>
        </w:tc>
        <w:tc>
          <w:tcPr>
            <w:tcW w:w="2254" w:type="dxa"/>
          </w:tcPr>
          <w:p w14:paraId="7A4165BC" w14:textId="77777777" w:rsidR="00E83E7E" w:rsidRPr="009E3E0A" w:rsidRDefault="00E83E7E" w:rsidP="0084411D">
            <w:pPr>
              <w:spacing w:line="276" w:lineRule="auto"/>
              <w:rPr>
                <w:sz w:val="20"/>
              </w:rPr>
            </w:pPr>
            <w:proofErr w:type="spellStart"/>
            <w:r w:rsidRPr="009E3E0A">
              <w:rPr>
                <w:sz w:val="20"/>
              </w:rPr>
              <w:t>Fabaceae</w:t>
            </w:r>
            <w:proofErr w:type="spellEnd"/>
          </w:p>
        </w:tc>
        <w:tc>
          <w:tcPr>
            <w:tcW w:w="2254" w:type="dxa"/>
          </w:tcPr>
          <w:p w14:paraId="39E8E1C5" w14:textId="77777777" w:rsidR="00E83E7E" w:rsidRPr="009E3E0A" w:rsidRDefault="00E83E7E" w:rsidP="0084411D">
            <w:pPr>
              <w:spacing w:line="276" w:lineRule="auto"/>
              <w:rPr>
                <w:sz w:val="20"/>
              </w:rPr>
            </w:pPr>
            <w:proofErr w:type="spellStart"/>
            <w:r w:rsidRPr="009E3E0A">
              <w:rPr>
                <w:sz w:val="20"/>
              </w:rPr>
              <w:t>Casuarinaceae</w:t>
            </w:r>
            <w:proofErr w:type="spellEnd"/>
          </w:p>
        </w:tc>
        <w:tc>
          <w:tcPr>
            <w:tcW w:w="2254" w:type="dxa"/>
          </w:tcPr>
          <w:p w14:paraId="362A21CD" w14:textId="77777777" w:rsidR="00E83E7E" w:rsidRPr="009E3E0A" w:rsidRDefault="00E83E7E" w:rsidP="0084411D">
            <w:pPr>
              <w:spacing w:line="276" w:lineRule="auto"/>
              <w:rPr>
                <w:sz w:val="20"/>
              </w:rPr>
            </w:pPr>
            <w:proofErr w:type="spellStart"/>
            <w:r w:rsidRPr="009E3E0A">
              <w:rPr>
                <w:sz w:val="20"/>
              </w:rPr>
              <w:t>Myrtaceae</w:t>
            </w:r>
            <w:proofErr w:type="spellEnd"/>
          </w:p>
        </w:tc>
      </w:tr>
      <w:tr w:rsidR="00E83E7E" w14:paraId="6CE27086" w14:textId="77777777" w:rsidTr="0084411D">
        <w:tc>
          <w:tcPr>
            <w:tcW w:w="2254" w:type="dxa"/>
          </w:tcPr>
          <w:p w14:paraId="31436AA9" w14:textId="77777777" w:rsidR="00E83E7E" w:rsidRPr="009E3E0A" w:rsidRDefault="00E83E7E" w:rsidP="0084411D">
            <w:pPr>
              <w:spacing w:line="276" w:lineRule="auto"/>
              <w:rPr>
                <w:sz w:val="20"/>
              </w:rPr>
            </w:pPr>
            <w:r w:rsidRPr="009E3E0A">
              <w:rPr>
                <w:sz w:val="20"/>
              </w:rPr>
              <w:t>Distribution</w:t>
            </w:r>
          </w:p>
        </w:tc>
        <w:tc>
          <w:tcPr>
            <w:tcW w:w="2254" w:type="dxa"/>
          </w:tcPr>
          <w:p w14:paraId="025F983C" w14:textId="46738402" w:rsidR="00E83E7E" w:rsidRPr="009E3E0A" w:rsidRDefault="00E83E7E" w:rsidP="0084411D">
            <w:pPr>
              <w:spacing w:line="276" w:lineRule="auto"/>
              <w:rPr>
                <w:sz w:val="20"/>
              </w:rPr>
            </w:pPr>
            <w:r w:rsidRPr="009E3E0A">
              <w:rPr>
                <w:sz w:val="20"/>
              </w:rPr>
              <w:t>Coastal areas of eastern Australia</w:t>
            </w:r>
            <w:r w:rsidR="00BF7965">
              <w:rPr>
                <w:i/>
                <w:sz w:val="20"/>
                <w:vertAlign w:val="superscript"/>
              </w:rPr>
              <w:t>1</w:t>
            </w:r>
          </w:p>
        </w:tc>
        <w:tc>
          <w:tcPr>
            <w:tcW w:w="2254" w:type="dxa"/>
          </w:tcPr>
          <w:p w14:paraId="285FEA2C" w14:textId="2C668EAB" w:rsidR="00E83E7E" w:rsidRPr="009E3E0A" w:rsidRDefault="00E83E7E" w:rsidP="0084411D">
            <w:pPr>
              <w:spacing w:line="276" w:lineRule="auto"/>
              <w:rPr>
                <w:sz w:val="20"/>
              </w:rPr>
            </w:pPr>
            <w:r w:rsidRPr="009E3E0A">
              <w:rPr>
                <w:sz w:val="20"/>
              </w:rPr>
              <w:t>Eastern NSW and QLD, Australia. Other subsp. in Gulf of Carpentaria and Papua New Guinea</w:t>
            </w:r>
            <w:r w:rsidR="00BF7965">
              <w:rPr>
                <w:i/>
                <w:sz w:val="20"/>
                <w:vertAlign w:val="superscript"/>
              </w:rPr>
              <w:t>1</w:t>
            </w:r>
          </w:p>
        </w:tc>
        <w:tc>
          <w:tcPr>
            <w:tcW w:w="2254" w:type="dxa"/>
          </w:tcPr>
          <w:p w14:paraId="02A7728E" w14:textId="3963DF49" w:rsidR="00E83E7E" w:rsidRPr="009E3E0A" w:rsidRDefault="00E83E7E" w:rsidP="0084411D">
            <w:pPr>
              <w:spacing w:line="276" w:lineRule="auto"/>
              <w:rPr>
                <w:sz w:val="20"/>
              </w:rPr>
            </w:pPr>
            <w:r w:rsidRPr="009E3E0A">
              <w:rPr>
                <w:sz w:val="20"/>
              </w:rPr>
              <w:t>Inland riparian areas throughout south-eastern Australia. Other subsp. distributed throughout continental Australia</w:t>
            </w:r>
            <w:r w:rsidR="00BF7965">
              <w:rPr>
                <w:i/>
                <w:sz w:val="20"/>
                <w:vertAlign w:val="superscript"/>
              </w:rPr>
              <w:t>1</w:t>
            </w:r>
          </w:p>
        </w:tc>
      </w:tr>
      <w:tr w:rsidR="00E83E7E" w14:paraId="67AD6FC0" w14:textId="77777777" w:rsidTr="0084411D">
        <w:tc>
          <w:tcPr>
            <w:tcW w:w="2254" w:type="dxa"/>
          </w:tcPr>
          <w:p w14:paraId="4603B4B3" w14:textId="77777777" w:rsidR="00E83E7E" w:rsidRPr="009E3E0A" w:rsidRDefault="00E83E7E" w:rsidP="0084411D">
            <w:pPr>
              <w:spacing w:line="276" w:lineRule="auto"/>
              <w:rPr>
                <w:sz w:val="20"/>
              </w:rPr>
            </w:pPr>
            <w:r w:rsidRPr="009E3E0A">
              <w:rPr>
                <w:sz w:val="20"/>
              </w:rPr>
              <w:t>Morphology</w:t>
            </w:r>
          </w:p>
        </w:tc>
        <w:tc>
          <w:tcPr>
            <w:tcW w:w="2254" w:type="dxa"/>
          </w:tcPr>
          <w:p w14:paraId="173816B7" w14:textId="1BA12843" w:rsidR="00E83E7E" w:rsidRPr="009E3E0A" w:rsidRDefault="00E83E7E" w:rsidP="0084411D">
            <w:pPr>
              <w:spacing w:line="276" w:lineRule="auto"/>
              <w:rPr>
                <w:sz w:val="20"/>
              </w:rPr>
            </w:pPr>
            <w:commentRangeStart w:id="66"/>
            <w:r w:rsidRPr="009E3E0A">
              <w:rPr>
                <w:rFonts w:cs="Arial"/>
                <w:color w:val="000000"/>
                <w:sz w:val="20"/>
              </w:rPr>
              <w:t>Erect or spreading shrub or tree, 3–8 m high</w:t>
            </w:r>
            <w:r w:rsidR="00BF7965" w:rsidRPr="00BF7965">
              <w:rPr>
                <w:rFonts w:cs="Arial"/>
                <w:i/>
                <w:color w:val="000000"/>
                <w:sz w:val="20"/>
                <w:vertAlign w:val="superscript"/>
              </w:rPr>
              <w:t>1</w:t>
            </w:r>
            <w:r w:rsidRPr="009E3E0A">
              <w:rPr>
                <w:rFonts w:cs="Arial"/>
                <w:color w:val="000000"/>
                <w:sz w:val="20"/>
              </w:rPr>
              <w:t>. Rooting depth 2 m +</w:t>
            </w:r>
            <w:r w:rsidR="00BF7965" w:rsidRPr="00BF7965">
              <w:rPr>
                <w:rFonts w:cs="Arial"/>
                <w:i/>
                <w:color w:val="000000"/>
                <w:sz w:val="20"/>
                <w:vertAlign w:val="superscript"/>
              </w:rPr>
              <w:t>2</w:t>
            </w:r>
          </w:p>
        </w:tc>
        <w:tc>
          <w:tcPr>
            <w:tcW w:w="2254" w:type="dxa"/>
          </w:tcPr>
          <w:p w14:paraId="5DCC1C3B" w14:textId="3A3F82F4" w:rsidR="00E83E7E" w:rsidRPr="009E3E0A" w:rsidRDefault="00E83E7E" w:rsidP="0084411D">
            <w:pPr>
              <w:spacing w:line="276" w:lineRule="auto"/>
              <w:rPr>
                <w:sz w:val="20"/>
              </w:rPr>
            </w:pPr>
            <w:r w:rsidRPr="009E3E0A">
              <w:rPr>
                <w:rFonts w:cs="Arial"/>
                <w:color w:val="000000"/>
                <w:sz w:val="20"/>
              </w:rPr>
              <w:t>Erect tree, 15–35 m high</w:t>
            </w:r>
            <w:r w:rsidR="00BF7965" w:rsidRPr="00BF7965">
              <w:rPr>
                <w:rFonts w:cs="Arial"/>
                <w:i/>
                <w:color w:val="000000"/>
                <w:sz w:val="20"/>
                <w:vertAlign w:val="superscript"/>
              </w:rPr>
              <w:t>1</w:t>
            </w:r>
            <w:r w:rsidRPr="009E3E0A">
              <w:rPr>
                <w:rFonts w:cs="Arial"/>
                <w:color w:val="000000"/>
                <w:sz w:val="20"/>
              </w:rPr>
              <w:t>. Rooting depth to 8 m</w:t>
            </w:r>
            <w:r w:rsidR="00BF7965" w:rsidRPr="00BF7965">
              <w:rPr>
                <w:rFonts w:cs="Arial"/>
                <w:i/>
                <w:color w:val="000000"/>
                <w:sz w:val="20"/>
                <w:vertAlign w:val="superscript"/>
              </w:rPr>
              <w:t>2</w:t>
            </w:r>
          </w:p>
        </w:tc>
        <w:tc>
          <w:tcPr>
            <w:tcW w:w="2254" w:type="dxa"/>
          </w:tcPr>
          <w:p w14:paraId="7A63F4A6" w14:textId="0F4E023D" w:rsidR="00E83E7E" w:rsidRPr="009E3E0A" w:rsidRDefault="002D5EA4" w:rsidP="0084411D">
            <w:pPr>
              <w:spacing w:line="276" w:lineRule="auto"/>
              <w:rPr>
                <w:sz w:val="20"/>
              </w:rPr>
            </w:pPr>
            <w:r>
              <w:rPr>
                <w:rFonts w:cs="Arial"/>
                <w:color w:val="000000"/>
                <w:sz w:val="20"/>
              </w:rPr>
              <w:t xml:space="preserve">Large, spreading tree, </w:t>
            </w:r>
            <w:r w:rsidR="00E83E7E" w:rsidRPr="009E3E0A">
              <w:rPr>
                <w:rFonts w:cs="Arial"/>
                <w:color w:val="000000"/>
                <w:sz w:val="20"/>
              </w:rPr>
              <w:t>30+ m high</w:t>
            </w:r>
            <w:r w:rsidR="00BF7965" w:rsidRPr="00BF7965">
              <w:rPr>
                <w:rFonts w:cs="Arial"/>
                <w:i/>
                <w:color w:val="000000"/>
                <w:sz w:val="20"/>
                <w:vertAlign w:val="superscript"/>
              </w:rPr>
              <w:t>1</w:t>
            </w:r>
            <w:r w:rsidR="00E83E7E" w:rsidRPr="009E3E0A">
              <w:rPr>
                <w:rFonts w:cs="Arial"/>
                <w:color w:val="000000"/>
                <w:sz w:val="20"/>
              </w:rPr>
              <w:t>. Rooting depth 10 m +</w:t>
            </w:r>
            <w:commentRangeEnd w:id="66"/>
            <w:r w:rsidR="00E83E7E" w:rsidRPr="009E3E0A">
              <w:rPr>
                <w:rStyle w:val="CommentReference"/>
                <w:sz w:val="20"/>
              </w:rPr>
              <w:commentReference w:id="66"/>
            </w:r>
            <w:r w:rsidR="00BF7965" w:rsidRPr="00BF7965">
              <w:rPr>
                <w:rFonts w:cs="Arial"/>
                <w:i/>
                <w:color w:val="000000"/>
                <w:sz w:val="20"/>
                <w:vertAlign w:val="superscript"/>
              </w:rPr>
              <w:t>2</w:t>
            </w:r>
          </w:p>
        </w:tc>
      </w:tr>
      <w:tr w:rsidR="00E83E7E" w14:paraId="0F4942E2" w14:textId="77777777" w:rsidTr="0084411D">
        <w:tc>
          <w:tcPr>
            <w:tcW w:w="2254" w:type="dxa"/>
          </w:tcPr>
          <w:p w14:paraId="03A504E0" w14:textId="77777777" w:rsidR="00E83E7E" w:rsidRPr="009E3E0A" w:rsidRDefault="00E83E7E" w:rsidP="0084411D">
            <w:pPr>
              <w:spacing w:line="276" w:lineRule="auto"/>
              <w:rPr>
                <w:sz w:val="20"/>
              </w:rPr>
            </w:pPr>
            <w:r w:rsidRPr="009E3E0A">
              <w:rPr>
                <w:sz w:val="20"/>
              </w:rPr>
              <w:t>Habitat</w:t>
            </w:r>
          </w:p>
        </w:tc>
        <w:tc>
          <w:tcPr>
            <w:tcW w:w="2254" w:type="dxa"/>
          </w:tcPr>
          <w:p w14:paraId="6CB8BCF8" w14:textId="59D85A80" w:rsidR="00E83E7E" w:rsidRPr="009E3E0A" w:rsidRDefault="00E83E7E" w:rsidP="0084411D">
            <w:pPr>
              <w:spacing w:line="276" w:lineRule="auto"/>
              <w:rPr>
                <w:sz w:val="20"/>
              </w:rPr>
            </w:pPr>
            <w:r w:rsidRPr="009E3E0A">
              <w:rPr>
                <w:sz w:val="20"/>
              </w:rPr>
              <w:t xml:space="preserve">Facultative </w:t>
            </w:r>
            <w:proofErr w:type="spellStart"/>
            <w:r w:rsidRPr="009E3E0A">
              <w:rPr>
                <w:sz w:val="20"/>
              </w:rPr>
              <w:t>rheophyte</w:t>
            </w:r>
            <w:proofErr w:type="spellEnd"/>
            <w:r w:rsidRPr="009E3E0A">
              <w:rPr>
                <w:sz w:val="20"/>
              </w:rPr>
              <w:t xml:space="preserve">. Found in </w:t>
            </w:r>
            <w:r w:rsidRPr="009E3E0A">
              <w:rPr>
                <w:rFonts w:cs="Arial"/>
                <w:color w:val="000000"/>
                <w:sz w:val="20"/>
              </w:rPr>
              <w:t>sclerophyll forest, particularly along watercourses and in sandy alluvial soils. Typically on channel banks and raised within-channel features</w:t>
            </w:r>
            <w:r w:rsidR="00BF7965" w:rsidRPr="00BF7965">
              <w:rPr>
                <w:rFonts w:cs="Arial"/>
                <w:i/>
                <w:color w:val="000000"/>
                <w:sz w:val="20"/>
                <w:vertAlign w:val="superscript"/>
              </w:rPr>
              <w:t>1</w:t>
            </w:r>
          </w:p>
        </w:tc>
        <w:tc>
          <w:tcPr>
            <w:tcW w:w="2254" w:type="dxa"/>
          </w:tcPr>
          <w:p w14:paraId="06366DC2" w14:textId="27F5BA28" w:rsidR="00E83E7E" w:rsidRPr="009E3E0A" w:rsidRDefault="00E83E7E" w:rsidP="0084411D">
            <w:pPr>
              <w:spacing w:line="276" w:lineRule="auto"/>
              <w:rPr>
                <w:sz w:val="20"/>
              </w:rPr>
            </w:pPr>
            <w:r w:rsidRPr="009E3E0A">
              <w:rPr>
                <w:rFonts w:cs="Arial"/>
                <w:color w:val="000000"/>
                <w:sz w:val="20"/>
              </w:rPr>
              <w:t xml:space="preserve">Obligate </w:t>
            </w:r>
            <w:proofErr w:type="spellStart"/>
            <w:r w:rsidRPr="009E3E0A">
              <w:rPr>
                <w:rFonts w:cs="Arial"/>
                <w:color w:val="000000"/>
                <w:sz w:val="20"/>
              </w:rPr>
              <w:t>rheophyte</w:t>
            </w:r>
            <w:proofErr w:type="spellEnd"/>
            <w:r w:rsidRPr="009E3E0A">
              <w:rPr>
                <w:rFonts w:cs="Arial"/>
                <w:color w:val="000000"/>
                <w:sz w:val="20"/>
              </w:rPr>
              <w:t>. Found along permanent watercourses, on substrates ranging from sand to large cobbles. Often found on bars, benches and channel islands</w:t>
            </w:r>
            <w:r w:rsidR="00BF7965" w:rsidRPr="00BF7965">
              <w:rPr>
                <w:rFonts w:cs="Arial"/>
                <w:i/>
                <w:color w:val="000000"/>
                <w:sz w:val="20"/>
                <w:vertAlign w:val="superscript"/>
              </w:rPr>
              <w:t>1</w:t>
            </w:r>
          </w:p>
        </w:tc>
        <w:tc>
          <w:tcPr>
            <w:tcW w:w="2254" w:type="dxa"/>
          </w:tcPr>
          <w:p w14:paraId="711D6219" w14:textId="570B5137" w:rsidR="00E83E7E" w:rsidRPr="009E3E0A" w:rsidRDefault="00E83E7E" w:rsidP="0084411D">
            <w:pPr>
              <w:spacing w:line="276" w:lineRule="auto"/>
              <w:rPr>
                <w:sz w:val="20"/>
              </w:rPr>
            </w:pPr>
            <w:r w:rsidRPr="009E3E0A">
              <w:rPr>
                <w:rFonts w:cs="Arial"/>
                <w:color w:val="000000"/>
                <w:sz w:val="20"/>
              </w:rPr>
              <w:t xml:space="preserve">Obligate </w:t>
            </w:r>
            <w:proofErr w:type="spellStart"/>
            <w:r w:rsidRPr="009E3E0A">
              <w:rPr>
                <w:rFonts w:cs="Arial"/>
                <w:color w:val="000000"/>
                <w:sz w:val="20"/>
              </w:rPr>
              <w:t>rheophyte</w:t>
            </w:r>
            <w:proofErr w:type="spellEnd"/>
            <w:r w:rsidRPr="009E3E0A">
              <w:rPr>
                <w:rFonts w:cs="Arial"/>
                <w:color w:val="000000"/>
                <w:sz w:val="20"/>
              </w:rPr>
              <w:t>. Found on deep, rich alluvial soils, on banks and flood plains associated with large, permanent water bodies</w:t>
            </w:r>
            <w:r w:rsidR="00BF7965" w:rsidRPr="00BF7965">
              <w:rPr>
                <w:rFonts w:cs="Arial"/>
                <w:i/>
                <w:color w:val="000000"/>
                <w:sz w:val="20"/>
                <w:vertAlign w:val="superscript"/>
              </w:rPr>
              <w:t>1</w:t>
            </w:r>
          </w:p>
        </w:tc>
      </w:tr>
      <w:tr w:rsidR="00E83E7E" w14:paraId="0B031490" w14:textId="77777777" w:rsidTr="0084411D">
        <w:tc>
          <w:tcPr>
            <w:tcW w:w="2254" w:type="dxa"/>
          </w:tcPr>
          <w:p w14:paraId="08979DDD" w14:textId="77777777" w:rsidR="00E83E7E" w:rsidRPr="009E3E0A" w:rsidRDefault="00E83E7E" w:rsidP="0084411D">
            <w:pPr>
              <w:spacing w:line="276" w:lineRule="auto"/>
              <w:rPr>
                <w:sz w:val="20"/>
              </w:rPr>
            </w:pPr>
            <w:r w:rsidRPr="009E3E0A">
              <w:rPr>
                <w:sz w:val="20"/>
              </w:rPr>
              <w:t>Community status</w:t>
            </w:r>
          </w:p>
        </w:tc>
        <w:tc>
          <w:tcPr>
            <w:tcW w:w="2254" w:type="dxa"/>
          </w:tcPr>
          <w:p w14:paraId="3B8FDEE2" w14:textId="52FAD045" w:rsidR="00E83E7E" w:rsidRPr="009E3E0A" w:rsidRDefault="00E83E7E" w:rsidP="0084411D">
            <w:pPr>
              <w:spacing w:line="276" w:lineRule="auto"/>
              <w:rPr>
                <w:sz w:val="20"/>
              </w:rPr>
            </w:pPr>
            <w:r w:rsidRPr="009E3E0A">
              <w:rPr>
                <w:sz w:val="20"/>
              </w:rPr>
              <w:t>Common</w:t>
            </w:r>
            <w:r w:rsidR="00BF7965" w:rsidRPr="00BF7965">
              <w:rPr>
                <w:i/>
                <w:sz w:val="20"/>
                <w:vertAlign w:val="superscript"/>
              </w:rPr>
              <w:t>1</w:t>
            </w:r>
          </w:p>
        </w:tc>
        <w:tc>
          <w:tcPr>
            <w:tcW w:w="2254" w:type="dxa"/>
          </w:tcPr>
          <w:p w14:paraId="19665567" w14:textId="7B14BA4F" w:rsidR="00E83E7E" w:rsidRPr="009E3E0A" w:rsidRDefault="00E83E7E" w:rsidP="0084411D">
            <w:pPr>
              <w:spacing w:line="276" w:lineRule="auto"/>
              <w:rPr>
                <w:sz w:val="20"/>
              </w:rPr>
            </w:pPr>
            <w:r w:rsidRPr="009E3E0A">
              <w:rPr>
                <w:sz w:val="20"/>
              </w:rPr>
              <w:t>Dominant</w:t>
            </w:r>
            <w:r w:rsidR="00BF7965" w:rsidRPr="00BF7965">
              <w:rPr>
                <w:i/>
                <w:sz w:val="20"/>
                <w:vertAlign w:val="superscript"/>
              </w:rPr>
              <w:t>1</w:t>
            </w:r>
          </w:p>
        </w:tc>
        <w:tc>
          <w:tcPr>
            <w:tcW w:w="2254" w:type="dxa"/>
          </w:tcPr>
          <w:p w14:paraId="05E706F8" w14:textId="653C6155" w:rsidR="00E83E7E" w:rsidRPr="009E3E0A" w:rsidRDefault="00E83E7E" w:rsidP="0084411D">
            <w:pPr>
              <w:spacing w:line="276" w:lineRule="auto"/>
              <w:rPr>
                <w:sz w:val="20"/>
              </w:rPr>
            </w:pPr>
            <w:r w:rsidRPr="009E3E0A">
              <w:rPr>
                <w:sz w:val="20"/>
              </w:rPr>
              <w:t>Dominant</w:t>
            </w:r>
            <w:r w:rsidR="00BF7965" w:rsidRPr="00BF7965">
              <w:rPr>
                <w:i/>
                <w:sz w:val="20"/>
                <w:vertAlign w:val="superscript"/>
              </w:rPr>
              <w:t>1</w:t>
            </w:r>
          </w:p>
        </w:tc>
      </w:tr>
      <w:tr w:rsidR="00E83E7E" w14:paraId="2AD83FF1" w14:textId="77777777" w:rsidTr="0084411D">
        <w:tc>
          <w:tcPr>
            <w:tcW w:w="2254" w:type="dxa"/>
          </w:tcPr>
          <w:p w14:paraId="1038A232" w14:textId="77777777" w:rsidR="00E83E7E" w:rsidRPr="009E3E0A" w:rsidRDefault="00E83E7E" w:rsidP="0084411D">
            <w:pPr>
              <w:spacing w:line="276" w:lineRule="auto"/>
              <w:rPr>
                <w:sz w:val="20"/>
              </w:rPr>
            </w:pPr>
            <w:r w:rsidRPr="009E3E0A">
              <w:rPr>
                <w:sz w:val="20"/>
              </w:rPr>
              <w:t>Nitrogen fixing ability</w:t>
            </w:r>
          </w:p>
        </w:tc>
        <w:tc>
          <w:tcPr>
            <w:tcW w:w="2254" w:type="dxa"/>
          </w:tcPr>
          <w:p w14:paraId="67B30F62" w14:textId="4905D4DC" w:rsidR="00E83E7E" w:rsidRPr="009E3E0A" w:rsidRDefault="00E83E7E" w:rsidP="0084411D">
            <w:pPr>
              <w:spacing w:line="276" w:lineRule="auto"/>
              <w:rPr>
                <w:sz w:val="20"/>
              </w:rPr>
            </w:pPr>
            <w:proofErr w:type="spellStart"/>
            <w:r w:rsidRPr="009E3E0A">
              <w:rPr>
                <w:sz w:val="20"/>
              </w:rPr>
              <w:t>Nodulated</w:t>
            </w:r>
            <w:proofErr w:type="spellEnd"/>
            <w:r w:rsidRPr="009E3E0A">
              <w:rPr>
                <w:sz w:val="20"/>
              </w:rPr>
              <w:t xml:space="preserve"> with </w:t>
            </w:r>
            <w:r w:rsidRPr="009E3E0A">
              <w:rPr>
                <w:i/>
                <w:sz w:val="20"/>
              </w:rPr>
              <w:t>Rhizobium</w:t>
            </w:r>
            <w:r w:rsidR="00BF7965" w:rsidRPr="00BF7965">
              <w:rPr>
                <w:i/>
                <w:sz w:val="20"/>
                <w:vertAlign w:val="superscript"/>
              </w:rPr>
              <w:t>3</w:t>
            </w:r>
          </w:p>
        </w:tc>
        <w:tc>
          <w:tcPr>
            <w:tcW w:w="2254" w:type="dxa"/>
          </w:tcPr>
          <w:p w14:paraId="5B621DC8" w14:textId="0315261A" w:rsidR="00E83E7E" w:rsidRPr="009E3E0A" w:rsidRDefault="00E83E7E" w:rsidP="0084411D">
            <w:pPr>
              <w:spacing w:line="276" w:lineRule="auto"/>
              <w:rPr>
                <w:sz w:val="20"/>
              </w:rPr>
            </w:pPr>
            <w:proofErr w:type="spellStart"/>
            <w:r w:rsidRPr="009E3E0A">
              <w:rPr>
                <w:sz w:val="20"/>
              </w:rPr>
              <w:t>Nodulated</w:t>
            </w:r>
            <w:proofErr w:type="spellEnd"/>
            <w:r w:rsidRPr="009E3E0A">
              <w:rPr>
                <w:sz w:val="20"/>
              </w:rPr>
              <w:t xml:space="preserve"> with </w:t>
            </w:r>
            <w:r w:rsidRPr="009E3E0A">
              <w:rPr>
                <w:i/>
                <w:sz w:val="20"/>
              </w:rPr>
              <w:t>Frankia</w:t>
            </w:r>
            <w:r w:rsidR="00BF7965" w:rsidRPr="00BF7965">
              <w:rPr>
                <w:i/>
                <w:sz w:val="20"/>
                <w:vertAlign w:val="superscript"/>
              </w:rPr>
              <w:t>4</w:t>
            </w:r>
          </w:p>
        </w:tc>
        <w:tc>
          <w:tcPr>
            <w:tcW w:w="2254" w:type="dxa"/>
          </w:tcPr>
          <w:p w14:paraId="5E1D732C" w14:textId="77777777" w:rsidR="00E83E7E" w:rsidRPr="009E3E0A" w:rsidRDefault="00E83E7E" w:rsidP="0084411D">
            <w:pPr>
              <w:spacing w:line="276" w:lineRule="auto"/>
              <w:rPr>
                <w:sz w:val="20"/>
              </w:rPr>
            </w:pPr>
            <w:r w:rsidRPr="009E3E0A">
              <w:rPr>
                <w:sz w:val="20"/>
              </w:rPr>
              <w:t>None</w:t>
            </w:r>
          </w:p>
        </w:tc>
      </w:tr>
      <w:tr w:rsidR="00E83E7E" w14:paraId="61A05874" w14:textId="77777777" w:rsidTr="0084411D">
        <w:tc>
          <w:tcPr>
            <w:tcW w:w="2254" w:type="dxa"/>
          </w:tcPr>
          <w:p w14:paraId="4519DC0A" w14:textId="77777777" w:rsidR="00E83E7E" w:rsidRPr="009E3E0A" w:rsidRDefault="00E83E7E" w:rsidP="0084411D">
            <w:pPr>
              <w:spacing w:line="276" w:lineRule="auto"/>
              <w:rPr>
                <w:sz w:val="20"/>
              </w:rPr>
            </w:pPr>
            <w:proofErr w:type="spellStart"/>
            <w:r w:rsidRPr="009E3E0A">
              <w:rPr>
                <w:sz w:val="20"/>
              </w:rPr>
              <w:t>Biogeomorphic</w:t>
            </w:r>
            <w:proofErr w:type="spellEnd"/>
            <w:r w:rsidRPr="009E3E0A">
              <w:rPr>
                <w:sz w:val="20"/>
              </w:rPr>
              <w:t xml:space="preserve"> effect</w:t>
            </w:r>
            <w:r>
              <w:rPr>
                <w:sz w:val="20"/>
              </w:rPr>
              <w:t>s</w:t>
            </w:r>
          </w:p>
        </w:tc>
        <w:tc>
          <w:tcPr>
            <w:tcW w:w="2254" w:type="dxa"/>
          </w:tcPr>
          <w:p w14:paraId="0C1B3D29" w14:textId="6DEDFDD6" w:rsidR="00E83E7E" w:rsidRPr="009E3E0A" w:rsidRDefault="00FD598A" w:rsidP="0084411D">
            <w:pPr>
              <w:spacing w:line="276" w:lineRule="auto"/>
              <w:rPr>
                <w:sz w:val="20"/>
              </w:rPr>
            </w:pPr>
            <w:r>
              <w:rPr>
                <w:sz w:val="20"/>
              </w:rPr>
              <w:t>C</w:t>
            </w:r>
            <w:r w:rsidR="00E83E7E" w:rsidRPr="009E3E0A">
              <w:rPr>
                <w:sz w:val="20"/>
              </w:rPr>
              <w:t>olonist of fresh geomorphic substrates</w:t>
            </w:r>
            <w:commentRangeStart w:id="67"/>
            <w:r w:rsidR="00BF7965" w:rsidRPr="00BF7965">
              <w:rPr>
                <w:i/>
                <w:sz w:val="20"/>
                <w:vertAlign w:val="superscript"/>
              </w:rPr>
              <w:t>?</w:t>
            </w:r>
            <w:commentRangeEnd w:id="67"/>
            <w:r w:rsidR="00BF7965">
              <w:rPr>
                <w:rStyle w:val="CommentReference"/>
              </w:rPr>
              <w:commentReference w:id="67"/>
            </w:r>
          </w:p>
        </w:tc>
        <w:tc>
          <w:tcPr>
            <w:tcW w:w="2254" w:type="dxa"/>
          </w:tcPr>
          <w:p w14:paraId="0C05F2FD" w14:textId="382A7589" w:rsidR="00E83E7E" w:rsidRPr="009E3E0A" w:rsidRDefault="00E83E7E" w:rsidP="0084411D">
            <w:pPr>
              <w:spacing w:line="276" w:lineRule="auto"/>
              <w:rPr>
                <w:sz w:val="20"/>
              </w:rPr>
            </w:pPr>
            <w:r w:rsidRPr="009E3E0A">
              <w:rPr>
                <w:sz w:val="20"/>
              </w:rPr>
              <w:t xml:space="preserve">Ecosystem engineer. Rapid, </w:t>
            </w:r>
            <w:proofErr w:type="spellStart"/>
            <w:r w:rsidRPr="009E3E0A">
              <w:rPr>
                <w:i/>
                <w:sz w:val="20"/>
              </w:rPr>
              <w:t>en</w:t>
            </w:r>
            <w:proofErr w:type="spellEnd"/>
            <w:r w:rsidRPr="009E3E0A">
              <w:rPr>
                <w:i/>
                <w:sz w:val="20"/>
              </w:rPr>
              <w:t xml:space="preserve"> mass</w:t>
            </w:r>
            <w:r w:rsidRPr="009E3E0A">
              <w:rPr>
                <w:sz w:val="20"/>
              </w:rPr>
              <w:t xml:space="preserve"> colonisation and stabilisation of fresh geomorphic substrates. Established trees stabilise banks and in-channel features</w:t>
            </w:r>
            <w:r w:rsidR="00BF7965">
              <w:rPr>
                <w:sz w:val="20"/>
                <w:vertAlign w:val="superscript"/>
              </w:rPr>
              <w:t>2</w:t>
            </w:r>
          </w:p>
        </w:tc>
        <w:tc>
          <w:tcPr>
            <w:tcW w:w="2254" w:type="dxa"/>
          </w:tcPr>
          <w:p w14:paraId="5B478403" w14:textId="5DDC6590" w:rsidR="00E83E7E" w:rsidRPr="009E3E0A" w:rsidRDefault="00E83E7E" w:rsidP="0084411D">
            <w:pPr>
              <w:spacing w:line="276" w:lineRule="auto"/>
              <w:rPr>
                <w:sz w:val="20"/>
              </w:rPr>
            </w:pPr>
            <w:r w:rsidRPr="009E3E0A">
              <w:rPr>
                <w:sz w:val="20"/>
              </w:rPr>
              <w:t>Ecosystem engineer. Established trees define physical structure of riparian landscapes. Highly effective at mitigation of flooding-induced landform mass failure</w:t>
            </w:r>
            <w:r w:rsidR="00BF7965" w:rsidRPr="00BF7965">
              <w:rPr>
                <w:i/>
                <w:sz w:val="20"/>
                <w:vertAlign w:val="superscript"/>
              </w:rPr>
              <w:t>2</w:t>
            </w:r>
          </w:p>
        </w:tc>
      </w:tr>
    </w:tbl>
    <w:p w14:paraId="3B32F594" w14:textId="1CF61E52" w:rsidR="00E83E7E" w:rsidRPr="00FD598A" w:rsidRDefault="00BF7965">
      <w:pPr>
        <w:rPr>
          <w:sz w:val="20"/>
        </w:rPr>
      </w:pPr>
      <w:r w:rsidRPr="00FD598A">
        <w:rPr>
          <w:i/>
          <w:sz w:val="20"/>
          <w:vertAlign w:val="superscript"/>
        </w:rPr>
        <w:t>1</w:t>
      </w:r>
      <w:r w:rsidRPr="00FD598A">
        <w:rPr>
          <w:sz w:val="20"/>
        </w:rPr>
        <w:t xml:space="preserve"> </w:t>
      </w:r>
      <w:r w:rsidR="00FB010F" w:rsidRPr="00FD598A">
        <w:rPr>
          <w:sz w:val="20"/>
        </w:rPr>
        <w:fldChar w:fldCharType="begin" w:fldLock="1"/>
      </w:r>
      <w:r w:rsidR="00F32CFF" w:rsidRPr="00FD598A">
        <w:rPr>
          <w:sz w:val="20"/>
        </w:rPr>
        <w:instrText>ADDIN CSL_CITATION { "citationItems" : [ { "id" : "ITEM-1", "itemData" : { "id" : "ITEM-1", "issued" : { "date-parts" : [ [ "0" ] ] }, "title" : "Royal Botanic Gardens and Domain Trust. PlantNET - The Plant Information Network System of The Royal Botanic Gardens and Domain Trust, Sydney, Australia. http://www.plantnet.rbgsyd.nsw.gov.au (accessed June 2015)", "type" : "webpage" }, "uris" : [ "http://www.mendeley.com/documents/?uuid=1382649f-bef2-4a55-919d-06b5749e4860" ] } ], "mendeley" : { "formattedCitation" : "(\u201cRoyal Botanic Gardens and Domain Trust. PlantNET - The Plant Information Network System of The Royal Botanic Gardens and Domain Trust, Sydney, Australia. http://www.plantnet.rbgsyd.nsw.gov.au (accessed June 2015)\u201d)", "manualFormatting" : "Royal Botanic Gardens and Domain Trust (2015)", "plainTextFormattedCitation" : "(\u201cRoyal Botanic Gardens and Domain Trust. PlantNET - The Plant Information Network System of The Royal Botanic Gardens and Domain Trust, Sydney, Australia. http://www.plantnet.rbgsyd.nsw.gov.au (accessed June 2015)\u201d)", "previouslyFormattedCitation" : "(\u201cRoyal Botanic Gardens and Domain Trust. PlantNET - The Plant Information Network System of The Royal Botanic Gardens and Domain Trust, Sydney, Australia. http://www.plantnet.rbgsyd.nsw.gov.au (accessed June 2015)\u201d)" }, "properties" : { "noteIndex" : 0 }, "schema" : "https://github.com/citation-style-language/schema/raw/master/csl-citation.json" }</w:instrText>
      </w:r>
      <w:r w:rsidR="00FB010F" w:rsidRPr="00FD598A">
        <w:rPr>
          <w:sz w:val="20"/>
        </w:rPr>
        <w:fldChar w:fldCharType="separate"/>
      </w:r>
      <w:r w:rsidR="00FB010F" w:rsidRPr="00FD598A">
        <w:rPr>
          <w:noProof/>
          <w:sz w:val="20"/>
        </w:rPr>
        <w:t>Royal Botanic Gardens and Domain Trust (2015)</w:t>
      </w:r>
      <w:r w:rsidR="00FB010F" w:rsidRPr="00FD598A">
        <w:rPr>
          <w:sz w:val="20"/>
        </w:rPr>
        <w:fldChar w:fldCharType="end"/>
      </w:r>
      <w:r w:rsidRPr="00FD598A">
        <w:rPr>
          <w:sz w:val="20"/>
        </w:rPr>
        <w:t xml:space="preserve">, </w:t>
      </w:r>
      <w:r w:rsidRPr="00FD598A">
        <w:rPr>
          <w:i/>
          <w:sz w:val="20"/>
          <w:vertAlign w:val="superscript"/>
        </w:rPr>
        <w:t>2</w:t>
      </w:r>
      <w:r w:rsidRPr="00FD598A">
        <w:rPr>
          <w:sz w:val="20"/>
        </w:rPr>
        <w:t xml:space="preserve"> </w:t>
      </w:r>
      <w:r w:rsidR="00F32CFF" w:rsidRPr="00FD598A">
        <w:rPr>
          <w:sz w:val="20"/>
        </w:rPr>
        <w:fldChar w:fldCharType="begin" w:fldLock="1"/>
      </w:r>
      <w:r w:rsidR="008E7C71">
        <w:rPr>
          <w:sz w:val="20"/>
        </w:rPr>
        <w:instrText>ADDIN CSL_CITATION { "citationItems" : [ { "id" : "ITEM-1", "itemData" : { "DOI" : "10.1016/j.ecoleng.2009.04.006", "ISBN" : "0925-8574", "ISSN" : "09258574", "abstract" : "Riverside vegetation is a significant factor influencing the occurrence and progress of streambed and riverbank erosion. Recent riparian management practice in Australia has focussed on re-establishing or maintaining native riparian vegetation in order to control or prevent erosion as well as regenerate or preserve the complex variety of in-stream and riverside habitats. This work presents an integrated review of field and experimental studies conducted in eastern Australia that evaluate native vegetation's role in mass failure of riverbanks. Several results of these studies have general application and include the following: (1) The presence of riparian forest on riverbanks significantly reduces the likelihood of erosion by mass failure due to reinforcement of riverbank soils by tree roots and this reduced likelihood of mass failure enables a narrower channel cross-section than would otherwise be the case for many Australian coastal streams. (2) A number of Australian tree species have apparently evolved roots that seek the permanent, summer water table in order to survive prolonged dry spells, these root systems are particularly effective in mass failure mitigation due to rooting depths that are commonly greater than 5 m and are sometimes well in excess of 20 m. (3) The so-called \"Root-Area-Ratio method\" of calculating the shear strength of root-reinforced soil using root tensile strength data and Waldron's [Waldron, L.J., 1977. The shear resistance of root-permeated homogenous and stratified soil. J. Soil Sci. Soc. Am. 41, 843-849] and Wu et al.'s [Wu, T.H., McKinnell, W.P., Swanston, D.N., 1979. Strength of tree roots and landslides on Prince of Wales Island, Alaska. Can. Geotech. J. 16, 19-33] simple root model leads to significant overestimation of the actual root-reinforcement due to (a) breakage or pull-out of roots that taper and narrow beneath the shear plane such that individual roots do not achieve the tensile strength calculated on the basis of root diameter at the shear plane; and/or (b) the fact that the soil mass fails progressively along the length of potential shear plane rather instantaneously across the entire shear plane. Crown Copyright ?? 2009.", "author" : [ { "dropping-particle" : "", "family" : "Hubble", "given" : "T. C T", "non-dropping-particle" : "", "parse-names" : false, "suffix" : "" }, { "dropping-particle" : "", "family" : "Docker", "given" : "B. B.", "non-dropping-particle" : "", "parse-names" : false, "suffix" : "" }, { "dropping-particle" : "", "family" : "Rutherfurd", "given" : "I. D.", "non-dropping-particle" : "", "parse-names" : false, "suffix" : "" } ], "container-title" : "Ecological Engineering", "id" : "ITEM-1", "issued" : { "date-parts" : [ [ "2010" ] ] }, "page" : "292-304", "title" : "The role of riparian trees in maintaining riverbank stability: A review of Australian experience and practice", "type" : "article-journal", "volume" : "36" }, "uris" : [ "http://www.mendeley.com/documents/?uuid=c752eca2-210a-4913-b479-7ef36b59c911" ] } ], "mendeley" : { "formattedCitation" : "(Hubble et al. 2010)", "manualFormatting" : "Hubble, Docker &amp; Rutherfurd (2010)", "plainTextFormattedCitation" : "(Hubble et al. 2010)", "previouslyFormattedCitation" : "(Hubble, Docker &amp; Rutherfurd 2010)" }, "properties" : { "noteIndex" : 0 }, "schema" : "https://github.com/citation-style-language/schema/raw/master/csl-citation.json" }</w:instrText>
      </w:r>
      <w:r w:rsidR="00F32CFF" w:rsidRPr="00FD598A">
        <w:rPr>
          <w:sz w:val="20"/>
        </w:rPr>
        <w:fldChar w:fldCharType="separate"/>
      </w:r>
      <w:r w:rsidR="00F32CFF" w:rsidRPr="00FD598A">
        <w:rPr>
          <w:noProof/>
          <w:sz w:val="20"/>
        </w:rPr>
        <w:t>Hubble, Docker &amp; Rutherfurd (2010)</w:t>
      </w:r>
      <w:r w:rsidR="00F32CFF" w:rsidRPr="00FD598A">
        <w:rPr>
          <w:sz w:val="20"/>
        </w:rPr>
        <w:fldChar w:fldCharType="end"/>
      </w:r>
      <w:r w:rsidRPr="00FD598A">
        <w:rPr>
          <w:sz w:val="20"/>
        </w:rPr>
        <w:t xml:space="preserve">, </w:t>
      </w:r>
      <w:r w:rsidRPr="00FD598A">
        <w:rPr>
          <w:i/>
          <w:sz w:val="20"/>
          <w:vertAlign w:val="superscript"/>
        </w:rPr>
        <w:t>3</w:t>
      </w:r>
      <w:r w:rsidR="00FD598A" w:rsidRPr="00FD598A">
        <w:rPr>
          <w:sz w:val="20"/>
        </w:rPr>
        <w:fldChar w:fldCharType="begin" w:fldLock="1"/>
      </w:r>
      <w:r w:rsidR="00FD598A" w:rsidRPr="00FD598A">
        <w:rPr>
          <w:sz w:val="20"/>
        </w:rPr>
        <w:instrText>ADDIN CSL_CITATION { "citationItems" : [ { "id" : "ITEM-1", "itemData" : { "author" : [ { "dropping-particle" : "", "family" : "Roughley", "given" : "R J", "non-dropping-particle" : "", "parse-names" : false, "suffix" : "" } ], "container-title" : "Australian Acacias in Developing Countries", "id" : "ITEM-1", "issued" : { "date-parts" : [ [ "1987" ] ] }, "page" : "45-49", "publisher" : "ACIAR", "title" : "Acacias and their root-nodule bacteria", "type" : "chapter", "volume" : "16" }, "uris" : [ "http://www.mendeley.com/documents/?uuid=509ab5a3-e79f-475b-89fe-bf7693d310ee" ] } ], "mendeley" : { "formattedCitation" : "(Roughley 1987)", "manualFormatting" : " Roughley (1987)", "plainTextFormattedCitation" : "(Roughley 1987)", "previouslyFormattedCitation" : "(Roughley 1987)" }, "properties" : { "noteIndex" : 0 }, "schema" : "https://github.com/citation-style-language/schema/raw/master/csl-citation.json" }</w:instrText>
      </w:r>
      <w:r w:rsidR="00FD598A" w:rsidRPr="00FD598A">
        <w:rPr>
          <w:sz w:val="20"/>
        </w:rPr>
        <w:fldChar w:fldCharType="separate"/>
      </w:r>
      <w:r w:rsidR="00FD598A" w:rsidRPr="00FD598A">
        <w:rPr>
          <w:noProof/>
          <w:sz w:val="20"/>
        </w:rPr>
        <w:t xml:space="preserve"> Roughley (1987)</w:t>
      </w:r>
      <w:r w:rsidR="00FD598A" w:rsidRPr="00FD598A">
        <w:rPr>
          <w:sz w:val="20"/>
        </w:rPr>
        <w:fldChar w:fldCharType="end"/>
      </w:r>
      <w:r w:rsidR="00C55AD3" w:rsidRPr="00FD598A">
        <w:rPr>
          <w:sz w:val="20"/>
        </w:rPr>
        <w:t xml:space="preserve">, </w:t>
      </w:r>
      <w:r w:rsidR="00C55AD3" w:rsidRPr="00FD598A">
        <w:rPr>
          <w:i/>
          <w:sz w:val="20"/>
          <w:vertAlign w:val="superscript"/>
        </w:rPr>
        <w:t>4</w:t>
      </w:r>
      <w:r w:rsidR="002230CD" w:rsidRPr="00FD598A">
        <w:rPr>
          <w:sz w:val="20"/>
        </w:rPr>
        <w:t xml:space="preserve"> </w:t>
      </w:r>
      <w:r w:rsidR="002230CD" w:rsidRPr="00FD598A">
        <w:rPr>
          <w:sz w:val="20"/>
        </w:rPr>
        <w:fldChar w:fldCharType="begin" w:fldLock="1"/>
      </w:r>
      <w:r w:rsidR="008E7C71">
        <w:rPr>
          <w:sz w:val="20"/>
        </w:rPr>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"manualFormatting" : "Dawson et al. (1989)", "plainTextFormattedCitation" : "(Dawson et al. 1989)", "previouslyFormattedCitation" : "(Dawson &lt;i&gt;et al.&lt;/i&gt; 1989)" }, "properties" : { "noteIndex" : 0 }, "schema" : "https://github.com/citation-style-language/schema/raw/master/csl-citation.json" }</w:instrText>
      </w:r>
      <w:r w:rsidR="002230CD" w:rsidRPr="00FD598A">
        <w:rPr>
          <w:sz w:val="20"/>
        </w:rPr>
        <w:fldChar w:fldCharType="separate"/>
      </w:r>
      <w:r w:rsidR="002230CD" w:rsidRPr="00FD598A">
        <w:rPr>
          <w:noProof/>
          <w:sz w:val="20"/>
        </w:rPr>
        <w:t xml:space="preserve">Dawson </w:t>
      </w:r>
      <w:r w:rsidR="002230CD" w:rsidRPr="00FD598A">
        <w:rPr>
          <w:i/>
          <w:noProof/>
          <w:sz w:val="20"/>
        </w:rPr>
        <w:t>et al.</w:t>
      </w:r>
      <w:r w:rsidR="002230CD" w:rsidRPr="00FD598A">
        <w:rPr>
          <w:noProof/>
          <w:sz w:val="20"/>
        </w:rPr>
        <w:t xml:space="preserve"> (1989)</w:t>
      </w:r>
      <w:r w:rsidR="002230CD" w:rsidRPr="00FD598A">
        <w:rPr>
          <w:sz w:val="20"/>
        </w:rPr>
        <w:fldChar w:fldCharType="end"/>
      </w:r>
      <w:r w:rsidR="00C55AD3" w:rsidRPr="00FD598A">
        <w:rPr>
          <w:sz w:val="20"/>
        </w:rPr>
        <w:t xml:space="preserve">, </w:t>
      </w:r>
      <w:r w:rsidR="00C55AD3" w:rsidRPr="00FD598A">
        <w:rPr>
          <w:i/>
          <w:sz w:val="20"/>
          <w:vertAlign w:val="superscript"/>
        </w:rPr>
        <w:t>5</w:t>
      </w:r>
      <w:r w:rsidR="00C55AD3" w:rsidRPr="00FD598A">
        <w:rPr>
          <w:sz w:val="20"/>
        </w:rPr>
        <w:t xml:space="preserve"> </w:t>
      </w:r>
      <w:r w:rsidR="00FD598A" w:rsidRPr="00FD598A">
        <w:rPr>
          <w:sz w:val="20"/>
        </w:rPr>
        <w:t>J. Lawson personal field observations</w:t>
      </w:r>
    </w:p>
    <w:p w14:paraId="4CE144A7" w14:textId="77777777" w:rsidR="00E83E7E" w:rsidRDefault="00E83E7E"/>
    <w:p w14:paraId="58795970" w14:textId="77777777" w:rsidR="00E83E7E" w:rsidRDefault="00E83E7E"/>
    <w:p w14:paraId="0B3C6C78" w14:textId="77777777" w:rsidR="00E83E7E" w:rsidRDefault="00E83E7E"/>
    <w:p w14:paraId="1B36B975" w14:textId="77777777" w:rsidR="00C55AD3" w:rsidDel="008C2929" w:rsidRDefault="00C55AD3">
      <w:pPr>
        <w:rPr>
          <w:del w:id="68" w:author="Faculty of Science" w:date="2015-11-12T13:29:00Z"/>
        </w:rPr>
      </w:pPr>
    </w:p>
    <w:p w14:paraId="07CEE66C" w14:textId="77777777" w:rsidR="002230CD" w:rsidDel="008C2929" w:rsidRDefault="002230CD">
      <w:pPr>
        <w:rPr>
          <w:del w:id="69" w:author="Faculty of Science" w:date="2015-11-12T13:29:00Z"/>
        </w:rPr>
      </w:pPr>
    </w:p>
    <w:p w14:paraId="2A0539B6" w14:textId="77777777" w:rsidR="00E83E7E" w:rsidDel="008C2929" w:rsidRDefault="00E83E7E">
      <w:pPr>
        <w:rPr>
          <w:del w:id="70" w:author="Faculty of Science" w:date="2015-11-12T13:29:00Z"/>
        </w:rPr>
      </w:pPr>
    </w:p>
    <w:p w14:paraId="3536EF78" w14:textId="77777777" w:rsidR="00E83E7E" w:rsidDel="008C2929" w:rsidRDefault="00E83E7E">
      <w:pPr>
        <w:rPr>
          <w:del w:id="71" w:author="Faculty of Science" w:date="2015-11-12T13:29:00Z"/>
        </w:rPr>
      </w:pPr>
    </w:p>
    <w:p w14:paraId="50EF5BAC" w14:textId="22FC3346" w:rsidR="00E83E7E" w:rsidRPr="00B75606" w:rsidRDefault="00E83E7E" w:rsidP="00E83E7E">
      <w:pPr>
        <w:pStyle w:val="Caption"/>
        <w:keepNext/>
        <w:jc w:val="both"/>
        <w:rPr>
          <w:i w:val="0"/>
        </w:rPr>
      </w:pPr>
      <w:r>
        <w:t xml:space="preserve">Table </w:t>
      </w:r>
      <w:r w:rsidR="00706590">
        <w:fldChar w:fldCharType="begin"/>
      </w:r>
      <w:r w:rsidR="00706590">
        <w:instrText xml:space="preserve"> SEQ Table \* ARABIC </w:instrText>
      </w:r>
      <w:r w:rsidR="00706590">
        <w:fldChar w:fldCharType="separate"/>
      </w:r>
      <w:r>
        <w:rPr>
          <w:noProof/>
        </w:rPr>
        <w:t>2</w:t>
      </w:r>
      <w:r w:rsidR="00706590">
        <w:rPr>
          <w:noProof/>
        </w:rPr>
        <w:fldChar w:fldCharType="end"/>
      </w:r>
      <w:r>
        <w:t xml:space="preserve">. Mean and standard deviation (in parentheses) of measured gas exchange rates, biomass and functional traits for each combination of </w:t>
      </w:r>
      <w:r w:rsidR="00B10AB2" w:rsidRPr="00CC3070">
        <w:t>CO</w:t>
      </w:r>
      <w:r w:rsidR="00B10AB2" w:rsidRPr="00F24FF9">
        <w:rPr>
          <w:vertAlign w:val="subscript"/>
        </w:rPr>
        <w:t>2</w:t>
      </w:r>
      <w:r>
        <w:t xml:space="preserve"> level and waterlogging treatments. Significant differences as determined by two-way ANOVA are denoted by the letters NS, C, W or I (NS = no significant effect of either treatment, C = significant effect of </w:t>
      </w:r>
      <w:r w:rsidR="00B10AB2" w:rsidRPr="00CC3070">
        <w:t>CO</w:t>
      </w:r>
      <w:r w:rsidR="00B10AB2" w:rsidRPr="00F24FF9">
        <w:rPr>
          <w:vertAlign w:val="subscript"/>
        </w:rPr>
        <w:t>2</w:t>
      </w:r>
      <w:r>
        <w:t xml:space="preserve"> level, W = significant effect of waterlogging treatment, C x W = significant interaction between </w:t>
      </w:r>
      <w:r w:rsidR="00B10AB2" w:rsidRPr="00CC3070">
        <w:t>CO</w:t>
      </w:r>
      <w:r w:rsidR="00B10AB2" w:rsidRPr="00F24FF9">
        <w:rPr>
          <w:vertAlign w:val="subscript"/>
        </w:rPr>
        <w:t>2</w:t>
      </w:r>
      <w:r>
        <w:t xml:space="preserve"> level and waterlogging treatment). Where interactions were found, waterlogging treatments in which significant differences between a</w:t>
      </w:r>
      <w:r w:rsidR="00B10AB2" w:rsidRPr="00CC3070">
        <w:t>CO</w:t>
      </w:r>
      <w:r w:rsidR="00B10AB2" w:rsidRPr="00F24FF9">
        <w:rPr>
          <w:vertAlign w:val="subscript"/>
        </w:rPr>
        <w:t>2</w:t>
      </w:r>
      <w:r>
        <w:t xml:space="preserve"> and e</w:t>
      </w:r>
      <w:r w:rsidR="00B10AB2" w:rsidRPr="00CC3070">
        <w:t>CO</w:t>
      </w:r>
      <w:r w:rsidR="00B10AB2" w:rsidRPr="00F24FF9">
        <w:rPr>
          <w:vertAlign w:val="subscript"/>
        </w:rPr>
        <w:t>2</w:t>
      </w:r>
      <w:r>
        <w:t xml:space="preserve"> were determined by post-hoc tests are denoted by: c = control, w = waterlogged, r = recovery. Significant differences between waterlogging treatments determined by post-hoc tests are denoted using the following script: </w:t>
      </w:r>
      <w:proofErr w:type="spellStart"/>
      <w:r>
        <w:t>cw</w:t>
      </w:r>
      <w:proofErr w:type="spellEnd"/>
      <w:r>
        <w:t xml:space="preserve"> = difference between control and waterlogged measurements, </w:t>
      </w:r>
      <w:proofErr w:type="spellStart"/>
      <w:r>
        <w:t>cr</w:t>
      </w:r>
      <w:proofErr w:type="spellEnd"/>
      <w:r>
        <w:t xml:space="preserve"> = difference between control and recovery measurements, </w:t>
      </w:r>
      <w:proofErr w:type="spellStart"/>
      <w:r>
        <w:t>wr</w:t>
      </w:r>
      <w:proofErr w:type="spellEnd"/>
      <w:r>
        <w:t xml:space="preserve"> = difference between waterlogged and recovery measurements. * - interaction effect was marginally significant, but post-hoc analysis confirmed significant differences among treatments. </w:t>
      </w:r>
      <w:r w:rsidRPr="00B75606">
        <w:rPr>
          <w:i w:val="0"/>
        </w:rPr>
        <w:t>N.B.</w:t>
      </w:r>
      <w:r>
        <w:t xml:space="preserve"> biomass </w:t>
      </w:r>
      <w:r w:rsidRPr="00B75606">
        <w:t>measurements for waterlogged plants are omitted because these plants were harvested at a younger age than control or recovery plants and are thus not comparable.</w:t>
      </w:r>
    </w:p>
    <w:tbl>
      <w:tblPr>
        <w:tblStyle w:val="TableGrid"/>
        <w:tblW w:w="10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1"/>
        <w:gridCol w:w="970"/>
        <w:gridCol w:w="970"/>
        <w:gridCol w:w="1024"/>
        <w:gridCol w:w="970"/>
        <w:gridCol w:w="1041"/>
        <w:gridCol w:w="970"/>
        <w:gridCol w:w="897"/>
        <w:gridCol w:w="1328"/>
      </w:tblGrid>
      <w:tr w:rsidR="00E83E7E" w:rsidRPr="00980B45" w14:paraId="66C74AB8" w14:textId="77777777" w:rsidTr="0084411D">
        <w:trPr>
          <w:trHeight w:val="300"/>
        </w:trPr>
        <w:tc>
          <w:tcPr>
            <w:tcW w:w="2651" w:type="dxa"/>
            <w:tcBorders>
              <w:top w:val="single" w:sz="4" w:space="0" w:color="auto"/>
              <w:left w:val="single" w:sz="4" w:space="0" w:color="auto"/>
              <w:right w:val="single" w:sz="4" w:space="0" w:color="auto"/>
            </w:tcBorders>
            <w:noWrap/>
            <w:hideMark/>
          </w:tcPr>
          <w:p w14:paraId="099CC5CE" w14:textId="77777777" w:rsidR="00E83E7E" w:rsidRPr="0022345D" w:rsidRDefault="00E83E7E" w:rsidP="0084411D">
            <w:pPr>
              <w:spacing w:line="276" w:lineRule="auto"/>
              <w:rPr>
                <w:b/>
                <w:sz w:val="14"/>
              </w:rPr>
            </w:pPr>
            <w:r w:rsidRPr="0022345D">
              <w:rPr>
                <w:b/>
                <w:sz w:val="14"/>
              </w:rPr>
              <w:t> </w:t>
            </w:r>
          </w:p>
        </w:tc>
        <w:tc>
          <w:tcPr>
            <w:tcW w:w="1940" w:type="dxa"/>
            <w:gridSpan w:val="2"/>
            <w:tcBorders>
              <w:top w:val="single" w:sz="4" w:space="0" w:color="auto"/>
              <w:left w:val="single" w:sz="4" w:space="0" w:color="auto"/>
              <w:right w:val="single" w:sz="4" w:space="0" w:color="auto"/>
            </w:tcBorders>
            <w:noWrap/>
            <w:hideMark/>
          </w:tcPr>
          <w:p w14:paraId="5E5D2E06" w14:textId="77777777" w:rsidR="00E83E7E" w:rsidRPr="0022345D" w:rsidRDefault="00E83E7E" w:rsidP="0084411D">
            <w:pPr>
              <w:spacing w:line="276" w:lineRule="auto"/>
              <w:rPr>
                <w:b/>
                <w:sz w:val="14"/>
              </w:rPr>
            </w:pPr>
            <w:r w:rsidRPr="0022345D">
              <w:rPr>
                <w:b/>
                <w:sz w:val="14"/>
              </w:rPr>
              <w:t>Control</w:t>
            </w:r>
          </w:p>
          <w:p w14:paraId="37BB933E" w14:textId="77777777" w:rsidR="00E83E7E" w:rsidRPr="0022345D" w:rsidRDefault="00E83E7E" w:rsidP="0084411D">
            <w:pPr>
              <w:spacing w:line="276" w:lineRule="auto"/>
              <w:rPr>
                <w:b/>
                <w:sz w:val="14"/>
              </w:rPr>
            </w:pPr>
            <w:r w:rsidRPr="0022345D">
              <w:rPr>
                <w:b/>
                <w:sz w:val="14"/>
              </w:rPr>
              <w:t> </w:t>
            </w:r>
          </w:p>
        </w:tc>
        <w:tc>
          <w:tcPr>
            <w:tcW w:w="1994" w:type="dxa"/>
            <w:gridSpan w:val="2"/>
            <w:tcBorders>
              <w:top w:val="single" w:sz="4" w:space="0" w:color="auto"/>
              <w:left w:val="single" w:sz="4" w:space="0" w:color="auto"/>
              <w:right w:val="single" w:sz="4" w:space="0" w:color="auto"/>
            </w:tcBorders>
            <w:noWrap/>
            <w:hideMark/>
          </w:tcPr>
          <w:p w14:paraId="320C7D0D" w14:textId="77777777" w:rsidR="00E83E7E" w:rsidRPr="0022345D" w:rsidRDefault="00E83E7E" w:rsidP="0084411D">
            <w:pPr>
              <w:spacing w:line="276" w:lineRule="auto"/>
              <w:rPr>
                <w:b/>
                <w:sz w:val="14"/>
              </w:rPr>
            </w:pPr>
            <w:r w:rsidRPr="0022345D">
              <w:rPr>
                <w:b/>
                <w:sz w:val="14"/>
              </w:rPr>
              <w:t>Waterlogged</w:t>
            </w:r>
          </w:p>
          <w:p w14:paraId="24263929" w14:textId="77777777" w:rsidR="00E83E7E" w:rsidRPr="0022345D" w:rsidRDefault="00E83E7E" w:rsidP="0084411D">
            <w:pPr>
              <w:spacing w:line="276" w:lineRule="auto"/>
              <w:rPr>
                <w:b/>
                <w:sz w:val="14"/>
              </w:rPr>
            </w:pPr>
            <w:r w:rsidRPr="0022345D">
              <w:rPr>
                <w:b/>
                <w:sz w:val="14"/>
              </w:rPr>
              <w:t> </w:t>
            </w:r>
          </w:p>
        </w:tc>
        <w:tc>
          <w:tcPr>
            <w:tcW w:w="2011" w:type="dxa"/>
            <w:gridSpan w:val="2"/>
            <w:tcBorders>
              <w:top w:val="single" w:sz="4" w:space="0" w:color="auto"/>
              <w:left w:val="single" w:sz="4" w:space="0" w:color="auto"/>
              <w:right w:val="single" w:sz="4" w:space="0" w:color="auto"/>
            </w:tcBorders>
            <w:noWrap/>
            <w:hideMark/>
          </w:tcPr>
          <w:p w14:paraId="696BA0C6" w14:textId="77777777" w:rsidR="00E83E7E" w:rsidRPr="0022345D" w:rsidRDefault="00E83E7E" w:rsidP="0084411D">
            <w:pPr>
              <w:spacing w:line="276" w:lineRule="auto"/>
              <w:rPr>
                <w:b/>
                <w:sz w:val="14"/>
              </w:rPr>
            </w:pPr>
            <w:r w:rsidRPr="0022345D">
              <w:rPr>
                <w:b/>
                <w:sz w:val="14"/>
              </w:rPr>
              <w:t>Recovery</w:t>
            </w:r>
          </w:p>
          <w:p w14:paraId="6103C5B0" w14:textId="77777777" w:rsidR="00E83E7E" w:rsidRPr="0022345D" w:rsidRDefault="00E83E7E" w:rsidP="0084411D">
            <w:pPr>
              <w:spacing w:line="276" w:lineRule="auto"/>
              <w:rPr>
                <w:b/>
                <w:sz w:val="14"/>
              </w:rPr>
            </w:pPr>
            <w:r w:rsidRPr="0022345D">
              <w:rPr>
                <w:b/>
                <w:sz w:val="14"/>
              </w:rPr>
              <w:t> </w:t>
            </w:r>
          </w:p>
        </w:tc>
        <w:tc>
          <w:tcPr>
            <w:tcW w:w="897" w:type="dxa"/>
            <w:tcBorders>
              <w:top w:val="single" w:sz="4" w:space="0" w:color="auto"/>
              <w:left w:val="single" w:sz="4" w:space="0" w:color="auto"/>
            </w:tcBorders>
            <w:noWrap/>
            <w:hideMark/>
          </w:tcPr>
          <w:p w14:paraId="68C3D125" w14:textId="77777777" w:rsidR="00E83E7E" w:rsidRDefault="00E83E7E" w:rsidP="0084411D">
            <w:pPr>
              <w:spacing w:line="276" w:lineRule="auto"/>
              <w:rPr>
                <w:b/>
                <w:sz w:val="14"/>
              </w:rPr>
            </w:pPr>
            <w:r w:rsidRPr="0022345D">
              <w:rPr>
                <w:b/>
                <w:sz w:val="14"/>
              </w:rPr>
              <w:t>Sig</w:t>
            </w:r>
            <w:r>
              <w:rPr>
                <w:b/>
                <w:sz w:val="14"/>
              </w:rPr>
              <w:t>nificant</w:t>
            </w:r>
          </w:p>
          <w:p w14:paraId="3B3B5AF9" w14:textId="77777777" w:rsidR="00E83E7E" w:rsidRPr="0022345D" w:rsidRDefault="00E83E7E" w:rsidP="0084411D">
            <w:pPr>
              <w:spacing w:line="276" w:lineRule="auto"/>
              <w:rPr>
                <w:b/>
                <w:sz w:val="14"/>
              </w:rPr>
            </w:pPr>
            <w:r>
              <w:rPr>
                <w:b/>
                <w:sz w:val="14"/>
              </w:rPr>
              <w:t>effect</w:t>
            </w:r>
          </w:p>
        </w:tc>
        <w:tc>
          <w:tcPr>
            <w:tcW w:w="1328" w:type="dxa"/>
            <w:tcBorders>
              <w:top w:val="single" w:sz="4" w:space="0" w:color="auto"/>
              <w:right w:val="single" w:sz="4" w:space="0" w:color="auto"/>
            </w:tcBorders>
            <w:noWrap/>
            <w:hideMark/>
          </w:tcPr>
          <w:p w14:paraId="6F1DD6D3" w14:textId="77777777" w:rsidR="00E83E7E" w:rsidRPr="0022345D" w:rsidRDefault="00E83E7E" w:rsidP="0084411D">
            <w:pPr>
              <w:spacing w:line="276" w:lineRule="auto"/>
              <w:rPr>
                <w:b/>
                <w:sz w:val="14"/>
              </w:rPr>
            </w:pPr>
            <w:r w:rsidRPr="0022345D">
              <w:rPr>
                <w:b/>
                <w:sz w:val="14"/>
              </w:rPr>
              <w:t>Post-hoc</w:t>
            </w:r>
          </w:p>
        </w:tc>
      </w:tr>
      <w:tr w:rsidR="00E83E7E" w:rsidRPr="00980B45" w14:paraId="05E5EAA7"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068A6E9B" w14:textId="77777777" w:rsidR="00E83E7E" w:rsidRPr="0022345D" w:rsidRDefault="00E83E7E" w:rsidP="0084411D">
            <w:pPr>
              <w:spacing w:line="276" w:lineRule="auto"/>
              <w:rPr>
                <w:sz w:val="14"/>
              </w:rPr>
            </w:pPr>
            <w:r w:rsidRPr="0022345D">
              <w:rPr>
                <w:sz w:val="14"/>
              </w:rPr>
              <w:t> </w:t>
            </w:r>
          </w:p>
        </w:tc>
        <w:tc>
          <w:tcPr>
            <w:tcW w:w="970" w:type="dxa"/>
            <w:tcBorders>
              <w:left w:val="single" w:sz="4" w:space="0" w:color="auto"/>
              <w:bottom w:val="single" w:sz="4" w:space="0" w:color="auto"/>
            </w:tcBorders>
            <w:noWrap/>
            <w:hideMark/>
          </w:tcPr>
          <w:p w14:paraId="07C1EA28" w14:textId="7D2BD652" w:rsidR="00E83E7E" w:rsidRPr="0022345D" w:rsidRDefault="00E83E7E" w:rsidP="0084411D">
            <w:pPr>
              <w:spacing w:line="276" w:lineRule="auto"/>
              <w:rPr>
                <w:i/>
                <w:sz w:val="14"/>
              </w:rPr>
            </w:pPr>
            <w:del w:id="72" w:author="Faculty of Science" w:date="2015-11-11T11:43:00Z">
              <w:r w:rsidRPr="0022345D" w:rsidDel="00893965">
                <w:rPr>
                  <w:i/>
                  <w:sz w:val="14"/>
                </w:rPr>
                <w:delText>e</w:delText>
              </w:r>
              <w:r w:rsidR="00B10AB2" w:rsidRPr="00CC3070" w:rsidDel="00893965">
                <w:delText>CO</w:delText>
              </w:r>
              <w:r w:rsidR="00B10AB2" w:rsidRPr="00F24FF9" w:rsidDel="00893965">
                <w:rPr>
                  <w:vertAlign w:val="subscript"/>
                </w:rPr>
                <w:delText>2</w:delText>
              </w:r>
              <w:r w:rsidDel="00893965">
                <w:delText xml:space="preserve"> </w:delText>
              </w:r>
            </w:del>
            <w:ins w:id="73" w:author="Faculty of Science" w:date="2015-11-11T11:43:00Z">
              <w:r w:rsidR="00893965">
                <w:rPr>
                  <w:i/>
                  <w:sz w:val="14"/>
                </w:rPr>
                <w:t>a</w:t>
              </w:r>
              <w:r w:rsidR="00893965" w:rsidRPr="00CC3070">
                <w:t>CO</w:t>
              </w:r>
              <w:r w:rsidR="00893965" w:rsidRPr="00F24FF9">
                <w:rPr>
                  <w:vertAlign w:val="subscript"/>
                </w:rPr>
                <w:t>2</w:t>
              </w:r>
              <w:r w:rsidR="00893965">
                <w:t xml:space="preserve"> </w:t>
              </w:r>
            </w:ins>
          </w:p>
        </w:tc>
        <w:tc>
          <w:tcPr>
            <w:tcW w:w="970" w:type="dxa"/>
            <w:tcBorders>
              <w:bottom w:val="single" w:sz="4" w:space="0" w:color="auto"/>
              <w:right w:val="single" w:sz="4" w:space="0" w:color="auto"/>
            </w:tcBorders>
            <w:noWrap/>
            <w:hideMark/>
          </w:tcPr>
          <w:p w14:paraId="3540BCB3" w14:textId="3ED8F8FD" w:rsidR="00E83E7E" w:rsidRPr="0022345D" w:rsidRDefault="00E83E7E" w:rsidP="0084411D">
            <w:pPr>
              <w:spacing w:line="276" w:lineRule="auto"/>
              <w:rPr>
                <w:i/>
                <w:sz w:val="14"/>
              </w:rPr>
            </w:pPr>
            <w:del w:id="74" w:author="Faculty of Science" w:date="2015-11-11T11:43:00Z">
              <w:r w:rsidRPr="0022345D" w:rsidDel="00893965">
                <w:rPr>
                  <w:i/>
                  <w:sz w:val="14"/>
                </w:rPr>
                <w:delText>a</w:delText>
              </w:r>
              <w:r w:rsidR="00B10AB2" w:rsidRPr="00CC3070" w:rsidDel="00893965">
                <w:delText>CO</w:delText>
              </w:r>
              <w:r w:rsidR="00B10AB2" w:rsidRPr="00F24FF9" w:rsidDel="00893965">
                <w:rPr>
                  <w:vertAlign w:val="subscript"/>
                </w:rPr>
                <w:delText>2</w:delText>
              </w:r>
              <w:r w:rsidDel="00893965">
                <w:delText xml:space="preserve"> </w:delText>
              </w:r>
            </w:del>
            <w:ins w:id="75" w:author="Faculty of Science" w:date="2015-11-11T11:43:00Z">
              <w:r w:rsidR="00893965">
                <w:rPr>
                  <w:i/>
                  <w:sz w:val="14"/>
                </w:rPr>
                <w:t>e</w:t>
              </w:r>
              <w:r w:rsidR="00893965" w:rsidRPr="00CC3070">
                <w:t>CO</w:t>
              </w:r>
              <w:r w:rsidR="00893965" w:rsidRPr="00F24FF9">
                <w:rPr>
                  <w:vertAlign w:val="subscript"/>
                </w:rPr>
                <w:t>2</w:t>
              </w:r>
              <w:r w:rsidR="00893965">
                <w:t xml:space="preserve"> </w:t>
              </w:r>
            </w:ins>
          </w:p>
        </w:tc>
        <w:tc>
          <w:tcPr>
            <w:tcW w:w="1024" w:type="dxa"/>
            <w:tcBorders>
              <w:left w:val="single" w:sz="4" w:space="0" w:color="auto"/>
              <w:bottom w:val="single" w:sz="4" w:space="0" w:color="auto"/>
            </w:tcBorders>
            <w:noWrap/>
            <w:hideMark/>
          </w:tcPr>
          <w:p w14:paraId="0F93F366" w14:textId="7940BE90" w:rsidR="00E83E7E" w:rsidRPr="0022345D" w:rsidRDefault="00E83E7E" w:rsidP="0084411D">
            <w:pPr>
              <w:spacing w:line="276" w:lineRule="auto"/>
              <w:rPr>
                <w:i/>
                <w:sz w:val="14"/>
              </w:rPr>
            </w:pPr>
            <w:del w:id="76" w:author="Faculty of Science" w:date="2015-11-11T11:43:00Z">
              <w:r w:rsidRPr="0022345D" w:rsidDel="00893965">
                <w:rPr>
                  <w:i/>
                  <w:sz w:val="14"/>
                </w:rPr>
                <w:delText>e</w:delText>
              </w:r>
              <w:r w:rsidR="00B10AB2" w:rsidRPr="00CC3070" w:rsidDel="00893965">
                <w:delText>CO</w:delText>
              </w:r>
              <w:r w:rsidR="00B10AB2" w:rsidRPr="00F24FF9" w:rsidDel="00893965">
                <w:rPr>
                  <w:vertAlign w:val="subscript"/>
                </w:rPr>
                <w:delText>2</w:delText>
              </w:r>
              <w:r w:rsidDel="00893965">
                <w:delText xml:space="preserve"> </w:delText>
              </w:r>
            </w:del>
            <w:ins w:id="77" w:author="Faculty of Science" w:date="2015-11-11T11:43:00Z">
              <w:r w:rsidR="00893965">
                <w:rPr>
                  <w:i/>
                  <w:sz w:val="14"/>
                </w:rPr>
                <w:t>a</w:t>
              </w:r>
              <w:r w:rsidR="00893965" w:rsidRPr="00CC3070">
                <w:t>CO</w:t>
              </w:r>
              <w:r w:rsidR="00893965" w:rsidRPr="00F24FF9">
                <w:rPr>
                  <w:vertAlign w:val="subscript"/>
                </w:rPr>
                <w:t>2</w:t>
              </w:r>
              <w:r w:rsidR="00893965">
                <w:t xml:space="preserve"> </w:t>
              </w:r>
            </w:ins>
          </w:p>
        </w:tc>
        <w:tc>
          <w:tcPr>
            <w:tcW w:w="970" w:type="dxa"/>
            <w:tcBorders>
              <w:bottom w:val="single" w:sz="4" w:space="0" w:color="auto"/>
              <w:right w:val="single" w:sz="4" w:space="0" w:color="auto"/>
            </w:tcBorders>
            <w:noWrap/>
            <w:hideMark/>
          </w:tcPr>
          <w:p w14:paraId="39ED57C3" w14:textId="03040A0D" w:rsidR="00E83E7E" w:rsidRPr="0022345D" w:rsidRDefault="00E83E7E" w:rsidP="0084411D">
            <w:pPr>
              <w:spacing w:line="276" w:lineRule="auto"/>
              <w:rPr>
                <w:i/>
                <w:sz w:val="14"/>
              </w:rPr>
            </w:pPr>
            <w:del w:id="78" w:author="Faculty of Science" w:date="2015-11-11T11:43:00Z">
              <w:r w:rsidRPr="0022345D" w:rsidDel="00893965">
                <w:rPr>
                  <w:i/>
                  <w:sz w:val="14"/>
                </w:rPr>
                <w:delText>a</w:delText>
              </w:r>
              <w:r w:rsidR="00B10AB2" w:rsidRPr="00CC3070" w:rsidDel="00893965">
                <w:delText>CO</w:delText>
              </w:r>
              <w:r w:rsidR="00B10AB2" w:rsidRPr="00F24FF9" w:rsidDel="00893965">
                <w:rPr>
                  <w:vertAlign w:val="subscript"/>
                </w:rPr>
                <w:delText>2</w:delText>
              </w:r>
              <w:r w:rsidDel="00893965">
                <w:delText xml:space="preserve"> </w:delText>
              </w:r>
            </w:del>
            <w:ins w:id="79" w:author="Faculty of Science" w:date="2015-11-11T11:43:00Z">
              <w:r w:rsidR="00893965">
                <w:rPr>
                  <w:i/>
                  <w:sz w:val="14"/>
                </w:rPr>
                <w:t>e</w:t>
              </w:r>
              <w:r w:rsidR="00893965" w:rsidRPr="00CC3070">
                <w:t>CO</w:t>
              </w:r>
              <w:r w:rsidR="00893965" w:rsidRPr="00F24FF9">
                <w:rPr>
                  <w:vertAlign w:val="subscript"/>
                </w:rPr>
                <w:t>2</w:t>
              </w:r>
              <w:r w:rsidR="00893965">
                <w:t xml:space="preserve"> </w:t>
              </w:r>
            </w:ins>
          </w:p>
        </w:tc>
        <w:tc>
          <w:tcPr>
            <w:tcW w:w="1041" w:type="dxa"/>
            <w:tcBorders>
              <w:left w:val="single" w:sz="4" w:space="0" w:color="auto"/>
              <w:bottom w:val="single" w:sz="4" w:space="0" w:color="auto"/>
            </w:tcBorders>
            <w:noWrap/>
            <w:hideMark/>
          </w:tcPr>
          <w:p w14:paraId="614CA729" w14:textId="73692250" w:rsidR="00E83E7E" w:rsidRPr="0022345D" w:rsidRDefault="00E83E7E" w:rsidP="0084411D">
            <w:pPr>
              <w:spacing w:line="276" w:lineRule="auto"/>
              <w:rPr>
                <w:i/>
                <w:sz w:val="14"/>
              </w:rPr>
            </w:pPr>
            <w:del w:id="80" w:author="Faculty of Science" w:date="2015-11-11T11:43:00Z">
              <w:r w:rsidRPr="0022345D" w:rsidDel="00893965">
                <w:rPr>
                  <w:i/>
                  <w:sz w:val="14"/>
                </w:rPr>
                <w:delText>e</w:delText>
              </w:r>
              <w:r w:rsidR="00B10AB2" w:rsidRPr="00CC3070" w:rsidDel="00893965">
                <w:delText>CO</w:delText>
              </w:r>
              <w:r w:rsidR="00B10AB2" w:rsidRPr="00F24FF9" w:rsidDel="00893965">
                <w:rPr>
                  <w:vertAlign w:val="subscript"/>
                </w:rPr>
                <w:delText>2</w:delText>
              </w:r>
              <w:r w:rsidDel="00893965">
                <w:delText xml:space="preserve"> </w:delText>
              </w:r>
            </w:del>
            <w:ins w:id="81" w:author="Faculty of Science" w:date="2015-11-11T11:43:00Z">
              <w:r w:rsidR="00893965">
                <w:rPr>
                  <w:i/>
                  <w:sz w:val="14"/>
                </w:rPr>
                <w:t>a</w:t>
              </w:r>
              <w:r w:rsidR="00893965" w:rsidRPr="00CC3070">
                <w:t>CO</w:t>
              </w:r>
              <w:r w:rsidR="00893965" w:rsidRPr="00F24FF9">
                <w:rPr>
                  <w:vertAlign w:val="subscript"/>
                </w:rPr>
                <w:t>2</w:t>
              </w:r>
              <w:r w:rsidR="00893965">
                <w:t xml:space="preserve"> </w:t>
              </w:r>
            </w:ins>
          </w:p>
        </w:tc>
        <w:tc>
          <w:tcPr>
            <w:tcW w:w="970" w:type="dxa"/>
            <w:tcBorders>
              <w:bottom w:val="single" w:sz="4" w:space="0" w:color="auto"/>
              <w:right w:val="single" w:sz="4" w:space="0" w:color="auto"/>
            </w:tcBorders>
            <w:noWrap/>
            <w:hideMark/>
          </w:tcPr>
          <w:p w14:paraId="54B5A922" w14:textId="162245BC" w:rsidR="00E83E7E" w:rsidRPr="0022345D" w:rsidRDefault="00E83E7E" w:rsidP="0084411D">
            <w:pPr>
              <w:spacing w:line="276" w:lineRule="auto"/>
              <w:rPr>
                <w:i/>
                <w:sz w:val="14"/>
              </w:rPr>
            </w:pPr>
            <w:del w:id="82" w:author="Faculty of Science" w:date="2015-11-11T11:43:00Z">
              <w:r w:rsidRPr="0022345D" w:rsidDel="00893965">
                <w:rPr>
                  <w:i/>
                  <w:sz w:val="14"/>
                </w:rPr>
                <w:delText>a</w:delText>
              </w:r>
              <w:r w:rsidR="00B10AB2" w:rsidRPr="00CC3070" w:rsidDel="00893965">
                <w:delText>CO</w:delText>
              </w:r>
              <w:r w:rsidR="00B10AB2" w:rsidRPr="00F24FF9" w:rsidDel="00893965">
                <w:rPr>
                  <w:vertAlign w:val="subscript"/>
                </w:rPr>
                <w:delText>2</w:delText>
              </w:r>
              <w:r w:rsidDel="00893965">
                <w:delText xml:space="preserve"> </w:delText>
              </w:r>
            </w:del>
            <w:ins w:id="83" w:author="Faculty of Science" w:date="2015-11-11T11:43:00Z">
              <w:r w:rsidR="00893965">
                <w:rPr>
                  <w:i/>
                  <w:sz w:val="14"/>
                </w:rPr>
                <w:t>e</w:t>
              </w:r>
              <w:r w:rsidR="00893965" w:rsidRPr="00CC3070">
                <w:t>CO</w:t>
              </w:r>
              <w:r w:rsidR="00893965" w:rsidRPr="00F24FF9">
                <w:rPr>
                  <w:vertAlign w:val="subscript"/>
                </w:rPr>
                <w:t>2</w:t>
              </w:r>
              <w:r w:rsidR="00893965">
                <w:t xml:space="preserve"> </w:t>
              </w:r>
            </w:ins>
          </w:p>
        </w:tc>
        <w:tc>
          <w:tcPr>
            <w:tcW w:w="897" w:type="dxa"/>
            <w:tcBorders>
              <w:left w:val="single" w:sz="4" w:space="0" w:color="auto"/>
              <w:bottom w:val="single" w:sz="4" w:space="0" w:color="auto"/>
            </w:tcBorders>
            <w:noWrap/>
            <w:hideMark/>
          </w:tcPr>
          <w:p w14:paraId="58266401" w14:textId="77777777" w:rsidR="00E83E7E" w:rsidRPr="0022345D" w:rsidRDefault="00E83E7E" w:rsidP="0084411D">
            <w:pPr>
              <w:spacing w:line="276" w:lineRule="auto"/>
              <w:rPr>
                <w:sz w:val="14"/>
              </w:rPr>
            </w:pPr>
            <w:r w:rsidRPr="0022345D">
              <w:rPr>
                <w:sz w:val="14"/>
              </w:rPr>
              <w:t> </w:t>
            </w:r>
          </w:p>
        </w:tc>
        <w:tc>
          <w:tcPr>
            <w:tcW w:w="1328" w:type="dxa"/>
            <w:tcBorders>
              <w:bottom w:val="single" w:sz="4" w:space="0" w:color="auto"/>
              <w:right w:val="single" w:sz="4" w:space="0" w:color="auto"/>
            </w:tcBorders>
            <w:noWrap/>
            <w:hideMark/>
          </w:tcPr>
          <w:p w14:paraId="53D74E5B" w14:textId="77777777" w:rsidR="00E83E7E" w:rsidRPr="0022345D" w:rsidRDefault="00E83E7E" w:rsidP="0084411D">
            <w:pPr>
              <w:spacing w:line="276" w:lineRule="auto"/>
              <w:rPr>
                <w:sz w:val="14"/>
              </w:rPr>
            </w:pPr>
            <w:r w:rsidRPr="0022345D">
              <w:rPr>
                <w:sz w:val="14"/>
              </w:rPr>
              <w:t> </w:t>
            </w:r>
          </w:p>
        </w:tc>
      </w:tr>
      <w:tr w:rsidR="00E83E7E" w:rsidRPr="00980B45" w14:paraId="262F3B6F" w14:textId="77777777" w:rsidTr="0084411D">
        <w:trPr>
          <w:trHeight w:val="300"/>
        </w:trPr>
        <w:tc>
          <w:tcPr>
            <w:tcW w:w="2651" w:type="dxa"/>
            <w:tcBorders>
              <w:top w:val="single" w:sz="4" w:space="0" w:color="auto"/>
              <w:left w:val="single" w:sz="4" w:space="0" w:color="auto"/>
              <w:right w:val="single" w:sz="4" w:space="0" w:color="auto"/>
            </w:tcBorders>
            <w:noWrap/>
            <w:hideMark/>
          </w:tcPr>
          <w:p w14:paraId="6067CA3B" w14:textId="77777777" w:rsidR="00E83E7E" w:rsidRPr="0022345D" w:rsidRDefault="00E83E7E" w:rsidP="0084411D">
            <w:pPr>
              <w:spacing w:line="276" w:lineRule="auto"/>
              <w:rPr>
                <w:b/>
                <w:i/>
                <w:iCs/>
                <w:sz w:val="14"/>
              </w:rPr>
            </w:pPr>
            <w:r w:rsidRPr="0022345D">
              <w:rPr>
                <w:b/>
                <w:i/>
                <w:iCs/>
                <w:sz w:val="14"/>
              </w:rPr>
              <w:t>Acacia floribunda</w:t>
            </w:r>
          </w:p>
        </w:tc>
        <w:tc>
          <w:tcPr>
            <w:tcW w:w="970" w:type="dxa"/>
            <w:tcBorders>
              <w:top w:val="single" w:sz="4" w:space="0" w:color="auto"/>
              <w:left w:val="single" w:sz="4" w:space="0" w:color="auto"/>
            </w:tcBorders>
            <w:noWrap/>
            <w:hideMark/>
          </w:tcPr>
          <w:p w14:paraId="08C610CE"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17F5A5F" w14:textId="77777777" w:rsidR="00E83E7E" w:rsidRPr="0022345D" w:rsidRDefault="00E83E7E"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DBAB670"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EF5F546" w14:textId="77777777" w:rsidR="00E83E7E" w:rsidRPr="0022345D" w:rsidRDefault="00E83E7E"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3CCF71BF"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D4B74D7" w14:textId="77777777" w:rsidR="00E83E7E" w:rsidRPr="0022345D" w:rsidRDefault="00E83E7E" w:rsidP="0084411D">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52CE4EBF" w14:textId="77777777" w:rsidR="00E83E7E" w:rsidRPr="0022345D" w:rsidRDefault="00E83E7E" w:rsidP="0084411D">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4FAFCBEE" w14:textId="77777777" w:rsidR="00E83E7E" w:rsidRPr="0022345D" w:rsidRDefault="00E83E7E" w:rsidP="0084411D">
            <w:pPr>
              <w:spacing w:line="276" w:lineRule="auto"/>
              <w:rPr>
                <w:sz w:val="14"/>
              </w:rPr>
            </w:pPr>
            <w:r w:rsidRPr="0022345D">
              <w:rPr>
                <w:sz w:val="14"/>
              </w:rPr>
              <w:t> </w:t>
            </w:r>
          </w:p>
        </w:tc>
      </w:tr>
      <w:tr w:rsidR="00E83E7E" w:rsidRPr="00980B45" w14:paraId="4F907AC6" w14:textId="77777777" w:rsidTr="0084411D">
        <w:trPr>
          <w:trHeight w:val="300"/>
        </w:trPr>
        <w:tc>
          <w:tcPr>
            <w:tcW w:w="2651" w:type="dxa"/>
            <w:tcBorders>
              <w:left w:val="single" w:sz="4" w:space="0" w:color="auto"/>
              <w:right w:val="single" w:sz="4" w:space="0" w:color="auto"/>
            </w:tcBorders>
            <w:noWrap/>
            <w:hideMark/>
          </w:tcPr>
          <w:p w14:paraId="7D07E038" w14:textId="2007B46C" w:rsidR="00E83E7E" w:rsidRPr="0022345D" w:rsidRDefault="00E83E7E" w:rsidP="0084411D">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00B10AB2" w:rsidRPr="00706590">
              <w:rPr>
                <w:sz w:val="14"/>
              </w:rPr>
              <w:t>CO</w:t>
            </w:r>
            <w:r w:rsidR="00B10AB2" w:rsidRPr="00706590">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3231CED0" w14:textId="77777777" w:rsidR="00E83E7E" w:rsidRPr="0022345D" w:rsidRDefault="00E83E7E" w:rsidP="0084411D">
            <w:pPr>
              <w:spacing w:line="276" w:lineRule="auto"/>
              <w:rPr>
                <w:sz w:val="14"/>
              </w:rPr>
            </w:pPr>
            <w:r w:rsidRPr="0022345D">
              <w:rPr>
                <w:sz w:val="14"/>
              </w:rPr>
              <w:t>13.41 (7.58)</w:t>
            </w:r>
          </w:p>
        </w:tc>
        <w:tc>
          <w:tcPr>
            <w:tcW w:w="970" w:type="dxa"/>
            <w:tcBorders>
              <w:right w:val="single" w:sz="4" w:space="0" w:color="auto"/>
            </w:tcBorders>
            <w:noWrap/>
            <w:hideMark/>
          </w:tcPr>
          <w:p w14:paraId="3BD7CED0" w14:textId="77777777" w:rsidR="00E83E7E" w:rsidRPr="0022345D" w:rsidRDefault="00E83E7E" w:rsidP="0084411D">
            <w:pPr>
              <w:spacing w:line="276" w:lineRule="auto"/>
              <w:rPr>
                <w:sz w:val="14"/>
              </w:rPr>
            </w:pPr>
            <w:r w:rsidRPr="0022345D">
              <w:rPr>
                <w:sz w:val="14"/>
              </w:rPr>
              <w:t>19.25 (7.47)</w:t>
            </w:r>
          </w:p>
        </w:tc>
        <w:tc>
          <w:tcPr>
            <w:tcW w:w="1024" w:type="dxa"/>
            <w:tcBorders>
              <w:left w:val="single" w:sz="4" w:space="0" w:color="auto"/>
            </w:tcBorders>
            <w:noWrap/>
            <w:hideMark/>
          </w:tcPr>
          <w:p w14:paraId="6125E5D1" w14:textId="77777777" w:rsidR="00E83E7E" w:rsidRPr="0022345D" w:rsidRDefault="00E83E7E" w:rsidP="0084411D">
            <w:pPr>
              <w:spacing w:line="276" w:lineRule="auto"/>
              <w:rPr>
                <w:sz w:val="14"/>
              </w:rPr>
            </w:pPr>
            <w:r w:rsidRPr="0022345D">
              <w:rPr>
                <w:sz w:val="14"/>
              </w:rPr>
              <w:t>20.9 (6.83)</w:t>
            </w:r>
          </w:p>
        </w:tc>
        <w:tc>
          <w:tcPr>
            <w:tcW w:w="970" w:type="dxa"/>
            <w:tcBorders>
              <w:right w:val="single" w:sz="4" w:space="0" w:color="auto"/>
            </w:tcBorders>
            <w:noWrap/>
            <w:hideMark/>
          </w:tcPr>
          <w:p w14:paraId="05EE5E1E" w14:textId="77777777" w:rsidR="00E83E7E" w:rsidRPr="0022345D" w:rsidRDefault="00E83E7E" w:rsidP="0084411D">
            <w:pPr>
              <w:spacing w:line="276" w:lineRule="auto"/>
              <w:rPr>
                <w:sz w:val="14"/>
              </w:rPr>
            </w:pPr>
            <w:r w:rsidRPr="0022345D">
              <w:rPr>
                <w:sz w:val="14"/>
              </w:rPr>
              <w:t>22.06 (7.68)</w:t>
            </w:r>
          </w:p>
        </w:tc>
        <w:tc>
          <w:tcPr>
            <w:tcW w:w="1041" w:type="dxa"/>
            <w:tcBorders>
              <w:left w:val="single" w:sz="4" w:space="0" w:color="auto"/>
            </w:tcBorders>
            <w:noWrap/>
            <w:hideMark/>
          </w:tcPr>
          <w:p w14:paraId="249D5A8D" w14:textId="77777777" w:rsidR="00E83E7E" w:rsidRPr="0022345D" w:rsidRDefault="00E83E7E" w:rsidP="0084411D">
            <w:pPr>
              <w:spacing w:line="276" w:lineRule="auto"/>
              <w:rPr>
                <w:sz w:val="14"/>
              </w:rPr>
            </w:pPr>
            <w:r w:rsidRPr="0022345D">
              <w:rPr>
                <w:sz w:val="14"/>
              </w:rPr>
              <w:t>17.15 (1.17)</w:t>
            </w:r>
          </w:p>
        </w:tc>
        <w:tc>
          <w:tcPr>
            <w:tcW w:w="970" w:type="dxa"/>
            <w:tcBorders>
              <w:right w:val="single" w:sz="4" w:space="0" w:color="auto"/>
            </w:tcBorders>
            <w:noWrap/>
            <w:hideMark/>
          </w:tcPr>
          <w:p w14:paraId="43A788CC" w14:textId="77777777" w:rsidR="00E83E7E" w:rsidRPr="0022345D" w:rsidRDefault="00E83E7E" w:rsidP="0084411D">
            <w:pPr>
              <w:spacing w:line="276" w:lineRule="auto"/>
              <w:rPr>
                <w:sz w:val="14"/>
              </w:rPr>
            </w:pPr>
            <w:r w:rsidRPr="0022345D">
              <w:rPr>
                <w:sz w:val="14"/>
              </w:rPr>
              <w:t>25.11 (6.3)</w:t>
            </w:r>
          </w:p>
        </w:tc>
        <w:tc>
          <w:tcPr>
            <w:tcW w:w="897" w:type="dxa"/>
            <w:tcBorders>
              <w:left w:val="single" w:sz="4" w:space="0" w:color="auto"/>
            </w:tcBorders>
            <w:noWrap/>
            <w:hideMark/>
          </w:tcPr>
          <w:p w14:paraId="0D37CF15"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31100B5B" w14:textId="77777777" w:rsidR="00E83E7E" w:rsidRPr="0022345D" w:rsidRDefault="00E83E7E" w:rsidP="0084411D">
            <w:pPr>
              <w:spacing w:line="276" w:lineRule="auto"/>
              <w:rPr>
                <w:sz w:val="14"/>
              </w:rPr>
            </w:pPr>
            <w:r w:rsidRPr="0022345D">
              <w:rPr>
                <w:sz w:val="14"/>
              </w:rPr>
              <w:t> </w:t>
            </w:r>
          </w:p>
        </w:tc>
      </w:tr>
      <w:tr w:rsidR="00E83E7E" w:rsidRPr="00980B45" w14:paraId="2CA99410" w14:textId="77777777" w:rsidTr="0084411D">
        <w:trPr>
          <w:trHeight w:val="300"/>
        </w:trPr>
        <w:tc>
          <w:tcPr>
            <w:tcW w:w="2651" w:type="dxa"/>
            <w:tcBorders>
              <w:left w:val="single" w:sz="4" w:space="0" w:color="auto"/>
              <w:right w:val="single" w:sz="4" w:space="0" w:color="auto"/>
            </w:tcBorders>
            <w:noWrap/>
            <w:hideMark/>
          </w:tcPr>
          <w:p w14:paraId="74C2DA2A" w14:textId="77777777" w:rsidR="00E83E7E" w:rsidRPr="0022345D" w:rsidRDefault="00E83E7E" w:rsidP="0084411D">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72386E19" w14:textId="77777777" w:rsidR="00E83E7E" w:rsidRPr="0022345D" w:rsidRDefault="00E83E7E" w:rsidP="0084411D">
            <w:pPr>
              <w:spacing w:line="276" w:lineRule="auto"/>
              <w:rPr>
                <w:sz w:val="14"/>
              </w:rPr>
            </w:pPr>
            <w:r w:rsidRPr="0022345D">
              <w:rPr>
                <w:sz w:val="14"/>
              </w:rPr>
              <w:t>0.41 (0.11)</w:t>
            </w:r>
          </w:p>
        </w:tc>
        <w:tc>
          <w:tcPr>
            <w:tcW w:w="970" w:type="dxa"/>
            <w:tcBorders>
              <w:right w:val="single" w:sz="4" w:space="0" w:color="auto"/>
            </w:tcBorders>
            <w:noWrap/>
            <w:hideMark/>
          </w:tcPr>
          <w:p w14:paraId="79E4A433" w14:textId="77777777" w:rsidR="00E83E7E" w:rsidRPr="0022345D" w:rsidRDefault="00E83E7E" w:rsidP="0084411D">
            <w:pPr>
              <w:spacing w:line="276" w:lineRule="auto"/>
              <w:rPr>
                <w:sz w:val="14"/>
              </w:rPr>
            </w:pPr>
            <w:r w:rsidRPr="0022345D">
              <w:rPr>
                <w:sz w:val="14"/>
              </w:rPr>
              <w:t>0.41 (0.07)</w:t>
            </w:r>
          </w:p>
        </w:tc>
        <w:tc>
          <w:tcPr>
            <w:tcW w:w="1024" w:type="dxa"/>
            <w:tcBorders>
              <w:left w:val="single" w:sz="4" w:space="0" w:color="auto"/>
            </w:tcBorders>
            <w:noWrap/>
            <w:hideMark/>
          </w:tcPr>
          <w:p w14:paraId="537C20C0" w14:textId="77777777" w:rsidR="00E83E7E" w:rsidRPr="0022345D" w:rsidRDefault="00E83E7E" w:rsidP="0084411D">
            <w:pPr>
              <w:spacing w:line="276" w:lineRule="auto"/>
              <w:rPr>
                <w:sz w:val="14"/>
              </w:rPr>
            </w:pPr>
            <w:r w:rsidRPr="0022345D">
              <w:rPr>
                <w:sz w:val="14"/>
              </w:rPr>
              <w:t>0.36 (0.16)</w:t>
            </w:r>
          </w:p>
        </w:tc>
        <w:tc>
          <w:tcPr>
            <w:tcW w:w="970" w:type="dxa"/>
            <w:tcBorders>
              <w:right w:val="single" w:sz="4" w:space="0" w:color="auto"/>
            </w:tcBorders>
            <w:noWrap/>
            <w:hideMark/>
          </w:tcPr>
          <w:p w14:paraId="5C015910" w14:textId="77777777" w:rsidR="00E83E7E" w:rsidRPr="0022345D" w:rsidRDefault="00E83E7E" w:rsidP="0084411D">
            <w:pPr>
              <w:spacing w:line="276" w:lineRule="auto"/>
              <w:rPr>
                <w:sz w:val="14"/>
              </w:rPr>
            </w:pPr>
            <w:r w:rsidRPr="0022345D">
              <w:rPr>
                <w:sz w:val="14"/>
              </w:rPr>
              <w:t>0.24 (0.07)</w:t>
            </w:r>
          </w:p>
        </w:tc>
        <w:tc>
          <w:tcPr>
            <w:tcW w:w="1041" w:type="dxa"/>
            <w:tcBorders>
              <w:left w:val="single" w:sz="4" w:space="0" w:color="auto"/>
            </w:tcBorders>
            <w:noWrap/>
            <w:hideMark/>
          </w:tcPr>
          <w:p w14:paraId="3AC2A98F" w14:textId="77777777" w:rsidR="00E83E7E" w:rsidRPr="0022345D" w:rsidRDefault="00E83E7E" w:rsidP="0084411D">
            <w:pPr>
              <w:spacing w:line="276" w:lineRule="auto"/>
              <w:rPr>
                <w:sz w:val="14"/>
              </w:rPr>
            </w:pPr>
            <w:r w:rsidRPr="0022345D">
              <w:rPr>
                <w:sz w:val="14"/>
              </w:rPr>
              <w:t>0.27 (0.04)</w:t>
            </w:r>
          </w:p>
        </w:tc>
        <w:tc>
          <w:tcPr>
            <w:tcW w:w="970" w:type="dxa"/>
            <w:tcBorders>
              <w:right w:val="single" w:sz="4" w:space="0" w:color="auto"/>
            </w:tcBorders>
            <w:noWrap/>
            <w:hideMark/>
          </w:tcPr>
          <w:p w14:paraId="58EF9842" w14:textId="77777777" w:rsidR="00E83E7E" w:rsidRPr="0022345D" w:rsidRDefault="00E83E7E" w:rsidP="0084411D">
            <w:pPr>
              <w:spacing w:line="276" w:lineRule="auto"/>
              <w:rPr>
                <w:sz w:val="14"/>
              </w:rPr>
            </w:pPr>
            <w:r w:rsidRPr="0022345D">
              <w:rPr>
                <w:sz w:val="14"/>
              </w:rPr>
              <w:t>0.49 (0.12)</w:t>
            </w:r>
          </w:p>
        </w:tc>
        <w:tc>
          <w:tcPr>
            <w:tcW w:w="897" w:type="dxa"/>
            <w:tcBorders>
              <w:left w:val="single" w:sz="4" w:space="0" w:color="auto"/>
            </w:tcBorders>
            <w:noWrap/>
            <w:hideMark/>
          </w:tcPr>
          <w:p w14:paraId="7AB0F67D"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71ED036E" w14:textId="77777777" w:rsidR="00E83E7E" w:rsidRPr="0022345D" w:rsidRDefault="00E83E7E" w:rsidP="0084411D">
            <w:pPr>
              <w:spacing w:line="276" w:lineRule="auto"/>
              <w:rPr>
                <w:sz w:val="14"/>
              </w:rPr>
            </w:pPr>
            <w:r w:rsidRPr="0022345D">
              <w:rPr>
                <w:sz w:val="14"/>
              </w:rPr>
              <w:t> </w:t>
            </w:r>
          </w:p>
        </w:tc>
      </w:tr>
      <w:tr w:rsidR="00E83E7E" w:rsidRPr="00980B45" w14:paraId="157C553F" w14:textId="77777777" w:rsidTr="0084411D">
        <w:trPr>
          <w:trHeight w:val="300"/>
        </w:trPr>
        <w:tc>
          <w:tcPr>
            <w:tcW w:w="2651" w:type="dxa"/>
            <w:tcBorders>
              <w:left w:val="single" w:sz="4" w:space="0" w:color="auto"/>
              <w:right w:val="single" w:sz="4" w:space="0" w:color="auto"/>
            </w:tcBorders>
            <w:noWrap/>
            <w:hideMark/>
          </w:tcPr>
          <w:p w14:paraId="00A20275" w14:textId="77777777" w:rsidR="00E83E7E" w:rsidRPr="0022345D" w:rsidRDefault="00E83E7E" w:rsidP="0084411D">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6244F168" w14:textId="77777777" w:rsidR="00E83E7E" w:rsidRPr="0022345D" w:rsidRDefault="00E83E7E" w:rsidP="0084411D">
            <w:pPr>
              <w:spacing w:line="276" w:lineRule="auto"/>
              <w:rPr>
                <w:sz w:val="14"/>
              </w:rPr>
            </w:pPr>
            <w:r w:rsidRPr="0022345D">
              <w:rPr>
                <w:sz w:val="14"/>
              </w:rPr>
              <w:t>1 (0.43)</w:t>
            </w:r>
          </w:p>
        </w:tc>
        <w:tc>
          <w:tcPr>
            <w:tcW w:w="970" w:type="dxa"/>
            <w:tcBorders>
              <w:right w:val="single" w:sz="4" w:space="0" w:color="auto"/>
            </w:tcBorders>
            <w:noWrap/>
            <w:hideMark/>
          </w:tcPr>
          <w:p w14:paraId="09EE17C0" w14:textId="77777777" w:rsidR="00E83E7E" w:rsidRPr="0022345D" w:rsidRDefault="00E83E7E" w:rsidP="0084411D">
            <w:pPr>
              <w:spacing w:line="276" w:lineRule="auto"/>
              <w:rPr>
                <w:sz w:val="14"/>
              </w:rPr>
            </w:pPr>
            <w:r w:rsidRPr="0022345D">
              <w:rPr>
                <w:sz w:val="14"/>
              </w:rPr>
              <w:t>1.22 (0.62)</w:t>
            </w:r>
          </w:p>
        </w:tc>
        <w:tc>
          <w:tcPr>
            <w:tcW w:w="1024" w:type="dxa"/>
            <w:tcBorders>
              <w:left w:val="single" w:sz="4" w:space="0" w:color="auto"/>
            </w:tcBorders>
            <w:noWrap/>
            <w:hideMark/>
          </w:tcPr>
          <w:p w14:paraId="0E11CE16" w14:textId="77777777" w:rsidR="00E83E7E" w:rsidRPr="0022345D" w:rsidRDefault="00E83E7E" w:rsidP="0084411D">
            <w:pPr>
              <w:spacing w:line="276" w:lineRule="auto"/>
              <w:rPr>
                <w:sz w:val="14"/>
              </w:rPr>
            </w:pPr>
            <w:r w:rsidRPr="0022345D">
              <w:rPr>
                <w:sz w:val="14"/>
              </w:rPr>
              <w:t>1.89 (0.53)</w:t>
            </w:r>
          </w:p>
        </w:tc>
        <w:tc>
          <w:tcPr>
            <w:tcW w:w="970" w:type="dxa"/>
            <w:tcBorders>
              <w:right w:val="single" w:sz="4" w:space="0" w:color="auto"/>
            </w:tcBorders>
            <w:noWrap/>
            <w:hideMark/>
          </w:tcPr>
          <w:p w14:paraId="5C1BD158" w14:textId="77777777" w:rsidR="00E83E7E" w:rsidRPr="0022345D" w:rsidRDefault="00E83E7E" w:rsidP="0084411D">
            <w:pPr>
              <w:spacing w:line="276" w:lineRule="auto"/>
              <w:rPr>
                <w:sz w:val="14"/>
              </w:rPr>
            </w:pPr>
            <w:r w:rsidRPr="0022345D">
              <w:rPr>
                <w:sz w:val="14"/>
              </w:rPr>
              <w:t>2.55 (0.65)</w:t>
            </w:r>
          </w:p>
        </w:tc>
        <w:tc>
          <w:tcPr>
            <w:tcW w:w="1041" w:type="dxa"/>
            <w:tcBorders>
              <w:left w:val="single" w:sz="4" w:space="0" w:color="auto"/>
            </w:tcBorders>
            <w:noWrap/>
            <w:hideMark/>
          </w:tcPr>
          <w:p w14:paraId="323B1561" w14:textId="77777777" w:rsidR="00E83E7E" w:rsidRPr="0022345D" w:rsidRDefault="00E83E7E" w:rsidP="0084411D">
            <w:pPr>
              <w:spacing w:line="276" w:lineRule="auto"/>
              <w:rPr>
                <w:sz w:val="14"/>
              </w:rPr>
            </w:pPr>
            <w:r w:rsidRPr="0022345D">
              <w:rPr>
                <w:sz w:val="14"/>
              </w:rPr>
              <w:t>2.02 (0.35)</w:t>
            </w:r>
          </w:p>
        </w:tc>
        <w:tc>
          <w:tcPr>
            <w:tcW w:w="970" w:type="dxa"/>
            <w:tcBorders>
              <w:right w:val="single" w:sz="4" w:space="0" w:color="auto"/>
            </w:tcBorders>
            <w:noWrap/>
            <w:hideMark/>
          </w:tcPr>
          <w:p w14:paraId="1FB0001C" w14:textId="77777777" w:rsidR="00E83E7E" w:rsidRPr="0022345D" w:rsidRDefault="00E83E7E" w:rsidP="0084411D">
            <w:pPr>
              <w:spacing w:line="276" w:lineRule="auto"/>
              <w:rPr>
                <w:sz w:val="14"/>
              </w:rPr>
            </w:pPr>
            <w:r w:rsidRPr="0022345D">
              <w:rPr>
                <w:sz w:val="14"/>
              </w:rPr>
              <w:t>1.53 (0.44)</w:t>
            </w:r>
          </w:p>
        </w:tc>
        <w:tc>
          <w:tcPr>
            <w:tcW w:w="897" w:type="dxa"/>
            <w:tcBorders>
              <w:left w:val="single" w:sz="4" w:space="0" w:color="auto"/>
            </w:tcBorders>
            <w:noWrap/>
            <w:hideMark/>
          </w:tcPr>
          <w:p w14:paraId="3E00EBCB"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4462985F"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E83E7E" w:rsidRPr="00980B45" w14:paraId="06B15AD7" w14:textId="77777777" w:rsidTr="0084411D">
        <w:trPr>
          <w:trHeight w:val="315"/>
        </w:trPr>
        <w:tc>
          <w:tcPr>
            <w:tcW w:w="2651" w:type="dxa"/>
            <w:tcBorders>
              <w:left w:val="single" w:sz="4" w:space="0" w:color="auto"/>
              <w:right w:val="single" w:sz="4" w:space="0" w:color="auto"/>
            </w:tcBorders>
            <w:noWrap/>
            <w:hideMark/>
          </w:tcPr>
          <w:p w14:paraId="5DDF1878" w14:textId="77777777" w:rsidR="00E83E7E" w:rsidRPr="0022345D" w:rsidRDefault="00E83E7E"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52BA917A" w14:textId="77777777" w:rsidR="00E83E7E" w:rsidRPr="0022345D" w:rsidRDefault="00E83E7E" w:rsidP="0084411D">
            <w:pPr>
              <w:spacing w:line="276" w:lineRule="auto"/>
              <w:rPr>
                <w:sz w:val="14"/>
              </w:rPr>
            </w:pPr>
            <w:r w:rsidRPr="0022345D">
              <w:rPr>
                <w:sz w:val="14"/>
              </w:rPr>
              <w:t>5.64 (2.35)</w:t>
            </w:r>
          </w:p>
        </w:tc>
        <w:tc>
          <w:tcPr>
            <w:tcW w:w="970" w:type="dxa"/>
            <w:tcBorders>
              <w:right w:val="single" w:sz="4" w:space="0" w:color="auto"/>
            </w:tcBorders>
            <w:noWrap/>
            <w:hideMark/>
          </w:tcPr>
          <w:p w14:paraId="5A6BE603" w14:textId="77777777" w:rsidR="00E83E7E" w:rsidRPr="0022345D" w:rsidRDefault="00E83E7E" w:rsidP="0084411D">
            <w:pPr>
              <w:spacing w:line="276" w:lineRule="auto"/>
              <w:rPr>
                <w:sz w:val="14"/>
              </w:rPr>
            </w:pPr>
            <w:r w:rsidRPr="0022345D">
              <w:rPr>
                <w:sz w:val="14"/>
              </w:rPr>
              <w:t>6.02 (2.51)</w:t>
            </w:r>
          </w:p>
        </w:tc>
        <w:tc>
          <w:tcPr>
            <w:tcW w:w="1024" w:type="dxa"/>
            <w:tcBorders>
              <w:left w:val="single" w:sz="4" w:space="0" w:color="auto"/>
            </w:tcBorders>
            <w:noWrap/>
            <w:hideMark/>
          </w:tcPr>
          <w:p w14:paraId="7863E21E"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2AE6A1B8"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6CD6DD64" w14:textId="77777777" w:rsidR="00E83E7E" w:rsidRPr="0022345D" w:rsidRDefault="00E83E7E" w:rsidP="0084411D">
            <w:pPr>
              <w:spacing w:line="276" w:lineRule="auto"/>
              <w:rPr>
                <w:sz w:val="14"/>
              </w:rPr>
            </w:pPr>
            <w:r w:rsidRPr="0022345D">
              <w:rPr>
                <w:sz w:val="14"/>
              </w:rPr>
              <w:t>3.74 (0.76)</w:t>
            </w:r>
          </w:p>
        </w:tc>
        <w:tc>
          <w:tcPr>
            <w:tcW w:w="970" w:type="dxa"/>
            <w:tcBorders>
              <w:right w:val="single" w:sz="4" w:space="0" w:color="auto"/>
            </w:tcBorders>
            <w:noWrap/>
            <w:hideMark/>
          </w:tcPr>
          <w:p w14:paraId="09F84576" w14:textId="77777777" w:rsidR="00E83E7E" w:rsidRPr="0022345D" w:rsidRDefault="00E83E7E" w:rsidP="0084411D">
            <w:pPr>
              <w:spacing w:line="276" w:lineRule="auto"/>
              <w:rPr>
                <w:sz w:val="14"/>
              </w:rPr>
            </w:pPr>
            <w:r w:rsidRPr="0022345D">
              <w:rPr>
                <w:sz w:val="14"/>
              </w:rPr>
              <w:t>4.64 (0.94)</w:t>
            </w:r>
          </w:p>
        </w:tc>
        <w:tc>
          <w:tcPr>
            <w:tcW w:w="897" w:type="dxa"/>
            <w:tcBorders>
              <w:left w:val="single" w:sz="4" w:space="0" w:color="auto"/>
            </w:tcBorders>
            <w:noWrap/>
            <w:hideMark/>
          </w:tcPr>
          <w:p w14:paraId="148D645C"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0F4FE282" w14:textId="77777777" w:rsidR="00E83E7E" w:rsidRPr="0022345D" w:rsidRDefault="00E83E7E" w:rsidP="0084411D">
            <w:pPr>
              <w:spacing w:line="276" w:lineRule="auto"/>
              <w:rPr>
                <w:sz w:val="14"/>
              </w:rPr>
            </w:pPr>
            <w:r w:rsidRPr="0022345D">
              <w:rPr>
                <w:sz w:val="14"/>
              </w:rPr>
              <w:t> </w:t>
            </w:r>
          </w:p>
        </w:tc>
      </w:tr>
      <w:tr w:rsidR="00E83E7E" w:rsidRPr="00980B45" w14:paraId="0DF7B6BD" w14:textId="77777777" w:rsidTr="0084411D">
        <w:trPr>
          <w:trHeight w:val="315"/>
        </w:trPr>
        <w:tc>
          <w:tcPr>
            <w:tcW w:w="2651" w:type="dxa"/>
            <w:tcBorders>
              <w:left w:val="single" w:sz="4" w:space="0" w:color="auto"/>
              <w:right w:val="single" w:sz="4" w:space="0" w:color="auto"/>
            </w:tcBorders>
            <w:noWrap/>
            <w:hideMark/>
          </w:tcPr>
          <w:p w14:paraId="5CF693C4" w14:textId="77777777" w:rsidR="00E83E7E" w:rsidRPr="0022345D" w:rsidRDefault="00E83E7E" w:rsidP="0084411D">
            <w:pPr>
              <w:tabs>
                <w:tab w:val="right" w:pos="2435"/>
              </w:tabs>
              <w:spacing w:line="276" w:lineRule="auto"/>
              <w:rPr>
                <w:sz w:val="14"/>
              </w:rPr>
            </w:pPr>
            <w:r w:rsidRPr="0022345D">
              <w:rPr>
                <w:sz w:val="14"/>
              </w:rPr>
              <w:t>Dry fine root biomass (g)</w:t>
            </w:r>
            <w:r>
              <w:rPr>
                <w:sz w:val="14"/>
              </w:rPr>
              <w:tab/>
            </w:r>
          </w:p>
        </w:tc>
        <w:tc>
          <w:tcPr>
            <w:tcW w:w="970" w:type="dxa"/>
            <w:tcBorders>
              <w:left w:val="single" w:sz="4" w:space="0" w:color="auto"/>
            </w:tcBorders>
            <w:noWrap/>
            <w:hideMark/>
          </w:tcPr>
          <w:p w14:paraId="7A8F9FBD" w14:textId="77777777" w:rsidR="00E83E7E" w:rsidRPr="0022345D" w:rsidRDefault="00E83E7E" w:rsidP="0084411D">
            <w:pPr>
              <w:spacing w:line="276" w:lineRule="auto"/>
              <w:rPr>
                <w:sz w:val="14"/>
              </w:rPr>
            </w:pPr>
            <w:r w:rsidRPr="0022345D">
              <w:rPr>
                <w:sz w:val="14"/>
              </w:rPr>
              <w:t>2.12 (1.5)</w:t>
            </w:r>
          </w:p>
        </w:tc>
        <w:tc>
          <w:tcPr>
            <w:tcW w:w="970" w:type="dxa"/>
            <w:tcBorders>
              <w:right w:val="single" w:sz="4" w:space="0" w:color="auto"/>
            </w:tcBorders>
            <w:noWrap/>
            <w:hideMark/>
          </w:tcPr>
          <w:p w14:paraId="72F0182F" w14:textId="77777777" w:rsidR="00E83E7E" w:rsidRPr="0022345D" w:rsidRDefault="00E83E7E" w:rsidP="0084411D">
            <w:pPr>
              <w:spacing w:line="276" w:lineRule="auto"/>
              <w:rPr>
                <w:sz w:val="14"/>
              </w:rPr>
            </w:pPr>
            <w:r w:rsidRPr="0022345D">
              <w:rPr>
                <w:sz w:val="14"/>
              </w:rPr>
              <w:t>2.27 (1.07)</w:t>
            </w:r>
          </w:p>
        </w:tc>
        <w:tc>
          <w:tcPr>
            <w:tcW w:w="1024" w:type="dxa"/>
            <w:tcBorders>
              <w:left w:val="single" w:sz="4" w:space="0" w:color="auto"/>
            </w:tcBorders>
            <w:noWrap/>
            <w:hideMark/>
          </w:tcPr>
          <w:p w14:paraId="7FDCAD18"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4FE972D2"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49E6BAEE" w14:textId="77777777" w:rsidR="00E83E7E" w:rsidRPr="0022345D" w:rsidRDefault="00E83E7E" w:rsidP="0084411D">
            <w:pPr>
              <w:spacing w:line="276" w:lineRule="auto"/>
              <w:rPr>
                <w:sz w:val="14"/>
              </w:rPr>
            </w:pPr>
            <w:r w:rsidRPr="0022345D">
              <w:rPr>
                <w:sz w:val="14"/>
              </w:rPr>
              <w:t>1.01 (0.39)</w:t>
            </w:r>
          </w:p>
        </w:tc>
        <w:tc>
          <w:tcPr>
            <w:tcW w:w="970" w:type="dxa"/>
            <w:tcBorders>
              <w:right w:val="single" w:sz="4" w:space="0" w:color="auto"/>
            </w:tcBorders>
            <w:noWrap/>
            <w:hideMark/>
          </w:tcPr>
          <w:p w14:paraId="339E11BB" w14:textId="77777777" w:rsidR="00E83E7E" w:rsidRPr="0022345D" w:rsidRDefault="00E83E7E" w:rsidP="0084411D">
            <w:pPr>
              <w:spacing w:line="276" w:lineRule="auto"/>
              <w:rPr>
                <w:sz w:val="14"/>
              </w:rPr>
            </w:pPr>
            <w:r w:rsidRPr="0022345D">
              <w:rPr>
                <w:sz w:val="14"/>
              </w:rPr>
              <w:t>1.21 (0.35)</w:t>
            </w:r>
          </w:p>
        </w:tc>
        <w:tc>
          <w:tcPr>
            <w:tcW w:w="897" w:type="dxa"/>
            <w:tcBorders>
              <w:left w:val="single" w:sz="4" w:space="0" w:color="auto"/>
            </w:tcBorders>
            <w:noWrap/>
            <w:hideMark/>
          </w:tcPr>
          <w:p w14:paraId="521B0188" w14:textId="77777777" w:rsidR="00E83E7E" w:rsidRPr="0022345D" w:rsidRDefault="00E83E7E" w:rsidP="0084411D">
            <w:pPr>
              <w:spacing w:line="276" w:lineRule="auto"/>
              <w:rPr>
                <w:sz w:val="14"/>
              </w:rPr>
            </w:pPr>
            <w:r>
              <w:rPr>
                <w:sz w:val="14"/>
              </w:rPr>
              <w:t>W</w:t>
            </w:r>
          </w:p>
        </w:tc>
        <w:tc>
          <w:tcPr>
            <w:tcW w:w="1328" w:type="dxa"/>
            <w:tcBorders>
              <w:right w:val="single" w:sz="4" w:space="0" w:color="auto"/>
            </w:tcBorders>
            <w:noWrap/>
            <w:hideMark/>
          </w:tcPr>
          <w:p w14:paraId="7116ACFF" w14:textId="77777777" w:rsidR="00E83E7E" w:rsidRPr="0022345D" w:rsidRDefault="00E83E7E" w:rsidP="0084411D">
            <w:pPr>
              <w:spacing w:line="276" w:lineRule="auto"/>
              <w:rPr>
                <w:sz w:val="14"/>
              </w:rPr>
            </w:pPr>
            <w:r w:rsidRPr="0022345D">
              <w:rPr>
                <w:sz w:val="14"/>
              </w:rPr>
              <w:t> </w:t>
            </w:r>
          </w:p>
        </w:tc>
      </w:tr>
      <w:tr w:rsidR="00E83E7E" w:rsidRPr="00980B45" w14:paraId="50FC1C3B" w14:textId="77777777" w:rsidTr="0084411D">
        <w:trPr>
          <w:trHeight w:val="315"/>
        </w:trPr>
        <w:tc>
          <w:tcPr>
            <w:tcW w:w="2651" w:type="dxa"/>
            <w:tcBorders>
              <w:left w:val="single" w:sz="4" w:space="0" w:color="auto"/>
              <w:right w:val="single" w:sz="4" w:space="0" w:color="auto"/>
            </w:tcBorders>
            <w:noWrap/>
            <w:hideMark/>
          </w:tcPr>
          <w:p w14:paraId="732A2D20" w14:textId="77777777" w:rsidR="00E83E7E" w:rsidRPr="0022345D" w:rsidRDefault="00E83E7E"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341214DE" w14:textId="77777777" w:rsidR="00E83E7E" w:rsidRPr="0022345D" w:rsidRDefault="00E83E7E" w:rsidP="0084411D">
            <w:pPr>
              <w:spacing w:line="276" w:lineRule="auto"/>
              <w:rPr>
                <w:sz w:val="14"/>
              </w:rPr>
            </w:pPr>
            <w:r w:rsidRPr="0022345D">
              <w:rPr>
                <w:sz w:val="14"/>
              </w:rPr>
              <w:t>8.9 (4.17)</w:t>
            </w:r>
          </w:p>
        </w:tc>
        <w:tc>
          <w:tcPr>
            <w:tcW w:w="970" w:type="dxa"/>
            <w:tcBorders>
              <w:right w:val="single" w:sz="4" w:space="0" w:color="auto"/>
            </w:tcBorders>
            <w:noWrap/>
            <w:hideMark/>
          </w:tcPr>
          <w:p w14:paraId="34B76662" w14:textId="77777777" w:rsidR="00E83E7E" w:rsidRPr="0022345D" w:rsidRDefault="00E83E7E" w:rsidP="0084411D">
            <w:pPr>
              <w:spacing w:line="276" w:lineRule="auto"/>
              <w:rPr>
                <w:sz w:val="14"/>
              </w:rPr>
            </w:pPr>
            <w:r w:rsidRPr="0022345D">
              <w:rPr>
                <w:sz w:val="14"/>
              </w:rPr>
              <w:t>10.93 (3.67)</w:t>
            </w:r>
          </w:p>
        </w:tc>
        <w:tc>
          <w:tcPr>
            <w:tcW w:w="1024" w:type="dxa"/>
            <w:tcBorders>
              <w:left w:val="single" w:sz="4" w:space="0" w:color="auto"/>
            </w:tcBorders>
            <w:noWrap/>
            <w:hideMark/>
          </w:tcPr>
          <w:p w14:paraId="7ADFA05B"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7017AC55"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573B1AA9" w14:textId="77777777" w:rsidR="00E83E7E" w:rsidRPr="0022345D" w:rsidRDefault="00E83E7E" w:rsidP="0084411D">
            <w:pPr>
              <w:spacing w:line="276" w:lineRule="auto"/>
              <w:rPr>
                <w:sz w:val="14"/>
              </w:rPr>
            </w:pPr>
            <w:r w:rsidRPr="0022345D">
              <w:rPr>
                <w:sz w:val="14"/>
              </w:rPr>
              <w:t>9.29 (1.65)</w:t>
            </w:r>
          </w:p>
        </w:tc>
        <w:tc>
          <w:tcPr>
            <w:tcW w:w="970" w:type="dxa"/>
            <w:tcBorders>
              <w:right w:val="single" w:sz="4" w:space="0" w:color="auto"/>
            </w:tcBorders>
            <w:noWrap/>
            <w:hideMark/>
          </w:tcPr>
          <w:p w14:paraId="117AA0E3" w14:textId="77777777" w:rsidR="00E83E7E" w:rsidRPr="0022345D" w:rsidRDefault="00E83E7E" w:rsidP="0084411D">
            <w:pPr>
              <w:spacing w:line="276" w:lineRule="auto"/>
              <w:rPr>
                <w:sz w:val="14"/>
              </w:rPr>
            </w:pPr>
            <w:r w:rsidRPr="0022345D">
              <w:rPr>
                <w:sz w:val="14"/>
              </w:rPr>
              <w:t>10.27 (3.13)</w:t>
            </w:r>
          </w:p>
        </w:tc>
        <w:tc>
          <w:tcPr>
            <w:tcW w:w="897" w:type="dxa"/>
            <w:tcBorders>
              <w:left w:val="single" w:sz="4" w:space="0" w:color="auto"/>
            </w:tcBorders>
            <w:noWrap/>
            <w:hideMark/>
          </w:tcPr>
          <w:p w14:paraId="287ACFA0"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0A7BF895" w14:textId="77777777" w:rsidR="00E83E7E" w:rsidRPr="0022345D" w:rsidRDefault="00E83E7E" w:rsidP="0084411D">
            <w:pPr>
              <w:spacing w:line="276" w:lineRule="auto"/>
              <w:rPr>
                <w:sz w:val="14"/>
              </w:rPr>
            </w:pPr>
            <w:r w:rsidRPr="0022345D">
              <w:rPr>
                <w:sz w:val="14"/>
              </w:rPr>
              <w:t> </w:t>
            </w:r>
          </w:p>
        </w:tc>
      </w:tr>
      <w:tr w:rsidR="00E83E7E" w:rsidRPr="00980B45" w14:paraId="130DBD23" w14:textId="77777777" w:rsidTr="0084411D">
        <w:trPr>
          <w:trHeight w:val="300"/>
        </w:trPr>
        <w:tc>
          <w:tcPr>
            <w:tcW w:w="2651" w:type="dxa"/>
            <w:tcBorders>
              <w:left w:val="single" w:sz="4" w:space="0" w:color="auto"/>
              <w:right w:val="single" w:sz="4" w:space="0" w:color="auto"/>
            </w:tcBorders>
            <w:noWrap/>
            <w:hideMark/>
          </w:tcPr>
          <w:p w14:paraId="72D3F4CC" w14:textId="77777777" w:rsidR="00E83E7E" w:rsidRPr="0022345D" w:rsidRDefault="00E83E7E"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48632F7E" w14:textId="77777777" w:rsidR="00E83E7E" w:rsidRPr="0022345D" w:rsidRDefault="00E83E7E" w:rsidP="0084411D">
            <w:pPr>
              <w:spacing w:line="276" w:lineRule="auto"/>
              <w:rPr>
                <w:sz w:val="14"/>
              </w:rPr>
            </w:pPr>
            <w:r w:rsidRPr="0022345D">
              <w:rPr>
                <w:sz w:val="14"/>
              </w:rPr>
              <w:t>0.4 (0.14)</w:t>
            </w:r>
          </w:p>
        </w:tc>
        <w:tc>
          <w:tcPr>
            <w:tcW w:w="970" w:type="dxa"/>
            <w:tcBorders>
              <w:right w:val="single" w:sz="4" w:space="0" w:color="auto"/>
            </w:tcBorders>
            <w:noWrap/>
            <w:hideMark/>
          </w:tcPr>
          <w:p w14:paraId="2021D881" w14:textId="77777777" w:rsidR="00E83E7E" w:rsidRPr="0022345D" w:rsidRDefault="00E83E7E" w:rsidP="0084411D">
            <w:pPr>
              <w:spacing w:line="276" w:lineRule="auto"/>
              <w:rPr>
                <w:sz w:val="14"/>
              </w:rPr>
            </w:pPr>
            <w:r w:rsidRPr="0022345D">
              <w:rPr>
                <w:sz w:val="14"/>
              </w:rPr>
              <w:t>0.35 (0.07)</w:t>
            </w:r>
          </w:p>
        </w:tc>
        <w:tc>
          <w:tcPr>
            <w:tcW w:w="1024" w:type="dxa"/>
            <w:tcBorders>
              <w:left w:val="single" w:sz="4" w:space="0" w:color="auto"/>
            </w:tcBorders>
            <w:noWrap/>
            <w:hideMark/>
          </w:tcPr>
          <w:p w14:paraId="4D7B9DA3" w14:textId="77777777" w:rsidR="00E83E7E" w:rsidRPr="0022345D" w:rsidRDefault="00E83E7E" w:rsidP="0084411D">
            <w:pPr>
              <w:spacing w:line="276" w:lineRule="auto"/>
              <w:rPr>
                <w:sz w:val="14"/>
              </w:rPr>
            </w:pPr>
            <w:r w:rsidRPr="0022345D">
              <w:rPr>
                <w:sz w:val="14"/>
              </w:rPr>
              <w:t>0.2 (0.02)</w:t>
            </w:r>
          </w:p>
        </w:tc>
        <w:tc>
          <w:tcPr>
            <w:tcW w:w="970" w:type="dxa"/>
            <w:tcBorders>
              <w:right w:val="single" w:sz="4" w:space="0" w:color="auto"/>
            </w:tcBorders>
            <w:noWrap/>
            <w:hideMark/>
          </w:tcPr>
          <w:p w14:paraId="1A5B48B7" w14:textId="77777777" w:rsidR="00E83E7E" w:rsidRPr="0022345D" w:rsidRDefault="00E83E7E" w:rsidP="0084411D">
            <w:pPr>
              <w:spacing w:line="276" w:lineRule="auto"/>
              <w:rPr>
                <w:sz w:val="14"/>
              </w:rPr>
            </w:pPr>
            <w:r w:rsidRPr="0022345D">
              <w:rPr>
                <w:sz w:val="14"/>
              </w:rPr>
              <w:t>0.24 (0.05)</w:t>
            </w:r>
          </w:p>
        </w:tc>
        <w:tc>
          <w:tcPr>
            <w:tcW w:w="1041" w:type="dxa"/>
            <w:tcBorders>
              <w:left w:val="single" w:sz="4" w:space="0" w:color="auto"/>
            </w:tcBorders>
            <w:noWrap/>
            <w:hideMark/>
          </w:tcPr>
          <w:p w14:paraId="3B01476F" w14:textId="77777777" w:rsidR="00E83E7E" w:rsidRPr="0022345D" w:rsidRDefault="00E83E7E" w:rsidP="0084411D">
            <w:pPr>
              <w:spacing w:line="276" w:lineRule="auto"/>
              <w:rPr>
                <w:sz w:val="14"/>
              </w:rPr>
            </w:pPr>
            <w:r w:rsidRPr="0022345D">
              <w:rPr>
                <w:sz w:val="14"/>
              </w:rPr>
              <w:t>0.29 (0.03)</w:t>
            </w:r>
          </w:p>
        </w:tc>
        <w:tc>
          <w:tcPr>
            <w:tcW w:w="970" w:type="dxa"/>
            <w:tcBorders>
              <w:right w:val="single" w:sz="4" w:space="0" w:color="auto"/>
            </w:tcBorders>
            <w:noWrap/>
            <w:hideMark/>
          </w:tcPr>
          <w:p w14:paraId="3B1E3495" w14:textId="77777777" w:rsidR="00E83E7E" w:rsidRPr="0022345D" w:rsidRDefault="00E83E7E" w:rsidP="0084411D">
            <w:pPr>
              <w:spacing w:line="276" w:lineRule="auto"/>
              <w:rPr>
                <w:sz w:val="14"/>
              </w:rPr>
            </w:pPr>
            <w:r w:rsidRPr="0022345D">
              <w:rPr>
                <w:sz w:val="14"/>
              </w:rPr>
              <w:t>0.32 (0.03)</w:t>
            </w:r>
          </w:p>
        </w:tc>
        <w:tc>
          <w:tcPr>
            <w:tcW w:w="897" w:type="dxa"/>
            <w:tcBorders>
              <w:left w:val="single" w:sz="4" w:space="0" w:color="auto"/>
            </w:tcBorders>
            <w:noWrap/>
            <w:hideMark/>
          </w:tcPr>
          <w:p w14:paraId="10D40801"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3143D9F8"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E83E7E" w:rsidRPr="00980B45" w14:paraId="29BA2496" w14:textId="77777777" w:rsidTr="0084411D">
        <w:trPr>
          <w:trHeight w:val="300"/>
        </w:trPr>
        <w:tc>
          <w:tcPr>
            <w:tcW w:w="2651" w:type="dxa"/>
            <w:tcBorders>
              <w:left w:val="single" w:sz="4" w:space="0" w:color="auto"/>
              <w:right w:val="single" w:sz="4" w:space="0" w:color="auto"/>
            </w:tcBorders>
            <w:noWrap/>
            <w:hideMark/>
          </w:tcPr>
          <w:p w14:paraId="111DAA7B" w14:textId="77777777" w:rsidR="00E83E7E" w:rsidRPr="0022345D" w:rsidRDefault="00E83E7E" w:rsidP="0084411D">
            <w:pPr>
              <w:spacing w:line="276" w:lineRule="auto"/>
              <w:rPr>
                <w:sz w:val="14"/>
              </w:rPr>
            </w:pPr>
            <w:r w:rsidRPr="0022345D">
              <w:rPr>
                <w:sz w:val="14"/>
              </w:rPr>
              <w:t>Fine root DMC (%)</w:t>
            </w:r>
          </w:p>
        </w:tc>
        <w:tc>
          <w:tcPr>
            <w:tcW w:w="970" w:type="dxa"/>
            <w:tcBorders>
              <w:left w:val="single" w:sz="4" w:space="0" w:color="auto"/>
            </w:tcBorders>
            <w:noWrap/>
            <w:hideMark/>
          </w:tcPr>
          <w:p w14:paraId="3A21DE17" w14:textId="77777777" w:rsidR="00E83E7E" w:rsidRPr="0022345D" w:rsidRDefault="00E83E7E" w:rsidP="0084411D">
            <w:pPr>
              <w:spacing w:line="276" w:lineRule="auto"/>
              <w:rPr>
                <w:sz w:val="14"/>
              </w:rPr>
            </w:pPr>
            <w:r w:rsidRPr="0022345D">
              <w:rPr>
                <w:sz w:val="14"/>
              </w:rPr>
              <w:t>0.13 (0.03)</w:t>
            </w:r>
          </w:p>
        </w:tc>
        <w:tc>
          <w:tcPr>
            <w:tcW w:w="970" w:type="dxa"/>
            <w:tcBorders>
              <w:right w:val="single" w:sz="4" w:space="0" w:color="auto"/>
            </w:tcBorders>
            <w:noWrap/>
            <w:hideMark/>
          </w:tcPr>
          <w:p w14:paraId="4051F50B" w14:textId="77777777" w:rsidR="00E83E7E" w:rsidRPr="0022345D" w:rsidRDefault="00E83E7E" w:rsidP="0084411D">
            <w:pPr>
              <w:spacing w:line="276" w:lineRule="auto"/>
              <w:rPr>
                <w:sz w:val="14"/>
              </w:rPr>
            </w:pPr>
            <w:r w:rsidRPr="0022345D">
              <w:rPr>
                <w:sz w:val="14"/>
              </w:rPr>
              <w:t>0.16 (0.04)</w:t>
            </w:r>
          </w:p>
        </w:tc>
        <w:tc>
          <w:tcPr>
            <w:tcW w:w="1024" w:type="dxa"/>
            <w:tcBorders>
              <w:left w:val="single" w:sz="4" w:space="0" w:color="auto"/>
            </w:tcBorders>
            <w:noWrap/>
            <w:hideMark/>
          </w:tcPr>
          <w:p w14:paraId="233274EC" w14:textId="77777777" w:rsidR="00E83E7E" w:rsidRPr="0022345D" w:rsidRDefault="00E83E7E" w:rsidP="0084411D">
            <w:pPr>
              <w:spacing w:line="276" w:lineRule="auto"/>
              <w:rPr>
                <w:sz w:val="14"/>
              </w:rPr>
            </w:pPr>
            <w:r w:rsidRPr="0022345D">
              <w:rPr>
                <w:sz w:val="14"/>
              </w:rPr>
              <w:t>0.18 (0.07)</w:t>
            </w:r>
          </w:p>
        </w:tc>
        <w:tc>
          <w:tcPr>
            <w:tcW w:w="970" w:type="dxa"/>
            <w:tcBorders>
              <w:right w:val="single" w:sz="4" w:space="0" w:color="auto"/>
            </w:tcBorders>
            <w:noWrap/>
            <w:hideMark/>
          </w:tcPr>
          <w:p w14:paraId="61BC57FA" w14:textId="77777777" w:rsidR="00E83E7E" w:rsidRPr="0022345D" w:rsidRDefault="00E83E7E" w:rsidP="0084411D">
            <w:pPr>
              <w:spacing w:line="276" w:lineRule="auto"/>
              <w:rPr>
                <w:sz w:val="14"/>
              </w:rPr>
            </w:pPr>
            <w:r w:rsidRPr="0022345D">
              <w:rPr>
                <w:sz w:val="14"/>
              </w:rPr>
              <w:t>0.15 (0.03)</w:t>
            </w:r>
          </w:p>
        </w:tc>
        <w:tc>
          <w:tcPr>
            <w:tcW w:w="1041" w:type="dxa"/>
            <w:tcBorders>
              <w:left w:val="single" w:sz="4" w:space="0" w:color="auto"/>
            </w:tcBorders>
            <w:noWrap/>
            <w:hideMark/>
          </w:tcPr>
          <w:p w14:paraId="1187EE49" w14:textId="77777777" w:rsidR="00E83E7E" w:rsidRPr="0022345D" w:rsidRDefault="00E83E7E" w:rsidP="0084411D">
            <w:pPr>
              <w:spacing w:line="276" w:lineRule="auto"/>
              <w:rPr>
                <w:sz w:val="14"/>
              </w:rPr>
            </w:pPr>
            <w:r w:rsidRPr="0022345D">
              <w:rPr>
                <w:sz w:val="14"/>
              </w:rPr>
              <w:t>0.13 (0.01)</w:t>
            </w:r>
          </w:p>
        </w:tc>
        <w:tc>
          <w:tcPr>
            <w:tcW w:w="970" w:type="dxa"/>
            <w:tcBorders>
              <w:right w:val="single" w:sz="4" w:space="0" w:color="auto"/>
            </w:tcBorders>
            <w:noWrap/>
            <w:hideMark/>
          </w:tcPr>
          <w:p w14:paraId="26CD1F8B" w14:textId="77777777" w:rsidR="00E83E7E" w:rsidRPr="0022345D" w:rsidRDefault="00E83E7E" w:rsidP="0084411D">
            <w:pPr>
              <w:spacing w:line="276" w:lineRule="auto"/>
              <w:rPr>
                <w:sz w:val="14"/>
              </w:rPr>
            </w:pPr>
            <w:r w:rsidRPr="0022345D">
              <w:rPr>
                <w:sz w:val="14"/>
              </w:rPr>
              <w:t>0.12 (0.02)</w:t>
            </w:r>
          </w:p>
        </w:tc>
        <w:tc>
          <w:tcPr>
            <w:tcW w:w="897" w:type="dxa"/>
            <w:tcBorders>
              <w:left w:val="single" w:sz="4" w:space="0" w:color="auto"/>
            </w:tcBorders>
            <w:noWrap/>
            <w:hideMark/>
          </w:tcPr>
          <w:p w14:paraId="263FD3BE"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79AAD4FF" w14:textId="4D034924" w:rsidR="00E83E7E" w:rsidRPr="0022345D" w:rsidRDefault="00765C38" w:rsidP="0084411D">
            <w:pPr>
              <w:spacing w:line="276" w:lineRule="auto"/>
              <w:rPr>
                <w:sz w:val="14"/>
              </w:rPr>
            </w:pPr>
            <w:proofErr w:type="spellStart"/>
            <w:r>
              <w:rPr>
                <w:sz w:val="14"/>
              </w:rPr>
              <w:t>w</w:t>
            </w:r>
            <w:r w:rsidR="00E83E7E">
              <w:rPr>
                <w:sz w:val="14"/>
              </w:rPr>
              <w:t>r</w:t>
            </w:r>
            <w:proofErr w:type="spellEnd"/>
          </w:p>
        </w:tc>
      </w:tr>
      <w:tr w:rsidR="00E83E7E" w:rsidRPr="00980B45" w14:paraId="2DACD826" w14:textId="77777777" w:rsidTr="0084411D">
        <w:trPr>
          <w:trHeight w:val="300"/>
        </w:trPr>
        <w:tc>
          <w:tcPr>
            <w:tcW w:w="2651" w:type="dxa"/>
            <w:tcBorders>
              <w:left w:val="single" w:sz="4" w:space="0" w:color="auto"/>
              <w:right w:val="single" w:sz="4" w:space="0" w:color="auto"/>
            </w:tcBorders>
            <w:noWrap/>
            <w:hideMark/>
          </w:tcPr>
          <w:p w14:paraId="651A6256" w14:textId="77777777" w:rsidR="00E83E7E" w:rsidRPr="0022345D" w:rsidRDefault="00E83E7E" w:rsidP="0084411D">
            <w:pPr>
              <w:spacing w:line="276" w:lineRule="auto"/>
              <w:rPr>
                <w:sz w:val="14"/>
              </w:rPr>
            </w:pPr>
            <w:r w:rsidRPr="0022345D">
              <w:rPr>
                <w:sz w:val="14"/>
              </w:rPr>
              <w:t>SLA (cm² g⁻¹)</w:t>
            </w:r>
          </w:p>
        </w:tc>
        <w:tc>
          <w:tcPr>
            <w:tcW w:w="970" w:type="dxa"/>
            <w:tcBorders>
              <w:left w:val="single" w:sz="4" w:space="0" w:color="auto"/>
            </w:tcBorders>
            <w:noWrap/>
            <w:hideMark/>
          </w:tcPr>
          <w:p w14:paraId="403B60E6" w14:textId="77777777" w:rsidR="00E83E7E" w:rsidRPr="0022345D" w:rsidRDefault="00E83E7E" w:rsidP="0084411D">
            <w:pPr>
              <w:spacing w:line="276" w:lineRule="auto"/>
              <w:rPr>
                <w:sz w:val="14"/>
              </w:rPr>
            </w:pPr>
            <w:r w:rsidRPr="0022345D">
              <w:rPr>
                <w:sz w:val="14"/>
              </w:rPr>
              <w:t>27.54 (2.12)</w:t>
            </w:r>
          </w:p>
        </w:tc>
        <w:tc>
          <w:tcPr>
            <w:tcW w:w="970" w:type="dxa"/>
            <w:tcBorders>
              <w:right w:val="single" w:sz="4" w:space="0" w:color="auto"/>
            </w:tcBorders>
            <w:noWrap/>
            <w:hideMark/>
          </w:tcPr>
          <w:p w14:paraId="4101215C" w14:textId="77777777" w:rsidR="00E83E7E" w:rsidRPr="0022345D" w:rsidRDefault="00E83E7E" w:rsidP="0084411D">
            <w:pPr>
              <w:spacing w:line="276" w:lineRule="auto"/>
              <w:rPr>
                <w:sz w:val="14"/>
              </w:rPr>
            </w:pPr>
            <w:r w:rsidRPr="0022345D">
              <w:rPr>
                <w:sz w:val="14"/>
              </w:rPr>
              <w:t>28.26 (2.33)</w:t>
            </w:r>
          </w:p>
        </w:tc>
        <w:tc>
          <w:tcPr>
            <w:tcW w:w="1024" w:type="dxa"/>
            <w:tcBorders>
              <w:left w:val="single" w:sz="4" w:space="0" w:color="auto"/>
            </w:tcBorders>
            <w:noWrap/>
            <w:hideMark/>
          </w:tcPr>
          <w:p w14:paraId="63699D0A" w14:textId="77777777" w:rsidR="00E83E7E" w:rsidRPr="0022345D" w:rsidRDefault="00E83E7E" w:rsidP="0084411D">
            <w:pPr>
              <w:spacing w:line="276" w:lineRule="auto"/>
              <w:rPr>
                <w:sz w:val="14"/>
              </w:rPr>
            </w:pPr>
            <w:r w:rsidRPr="0022345D">
              <w:rPr>
                <w:sz w:val="14"/>
              </w:rPr>
              <w:t>24.83 (2.15)</w:t>
            </w:r>
          </w:p>
        </w:tc>
        <w:tc>
          <w:tcPr>
            <w:tcW w:w="970" w:type="dxa"/>
            <w:tcBorders>
              <w:right w:val="single" w:sz="4" w:space="0" w:color="auto"/>
            </w:tcBorders>
            <w:noWrap/>
            <w:hideMark/>
          </w:tcPr>
          <w:p w14:paraId="65BA6192" w14:textId="77777777" w:rsidR="00E83E7E" w:rsidRPr="0022345D" w:rsidRDefault="00E83E7E" w:rsidP="0084411D">
            <w:pPr>
              <w:spacing w:line="276" w:lineRule="auto"/>
              <w:rPr>
                <w:sz w:val="14"/>
              </w:rPr>
            </w:pPr>
            <w:r w:rsidRPr="0022345D">
              <w:rPr>
                <w:sz w:val="14"/>
              </w:rPr>
              <w:t>24.72 (3.12)</w:t>
            </w:r>
          </w:p>
        </w:tc>
        <w:tc>
          <w:tcPr>
            <w:tcW w:w="1041" w:type="dxa"/>
            <w:tcBorders>
              <w:left w:val="single" w:sz="4" w:space="0" w:color="auto"/>
            </w:tcBorders>
            <w:noWrap/>
            <w:hideMark/>
          </w:tcPr>
          <w:p w14:paraId="3A3E0F2E" w14:textId="77777777" w:rsidR="00E83E7E" w:rsidRPr="0022345D" w:rsidRDefault="00E83E7E" w:rsidP="0084411D">
            <w:pPr>
              <w:spacing w:line="276" w:lineRule="auto"/>
              <w:rPr>
                <w:sz w:val="14"/>
              </w:rPr>
            </w:pPr>
            <w:r w:rsidRPr="0022345D">
              <w:rPr>
                <w:sz w:val="14"/>
              </w:rPr>
              <w:t>29.91 (2.91)</w:t>
            </w:r>
          </w:p>
        </w:tc>
        <w:tc>
          <w:tcPr>
            <w:tcW w:w="970" w:type="dxa"/>
            <w:tcBorders>
              <w:right w:val="single" w:sz="4" w:space="0" w:color="auto"/>
            </w:tcBorders>
            <w:noWrap/>
            <w:hideMark/>
          </w:tcPr>
          <w:p w14:paraId="79D93C30" w14:textId="77777777" w:rsidR="00E83E7E" w:rsidRPr="0022345D" w:rsidRDefault="00E83E7E" w:rsidP="0084411D">
            <w:pPr>
              <w:spacing w:line="276" w:lineRule="auto"/>
              <w:rPr>
                <w:sz w:val="14"/>
              </w:rPr>
            </w:pPr>
            <w:r w:rsidRPr="0022345D">
              <w:rPr>
                <w:sz w:val="14"/>
              </w:rPr>
              <w:t>27.84 (1.4)</w:t>
            </w:r>
          </w:p>
        </w:tc>
        <w:tc>
          <w:tcPr>
            <w:tcW w:w="897" w:type="dxa"/>
            <w:tcBorders>
              <w:left w:val="single" w:sz="4" w:space="0" w:color="auto"/>
            </w:tcBorders>
            <w:noWrap/>
            <w:hideMark/>
          </w:tcPr>
          <w:p w14:paraId="1DE6ED88"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3F334A0E"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E83E7E" w:rsidRPr="00980B45" w14:paraId="14014A0D"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5AECF435" w14:textId="77777777" w:rsidR="00E83E7E" w:rsidRPr="0022345D" w:rsidRDefault="00E83E7E"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4F617D41" w14:textId="77777777" w:rsidR="00E83E7E" w:rsidRPr="0022345D" w:rsidRDefault="00E83E7E" w:rsidP="0084411D">
            <w:pPr>
              <w:spacing w:line="276" w:lineRule="auto"/>
              <w:rPr>
                <w:sz w:val="14"/>
              </w:rPr>
            </w:pPr>
            <w:r w:rsidRPr="0022345D">
              <w:rPr>
                <w:sz w:val="14"/>
              </w:rPr>
              <w:t>0.46 (0.07)</w:t>
            </w:r>
          </w:p>
        </w:tc>
        <w:tc>
          <w:tcPr>
            <w:tcW w:w="970" w:type="dxa"/>
            <w:tcBorders>
              <w:bottom w:val="single" w:sz="4" w:space="0" w:color="auto"/>
              <w:right w:val="single" w:sz="4" w:space="0" w:color="auto"/>
            </w:tcBorders>
            <w:noWrap/>
            <w:hideMark/>
          </w:tcPr>
          <w:p w14:paraId="6A0F04F2" w14:textId="77777777" w:rsidR="00E83E7E" w:rsidRPr="0022345D" w:rsidRDefault="00E83E7E" w:rsidP="0084411D">
            <w:pPr>
              <w:spacing w:line="276" w:lineRule="auto"/>
              <w:rPr>
                <w:sz w:val="14"/>
              </w:rPr>
            </w:pPr>
            <w:r w:rsidRPr="0022345D">
              <w:rPr>
                <w:sz w:val="14"/>
              </w:rPr>
              <w:t>0.48 (0.05)</w:t>
            </w:r>
          </w:p>
        </w:tc>
        <w:tc>
          <w:tcPr>
            <w:tcW w:w="1024" w:type="dxa"/>
            <w:tcBorders>
              <w:left w:val="single" w:sz="4" w:space="0" w:color="auto"/>
              <w:bottom w:val="single" w:sz="4" w:space="0" w:color="auto"/>
            </w:tcBorders>
            <w:noWrap/>
            <w:hideMark/>
          </w:tcPr>
          <w:p w14:paraId="5D3DAC0D" w14:textId="77777777" w:rsidR="00E83E7E" w:rsidRPr="0022345D" w:rsidRDefault="00E83E7E" w:rsidP="0084411D">
            <w:pPr>
              <w:spacing w:line="276" w:lineRule="auto"/>
              <w:rPr>
                <w:sz w:val="14"/>
              </w:rPr>
            </w:pPr>
            <w:r w:rsidRPr="0022345D">
              <w:rPr>
                <w:sz w:val="14"/>
              </w:rPr>
              <w:t>0.49 (0.04)</w:t>
            </w:r>
          </w:p>
        </w:tc>
        <w:tc>
          <w:tcPr>
            <w:tcW w:w="970" w:type="dxa"/>
            <w:tcBorders>
              <w:bottom w:val="single" w:sz="4" w:space="0" w:color="auto"/>
              <w:right w:val="single" w:sz="4" w:space="0" w:color="auto"/>
            </w:tcBorders>
            <w:noWrap/>
            <w:hideMark/>
          </w:tcPr>
          <w:p w14:paraId="21FE5D65" w14:textId="77777777" w:rsidR="00E83E7E" w:rsidRPr="0022345D" w:rsidRDefault="00E83E7E" w:rsidP="0084411D">
            <w:pPr>
              <w:spacing w:line="276" w:lineRule="auto"/>
              <w:rPr>
                <w:sz w:val="14"/>
              </w:rPr>
            </w:pPr>
            <w:r w:rsidRPr="0022345D">
              <w:rPr>
                <w:sz w:val="14"/>
              </w:rPr>
              <w:t>0.54 (0.07)</w:t>
            </w:r>
          </w:p>
        </w:tc>
        <w:tc>
          <w:tcPr>
            <w:tcW w:w="1041" w:type="dxa"/>
            <w:tcBorders>
              <w:left w:val="single" w:sz="4" w:space="0" w:color="auto"/>
              <w:bottom w:val="single" w:sz="4" w:space="0" w:color="auto"/>
            </w:tcBorders>
            <w:noWrap/>
            <w:hideMark/>
          </w:tcPr>
          <w:p w14:paraId="3651AA08" w14:textId="77777777" w:rsidR="00E83E7E" w:rsidRPr="0022345D" w:rsidRDefault="00E83E7E" w:rsidP="0084411D">
            <w:pPr>
              <w:spacing w:line="276" w:lineRule="auto"/>
              <w:rPr>
                <w:sz w:val="14"/>
              </w:rPr>
            </w:pPr>
            <w:r w:rsidRPr="0022345D">
              <w:rPr>
                <w:sz w:val="14"/>
              </w:rPr>
              <w:t>0.5 (0.02)</w:t>
            </w:r>
          </w:p>
        </w:tc>
        <w:tc>
          <w:tcPr>
            <w:tcW w:w="970" w:type="dxa"/>
            <w:tcBorders>
              <w:bottom w:val="single" w:sz="4" w:space="0" w:color="auto"/>
              <w:right w:val="single" w:sz="4" w:space="0" w:color="auto"/>
            </w:tcBorders>
            <w:noWrap/>
            <w:hideMark/>
          </w:tcPr>
          <w:p w14:paraId="75F4D38A" w14:textId="77777777" w:rsidR="00E83E7E" w:rsidRPr="0022345D" w:rsidRDefault="00E83E7E" w:rsidP="0084411D">
            <w:pPr>
              <w:spacing w:line="276" w:lineRule="auto"/>
              <w:rPr>
                <w:sz w:val="14"/>
              </w:rPr>
            </w:pPr>
            <w:r w:rsidRPr="0022345D">
              <w:rPr>
                <w:sz w:val="14"/>
              </w:rPr>
              <w:t>0.47 (0.12)</w:t>
            </w:r>
          </w:p>
        </w:tc>
        <w:tc>
          <w:tcPr>
            <w:tcW w:w="897" w:type="dxa"/>
            <w:tcBorders>
              <w:left w:val="single" w:sz="4" w:space="0" w:color="auto"/>
              <w:bottom w:val="single" w:sz="4" w:space="0" w:color="auto"/>
            </w:tcBorders>
            <w:noWrap/>
            <w:hideMark/>
          </w:tcPr>
          <w:p w14:paraId="4C643EC8"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bottom w:val="single" w:sz="4" w:space="0" w:color="auto"/>
              <w:right w:val="single" w:sz="4" w:space="0" w:color="auto"/>
            </w:tcBorders>
            <w:noWrap/>
            <w:hideMark/>
          </w:tcPr>
          <w:p w14:paraId="3CC95CFE" w14:textId="77777777" w:rsidR="00E83E7E" w:rsidRPr="0022345D" w:rsidRDefault="00E83E7E" w:rsidP="0084411D">
            <w:pPr>
              <w:spacing w:line="276" w:lineRule="auto"/>
              <w:rPr>
                <w:sz w:val="14"/>
              </w:rPr>
            </w:pPr>
            <w:r w:rsidRPr="0022345D">
              <w:rPr>
                <w:sz w:val="14"/>
              </w:rPr>
              <w:t> </w:t>
            </w:r>
          </w:p>
        </w:tc>
      </w:tr>
      <w:tr w:rsidR="00E83E7E" w:rsidRPr="00980B45" w14:paraId="05EEE9E7" w14:textId="77777777" w:rsidTr="0084411D">
        <w:trPr>
          <w:trHeight w:val="300"/>
        </w:trPr>
        <w:tc>
          <w:tcPr>
            <w:tcW w:w="2651" w:type="dxa"/>
            <w:tcBorders>
              <w:top w:val="single" w:sz="4" w:space="0" w:color="auto"/>
              <w:left w:val="single" w:sz="4" w:space="0" w:color="auto"/>
              <w:right w:val="single" w:sz="4" w:space="0" w:color="auto"/>
            </w:tcBorders>
            <w:noWrap/>
            <w:hideMark/>
          </w:tcPr>
          <w:p w14:paraId="10829D08" w14:textId="77777777" w:rsidR="00E83E7E" w:rsidRPr="0022345D" w:rsidRDefault="00E83E7E" w:rsidP="0084411D">
            <w:pPr>
              <w:spacing w:line="276" w:lineRule="auto"/>
              <w:rPr>
                <w:b/>
                <w:i/>
                <w:iCs/>
                <w:sz w:val="14"/>
              </w:rPr>
            </w:pPr>
            <w:r w:rsidRPr="0022345D">
              <w:rPr>
                <w:b/>
                <w:i/>
                <w:iCs/>
                <w:sz w:val="14"/>
              </w:rPr>
              <w:t xml:space="preserve">Casuarina </w:t>
            </w:r>
            <w:proofErr w:type="spellStart"/>
            <w:r w:rsidRPr="0022345D">
              <w:rPr>
                <w:b/>
                <w:i/>
                <w:iCs/>
                <w:sz w:val="14"/>
              </w:rPr>
              <w:t>cunninghamiana</w:t>
            </w:r>
            <w:proofErr w:type="spellEnd"/>
          </w:p>
        </w:tc>
        <w:tc>
          <w:tcPr>
            <w:tcW w:w="970" w:type="dxa"/>
            <w:tcBorders>
              <w:top w:val="single" w:sz="4" w:space="0" w:color="auto"/>
              <w:left w:val="single" w:sz="4" w:space="0" w:color="auto"/>
            </w:tcBorders>
            <w:noWrap/>
            <w:hideMark/>
          </w:tcPr>
          <w:p w14:paraId="7DCEFA3E"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8632186" w14:textId="77777777" w:rsidR="00E83E7E" w:rsidRPr="0022345D" w:rsidRDefault="00E83E7E"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5E09D50A"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A3EC5C9" w14:textId="77777777" w:rsidR="00E83E7E" w:rsidRPr="0022345D" w:rsidRDefault="00E83E7E"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1536921B"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698FC05E" w14:textId="77777777" w:rsidR="00E83E7E" w:rsidRPr="0022345D" w:rsidRDefault="00E83E7E" w:rsidP="0084411D">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4AD3B695" w14:textId="77777777" w:rsidR="00E83E7E" w:rsidRPr="0022345D" w:rsidRDefault="00E83E7E" w:rsidP="0084411D">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37104334" w14:textId="77777777" w:rsidR="00E83E7E" w:rsidRPr="0022345D" w:rsidRDefault="00E83E7E" w:rsidP="0084411D">
            <w:pPr>
              <w:spacing w:line="276" w:lineRule="auto"/>
              <w:rPr>
                <w:sz w:val="14"/>
              </w:rPr>
            </w:pPr>
            <w:r w:rsidRPr="0022345D">
              <w:rPr>
                <w:sz w:val="14"/>
              </w:rPr>
              <w:t> </w:t>
            </w:r>
          </w:p>
        </w:tc>
      </w:tr>
      <w:tr w:rsidR="00E83E7E" w:rsidRPr="00980B45" w14:paraId="56E64C13" w14:textId="77777777" w:rsidTr="0084411D">
        <w:trPr>
          <w:trHeight w:val="300"/>
        </w:trPr>
        <w:tc>
          <w:tcPr>
            <w:tcW w:w="2651" w:type="dxa"/>
            <w:tcBorders>
              <w:left w:val="single" w:sz="4" w:space="0" w:color="auto"/>
              <w:right w:val="single" w:sz="4" w:space="0" w:color="auto"/>
            </w:tcBorders>
            <w:noWrap/>
            <w:hideMark/>
          </w:tcPr>
          <w:p w14:paraId="398FE563" w14:textId="642A775C" w:rsidR="00E83E7E" w:rsidRPr="0022345D" w:rsidRDefault="00E83E7E" w:rsidP="0084411D">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00B10AB2" w:rsidRPr="00706590">
              <w:rPr>
                <w:sz w:val="14"/>
              </w:rPr>
              <w:t>CO</w:t>
            </w:r>
            <w:r w:rsidR="00B10AB2" w:rsidRPr="00706590">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605FCFB8" w14:textId="77777777" w:rsidR="00E83E7E" w:rsidRPr="0022345D" w:rsidRDefault="00E83E7E" w:rsidP="0084411D">
            <w:pPr>
              <w:spacing w:line="276" w:lineRule="auto"/>
              <w:rPr>
                <w:sz w:val="14"/>
              </w:rPr>
            </w:pPr>
            <w:r w:rsidRPr="0022345D">
              <w:rPr>
                <w:sz w:val="14"/>
              </w:rPr>
              <w:t>25.3 (6.32)</w:t>
            </w:r>
          </w:p>
        </w:tc>
        <w:tc>
          <w:tcPr>
            <w:tcW w:w="970" w:type="dxa"/>
            <w:tcBorders>
              <w:right w:val="single" w:sz="4" w:space="0" w:color="auto"/>
            </w:tcBorders>
            <w:noWrap/>
            <w:hideMark/>
          </w:tcPr>
          <w:p w14:paraId="56B0ADFE" w14:textId="77777777" w:rsidR="00E83E7E" w:rsidRPr="0022345D" w:rsidRDefault="00E83E7E" w:rsidP="0084411D">
            <w:pPr>
              <w:spacing w:line="276" w:lineRule="auto"/>
              <w:rPr>
                <w:sz w:val="14"/>
              </w:rPr>
            </w:pPr>
            <w:r w:rsidRPr="0022345D">
              <w:rPr>
                <w:sz w:val="14"/>
              </w:rPr>
              <w:t>38.11 (7.8)</w:t>
            </w:r>
          </w:p>
        </w:tc>
        <w:tc>
          <w:tcPr>
            <w:tcW w:w="1024" w:type="dxa"/>
            <w:tcBorders>
              <w:left w:val="single" w:sz="4" w:space="0" w:color="auto"/>
            </w:tcBorders>
            <w:noWrap/>
            <w:hideMark/>
          </w:tcPr>
          <w:p w14:paraId="530FD58B" w14:textId="77777777" w:rsidR="00E83E7E" w:rsidRPr="0022345D" w:rsidRDefault="00E83E7E" w:rsidP="0084411D">
            <w:pPr>
              <w:spacing w:line="276" w:lineRule="auto"/>
              <w:rPr>
                <w:sz w:val="14"/>
              </w:rPr>
            </w:pPr>
            <w:r w:rsidRPr="0022345D">
              <w:rPr>
                <w:sz w:val="14"/>
              </w:rPr>
              <w:t>26.63 (7.53)</w:t>
            </w:r>
          </w:p>
        </w:tc>
        <w:tc>
          <w:tcPr>
            <w:tcW w:w="970" w:type="dxa"/>
            <w:tcBorders>
              <w:right w:val="single" w:sz="4" w:space="0" w:color="auto"/>
            </w:tcBorders>
            <w:noWrap/>
            <w:hideMark/>
          </w:tcPr>
          <w:p w14:paraId="21802165" w14:textId="77777777" w:rsidR="00E83E7E" w:rsidRPr="0022345D" w:rsidRDefault="00E83E7E" w:rsidP="0084411D">
            <w:pPr>
              <w:spacing w:line="276" w:lineRule="auto"/>
              <w:rPr>
                <w:sz w:val="14"/>
              </w:rPr>
            </w:pPr>
            <w:r w:rsidRPr="0022345D">
              <w:rPr>
                <w:sz w:val="14"/>
              </w:rPr>
              <w:t>33.53 (3.75)</w:t>
            </w:r>
          </w:p>
        </w:tc>
        <w:tc>
          <w:tcPr>
            <w:tcW w:w="1041" w:type="dxa"/>
            <w:tcBorders>
              <w:left w:val="single" w:sz="4" w:space="0" w:color="auto"/>
            </w:tcBorders>
            <w:noWrap/>
            <w:hideMark/>
          </w:tcPr>
          <w:p w14:paraId="4B8DE8BF" w14:textId="77777777" w:rsidR="00E83E7E" w:rsidRPr="0022345D" w:rsidRDefault="00E83E7E" w:rsidP="0084411D">
            <w:pPr>
              <w:spacing w:line="276" w:lineRule="auto"/>
              <w:rPr>
                <w:sz w:val="14"/>
              </w:rPr>
            </w:pPr>
            <w:r w:rsidRPr="0022345D">
              <w:rPr>
                <w:sz w:val="14"/>
              </w:rPr>
              <w:t>27.41 (1.81)</w:t>
            </w:r>
          </w:p>
        </w:tc>
        <w:tc>
          <w:tcPr>
            <w:tcW w:w="970" w:type="dxa"/>
            <w:tcBorders>
              <w:right w:val="single" w:sz="4" w:space="0" w:color="auto"/>
            </w:tcBorders>
            <w:noWrap/>
            <w:hideMark/>
          </w:tcPr>
          <w:p w14:paraId="1E26C50D" w14:textId="77777777" w:rsidR="00E83E7E" w:rsidRPr="0022345D" w:rsidRDefault="00E83E7E" w:rsidP="0084411D">
            <w:pPr>
              <w:spacing w:line="276" w:lineRule="auto"/>
              <w:rPr>
                <w:sz w:val="14"/>
              </w:rPr>
            </w:pPr>
            <w:r w:rsidRPr="0022345D">
              <w:rPr>
                <w:sz w:val="14"/>
              </w:rPr>
              <w:t>35.38 (7.6)</w:t>
            </w:r>
          </w:p>
        </w:tc>
        <w:tc>
          <w:tcPr>
            <w:tcW w:w="897" w:type="dxa"/>
            <w:tcBorders>
              <w:left w:val="single" w:sz="4" w:space="0" w:color="auto"/>
            </w:tcBorders>
            <w:noWrap/>
            <w:hideMark/>
          </w:tcPr>
          <w:p w14:paraId="50623925"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63372DD6" w14:textId="77777777" w:rsidR="00E83E7E" w:rsidRPr="0022345D" w:rsidRDefault="00E83E7E" w:rsidP="0084411D">
            <w:pPr>
              <w:spacing w:line="276" w:lineRule="auto"/>
              <w:rPr>
                <w:sz w:val="14"/>
              </w:rPr>
            </w:pPr>
            <w:r w:rsidRPr="0022345D">
              <w:rPr>
                <w:sz w:val="14"/>
              </w:rPr>
              <w:t> </w:t>
            </w:r>
          </w:p>
        </w:tc>
      </w:tr>
      <w:tr w:rsidR="00E83E7E" w:rsidRPr="00980B45" w14:paraId="1FB59F91" w14:textId="77777777" w:rsidTr="0084411D">
        <w:trPr>
          <w:trHeight w:val="300"/>
        </w:trPr>
        <w:tc>
          <w:tcPr>
            <w:tcW w:w="2651" w:type="dxa"/>
            <w:tcBorders>
              <w:left w:val="single" w:sz="4" w:space="0" w:color="auto"/>
              <w:right w:val="single" w:sz="4" w:space="0" w:color="auto"/>
            </w:tcBorders>
            <w:noWrap/>
            <w:hideMark/>
          </w:tcPr>
          <w:p w14:paraId="5C014CDE" w14:textId="77777777" w:rsidR="00E83E7E" w:rsidRPr="0022345D" w:rsidRDefault="00E83E7E" w:rsidP="0084411D">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38EEC3EE" w14:textId="77777777" w:rsidR="00E83E7E" w:rsidRPr="0022345D" w:rsidRDefault="00E83E7E" w:rsidP="0084411D">
            <w:pPr>
              <w:spacing w:line="276" w:lineRule="auto"/>
              <w:rPr>
                <w:sz w:val="14"/>
              </w:rPr>
            </w:pPr>
            <w:r w:rsidRPr="0022345D">
              <w:rPr>
                <w:sz w:val="14"/>
              </w:rPr>
              <w:t>0.53 (0.14)</w:t>
            </w:r>
          </w:p>
        </w:tc>
        <w:tc>
          <w:tcPr>
            <w:tcW w:w="970" w:type="dxa"/>
            <w:tcBorders>
              <w:right w:val="single" w:sz="4" w:space="0" w:color="auto"/>
            </w:tcBorders>
            <w:noWrap/>
            <w:hideMark/>
          </w:tcPr>
          <w:p w14:paraId="3ADF4ECA" w14:textId="77777777" w:rsidR="00E83E7E" w:rsidRPr="0022345D" w:rsidRDefault="00E83E7E" w:rsidP="0084411D">
            <w:pPr>
              <w:spacing w:line="276" w:lineRule="auto"/>
              <w:rPr>
                <w:sz w:val="14"/>
              </w:rPr>
            </w:pPr>
            <w:r w:rsidRPr="0022345D">
              <w:rPr>
                <w:sz w:val="14"/>
              </w:rPr>
              <w:t>0.66 (0.15)</w:t>
            </w:r>
          </w:p>
        </w:tc>
        <w:tc>
          <w:tcPr>
            <w:tcW w:w="1024" w:type="dxa"/>
            <w:tcBorders>
              <w:left w:val="single" w:sz="4" w:space="0" w:color="auto"/>
            </w:tcBorders>
            <w:noWrap/>
            <w:hideMark/>
          </w:tcPr>
          <w:p w14:paraId="23DE603E" w14:textId="77777777" w:rsidR="00E83E7E" w:rsidRPr="0022345D" w:rsidRDefault="00E83E7E" w:rsidP="0084411D">
            <w:pPr>
              <w:spacing w:line="276" w:lineRule="auto"/>
              <w:rPr>
                <w:sz w:val="14"/>
              </w:rPr>
            </w:pPr>
            <w:r w:rsidRPr="0022345D">
              <w:rPr>
                <w:sz w:val="14"/>
              </w:rPr>
              <w:t>0.64 (0.07)</w:t>
            </w:r>
          </w:p>
        </w:tc>
        <w:tc>
          <w:tcPr>
            <w:tcW w:w="970" w:type="dxa"/>
            <w:tcBorders>
              <w:right w:val="single" w:sz="4" w:space="0" w:color="auto"/>
            </w:tcBorders>
            <w:noWrap/>
            <w:hideMark/>
          </w:tcPr>
          <w:p w14:paraId="251F0198" w14:textId="77777777" w:rsidR="00E83E7E" w:rsidRPr="0022345D" w:rsidRDefault="00E83E7E" w:rsidP="0084411D">
            <w:pPr>
              <w:spacing w:line="276" w:lineRule="auto"/>
              <w:rPr>
                <w:sz w:val="14"/>
              </w:rPr>
            </w:pPr>
            <w:r w:rsidRPr="0022345D">
              <w:rPr>
                <w:sz w:val="14"/>
              </w:rPr>
              <w:t>0.57 (0.07)</w:t>
            </w:r>
          </w:p>
        </w:tc>
        <w:tc>
          <w:tcPr>
            <w:tcW w:w="1041" w:type="dxa"/>
            <w:tcBorders>
              <w:left w:val="single" w:sz="4" w:space="0" w:color="auto"/>
            </w:tcBorders>
            <w:noWrap/>
            <w:hideMark/>
          </w:tcPr>
          <w:p w14:paraId="318CDA3E" w14:textId="77777777" w:rsidR="00E83E7E" w:rsidRPr="0022345D" w:rsidRDefault="00E83E7E" w:rsidP="0084411D">
            <w:pPr>
              <w:spacing w:line="276" w:lineRule="auto"/>
              <w:rPr>
                <w:sz w:val="14"/>
              </w:rPr>
            </w:pPr>
            <w:r w:rsidRPr="0022345D">
              <w:rPr>
                <w:sz w:val="14"/>
              </w:rPr>
              <w:t>0.57 (0.07)</w:t>
            </w:r>
          </w:p>
        </w:tc>
        <w:tc>
          <w:tcPr>
            <w:tcW w:w="970" w:type="dxa"/>
            <w:tcBorders>
              <w:right w:val="single" w:sz="4" w:space="0" w:color="auto"/>
            </w:tcBorders>
            <w:noWrap/>
            <w:hideMark/>
          </w:tcPr>
          <w:p w14:paraId="039D54F1" w14:textId="77777777" w:rsidR="00E83E7E" w:rsidRPr="0022345D" w:rsidRDefault="00E83E7E" w:rsidP="0084411D">
            <w:pPr>
              <w:spacing w:line="276" w:lineRule="auto"/>
              <w:rPr>
                <w:sz w:val="14"/>
              </w:rPr>
            </w:pPr>
            <w:r w:rsidRPr="0022345D">
              <w:rPr>
                <w:sz w:val="14"/>
              </w:rPr>
              <w:t>0.61 (0.14)</w:t>
            </w:r>
          </w:p>
        </w:tc>
        <w:tc>
          <w:tcPr>
            <w:tcW w:w="897" w:type="dxa"/>
            <w:tcBorders>
              <w:left w:val="single" w:sz="4" w:space="0" w:color="auto"/>
            </w:tcBorders>
            <w:noWrap/>
            <w:hideMark/>
          </w:tcPr>
          <w:p w14:paraId="45D061EA"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664928F8" w14:textId="77777777" w:rsidR="00E83E7E" w:rsidRPr="0022345D" w:rsidRDefault="00E83E7E" w:rsidP="0084411D">
            <w:pPr>
              <w:spacing w:line="276" w:lineRule="auto"/>
              <w:rPr>
                <w:sz w:val="14"/>
              </w:rPr>
            </w:pPr>
            <w:r w:rsidRPr="0022345D">
              <w:rPr>
                <w:sz w:val="14"/>
              </w:rPr>
              <w:t> </w:t>
            </w:r>
          </w:p>
        </w:tc>
      </w:tr>
      <w:tr w:rsidR="00E83E7E" w:rsidRPr="00980B45" w14:paraId="42AEF4AD" w14:textId="77777777" w:rsidTr="0084411D">
        <w:trPr>
          <w:trHeight w:val="300"/>
        </w:trPr>
        <w:tc>
          <w:tcPr>
            <w:tcW w:w="2651" w:type="dxa"/>
            <w:tcBorders>
              <w:left w:val="single" w:sz="4" w:space="0" w:color="auto"/>
              <w:right w:val="single" w:sz="4" w:space="0" w:color="auto"/>
            </w:tcBorders>
            <w:noWrap/>
            <w:hideMark/>
          </w:tcPr>
          <w:p w14:paraId="15B73F9E" w14:textId="77777777" w:rsidR="00E83E7E" w:rsidRPr="0022345D" w:rsidRDefault="00E83E7E" w:rsidP="0084411D">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32103DE2" w14:textId="77777777" w:rsidR="00E83E7E" w:rsidRPr="0022345D" w:rsidRDefault="00E83E7E" w:rsidP="0084411D">
            <w:pPr>
              <w:spacing w:line="276" w:lineRule="auto"/>
              <w:rPr>
                <w:sz w:val="14"/>
              </w:rPr>
            </w:pPr>
            <w:r w:rsidRPr="0022345D">
              <w:rPr>
                <w:sz w:val="14"/>
              </w:rPr>
              <w:t>1.5 (0.2)</w:t>
            </w:r>
          </w:p>
        </w:tc>
        <w:tc>
          <w:tcPr>
            <w:tcW w:w="970" w:type="dxa"/>
            <w:tcBorders>
              <w:right w:val="single" w:sz="4" w:space="0" w:color="auto"/>
            </w:tcBorders>
            <w:noWrap/>
            <w:hideMark/>
          </w:tcPr>
          <w:p w14:paraId="3422C465" w14:textId="77777777" w:rsidR="00E83E7E" w:rsidRPr="0022345D" w:rsidRDefault="00E83E7E" w:rsidP="0084411D">
            <w:pPr>
              <w:spacing w:line="276" w:lineRule="auto"/>
              <w:rPr>
                <w:sz w:val="14"/>
              </w:rPr>
            </w:pPr>
            <w:r w:rsidRPr="0022345D">
              <w:rPr>
                <w:sz w:val="14"/>
              </w:rPr>
              <w:t>1.69 (0.08)</w:t>
            </w:r>
          </w:p>
        </w:tc>
        <w:tc>
          <w:tcPr>
            <w:tcW w:w="1024" w:type="dxa"/>
            <w:tcBorders>
              <w:left w:val="single" w:sz="4" w:space="0" w:color="auto"/>
            </w:tcBorders>
            <w:noWrap/>
            <w:hideMark/>
          </w:tcPr>
          <w:p w14:paraId="34D5207F" w14:textId="77777777" w:rsidR="00E83E7E" w:rsidRPr="0022345D" w:rsidRDefault="00E83E7E" w:rsidP="0084411D">
            <w:pPr>
              <w:spacing w:line="276" w:lineRule="auto"/>
              <w:rPr>
                <w:sz w:val="14"/>
              </w:rPr>
            </w:pPr>
            <w:r w:rsidRPr="0022345D">
              <w:rPr>
                <w:sz w:val="14"/>
              </w:rPr>
              <w:t>1.26 (0.24)</w:t>
            </w:r>
          </w:p>
        </w:tc>
        <w:tc>
          <w:tcPr>
            <w:tcW w:w="970" w:type="dxa"/>
            <w:tcBorders>
              <w:right w:val="single" w:sz="4" w:space="0" w:color="auto"/>
            </w:tcBorders>
            <w:noWrap/>
            <w:hideMark/>
          </w:tcPr>
          <w:p w14:paraId="6F4C7EC0" w14:textId="77777777" w:rsidR="00E83E7E" w:rsidRPr="0022345D" w:rsidRDefault="00E83E7E" w:rsidP="0084411D">
            <w:pPr>
              <w:spacing w:line="276" w:lineRule="auto"/>
              <w:rPr>
                <w:sz w:val="14"/>
              </w:rPr>
            </w:pPr>
            <w:r w:rsidRPr="0022345D">
              <w:rPr>
                <w:sz w:val="14"/>
              </w:rPr>
              <w:t>1.72 (0.23)</w:t>
            </w:r>
          </w:p>
        </w:tc>
        <w:tc>
          <w:tcPr>
            <w:tcW w:w="1041" w:type="dxa"/>
            <w:tcBorders>
              <w:left w:val="single" w:sz="4" w:space="0" w:color="auto"/>
            </w:tcBorders>
            <w:noWrap/>
            <w:hideMark/>
          </w:tcPr>
          <w:p w14:paraId="64A78B0D" w14:textId="77777777" w:rsidR="00E83E7E" w:rsidRPr="0022345D" w:rsidRDefault="00E83E7E" w:rsidP="0084411D">
            <w:pPr>
              <w:spacing w:line="276" w:lineRule="auto"/>
              <w:rPr>
                <w:sz w:val="14"/>
              </w:rPr>
            </w:pPr>
            <w:r w:rsidRPr="0022345D">
              <w:rPr>
                <w:sz w:val="14"/>
              </w:rPr>
              <w:t>1.65 (0.18)</w:t>
            </w:r>
          </w:p>
        </w:tc>
        <w:tc>
          <w:tcPr>
            <w:tcW w:w="970" w:type="dxa"/>
            <w:tcBorders>
              <w:right w:val="single" w:sz="4" w:space="0" w:color="auto"/>
            </w:tcBorders>
            <w:noWrap/>
            <w:hideMark/>
          </w:tcPr>
          <w:p w14:paraId="0A8E62F1" w14:textId="77777777" w:rsidR="00E83E7E" w:rsidRPr="0022345D" w:rsidRDefault="00E83E7E" w:rsidP="0084411D">
            <w:pPr>
              <w:spacing w:line="276" w:lineRule="auto"/>
              <w:rPr>
                <w:sz w:val="14"/>
              </w:rPr>
            </w:pPr>
            <w:r w:rsidRPr="0022345D">
              <w:rPr>
                <w:sz w:val="14"/>
              </w:rPr>
              <w:t>1.65 (0.07)</w:t>
            </w:r>
          </w:p>
        </w:tc>
        <w:tc>
          <w:tcPr>
            <w:tcW w:w="897" w:type="dxa"/>
            <w:tcBorders>
              <w:left w:val="single" w:sz="4" w:space="0" w:color="auto"/>
            </w:tcBorders>
            <w:noWrap/>
            <w:hideMark/>
          </w:tcPr>
          <w:p w14:paraId="13767CA3" w14:textId="77777777" w:rsidR="00E83E7E" w:rsidRPr="0022345D" w:rsidRDefault="00E83E7E" w:rsidP="0084411D">
            <w:pPr>
              <w:spacing w:line="276" w:lineRule="auto"/>
              <w:rPr>
                <w:sz w:val="14"/>
              </w:rPr>
            </w:pPr>
            <w:r>
              <w:rPr>
                <w:sz w:val="14"/>
              </w:rPr>
              <w:t>C x W</w:t>
            </w:r>
            <w:r w:rsidRPr="0022345D">
              <w:rPr>
                <w:sz w:val="14"/>
              </w:rPr>
              <w:t>,</w:t>
            </w:r>
            <w:r>
              <w:rPr>
                <w:sz w:val="14"/>
              </w:rPr>
              <w:t xml:space="preserve"> </w:t>
            </w:r>
            <w:r w:rsidRPr="0022345D">
              <w:rPr>
                <w:sz w:val="14"/>
              </w:rPr>
              <w:t>C</w:t>
            </w:r>
          </w:p>
        </w:tc>
        <w:tc>
          <w:tcPr>
            <w:tcW w:w="1328" w:type="dxa"/>
            <w:tcBorders>
              <w:right w:val="single" w:sz="4" w:space="0" w:color="auto"/>
            </w:tcBorders>
            <w:noWrap/>
            <w:hideMark/>
          </w:tcPr>
          <w:p w14:paraId="43983ED3" w14:textId="424B1113" w:rsidR="00E83E7E" w:rsidRPr="0022345D" w:rsidRDefault="00765C38" w:rsidP="0084411D">
            <w:pPr>
              <w:spacing w:line="276" w:lineRule="auto"/>
              <w:rPr>
                <w:sz w:val="14"/>
              </w:rPr>
            </w:pPr>
            <w:r>
              <w:rPr>
                <w:sz w:val="14"/>
              </w:rPr>
              <w:t>w</w:t>
            </w:r>
          </w:p>
        </w:tc>
      </w:tr>
      <w:tr w:rsidR="00E83E7E" w:rsidRPr="00980B45" w14:paraId="77DD5E4A" w14:textId="77777777" w:rsidTr="0084411D">
        <w:trPr>
          <w:trHeight w:val="300"/>
        </w:trPr>
        <w:tc>
          <w:tcPr>
            <w:tcW w:w="2651" w:type="dxa"/>
            <w:tcBorders>
              <w:left w:val="single" w:sz="4" w:space="0" w:color="auto"/>
              <w:right w:val="single" w:sz="4" w:space="0" w:color="auto"/>
            </w:tcBorders>
            <w:noWrap/>
            <w:hideMark/>
          </w:tcPr>
          <w:p w14:paraId="4CED6A63" w14:textId="77777777" w:rsidR="00E83E7E" w:rsidRPr="0022345D" w:rsidRDefault="00E83E7E"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4B173420" w14:textId="77777777" w:rsidR="00E83E7E" w:rsidRPr="0022345D" w:rsidRDefault="00E83E7E" w:rsidP="0084411D">
            <w:pPr>
              <w:spacing w:line="276" w:lineRule="auto"/>
              <w:rPr>
                <w:sz w:val="14"/>
              </w:rPr>
            </w:pPr>
            <w:r w:rsidRPr="0022345D">
              <w:rPr>
                <w:sz w:val="14"/>
              </w:rPr>
              <w:t>5.79 (3.1)</w:t>
            </w:r>
          </w:p>
        </w:tc>
        <w:tc>
          <w:tcPr>
            <w:tcW w:w="970" w:type="dxa"/>
            <w:tcBorders>
              <w:right w:val="single" w:sz="4" w:space="0" w:color="auto"/>
            </w:tcBorders>
            <w:noWrap/>
            <w:hideMark/>
          </w:tcPr>
          <w:p w14:paraId="5437997F" w14:textId="77777777" w:rsidR="00E83E7E" w:rsidRPr="0022345D" w:rsidRDefault="00E83E7E" w:rsidP="0084411D">
            <w:pPr>
              <w:spacing w:line="276" w:lineRule="auto"/>
              <w:rPr>
                <w:sz w:val="14"/>
              </w:rPr>
            </w:pPr>
            <w:r w:rsidRPr="0022345D">
              <w:rPr>
                <w:sz w:val="14"/>
              </w:rPr>
              <w:t>10.88 (3.67)</w:t>
            </w:r>
          </w:p>
        </w:tc>
        <w:tc>
          <w:tcPr>
            <w:tcW w:w="1024" w:type="dxa"/>
            <w:tcBorders>
              <w:left w:val="single" w:sz="4" w:space="0" w:color="auto"/>
            </w:tcBorders>
            <w:noWrap/>
            <w:hideMark/>
          </w:tcPr>
          <w:p w14:paraId="74089039"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0791DAEA"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0187EE65" w14:textId="77777777" w:rsidR="00E83E7E" w:rsidRPr="0022345D" w:rsidRDefault="00E83E7E" w:rsidP="0084411D">
            <w:pPr>
              <w:spacing w:line="276" w:lineRule="auto"/>
              <w:rPr>
                <w:sz w:val="14"/>
              </w:rPr>
            </w:pPr>
            <w:r w:rsidRPr="0022345D">
              <w:rPr>
                <w:sz w:val="14"/>
              </w:rPr>
              <w:t>6.31 (2.07)</w:t>
            </w:r>
          </w:p>
        </w:tc>
        <w:tc>
          <w:tcPr>
            <w:tcW w:w="970" w:type="dxa"/>
            <w:tcBorders>
              <w:right w:val="single" w:sz="4" w:space="0" w:color="auto"/>
            </w:tcBorders>
            <w:noWrap/>
            <w:hideMark/>
          </w:tcPr>
          <w:p w14:paraId="56D152AF" w14:textId="77777777" w:rsidR="00E83E7E" w:rsidRPr="0022345D" w:rsidRDefault="00E83E7E" w:rsidP="0084411D">
            <w:pPr>
              <w:spacing w:line="276" w:lineRule="auto"/>
              <w:rPr>
                <w:sz w:val="14"/>
              </w:rPr>
            </w:pPr>
            <w:r w:rsidRPr="0022345D">
              <w:rPr>
                <w:sz w:val="14"/>
              </w:rPr>
              <w:t>7.05 (2.75)</w:t>
            </w:r>
          </w:p>
        </w:tc>
        <w:tc>
          <w:tcPr>
            <w:tcW w:w="897" w:type="dxa"/>
            <w:tcBorders>
              <w:left w:val="single" w:sz="4" w:space="0" w:color="auto"/>
            </w:tcBorders>
            <w:noWrap/>
            <w:hideMark/>
          </w:tcPr>
          <w:p w14:paraId="375DF40B" w14:textId="77777777" w:rsidR="00E83E7E" w:rsidRPr="0022345D" w:rsidRDefault="00E83E7E" w:rsidP="0084411D">
            <w:pPr>
              <w:spacing w:line="276" w:lineRule="auto"/>
              <w:rPr>
                <w:sz w:val="14"/>
              </w:rPr>
            </w:pPr>
            <w:r>
              <w:rPr>
                <w:sz w:val="14"/>
              </w:rPr>
              <w:t>C x W, C</w:t>
            </w:r>
          </w:p>
        </w:tc>
        <w:tc>
          <w:tcPr>
            <w:tcW w:w="1328" w:type="dxa"/>
            <w:tcBorders>
              <w:right w:val="single" w:sz="4" w:space="0" w:color="auto"/>
            </w:tcBorders>
            <w:noWrap/>
            <w:hideMark/>
          </w:tcPr>
          <w:p w14:paraId="2A682197" w14:textId="0A5FF102" w:rsidR="00E83E7E" w:rsidRPr="0022345D" w:rsidRDefault="00E83E7E" w:rsidP="0084411D">
            <w:pPr>
              <w:spacing w:line="276" w:lineRule="auto"/>
              <w:rPr>
                <w:sz w:val="14"/>
              </w:rPr>
            </w:pPr>
            <w:r>
              <w:rPr>
                <w:sz w:val="14"/>
              </w:rPr>
              <w:t>c</w:t>
            </w:r>
          </w:p>
        </w:tc>
      </w:tr>
      <w:tr w:rsidR="00E83E7E" w:rsidRPr="00980B45" w14:paraId="5807D0FB" w14:textId="77777777" w:rsidTr="0084411D">
        <w:trPr>
          <w:trHeight w:val="300"/>
        </w:trPr>
        <w:tc>
          <w:tcPr>
            <w:tcW w:w="2651" w:type="dxa"/>
            <w:tcBorders>
              <w:left w:val="single" w:sz="4" w:space="0" w:color="auto"/>
              <w:right w:val="single" w:sz="4" w:space="0" w:color="auto"/>
            </w:tcBorders>
            <w:noWrap/>
            <w:hideMark/>
          </w:tcPr>
          <w:p w14:paraId="0277452E" w14:textId="77777777" w:rsidR="00E83E7E" w:rsidRPr="0022345D" w:rsidRDefault="00E83E7E" w:rsidP="0084411D">
            <w:pPr>
              <w:spacing w:line="276" w:lineRule="auto"/>
              <w:rPr>
                <w:sz w:val="14"/>
              </w:rPr>
            </w:pPr>
            <w:r w:rsidRPr="0022345D">
              <w:rPr>
                <w:sz w:val="14"/>
              </w:rPr>
              <w:t>Dry fine root biomass (g)</w:t>
            </w:r>
          </w:p>
        </w:tc>
        <w:tc>
          <w:tcPr>
            <w:tcW w:w="970" w:type="dxa"/>
            <w:tcBorders>
              <w:left w:val="single" w:sz="4" w:space="0" w:color="auto"/>
            </w:tcBorders>
            <w:noWrap/>
            <w:hideMark/>
          </w:tcPr>
          <w:p w14:paraId="34A5B8C6" w14:textId="77777777" w:rsidR="00E83E7E" w:rsidRPr="0022345D" w:rsidRDefault="00E83E7E" w:rsidP="0084411D">
            <w:pPr>
              <w:spacing w:line="276" w:lineRule="auto"/>
              <w:rPr>
                <w:sz w:val="14"/>
              </w:rPr>
            </w:pPr>
            <w:r w:rsidRPr="0022345D">
              <w:rPr>
                <w:sz w:val="14"/>
              </w:rPr>
              <w:t>1.66 (1.23)</w:t>
            </w:r>
          </w:p>
        </w:tc>
        <w:tc>
          <w:tcPr>
            <w:tcW w:w="970" w:type="dxa"/>
            <w:tcBorders>
              <w:right w:val="single" w:sz="4" w:space="0" w:color="auto"/>
            </w:tcBorders>
            <w:noWrap/>
            <w:hideMark/>
          </w:tcPr>
          <w:p w14:paraId="54AE4D36" w14:textId="77777777" w:rsidR="00E83E7E" w:rsidRPr="0022345D" w:rsidRDefault="00E83E7E" w:rsidP="0084411D">
            <w:pPr>
              <w:spacing w:line="276" w:lineRule="auto"/>
              <w:rPr>
                <w:sz w:val="14"/>
              </w:rPr>
            </w:pPr>
            <w:r w:rsidRPr="0022345D">
              <w:rPr>
                <w:sz w:val="14"/>
              </w:rPr>
              <w:t>4.11 (1.96)</w:t>
            </w:r>
          </w:p>
        </w:tc>
        <w:tc>
          <w:tcPr>
            <w:tcW w:w="1024" w:type="dxa"/>
            <w:tcBorders>
              <w:left w:val="single" w:sz="4" w:space="0" w:color="auto"/>
            </w:tcBorders>
            <w:noWrap/>
            <w:hideMark/>
          </w:tcPr>
          <w:p w14:paraId="3DD4F3D3"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2D9AAC03"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21C5B812" w14:textId="77777777" w:rsidR="00E83E7E" w:rsidRPr="0022345D" w:rsidRDefault="00E83E7E" w:rsidP="0084411D">
            <w:pPr>
              <w:spacing w:line="276" w:lineRule="auto"/>
              <w:rPr>
                <w:sz w:val="14"/>
              </w:rPr>
            </w:pPr>
            <w:r w:rsidRPr="0022345D">
              <w:rPr>
                <w:sz w:val="14"/>
              </w:rPr>
              <w:t>1.95 (0.73)</w:t>
            </w:r>
          </w:p>
        </w:tc>
        <w:tc>
          <w:tcPr>
            <w:tcW w:w="970" w:type="dxa"/>
            <w:tcBorders>
              <w:right w:val="single" w:sz="4" w:space="0" w:color="auto"/>
            </w:tcBorders>
            <w:noWrap/>
            <w:hideMark/>
          </w:tcPr>
          <w:p w14:paraId="3933613B" w14:textId="77777777" w:rsidR="00E83E7E" w:rsidRPr="0022345D" w:rsidRDefault="00E83E7E" w:rsidP="0084411D">
            <w:pPr>
              <w:spacing w:line="276" w:lineRule="auto"/>
              <w:rPr>
                <w:sz w:val="14"/>
              </w:rPr>
            </w:pPr>
            <w:r w:rsidRPr="0022345D">
              <w:rPr>
                <w:sz w:val="14"/>
              </w:rPr>
              <w:t>2.61 (1.31)</w:t>
            </w:r>
          </w:p>
        </w:tc>
        <w:tc>
          <w:tcPr>
            <w:tcW w:w="897" w:type="dxa"/>
            <w:tcBorders>
              <w:left w:val="single" w:sz="4" w:space="0" w:color="auto"/>
            </w:tcBorders>
            <w:noWrap/>
            <w:hideMark/>
          </w:tcPr>
          <w:p w14:paraId="0325F459" w14:textId="77777777" w:rsidR="00E83E7E" w:rsidRPr="0022345D" w:rsidRDefault="00E83E7E" w:rsidP="0084411D">
            <w:pPr>
              <w:spacing w:line="276" w:lineRule="auto"/>
              <w:rPr>
                <w:sz w:val="14"/>
              </w:rPr>
            </w:pPr>
            <w:r>
              <w:rPr>
                <w:sz w:val="14"/>
              </w:rPr>
              <w:t>C x W*, C</w:t>
            </w:r>
          </w:p>
        </w:tc>
        <w:tc>
          <w:tcPr>
            <w:tcW w:w="1328" w:type="dxa"/>
            <w:tcBorders>
              <w:right w:val="single" w:sz="4" w:space="0" w:color="auto"/>
            </w:tcBorders>
            <w:noWrap/>
            <w:hideMark/>
          </w:tcPr>
          <w:p w14:paraId="621B9AA0" w14:textId="77777777" w:rsidR="00E83E7E" w:rsidRPr="0022345D" w:rsidRDefault="00E83E7E" w:rsidP="0084411D">
            <w:pPr>
              <w:spacing w:line="276" w:lineRule="auto"/>
              <w:rPr>
                <w:sz w:val="14"/>
              </w:rPr>
            </w:pPr>
            <w:r>
              <w:rPr>
                <w:sz w:val="14"/>
              </w:rPr>
              <w:t>c</w:t>
            </w:r>
          </w:p>
        </w:tc>
      </w:tr>
      <w:tr w:rsidR="00E83E7E" w:rsidRPr="00980B45" w14:paraId="6A598A47" w14:textId="77777777" w:rsidTr="0084411D">
        <w:trPr>
          <w:trHeight w:val="300"/>
        </w:trPr>
        <w:tc>
          <w:tcPr>
            <w:tcW w:w="2651" w:type="dxa"/>
            <w:tcBorders>
              <w:left w:val="single" w:sz="4" w:space="0" w:color="auto"/>
              <w:right w:val="single" w:sz="4" w:space="0" w:color="auto"/>
            </w:tcBorders>
            <w:noWrap/>
            <w:hideMark/>
          </w:tcPr>
          <w:p w14:paraId="3EE90A65" w14:textId="77777777" w:rsidR="00E83E7E" w:rsidRPr="0022345D" w:rsidRDefault="00E83E7E"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0D409D09" w14:textId="77777777" w:rsidR="00E83E7E" w:rsidRPr="0022345D" w:rsidRDefault="00E83E7E" w:rsidP="0084411D">
            <w:pPr>
              <w:spacing w:line="276" w:lineRule="auto"/>
              <w:rPr>
                <w:sz w:val="14"/>
              </w:rPr>
            </w:pPr>
            <w:r w:rsidRPr="0022345D">
              <w:rPr>
                <w:sz w:val="14"/>
              </w:rPr>
              <w:t>10.44 (3.75)</w:t>
            </w:r>
          </w:p>
        </w:tc>
        <w:tc>
          <w:tcPr>
            <w:tcW w:w="970" w:type="dxa"/>
            <w:tcBorders>
              <w:right w:val="single" w:sz="4" w:space="0" w:color="auto"/>
            </w:tcBorders>
            <w:noWrap/>
            <w:hideMark/>
          </w:tcPr>
          <w:p w14:paraId="02D51BAB" w14:textId="77777777" w:rsidR="00E83E7E" w:rsidRPr="0022345D" w:rsidRDefault="00E83E7E" w:rsidP="0084411D">
            <w:pPr>
              <w:spacing w:line="276" w:lineRule="auto"/>
              <w:rPr>
                <w:sz w:val="14"/>
              </w:rPr>
            </w:pPr>
            <w:r w:rsidRPr="0022345D">
              <w:rPr>
                <w:sz w:val="14"/>
              </w:rPr>
              <w:t>17.19 (5.66)</w:t>
            </w:r>
          </w:p>
        </w:tc>
        <w:tc>
          <w:tcPr>
            <w:tcW w:w="1024" w:type="dxa"/>
            <w:tcBorders>
              <w:left w:val="single" w:sz="4" w:space="0" w:color="auto"/>
            </w:tcBorders>
            <w:noWrap/>
            <w:hideMark/>
          </w:tcPr>
          <w:p w14:paraId="449327D8"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5C6C5034"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424DB75A" w14:textId="77777777" w:rsidR="00E83E7E" w:rsidRPr="0022345D" w:rsidRDefault="00E83E7E" w:rsidP="0084411D">
            <w:pPr>
              <w:spacing w:line="276" w:lineRule="auto"/>
              <w:rPr>
                <w:sz w:val="14"/>
              </w:rPr>
            </w:pPr>
            <w:r w:rsidRPr="0022345D">
              <w:rPr>
                <w:sz w:val="14"/>
              </w:rPr>
              <w:t>11.97 (3.28)</w:t>
            </w:r>
          </w:p>
        </w:tc>
        <w:tc>
          <w:tcPr>
            <w:tcW w:w="970" w:type="dxa"/>
            <w:tcBorders>
              <w:right w:val="single" w:sz="4" w:space="0" w:color="auto"/>
            </w:tcBorders>
            <w:noWrap/>
            <w:hideMark/>
          </w:tcPr>
          <w:p w14:paraId="3A7FD714" w14:textId="77777777" w:rsidR="00E83E7E" w:rsidRPr="0022345D" w:rsidRDefault="00E83E7E" w:rsidP="0084411D">
            <w:pPr>
              <w:spacing w:line="276" w:lineRule="auto"/>
              <w:rPr>
                <w:sz w:val="14"/>
              </w:rPr>
            </w:pPr>
            <w:r w:rsidRPr="0022345D">
              <w:rPr>
                <w:sz w:val="14"/>
              </w:rPr>
              <w:t>10.55 (3)</w:t>
            </w:r>
          </w:p>
        </w:tc>
        <w:tc>
          <w:tcPr>
            <w:tcW w:w="897" w:type="dxa"/>
            <w:tcBorders>
              <w:left w:val="single" w:sz="4" w:space="0" w:color="auto"/>
            </w:tcBorders>
            <w:noWrap/>
            <w:hideMark/>
          </w:tcPr>
          <w:p w14:paraId="556AFCDF" w14:textId="77777777" w:rsidR="00E83E7E" w:rsidRPr="0022345D" w:rsidRDefault="00E83E7E" w:rsidP="0084411D">
            <w:pPr>
              <w:spacing w:line="276" w:lineRule="auto"/>
              <w:rPr>
                <w:sz w:val="14"/>
              </w:rPr>
            </w:pPr>
            <w:r>
              <w:rPr>
                <w:sz w:val="14"/>
              </w:rPr>
              <w:t>C x W</w:t>
            </w:r>
          </w:p>
        </w:tc>
        <w:tc>
          <w:tcPr>
            <w:tcW w:w="1328" w:type="dxa"/>
            <w:tcBorders>
              <w:right w:val="single" w:sz="4" w:space="0" w:color="auto"/>
            </w:tcBorders>
            <w:noWrap/>
            <w:hideMark/>
          </w:tcPr>
          <w:p w14:paraId="0473D25A" w14:textId="77777777" w:rsidR="00E83E7E" w:rsidRPr="0022345D" w:rsidRDefault="00E83E7E" w:rsidP="0084411D">
            <w:pPr>
              <w:spacing w:line="276" w:lineRule="auto"/>
              <w:rPr>
                <w:sz w:val="14"/>
              </w:rPr>
            </w:pPr>
            <w:r w:rsidRPr="0022345D">
              <w:rPr>
                <w:sz w:val="14"/>
              </w:rPr>
              <w:t> </w:t>
            </w:r>
          </w:p>
        </w:tc>
      </w:tr>
      <w:tr w:rsidR="00E83E7E" w:rsidRPr="00980B45" w14:paraId="0B2AC549" w14:textId="77777777" w:rsidTr="0084411D">
        <w:trPr>
          <w:trHeight w:val="300"/>
        </w:trPr>
        <w:tc>
          <w:tcPr>
            <w:tcW w:w="2651" w:type="dxa"/>
            <w:tcBorders>
              <w:left w:val="single" w:sz="4" w:space="0" w:color="auto"/>
              <w:right w:val="single" w:sz="4" w:space="0" w:color="auto"/>
            </w:tcBorders>
            <w:noWrap/>
            <w:hideMark/>
          </w:tcPr>
          <w:p w14:paraId="081ABFDB" w14:textId="77777777" w:rsidR="00E83E7E" w:rsidRPr="0022345D" w:rsidRDefault="00E83E7E"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053EE3EB" w14:textId="77777777" w:rsidR="00E83E7E" w:rsidRPr="0022345D" w:rsidRDefault="00E83E7E" w:rsidP="0084411D">
            <w:pPr>
              <w:spacing w:line="276" w:lineRule="auto"/>
              <w:rPr>
                <w:sz w:val="14"/>
              </w:rPr>
            </w:pPr>
            <w:r w:rsidRPr="0022345D">
              <w:rPr>
                <w:sz w:val="14"/>
              </w:rPr>
              <w:t>0.34 (0.06)</w:t>
            </w:r>
          </w:p>
        </w:tc>
        <w:tc>
          <w:tcPr>
            <w:tcW w:w="970" w:type="dxa"/>
            <w:tcBorders>
              <w:right w:val="single" w:sz="4" w:space="0" w:color="auto"/>
            </w:tcBorders>
            <w:noWrap/>
            <w:hideMark/>
          </w:tcPr>
          <w:p w14:paraId="58BA5A0E" w14:textId="77777777" w:rsidR="00E83E7E" w:rsidRPr="0022345D" w:rsidRDefault="00E83E7E" w:rsidP="0084411D">
            <w:pPr>
              <w:spacing w:line="276" w:lineRule="auto"/>
              <w:rPr>
                <w:sz w:val="14"/>
              </w:rPr>
            </w:pPr>
            <w:r w:rsidRPr="0022345D">
              <w:rPr>
                <w:sz w:val="14"/>
              </w:rPr>
              <w:t>0.39 (0.04)</w:t>
            </w:r>
          </w:p>
        </w:tc>
        <w:tc>
          <w:tcPr>
            <w:tcW w:w="1024" w:type="dxa"/>
            <w:tcBorders>
              <w:left w:val="single" w:sz="4" w:space="0" w:color="auto"/>
            </w:tcBorders>
            <w:noWrap/>
            <w:hideMark/>
          </w:tcPr>
          <w:p w14:paraId="001DA0F5" w14:textId="77777777" w:rsidR="00E83E7E" w:rsidRPr="0022345D" w:rsidRDefault="00E83E7E" w:rsidP="0084411D">
            <w:pPr>
              <w:spacing w:line="276" w:lineRule="auto"/>
              <w:rPr>
                <w:sz w:val="14"/>
              </w:rPr>
            </w:pPr>
            <w:r w:rsidRPr="0022345D">
              <w:rPr>
                <w:sz w:val="14"/>
              </w:rPr>
              <w:t>0.29 (0.1)</w:t>
            </w:r>
          </w:p>
        </w:tc>
        <w:tc>
          <w:tcPr>
            <w:tcW w:w="970" w:type="dxa"/>
            <w:tcBorders>
              <w:right w:val="single" w:sz="4" w:space="0" w:color="auto"/>
            </w:tcBorders>
            <w:noWrap/>
            <w:hideMark/>
          </w:tcPr>
          <w:p w14:paraId="0BB490A1" w14:textId="77777777" w:rsidR="00E83E7E" w:rsidRPr="0022345D" w:rsidRDefault="00E83E7E" w:rsidP="0084411D">
            <w:pPr>
              <w:spacing w:line="276" w:lineRule="auto"/>
              <w:rPr>
                <w:sz w:val="14"/>
              </w:rPr>
            </w:pPr>
            <w:r w:rsidRPr="0022345D">
              <w:rPr>
                <w:sz w:val="14"/>
              </w:rPr>
              <w:t>0.27 (0.04)</w:t>
            </w:r>
          </w:p>
        </w:tc>
        <w:tc>
          <w:tcPr>
            <w:tcW w:w="1041" w:type="dxa"/>
            <w:tcBorders>
              <w:left w:val="single" w:sz="4" w:space="0" w:color="auto"/>
            </w:tcBorders>
            <w:noWrap/>
            <w:hideMark/>
          </w:tcPr>
          <w:p w14:paraId="291D17C1" w14:textId="77777777" w:rsidR="00E83E7E" w:rsidRPr="0022345D" w:rsidRDefault="00E83E7E" w:rsidP="0084411D">
            <w:pPr>
              <w:spacing w:line="276" w:lineRule="auto"/>
              <w:rPr>
                <w:sz w:val="14"/>
              </w:rPr>
            </w:pPr>
            <w:r w:rsidRPr="0022345D">
              <w:rPr>
                <w:sz w:val="14"/>
              </w:rPr>
              <w:t>0.34 (0.03)</w:t>
            </w:r>
          </w:p>
        </w:tc>
        <w:tc>
          <w:tcPr>
            <w:tcW w:w="970" w:type="dxa"/>
            <w:tcBorders>
              <w:right w:val="single" w:sz="4" w:space="0" w:color="auto"/>
            </w:tcBorders>
            <w:noWrap/>
            <w:hideMark/>
          </w:tcPr>
          <w:p w14:paraId="5C250FDC" w14:textId="77777777" w:rsidR="00E83E7E" w:rsidRPr="0022345D" w:rsidRDefault="00E83E7E" w:rsidP="0084411D">
            <w:pPr>
              <w:spacing w:line="276" w:lineRule="auto"/>
              <w:rPr>
                <w:sz w:val="14"/>
              </w:rPr>
            </w:pPr>
            <w:r w:rsidRPr="0022345D">
              <w:rPr>
                <w:sz w:val="14"/>
              </w:rPr>
              <w:t>0.39 (0.04)</w:t>
            </w:r>
          </w:p>
        </w:tc>
        <w:tc>
          <w:tcPr>
            <w:tcW w:w="897" w:type="dxa"/>
            <w:tcBorders>
              <w:left w:val="single" w:sz="4" w:space="0" w:color="auto"/>
            </w:tcBorders>
            <w:noWrap/>
            <w:hideMark/>
          </w:tcPr>
          <w:p w14:paraId="14DE43D4" w14:textId="77777777" w:rsidR="00E83E7E" w:rsidRPr="0022345D" w:rsidRDefault="00E83E7E" w:rsidP="0084411D">
            <w:pPr>
              <w:spacing w:line="276" w:lineRule="auto"/>
              <w:rPr>
                <w:sz w:val="14"/>
              </w:rPr>
            </w:pPr>
            <w:r>
              <w:rPr>
                <w:sz w:val="14"/>
              </w:rPr>
              <w:t>W</w:t>
            </w:r>
          </w:p>
        </w:tc>
        <w:tc>
          <w:tcPr>
            <w:tcW w:w="1328" w:type="dxa"/>
            <w:tcBorders>
              <w:right w:val="single" w:sz="4" w:space="0" w:color="auto"/>
            </w:tcBorders>
            <w:noWrap/>
            <w:hideMark/>
          </w:tcPr>
          <w:p w14:paraId="2DDCD02B" w14:textId="77777777" w:rsidR="00E83E7E" w:rsidRPr="0022345D" w:rsidRDefault="00E83E7E" w:rsidP="0084411D">
            <w:pPr>
              <w:spacing w:line="276" w:lineRule="auto"/>
              <w:rPr>
                <w:sz w:val="14"/>
              </w:rPr>
            </w:pPr>
            <w:r w:rsidRPr="0022345D">
              <w:rPr>
                <w:sz w:val="14"/>
              </w:rPr>
              <w:t> </w:t>
            </w:r>
          </w:p>
        </w:tc>
      </w:tr>
      <w:tr w:rsidR="00E83E7E" w:rsidRPr="00980B45" w14:paraId="0E1BD5EA" w14:textId="77777777" w:rsidTr="0084411D">
        <w:trPr>
          <w:trHeight w:val="300"/>
        </w:trPr>
        <w:tc>
          <w:tcPr>
            <w:tcW w:w="2651" w:type="dxa"/>
            <w:tcBorders>
              <w:left w:val="single" w:sz="4" w:space="0" w:color="auto"/>
              <w:right w:val="single" w:sz="4" w:space="0" w:color="auto"/>
            </w:tcBorders>
            <w:noWrap/>
            <w:hideMark/>
          </w:tcPr>
          <w:p w14:paraId="02DF35D3" w14:textId="77777777" w:rsidR="00E83E7E" w:rsidRPr="0022345D" w:rsidRDefault="00E83E7E" w:rsidP="0084411D">
            <w:pPr>
              <w:spacing w:line="276" w:lineRule="auto"/>
              <w:rPr>
                <w:sz w:val="14"/>
              </w:rPr>
            </w:pPr>
            <w:r w:rsidRPr="0022345D">
              <w:rPr>
                <w:sz w:val="14"/>
              </w:rPr>
              <w:t>Fine root DMC (%)</w:t>
            </w:r>
          </w:p>
        </w:tc>
        <w:tc>
          <w:tcPr>
            <w:tcW w:w="970" w:type="dxa"/>
            <w:tcBorders>
              <w:left w:val="single" w:sz="4" w:space="0" w:color="auto"/>
            </w:tcBorders>
            <w:noWrap/>
            <w:hideMark/>
          </w:tcPr>
          <w:p w14:paraId="48208AE3" w14:textId="77777777" w:rsidR="00E83E7E" w:rsidRPr="0022345D" w:rsidRDefault="00E83E7E" w:rsidP="0084411D">
            <w:pPr>
              <w:spacing w:line="276" w:lineRule="auto"/>
              <w:rPr>
                <w:sz w:val="14"/>
              </w:rPr>
            </w:pPr>
            <w:r w:rsidRPr="0022345D">
              <w:rPr>
                <w:sz w:val="14"/>
              </w:rPr>
              <w:t>0.18 (0.08)</w:t>
            </w:r>
          </w:p>
        </w:tc>
        <w:tc>
          <w:tcPr>
            <w:tcW w:w="970" w:type="dxa"/>
            <w:tcBorders>
              <w:right w:val="single" w:sz="4" w:space="0" w:color="auto"/>
            </w:tcBorders>
            <w:noWrap/>
            <w:hideMark/>
          </w:tcPr>
          <w:p w14:paraId="237CF8E4" w14:textId="77777777" w:rsidR="00E83E7E" w:rsidRPr="0022345D" w:rsidRDefault="00E83E7E" w:rsidP="0084411D">
            <w:pPr>
              <w:spacing w:line="276" w:lineRule="auto"/>
              <w:rPr>
                <w:sz w:val="14"/>
              </w:rPr>
            </w:pPr>
            <w:r w:rsidRPr="0022345D">
              <w:rPr>
                <w:sz w:val="14"/>
              </w:rPr>
              <w:t>0.25 (0.07)</w:t>
            </w:r>
          </w:p>
        </w:tc>
        <w:tc>
          <w:tcPr>
            <w:tcW w:w="1024" w:type="dxa"/>
            <w:tcBorders>
              <w:left w:val="single" w:sz="4" w:space="0" w:color="auto"/>
            </w:tcBorders>
            <w:noWrap/>
            <w:hideMark/>
          </w:tcPr>
          <w:p w14:paraId="0C6505D1" w14:textId="77777777" w:rsidR="00E83E7E" w:rsidRPr="0022345D" w:rsidRDefault="00E83E7E" w:rsidP="0084411D">
            <w:pPr>
              <w:spacing w:line="276" w:lineRule="auto"/>
              <w:rPr>
                <w:sz w:val="14"/>
              </w:rPr>
            </w:pPr>
            <w:r w:rsidRPr="0022345D">
              <w:rPr>
                <w:sz w:val="14"/>
              </w:rPr>
              <w:t>0.18 (0.08)</w:t>
            </w:r>
          </w:p>
        </w:tc>
        <w:tc>
          <w:tcPr>
            <w:tcW w:w="970" w:type="dxa"/>
            <w:tcBorders>
              <w:right w:val="single" w:sz="4" w:space="0" w:color="auto"/>
            </w:tcBorders>
            <w:noWrap/>
            <w:hideMark/>
          </w:tcPr>
          <w:p w14:paraId="1A9CE53D" w14:textId="77777777" w:rsidR="00E83E7E" w:rsidRPr="0022345D" w:rsidRDefault="00E83E7E" w:rsidP="0084411D">
            <w:pPr>
              <w:spacing w:line="276" w:lineRule="auto"/>
              <w:rPr>
                <w:sz w:val="14"/>
              </w:rPr>
            </w:pPr>
            <w:r w:rsidRPr="0022345D">
              <w:rPr>
                <w:sz w:val="14"/>
              </w:rPr>
              <w:t>0.21 (0.04)</w:t>
            </w:r>
          </w:p>
        </w:tc>
        <w:tc>
          <w:tcPr>
            <w:tcW w:w="1041" w:type="dxa"/>
            <w:tcBorders>
              <w:left w:val="single" w:sz="4" w:space="0" w:color="auto"/>
            </w:tcBorders>
            <w:noWrap/>
            <w:hideMark/>
          </w:tcPr>
          <w:p w14:paraId="1013257D" w14:textId="77777777" w:rsidR="00E83E7E" w:rsidRPr="0022345D" w:rsidRDefault="00E83E7E" w:rsidP="0084411D">
            <w:pPr>
              <w:spacing w:line="276" w:lineRule="auto"/>
              <w:rPr>
                <w:sz w:val="14"/>
              </w:rPr>
            </w:pPr>
            <w:r w:rsidRPr="0022345D">
              <w:rPr>
                <w:sz w:val="14"/>
              </w:rPr>
              <w:t>0.15 (0.02)</w:t>
            </w:r>
          </w:p>
        </w:tc>
        <w:tc>
          <w:tcPr>
            <w:tcW w:w="970" w:type="dxa"/>
            <w:tcBorders>
              <w:right w:val="single" w:sz="4" w:space="0" w:color="auto"/>
            </w:tcBorders>
            <w:noWrap/>
            <w:hideMark/>
          </w:tcPr>
          <w:p w14:paraId="4991D519" w14:textId="77777777" w:rsidR="00E83E7E" w:rsidRPr="0022345D" w:rsidRDefault="00E83E7E" w:rsidP="0084411D">
            <w:pPr>
              <w:spacing w:line="276" w:lineRule="auto"/>
              <w:rPr>
                <w:sz w:val="14"/>
              </w:rPr>
            </w:pPr>
            <w:r w:rsidRPr="0022345D">
              <w:rPr>
                <w:sz w:val="14"/>
              </w:rPr>
              <w:t>0.19 (0.03)</w:t>
            </w:r>
          </w:p>
        </w:tc>
        <w:tc>
          <w:tcPr>
            <w:tcW w:w="897" w:type="dxa"/>
            <w:tcBorders>
              <w:left w:val="single" w:sz="4" w:space="0" w:color="auto"/>
            </w:tcBorders>
            <w:noWrap/>
            <w:hideMark/>
          </w:tcPr>
          <w:p w14:paraId="7AA8EBC2"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3D695CD9" w14:textId="77777777" w:rsidR="00E83E7E" w:rsidRPr="0022345D" w:rsidRDefault="00E83E7E" w:rsidP="0084411D">
            <w:pPr>
              <w:spacing w:line="276" w:lineRule="auto"/>
              <w:rPr>
                <w:sz w:val="14"/>
              </w:rPr>
            </w:pPr>
            <w:r w:rsidRPr="0022345D">
              <w:rPr>
                <w:sz w:val="14"/>
              </w:rPr>
              <w:t> </w:t>
            </w:r>
          </w:p>
        </w:tc>
      </w:tr>
      <w:tr w:rsidR="00E83E7E" w:rsidRPr="00980B45" w14:paraId="03E73D3D" w14:textId="77777777" w:rsidTr="0084411D">
        <w:trPr>
          <w:trHeight w:val="300"/>
        </w:trPr>
        <w:tc>
          <w:tcPr>
            <w:tcW w:w="2651" w:type="dxa"/>
            <w:tcBorders>
              <w:left w:val="single" w:sz="4" w:space="0" w:color="auto"/>
              <w:right w:val="single" w:sz="4" w:space="0" w:color="auto"/>
            </w:tcBorders>
            <w:noWrap/>
            <w:hideMark/>
          </w:tcPr>
          <w:p w14:paraId="5CEA26C2" w14:textId="77777777" w:rsidR="00E83E7E" w:rsidRPr="0022345D" w:rsidRDefault="00E83E7E" w:rsidP="0084411D">
            <w:pPr>
              <w:spacing w:line="276" w:lineRule="auto"/>
              <w:rPr>
                <w:sz w:val="14"/>
              </w:rPr>
            </w:pPr>
            <w:r w:rsidRPr="0022345D">
              <w:rPr>
                <w:sz w:val="14"/>
              </w:rPr>
              <w:t>SLA (cm² g⁻¹)</w:t>
            </w:r>
          </w:p>
        </w:tc>
        <w:tc>
          <w:tcPr>
            <w:tcW w:w="970" w:type="dxa"/>
            <w:tcBorders>
              <w:left w:val="single" w:sz="4" w:space="0" w:color="auto"/>
            </w:tcBorders>
            <w:noWrap/>
            <w:hideMark/>
          </w:tcPr>
          <w:p w14:paraId="1DDDB586" w14:textId="77777777" w:rsidR="00E83E7E" w:rsidRPr="0022345D" w:rsidRDefault="00E83E7E" w:rsidP="0084411D">
            <w:pPr>
              <w:spacing w:line="276" w:lineRule="auto"/>
              <w:rPr>
                <w:sz w:val="14"/>
              </w:rPr>
            </w:pPr>
            <w:r w:rsidRPr="0022345D">
              <w:rPr>
                <w:sz w:val="14"/>
              </w:rPr>
              <w:t>20.82 (2.39)</w:t>
            </w:r>
          </w:p>
        </w:tc>
        <w:tc>
          <w:tcPr>
            <w:tcW w:w="970" w:type="dxa"/>
            <w:tcBorders>
              <w:right w:val="single" w:sz="4" w:space="0" w:color="auto"/>
            </w:tcBorders>
            <w:noWrap/>
            <w:hideMark/>
          </w:tcPr>
          <w:p w14:paraId="5D898F5F" w14:textId="77777777" w:rsidR="00E83E7E" w:rsidRPr="0022345D" w:rsidRDefault="00E83E7E" w:rsidP="0084411D">
            <w:pPr>
              <w:spacing w:line="276" w:lineRule="auto"/>
              <w:rPr>
                <w:sz w:val="14"/>
              </w:rPr>
            </w:pPr>
            <w:r w:rsidRPr="0022345D">
              <w:rPr>
                <w:sz w:val="14"/>
              </w:rPr>
              <w:t>18.84 (1.76)</w:t>
            </w:r>
          </w:p>
        </w:tc>
        <w:tc>
          <w:tcPr>
            <w:tcW w:w="1024" w:type="dxa"/>
            <w:tcBorders>
              <w:left w:val="single" w:sz="4" w:space="0" w:color="auto"/>
            </w:tcBorders>
            <w:noWrap/>
            <w:hideMark/>
          </w:tcPr>
          <w:p w14:paraId="014E2A79" w14:textId="77777777" w:rsidR="00E83E7E" w:rsidRPr="0022345D" w:rsidRDefault="00E83E7E" w:rsidP="0084411D">
            <w:pPr>
              <w:spacing w:line="276" w:lineRule="auto"/>
              <w:rPr>
                <w:sz w:val="14"/>
              </w:rPr>
            </w:pPr>
            <w:r w:rsidRPr="0022345D">
              <w:rPr>
                <w:sz w:val="14"/>
              </w:rPr>
              <w:t>20.76 (1.61)</w:t>
            </w:r>
          </w:p>
        </w:tc>
        <w:tc>
          <w:tcPr>
            <w:tcW w:w="970" w:type="dxa"/>
            <w:tcBorders>
              <w:right w:val="single" w:sz="4" w:space="0" w:color="auto"/>
            </w:tcBorders>
            <w:noWrap/>
            <w:hideMark/>
          </w:tcPr>
          <w:p w14:paraId="2EC01A35" w14:textId="77777777" w:rsidR="00E83E7E" w:rsidRPr="0022345D" w:rsidRDefault="00E83E7E" w:rsidP="0084411D">
            <w:pPr>
              <w:spacing w:line="276" w:lineRule="auto"/>
              <w:rPr>
                <w:sz w:val="14"/>
              </w:rPr>
            </w:pPr>
            <w:r w:rsidRPr="0022345D">
              <w:rPr>
                <w:sz w:val="14"/>
              </w:rPr>
              <w:t>20.57 (2.33)</w:t>
            </w:r>
          </w:p>
        </w:tc>
        <w:tc>
          <w:tcPr>
            <w:tcW w:w="1041" w:type="dxa"/>
            <w:tcBorders>
              <w:left w:val="single" w:sz="4" w:space="0" w:color="auto"/>
            </w:tcBorders>
            <w:noWrap/>
            <w:hideMark/>
          </w:tcPr>
          <w:p w14:paraId="1ABA2A37" w14:textId="77777777" w:rsidR="00E83E7E" w:rsidRPr="0022345D" w:rsidRDefault="00E83E7E" w:rsidP="0084411D">
            <w:pPr>
              <w:spacing w:line="276" w:lineRule="auto"/>
              <w:rPr>
                <w:sz w:val="14"/>
              </w:rPr>
            </w:pPr>
            <w:r w:rsidRPr="0022345D">
              <w:rPr>
                <w:sz w:val="14"/>
              </w:rPr>
              <w:t>20.3 (2.19)</w:t>
            </w:r>
          </w:p>
        </w:tc>
        <w:tc>
          <w:tcPr>
            <w:tcW w:w="970" w:type="dxa"/>
            <w:tcBorders>
              <w:right w:val="single" w:sz="4" w:space="0" w:color="auto"/>
            </w:tcBorders>
            <w:noWrap/>
            <w:hideMark/>
          </w:tcPr>
          <w:p w14:paraId="72F23F7B" w14:textId="77777777" w:rsidR="00E83E7E" w:rsidRPr="0022345D" w:rsidRDefault="00E83E7E" w:rsidP="0084411D">
            <w:pPr>
              <w:spacing w:line="276" w:lineRule="auto"/>
              <w:rPr>
                <w:sz w:val="14"/>
              </w:rPr>
            </w:pPr>
            <w:r w:rsidRPr="0022345D">
              <w:rPr>
                <w:sz w:val="14"/>
              </w:rPr>
              <w:t>21.61 (1.47)</w:t>
            </w:r>
          </w:p>
        </w:tc>
        <w:tc>
          <w:tcPr>
            <w:tcW w:w="897" w:type="dxa"/>
            <w:tcBorders>
              <w:left w:val="single" w:sz="4" w:space="0" w:color="auto"/>
            </w:tcBorders>
            <w:noWrap/>
            <w:hideMark/>
          </w:tcPr>
          <w:p w14:paraId="527A3C6B"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366CB84D" w14:textId="77777777" w:rsidR="00E83E7E" w:rsidRPr="0022345D" w:rsidRDefault="00E83E7E" w:rsidP="0084411D">
            <w:pPr>
              <w:spacing w:line="276" w:lineRule="auto"/>
              <w:rPr>
                <w:sz w:val="14"/>
              </w:rPr>
            </w:pPr>
            <w:r w:rsidRPr="0022345D">
              <w:rPr>
                <w:sz w:val="14"/>
              </w:rPr>
              <w:t> </w:t>
            </w:r>
          </w:p>
        </w:tc>
      </w:tr>
      <w:tr w:rsidR="00E83E7E" w:rsidRPr="00980B45" w14:paraId="0BA59E6C"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592509C7" w14:textId="77777777" w:rsidR="00E83E7E" w:rsidRPr="0022345D" w:rsidRDefault="00E83E7E"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7CF4EF1B" w14:textId="77777777" w:rsidR="00E83E7E" w:rsidRPr="0022345D" w:rsidRDefault="00E83E7E" w:rsidP="0084411D">
            <w:pPr>
              <w:spacing w:line="276" w:lineRule="auto"/>
              <w:rPr>
                <w:sz w:val="14"/>
              </w:rPr>
            </w:pPr>
            <w:r w:rsidRPr="0022345D">
              <w:rPr>
                <w:sz w:val="14"/>
              </w:rPr>
              <w:t>0.4 (0.03)</w:t>
            </w:r>
          </w:p>
        </w:tc>
        <w:tc>
          <w:tcPr>
            <w:tcW w:w="970" w:type="dxa"/>
            <w:tcBorders>
              <w:bottom w:val="single" w:sz="4" w:space="0" w:color="auto"/>
              <w:right w:val="single" w:sz="4" w:space="0" w:color="auto"/>
            </w:tcBorders>
            <w:noWrap/>
            <w:hideMark/>
          </w:tcPr>
          <w:p w14:paraId="5B85DA84" w14:textId="77777777" w:rsidR="00E83E7E" w:rsidRPr="0022345D" w:rsidRDefault="00E83E7E" w:rsidP="0084411D">
            <w:pPr>
              <w:spacing w:line="276" w:lineRule="auto"/>
              <w:rPr>
                <w:sz w:val="14"/>
              </w:rPr>
            </w:pPr>
            <w:r w:rsidRPr="0022345D">
              <w:rPr>
                <w:sz w:val="14"/>
              </w:rPr>
              <w:t>0.44 (0.02)</w:t>
            </w:r>
          </w:p>
        </w:tc>
        <w:tc>
          <w:tcPr>
            <w:tcW w:w="1024" w:type="dxa"/>
            <w:tcBorders>
              <w:left w:val="single" w:sz="4" w:space="0" w:color="auto"/>
              <w:bottom w:val="single" w:sz="4" w:space="0" w:color="auto"/>
            </w:tcBorders>
            <w:noWrap/>
            <w:hideMark/>
          </w:tcPr>
          <w:p w14:paraId="391CCF99" w14:textId="77777777" w:rsidR="00E83E7E" w:rsidRPr="0022345D" w:rsidRDefault="00E83E7E" w:rsidP="0084411D">
            <w:pPr>
              <w:spacing w:line="276" w:lineRule="auto"/>
              <w:rPr>
                <w:sz w:val="14"/>
              </w:rPr>
            </w:pPr>
            <w:r w:rsidRPr="0022345D">
              <w:rPr>
                <w:sz w:val="14"/>
              </w:rPr>
              <w:t>0.34 (0.09)</w:t>
            </w:r>
          </w:p>
        </w:tc>
        <w:tc>
          <w:tcPr>
            <w:tcW w:w="970" w:type="dxa"/>
            <w:tcBorders>
              <w:bottom w:val="single" w:sz="4" w:space="0" w:color="auto"/>
              <w:right w:val="single" w:sz="4" w:space="0" w:color="auto"/>
            </w:tcBorders>
            <w:noWrap/>
            <w:hideMark/>
          </w:tcPr>
          <w:p w14:paraId="2154EBAA" w14:textId="77777777" w:rsidR="00E83E7E" w:rsidRPr="0022345D" w:rsidRDefault="00E83E7E" w:rsidP="0084411D">
            <w:pPr>
              <w:spacing w:line="276" w:lineRule="auto"/>
              <w:rPr>
                <w:sz w:val="14"/>
              </w:rPr>
            </w:pPr>
            <w:r w:rsidRPr="0022345D">
              <w:rPr>
                <w:sz w:val="14"/>
              </w:rPr>
              <w:t>0.4 (0.03)</w:t>
            </w:r>
          </w:p>
        </w:tc>
        <w:tc>
          <w:tcPr>
            <w:tcW w:w="1041" w:type="dxa"/>
            <w:tcBorders>
              <w:left w:val="single" w:sz="4" w:space="0" w:color="auto"/>
              <w:bottom w:val="single" w:sz="4" w:space="0" w:color="auto"/>
            </w:tcBorders>
            <w:noWrap/>
            <w:hideMark/>
          </w:tcPr>
          <w:p w14:paraId="51E18C62" w14:textId="77777777" w:rsidR="00E83E7E" w:rsidRPr="0022345D" w:rsidRDefault="00E83E7E" w:rsidP="0084411D">
            <w:pPr>
              <w:spacing w:line="276" w:lineRule="auto"/>
              <w:rPr>
                <w:sz w:val="14"/>
              </w:rPr>
            </w:pPr>
            <w:r w:rsidRPr="0022345D">
              <w:rPr>
                <w:sz w:val="14"/>
              </w:rPr>
              <w:t>0.41 (0.02)</w:t>
            </w:r>
          </w:p>
        </w:tc>
        <w:tc>
          <w:tcPr>
            <w:tcW w:w="970" w:type="dxa"/>
            <w:tcBorders>
              <w:bottom w:val="single" w:sz="4" w:space="0" w:color="auto"/>
              <w:right w:val="single" w:sz="4" w:space="0" w:color="auto"/>
            </w:tcBorders>
            <w:noWrap/>
            <w:hideMark/>
          </w:tcPr>
          <w:p w14:paraId="54D36B36" w14:textId="77777777" w:rsidR="00E83E7E" w:rsidRPr="0022345D" w:rsidRDefault="00E83E7E" w:rsidP="0084411D">
            <w:pPr>
              <w:spacing w:line="276" w:lineRule="auto"/>
              <w:rPr>
                <w:sz w:val="14"/>
              </w:rPr>
            </w:pPr>
            <w:r w:rsidRPr="0022345D">
              <w:rPr>
                <w:sz w:val="14"/>
              </w:rPr>
              <w:t>0.41 (0.04)</w:t>
            </w:r>
          </w:p>
        </w:tc>
        <w:tc>
          <w:tcPr>
            <w:tcW w:w="897" w:type="dxa"/>
            <w:tcBorders>
              <w:left w:val="single" w:sz="4" w:space="0" w:color="auto"/>
              <w:bottom w:val="single" w:sz="4" w:space="0" w:color="auto"/>
            </w:tcBorders>
            <w:noWrap/>
            <w:hideMark/>
          </w:tcPr>
          <w:p w14:paraId="4DC4C7C4" w14:textId="77777777" w:rsidR="00E83E7E" w:rsidRPr="0022345D" w:rsidRDefault="00E83E7E" w:rsidP="0084411D">
            <w:pPr>
              <w:spacing w:line="276" w:lineRule="auto"/>
              <w:rPr>
                <w:sz w:val="14"/>
              </w:rPr>
            </w:pPr>
            <w:r w:rsidRPr="0022345D">
              <w:rPr>
                <w:sz w:val="14"/>
              </w:rPr>
              <w:t>C</w:t>
            </w:r>
          </w:p>
        </w:tc>
        <w:tc>
          <w:tcPr>
            <w:tcW w:w="1328" w:type="dxa"/>
            <w:tcBorders>
              <w:bottom w:val="single" w:sz="4" w:space="0" w:color="auto"/>
              <w:right w:val="single" w:sz="4" w:space="0" w:color="auto"/>
            </w:tcBorders>
            <w:noWrap/>
            <w:hideMark/>
          </w:tcPr>
          <w:p w14:paraId="1130792E" w14:textId="77777777" w:rsidR="00E83E7E" w:rsidRPr="0022345D" w:rsidRDefault="00E83E7E" w:rsidP="0084411D">
            <w:pPr>
              <w:spacing w:line="276" w:lineRule="auto"/>
              <w:rPr>
                <w:sz w:val="14"/>
              </w:rPr>
            </w:pPr>
            <w:r w:rsidRPr="0022345D">
              <w:rPr>
                <w:sz w:val="14"/>
              </w:rPr>
              <w:t> </w:t>
            </w:r>
          </w:p>
        </w:tc>
      </w:tr>
      <w:tr w:rsidR="00E83E7E" w:rsidRPr="00980B45" w14:paraId="07ADD36E" w14:textId="77777777" w:rsidTr="0084411D">
        <w:trPr>
          <w:trHeight w:val="300"/>
        </w:trPr>
        <w:tc>
          <w:tcPr>
            <w:tcW w:w="2651" w:type="dxa"/>
            <w:tcBorders>
              <w:top w:val="single" w:sz="4" w:space="0" w:color="auto"/>
              <w:left w:val="single" w:sz="4" w:space="0" w:color="auto"/>
              <w:right w:val="single" w:sz="4" w:space="0" w:color="auto"/>
            </w:tcBorders>
            <w:noWrap/>
            <w:hideMark/>
          </w:tcPr>
          <w:p w14:paraId="6BBB5E5D" w14:textId="77777777" w:rsidR="00E83E7E" w:rsidRPr="0022345D" w:rsidRDefault="00E83E7E" w:rsidP="0084411D">
            <w:pPr>
              <w:spacing w:line="276" w:lineRule="auto"/>
              <w:rPr>
                <w:b/>
                <w:i/>
                <w:iCs/>
                <w:sz w:val="14"/>
              </w:rPr>
            </w:pPr>
            <w:r w:rsidRPr="0022345D">
              <w:rPr>
                <w:b/>
                <w:i/>
                <w:iCs/>
                <w:sz w:val="14"/>
              </w:rPr>
              <w:t xml:space="preserve">Eucalyptus </w:t>
            </w:r>
            <w:proofErr w:type="spellStart"/>
            <w:r w:rsidRPr="0022345D">
              <w:rPr>
                <w:b/>
                <w:i/>
                <w:iCs/>
                <w:sz w:val="14"/>
              </w:rPr>
              <w:t>camaldulensis</w:t>
            </w:r>
            <w:proofErr w:type="spellEnd"/>
          </w:p>
        </w:tc>
        <w:tc>
          <w:tcPr>
            <w:tcW w:w="970" w:type="dxa"/>
            <w:tcBorders>
              <w:top w:val="single" w:sz="4" w:space="0" w:color="auto"/>
              <w:left w:val="single" w:sz="4" w:space="0" w:color="auto"/>
            </w:tcBorders>
            <w:noWrap/>
            <w:hideMark/>
          </w:tcPr>
          <w:p w14:paraId="0E1FFA6B"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BD68C3F" w14:textId="77777777" w:rsidR="00E83E7E" w:rsidRPr="0022345D" w:rsidRDefault="00E83E7E"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0CF419F"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5A1570F6" w14:textId="77777777" w:rsidR="00E83E7E" w:rsidRPr="0022345D" w:rsidRDefault="00E83E7E"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039B857B" w14:textId="77777777" w:rsidR="00E83E7E" w:rsidRPr="0022345D" w:rsidRDefault="00E83E7E"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05C79AF" w14:textId="77777777" w:rsidR="00E83E7E" w:rsidRPr="0022345D" w:rsidRDefault="00E83E7E" w:rsidP="0084411D">
            <w:pPr>
              <w:spacing w:line="276" w:lineRule="auto"/>
              <w:rPr>
                <w:sz w:val="14"/>
              </w:rPr>
            </w:pPr>
            <w:r w:rsidRPr="0022345D">
              <w:rPr>
                <w:sz w:val="14"/>
              </w:rPr>
              <w:t> </w:t>
            </w:r>
          </w:p>
        </w:tc>
        <w:tc>
          <w:tcPr>
            <w:tcW w:w="897" w:type="dxa"/>
            <w:tcBorders>
              <w:top w:val="single" w:sz="4" w:space="0" w:color="auto"/>
              <w:left w:val="single" w:sz="4" w:space="0" w:color="auto"/>
            </w:tcBorders>
            <w:noWrap/>
            <w:hideMark/>
          </w:tcPr>
          <w:p w14:paraId="76B4D250" w14:textId="77777777" w:rsidR="00E83E7E" w:rsidRPr="0022345D" w:rsidRDefault="00E83E7E" w:rsidP="0084411D">
            <w:pPr>
              <w:spacing w:line="276" w:lineRule="auto"/>
              <w:rPr>
                <w:sz w:val="14"/>
              </w:rPr>
            </w:pPr>
            <w:r w:rsidRPr="0022345D">
              <w:rPr>
                <w:sz w:val="14"/>
              </w:rPr>
              <w:t> </w:t>
            </w:r>
          </w:p>
        </w:tc>
        <w:tc>
          <w:tcPr>
            <w:tcW w:w="1328" w:type="dxa"/>
            <w:tcBorders>
              <w:top w:val="single" w:sz="4" w:space="0" w:color="auto"/>
              <w:right w:val="single" w:sz="4" w:space="0" w:color="auto"/>
            </w:tcBorders>
            <w:noWrap/>
            <w:hideMark/>
          </w:tcPr>
          <w:p w14:paraId="11F5398F" w14:textId="77777777" w:rsidR="00E83E7E" w:rsidRPr="0022345D" w:rsidRDefault="00E83E7E" w:rsidP="0084411D">
            <w:pPr>
              <w:spacing w:line="276" w:lineRule="auto"/>
              <w:rPr>
                <w:sz w:val="14"/>
              </w:rPr>
            </w:pPr>
            <w:r w:rsidRPr="0022345D">
              <w:rPr>
                <w:sz w:val="14"/>
              </w:rPr>
              <w:t> </w:t>
            </w:r>
          </w:p>
        </w:tc>
      </w:tr>
      <w:tr w:rsidR="00E83E7E" w:rsidRPr="00980B45" w14:paraId="212BCC4D" w14:textId="77777777" w:rsidTr="0084411D">
        <w:trPr>
          <w:trHeight w:val="300"/>
        </w:trPr>
        <w:tc>
          <w:tcPr>
            <w:tcW w:w="2651" w:type="dxa"/>
            <w:tcBorders>
              <w:left w:val="single" w:sz="4" w:space="0" w:color="auto"/>
              <w:right w:val="single" w:sz="4" w:space="0" w:color="auto"/>
            </w:tcBorders>
            <w:noWrap/>
            <w:hideMark/>
          </w:tcPr>
          <w:p w14:paraId="3294EA72" w14:textId="329845F3" w:rsidR="00E83E7E" w:rsidRPr="0022345D" w:rsidRDefault="00E83E7E" w:rsidP="0084411D">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00B10AB2" w:rsidRPr="00706590">
              <w:rPr>
                <w:sz w:val="14"/>
              </w:rPr>
              <w:t>CO</w:t>
            </w:r>
            <w:r w:rsidR="00B10AB2" w:rsidRPr="00706590">
              <w:rPr>
                <w:sz w:val="14"/>
                <w:vertAlign w:val="subscript"/>
              </w:rPr>
              <w:t>2</w:t>
            </w:r>
            <w:r w:rsidRPr="00706590">
              <w:rPr>
                <w:sz w:val="6"/>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15F2D5D5" w14:textId="77777777" w:rsidR="00E83E7E" w:rsidRPr="0022345D" w:rsidRDefault="00E83E7E" w:rsidP="0084411D">
            <w:pPr>
              <w:spacing w:line="276" w:lineRule="auto"/>
              <w:rPr>
                <w:sz w:val="14"/>
              </w:rPr>
            </w:pPr>
            <w:r w:rsidRPr="0022345D">
              <w:rPr>
                <w:sz w:val="14"/>
              </w:rPr>
              <w:t>9.94 (5.88)</w:t>
            </w:r>
          </w:p>
        </w:tc>
        <w:tc>
          <w:tcPr>
            <w:tcW w:w="970" w:type="dxa"/>
            <w:tcBorders>
              <w:right w:val="single" w:sz="4" w:space="0" w:color="auto"/>
            </w:tcBorders>
            <w:noWrap/>
            <w:hideMark/>
          </w:tcPr>
          <w:p w14:paraId="20020B9F" w14:textId="77777777" w:rsidR="00E83E7E" w:rsidRPr="0022345D" w:rsidRDefault="00E83E7E" w:rsidP="0084411D">
            <w:pPr>
              <w:spacing w:line="276" w:lineRule="auto"/>
              <w:rPr>
                <w:sz w:val="14"/>
              </w:rPr>
            </w:pPr>
            <w:r w:rsidRPr="0022345D">
              <w:rPr>
                <w:sz w:val="14"/>
              </w:rPr>
              <w:t>15.46 (1.49)</w:t>
            </w:r>
          </w:p>
        </w:tc>
        <w:tc>
          <w:tcPr>
            <w:tcW w:w="1024" w:type="dxa"/>
            <w:tcBorders>
              <w:left w:val="single" w:sz="4" w:space="0" w:color="auto"/>
            </w:tcBorders>
            <w:noWrap/>
            <w:hideMark/>
          </w:tcPr>
          <w:p w14:paraId="098491EE" w14:textId="77777777" w:rsidR="00E83E7E" w:rsidRPr="0022345D" w:rsidRDefault="00E83E7E" w:rsidP="0084411D">
            <w:pPr>
              <w:spacing w:line="276" w:lineRule="auto"/>
              <w:rPr>
                <w:sz w:val="14"/>
              </w:rPr>
            </w:pPr>
            <w:r w:rsidRPr="0022345D">
              <w:rPr>
                <w:sz w:val="14"/>
              </w:rPr>
              <w:t>15.46 (1.49)</w:t>
            </w:r>
          </w:p>
        </w:tc>
        <w:tc>
          <w:tcPr>
            <w:tcW w:w="970" w:type="dxa"/>
            <w:tcBorders>
              <w:right w:val="single" w:sz="4" w:space="0" w:color="auto"/>
            </w:tcBorders>
            <w:noWrap/>
            <w:hideMark/>
          </w:tcPr>
          <w:p w14:paraId="3DDF0FA8" w14:textId="77777777" w:rsidR="00E83E7E" w:rsidRPr="0022345D" w:rsidRDefault="00E83E7E" w:rsidP="0084411D">
            <w:pPr>
              <w:spacing w:line="276" w:lineRule="auto"/>
              <w:rPr>
                <w:sz w:val="14"/>
              </w:rPr>
            </w:pPr>
            <w:r w:rsidRPr="0022345D">
              <w:rPr>
                <w:sz w:val="14"/>
              </w:rPr>
              <w:t>18.39 (5.11)</w:t>
            </w:r>
          </w:p>
        </w:tc>
        <w:tc>
          <w:tcPr>
            <w:tcW w:w="1041" w:type="dxa"/>
            <w:tcBorders>
              <w:left w:val="single" w:sz="4" w:space="0" w:color="auto"/>
            </w:tcBorders>
            <w:noWrap/>
            <w:hideMark/>
          </w:tcPr>
          <w:p w14:paraId="316882B7" w14:textId="77777777" w:rsidR="00E83E7E" w:rsidRPr="0022345D" w:rsidRDefault="00E83E7E" w:rsidP="0084411D">
            <w:pPr>
              <w:spacing w:line="276" w:lineRule="auto"/>
              <w:rPr>
                <w:sz w:val="14"/>
              </w:rPr>
            </w:pPr>
            <w:r w:rsidRPr="0022345D">
              <w:rPr>
                <w:sz w:val="14"/>
              </w:rPr>
              <w:t>17.99 (3.87)</w:t>
            </w:r>
          </w:p>
        </w:tc>
        <w:tc>
          <w:tcPr>
            <w:tcW w:w="970" w:type="dxa"/>
            <w:tcBorders>
              <w:right w:val="single" w:sz="4" w:space="0" w:color="auto"/>
            </w:tcBorders>
            <w:noWrap/>
            <w:hideMark/>
          </w:tcPr>
          <w:p w14:paraId="116B626D" w14:textId="77777777" w:rsidR="00E83E7E" w:rsidRPr="0022345D" w:rsidRDefault="00E83E7E" w:rsidP="0084411D">
            <w:pPr>
              <w:spacing w:line="276" w:lineRule="auto"/>
              <w:rPr>
                <w:sz w:val="14"/>
              </w:rPr>
            </w:pPr>
            <w:r w:rsidRPr="0022345D">
              <w:rPr>
                <w:sz w:val="14"/>
              </w:rPr>
              <w:t>21.09 (2.95)</w:t>
            </w:r>
          </w:p>
        </w:tc>
        <w:tc>
          <w:tcPr>
            <w:tcW w:w="897" w:type="dxa"/>
            <w:tcBorders>
              <w:left w:val="single" w:sz="4" w:space="0" w:color="auto"/>
            </w:tcBorders>
            <w:noWrap/>
            <w:hideMark/>
          </w:tcPr>
          <w:p w14:paraId="5FABAF0F" w14:textId="77777777" w:rsidR="00E83E7E" w:rsidRPr="0022345D" w:rsidRDefault="00E83E7E" w:rsidP="0084411D">
            <w:pPr>
              <w:spacing w:line="276" w:lineRule="auto"/>
              <w:rPr>
                <w:sz w:val="14"/>
              </w:rPr>
            </w:pPr>
            <w:r w:rsidRPr="0022345D">
              <w:rPr>
                <w:sz w:val="14"/>
              </w:rPr>
              <w:t>C,</w:t>
            </w:r>
            <w:r>
              <w:rPr>
                <w:sz w:val="14"/>
              </w:rPr>
              <w:t xml:space="preserve"> </w:t>
            </w:r>
            <w:r w:rsidRPr="0022345D">
              <w:rPr>
                <w:sz w:val="14"/>
              </w:rPr>
              <w:t>W</w:t>
            </w:r>
          </w:p>
        </w:tc>
        <w:tc>
          <w:tcPr>
            <w:tcW w:w="1328" w:type="dxa"/>
            <w:tcBorders>
              <w:right w:val="single" w:sz="4" w:space="0" w:color="auto"/>
            </w:tcBorders>
            <w:noWrap/>
            <w:hideMark/>
          </w:tcPr>
          <w:p w14:paraId="5867CCE2" w14:textId="17943784" w:rsidR="00E83E7E" w:rsidRPr="0022345D" w:rsidRDefault="00765C38" w:rsidP="0084411D">
            <w:pPr>
              <w:spacing w:line="276" w:lineRule="auto"/>
              <w:rPr>
                <w:sz w:val="14"/>
              </w:rPr>
            </w:pPr>
            <w:proofErr w:type="spellStart"/>
            <w:r>
              <w:rPr>
                <w:sz w:val="14"/>
              </w:rPr>
              <w:t>c</w:t>
            </w:r>
            <w:r w:rsidR="00E83E7E" w:rsidRPr="0022345D">
              <w:rPr>
                <w:sz w:val="14"/>
              </w:rPr>
              <w:t>r</w:t>
            </w:r>
            <w:proofErr w:type="spellEnd"/>
          </w:p>
        </w:tc>
      </w:tr>
      <w:tr w:rsidR="00E83E7E" w:rsidRPr="00980B45" w14:paraId="116D8510" w14:textId="77777777" w:rsidTr="0084411D">
        <w:trPr>
          <w:trHeight w:val="300"/>
        </w:trPr>
        <w:tc>
          <w:tcPr>
            <w:tcW w:w="2651" w:type="dxa"/>
            <w:tcBorders>
              <w:left w:val="single" w:sz="4" w:space="0" w:color="auto"/>
              <w:right w:val="single" w:sz="4" w:space="0" w:color="auto"/>
            </w:tcBorders>
            <w:noWrap/>
            <w:hideMark/>
          </w:tcPr>
          <w:p w14:paraId="2849636A" w14:textId="77777777" w:rsidR="00E83E7E" w:rsidRPr="0022345D" w:rsidRDefault="00E83E7E" w:rsidP="0084411D">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2277B140" w14:textId="77777777" w:rsidR="00E83E7E" w:rsidRPr="0022345D" w:rsidRDefault="00E83E7E" w:rsidP="0084411D">
            <w:pPr>
              <w:spacing w:line="276" w:lineRule="auto"/>
              <w:rPr>
                <w:sz w:val="14"/>
              </w:rPr>
            </w:pPr>
            <w:r w:rsidRPr="0022345D">
              <w:rPr>
                <w:sz w:val="14"/>
              </w:rPr>
              <w:t>0.14 (0.08)</w:t>
            </w:r>
          </w:p>
        </w:tc>
        <w:tc>
          <w:tcPr>
            <w:tcW w:w="970" w:type="dxa"/>
            <w:tcBorders>
              <w:right w:val="single" w:sz="4" w:space="0" w:color="auto"/>
            </w:tcBorders>
            <w:noWrap/>
            <w:hideMark/>
          </w:tcPr>
          <w:p w14:paraId="64D7B2A0" w14:textId="77777777" w:rsidR="00E83E7E" w:rsidRPr="0022345D" w:rsidRDefault="00E83E7E" w:rsidP="0084411D">
            <w:pPr>
              <w:spacing w:line="276" w:lineRule="auto"/>
              <w:rPr>
                <w:sz w:val="14"/>
              </w:rPr>
            </w:pPr>
            <w:r w:rsidRPr="0022345D">
              <w:rPr>
                <w:sz w:val="14"/>
              </w:rPr>
              <w:t>0.17 (0.10)</w:t>
            </w:r>
          </w:p>
        </w:tc>
        <w:tc>
          <w:tcPr>
            <w:tcW w:w="1024" w:type="dxa"/>
            <w:tcBorders>
              <w:left w:val="single" w:sz="4" w:space="0" w:color="auto"/>
            </w:tcBorders>
            <w:noWrap/>
            <w:hideMark/>
          </w:tcPr>
          <w:p w14:paraId="41EC7DD0" w14:textId="77777777" w:rsidR="00E83E7E" w:rsidRPr="0022345D" w:rsidRDefault="00E83E7E" w:rsidP="0084411D">
            <w:pPr>
              <w:spacing w:line="276" w:lineRule="auto"/>
              <w:rPr>
                <w:sz w:val="14"/>
              </w:rPr>
            </w:pPr>
            <w:r w:rsidRPr="0022345D">
              <w:rPr>
                <w:sz w:val="14"/>
              </w:rPr>
              <w:t>0.32 (0.09)</w:t>
            </w:r>
          </w:p>
        </w:tc>
        <w:tc>
          <w:tcPr>
            <w:tcW w:w="970" w:type="dxa"/>
            <w:tcBorders>
              <w:right w:val="single" w:sz="4" w:space="0" w:color="auto"/>
            </w:tcBorders>
            <w:noWrap/>
            <w:hideMark/>
          </w:tcPr>
          <w:p w14:paraId="28A37EAA" w14:textId="77777777" w:rsidR="00E83E7E" w:rsidRPr="0022345D" w:rsidRDefault="00E83E7E" w:rsidP="0084411D">
            <w:pPr>
              <w:spacing w:line="276" w:lineRule="auto"/>
              <w:rPr>
                <w:sz w:val="14"/>
              </w:rPr>
            </w:pPr>
            <w:r w:rsidRPr="0022345D">
              <w:rPr>
                <w:sz w:val="14"/>
              </w:rPr>
              <w:t>0.28 (0.13)</w:t>
            </w:r>
          </w:p>
        </w:tc>
        <w:tc>
          <w:tcPr>
            <w:tcW w:w="1041" w:type="dxa"/>
            <w:tcBorders>
              <w:left w:val="single" w:sz="4" w:space="0" w:color="auto"/>
            </w:tcBorders>
            <w:noWrap/>
            <w:hideMark/>
          </w:tcPr>
          <w:p w14:paraId="233EFB07" w14:textId="77777777" w:rsidR="00E83E7E" w:rsidRPr="0022345D" w:rsidRDefault="00E83E7E" w:rsidP="0084411D">
            <w:pPr>
              <w:spacing w:line="276" w:lineRule="auto"/>
              <w:rPr>
                <w:sz w:val="14"/>
              </w:rPr>
            </w:pPr>
            <w:r w:rsidRPr="0022345D">
              <w:rPr>
                <w:sz w:val="14"/>
              </w:rPr>
              <w:t>0.52 (0.17)</w:t>
            </w:r>
          </w:p>
        </w:tc>
        <w:tc>
          <w:tcPr>
            <w:tcW w:w="970" w:type="dxa"/>
            <w:tcBorders>
              <w:right w:val="single" w:sz="4" w:space="0" w:color="auto"/>
            </w:tcBorders>
            <w:noWrap/>
            <w:hideMark/>
          </w:tcPr>
          <w:p w14:paraId="42310905" w14:textId="77777777" w:rsidR="00E83E7E" w:rsidRPr="0022345D" w:rsidRDefault="00E83E7E" w:rsidP="0084411D">
            <w:pPr>
              <w:spacing w:line="276" w:lineRule="auto"/>
              <w:rPr>
                <w:sz w:val="14"/>
              </w:rPr>
            </w:pPr>
            <w:r w:rsidRPr="0022345D">
              <w:rPr>
                <w:sz w:val="14"/>
              </w:rPr>
              <w:t>0.35 (0.08)</w:t>
            </w:r>
          </w:p>
        </w:tc>
        <w:tc>
          <w:tcPr>
            <w:tcW w:w="897" w:type="dxa"/>
            <w:tcBorders>
              <w:left w:val="single" w:sz="4" w:space="0" w:color="auto"/>
            </w:tcBorders>
            <w:noWrap/>
            <w:hideMark/>
          </w:tcPr>
          <w:p w14:paraId="6E33D79C"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55E370DC"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E83E7E" w:rsidRPr="00980B45" w14:paraId="2F9697D4" w14:textId="77777777" w:rsidTr="0084411D">
        <w:trPr>
          <w:trHeight w:val="300"/>
        </w:trPr>
        <w:tc>
          <w:tcPr>
            <w:tcW w:w="2651" w:type="dxa"/>
            <w:tcBorders>
              <w:left w:val="single" w:sz="4" w:space="0" w:color="auto"/>
              <w:right w:val="single" w:sz="4" w:space="0" w:color="auto"/>
            </w:tcBorders>
            <w:noWrap/>
            <w:hideMark/>
          </w:tcPr>
          <w:p w14:paraId="319661D3" w14:textId="77777777" w:rsidR="00E83E7E" w:rsidRPr="0022345D" w:rsidRDefault="00E83E7E" w:rsidP="0084411D">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7133992A" w14:textId="77777777" w:rsidR="00E83E7E" w:rsidRPr="0022345D" w:rsidRDefault="00E83E7E" w:rsidP="0084411D">
            <w:pPr>
              <w:spacing w:line="276" w:lineRule="auto"/>
              <w:rPr>
                <w:sz w:val="14"/>
              </w:rPr>
            </w:pPr>
            <w:r w:rsidRPr="0022345D">
              <w:rPr>
                <w:sz w:val="14"/>
              </w:rPr>
              <w:t>2.1 (0.4)</w:t>
            </w:r>
          </w:p>
        </w:tc>
        <w:tc>
          <w:tcPr>
            <w:tcW w:w="970" w:type="dxa"/>
            <w:tcBorders>
              <w:right w:val="single" w:sz="4" w:space="0" w:color="auto"/>
            </w:tcBorders>
            <w:noWrap/>
            <w:hideMark/>
          </w:tcPr>
          <w:p w14:paraId="6387E554" w14:textId="77777777" w:rsidR="00E83E7E" w:rsidRPr="0022345D" w:rsidRDefault="00E83E7E" w:rsidP="0084411D">
            <w:pPr>
              <w:spacing w:line="276" w:lineRule="auto"/>
              <w:rPr>
                <w:sz w:val="14"/>
              </w:rPr>
            </w:pPr>
            <w:r w:rsidRPr="0022345D">
              <w:rPr>
                <w:sz w:val="14"/>
              </w:rPr>
              <w:t>3.26 (1)</w:t>
            </w:r>
          </w:p>
        </w:tc>
        <w:tc>
          <w:tcPr>
            <w:tcW w:w="1024" w:type="dxa"/>
            <w:tcBorders>
              <w:left w:val="single" w:sz="4" w:space="0" w:color="auto"/>
            </w:tcBorders>
            <w:noWrap/>
            <w:hideMark/>
          </w:tcPr>
          <w:p w14:paraId="6F75B821" w14:textId="77777777" w:rsidR="00E83E7E" w:rsidRPr="0022345D" w:rsidRDefault="00E83E7E" w:rsidP="0084411D">
            <w:pPr>
              <w:spacing w:line="276" w:lineRule="auto"/>
              <w:rPr>
                <w:sz w:val="14"/>
              </w:rPr>
            </w:pPr>
            <w:r w:rsidRPr="0022345D">
              <w:rPr>
                <w:sz w:val="14"/>
              </w:rPr>
              <w:t>1.99 (0.25)</w:t>
            </w:r>
          </w:p>
        </w:tc>
        <w:tc>
          <w:tcPr>
            <w:tcW w:w="970" w:type="dxa"/>
            <w:tcBorders>
              <w:right w:val="single" w:sz="4" w:space="0" w:color="auto"/>
            </w:tcBorders>
            <w:noWrap/>
            <w:hideMark/>
          </w:tcPr>
          <w:p w14:paraId="1225CA6B" w14:textId="77777777" w:rsidR="00E83E7E" w:rsidRPr="0022345D" w:rsidRDefault="00E83E7E" w:rsidP="0084411D">
            <w:pPr>
              <w:spacing w:line="276" w:lineRule="auto"/>
              <w:rPr>
                <w:sz w:val="14"/>
              </w:rPr>
            </w:pPr>
            <w:r w:rsidRPr="0022345D">
              <w:rPr>
                <w:sz w:val="14"/>
              </w:rPr>
              <w:t>2.65 (0.46)</w:t>
            </w:r>
          </w:p>
        </w:tc>
        <w:tc>
          <w:tcPr>
            <w:tcW w:w="1041" w:type="dxa"/>
            <w:tcBorders>
              <w:left w:val="single" w:sz="4" w:space="0" w:color="auto"/>
            </w:tcBorders>
            <w:noWrap/>
            <w:hideMark/>
          </w:tcPr>
          <w:p w14:paraId="4ED32B3C" w14:textId="77777777" w:rsidR="00E83E7E" w:rsidRPr="0022345D" w:rsidRDefault="00E83E7E" w:rsidP="0084411D">
            <w:pPr>
              <w:spacing w:line="276" w:lineRule="auto"/>
              <w:rPr>
                <w:sz w:val="14"/>
              </w:rPr>
            </w:pPr>
            <w:r w:rsidRPr="0022345D">
              <w:rPr>
                <w:sz w:val="14"/>
              </w:rPr>
              <w:t>1.93 (0.21)</w:t>
            </w:r>
          </w:p>
        </w:tc>
        <w:tc>
          <w:tcPr>
            <w:tcW w:w="970" w:type="dxa"/>
            <w:tcBorders>
              <w:right w:val="single" w:sz="4" w:space="0" w:color="auto"/>
            </w:tcBorders>
            <w:noWrap/>
            <w:hideMark/>
          </w:tcPr>
          <w:p w14:paraId="162E77C3" w14:textId="77777777" w:rsidR="00E83E7E" w:rsidRPr="0022345D" w:rsidRDefault="00E83E7E" w:rsidP="0084411D">
            <w:pPr>
              <w:spacing w:line="276" w:lineRule="auto"/>
              <w:rPr>
                <w:sz w:val="14"/>
              </w:rPr>
            </w:pPr>
            <w:r w:rsidRPr="0022345D">
              <w:rPr>
                <w:sz w:val="14"/>
              </w:rPr>
              <w:t>2.48 (0.47)</w:t>
            </w:r>
          </w:p>
        </w:tc>
        <w:tc>
          <w:tcPr>
            <w:tcW w:w="897" w:type="dxa"/>
            <w:tcBorders>
              <w:left w:val="single" w:sz="4" w:space="0" w:color="auto"/>
            </w:tcBorders>
            <w:noWrap/>
            <w:hideMark/>
          </w:tcPr>
          <w:p w14:paraId="0FB53AF3" w14:textId="77777777" w:rsidR="00E83E7E" w:rsidRPr="0022345D" w:rsidRDefault="00E83E7E" w:rsidP="0084411D">
            <w:pPr>
              <w:spacing w:line="276" w:lineRule="auto"/>
              <w:rPr>
                <w:sz w:val="14"/>
              </w:rPr>
            </w:pPr>
            <w:r w:rsidRPr="0022345D">
              <w:rPr>
                <w:sz w:val="14"/>
              </w:rPr>
              <w:t>C</w:t>
            </w:r>
          </w:p>
        </w:tc>
        <w:tc>
          <w:tcPr>
            <w:tcW w:w="1328" w:type="dxa"/>
            <w:tcBorders>
              <w:right w:val="single" w:sz="4" w:space="0" w:color="auto"/>
            </w:tcBorders>
            <w:noWrap/>
            <w:hideMark/>
          </w:tcPr>
          <w:p w14:paraId="36A33E37" w14:textId="77777777" w:rsidR="00E83E7E" w:rsidRPr="0022345D" w:rsidRDefault="00E83E7E" w:rsidP="0084411D">
            <w:pPr>
              <w:spacing w:line="276" w:lineRule="auto"/>
              <w:rPr>
                <w:sz w:val="14"/>
              </w:rPr>
            </w:pPr>
            <w:r w:rsidRPr="0022345D">
              <w:rPr>
                <w:sz w:val="14"/>
              </w:rPr>
              <w:t> </w:t>
            </w:r>
          </w:p>
        </w:tc>
      </w:tr>
      <w:tr w:rsidR="00E83E7E" w:rsidRPr="00980B45" w14:paraId="6F28DBAE" w14:textId="77777777" w:rsidTr="0084411D">
        <w:trPr>
          <w:trHeight w:val="300"/>
        </w:trPr>
        <w:tc>
          <w:tcPr>
            <w:tcW w:w="2651" w:type="dxa"/>
            <w:tcBorders>
              <w:left w:val="single" w:sz="4" w:space="0" w:color="auto"/>
              <w:right w:val="single" w:sz="4" w:space="0" w:color="auto"/>
            </w:tcBorders>
            <w:noWrap/>
            <w:hideMark/>
          </w:tcPr>
          <w:p w14:paraId="3F4B5D4F" w14:textId="77777777" w:rsidR="00E83E7E" w:rsidRPr="0022345D" w:rsidRDefault="00E83E7E"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49476981" w14:textId="77777777" w:rsidR="00E83E7E" w:rsidRPr="0022345D" w:rsidRDefault="00E83E7E" w:rsidP="0084411D">
            <w:pPr>
              <w:spacing w:line="276" w:lineRule="auto"/>
              <w:rPr>
                <w:sz w:val="14"/>
              </w:rPr>
            </w:pPr>
            <w:r w:rsidRPr="0022345D">
              <w:rPr>
                <w:sz w:val="14"/>
              </w:rPr>
              <w:t>14.85 (3.5)</w:t>
            </w:r>
          </w:p>
        </w:tc>
        <w:tc>
          <w:tcPr>
            <w:tcW w:w="970" w:type="dxa"/>
            <w:tcBorders>
              <w:right w:val="single" w:sz="4" w:space="0" w:color="auto"/>
            </w:tcBorders>
            <w:noWrap/>
            <w:hideMark/>
          </w:tcPr>
          <w:p w14:paraId="53A7507B" w14:textId="77777777" w:rsidR="00E83E7E" w:rsidRPr="0022345D" w:rsidRDefault="00E83E7E" w:rsidP="0084411D">
            <w:pPr>
              <w:spacing w:line="276" w:lineRule="auto"/>
              <w:rPr>
                <w:sz w:val="14"/>
              </w:rPr>
            </w:pPr>
            <w:r w:rsidRPr="0022345D">
              <w:rPr>
                <w:sz w:val="14"/>
              </w:rPr>
              <w:t>14.32 (2.58)</w:t>
            </w:r>
          </w:p>
        </w:tc>
        <w:tc>
          <w:tcPr>
            <w:tcW w:w="1024" w:type="dxa"/>
            <w:tcBorders>
              <w:left w:val="single" w:sz="4" w:space="0" w:color="auto"/>
            </w:tcBorders>
            <w:noWrap/>
            <w:hideMark/>
          </w:tcPr>
          <w:p w14:paraId="54C7579F"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7E795FE6"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11610566" w14:textId="77777777" w:rsidR="00E83E7E" w:rsidRPr="0022345D" w:rsidRDefault="00E83E7E" w:rsidP="0084411D">
            <w:pPr>
              <w:spacing w:line="276" w:lineRule="auto"/>
              <w:rPr>
                <w:sz w:val="14"/>
              </w:rPr>
            </w:pPr>
            <w:r w:rsidRPr="0022345D">
              <w:rPr>
                <w:sz w:val="14"/>
              </w:rPr>
              <w:t>14.09 (5.73)</w:t>
            </w:r>
          </w:p>
        </w:tc>
        <w:tc>
          <w:tcPr>
            <w:tcW w:w="970" w:type="dxa"/>
            <w:tcBorders>
              <w:right w:val="single" w:sz="4" w:space="0" w:color="auto"/>
            </w:tcBorders>
            <w:noWrap/>
            <w:hideMark/>
          </w:tcPr>
          <w:p w14:paraId="5218E3DC" w14:textId="77777777" w:rsidR="00E83E7E" w:rsidRPr="0022345D" w:rsidRDefault="00E83E7E" w:rsidP="0084411D">
            <w:pPr>
              <w:spacing w:line="276" w:lineRule="auto"/>
              <w:rPr>
                <w:sz w:val="14"/>
              </w:rPr>
            </w:pPr>
            <w:r w:rsidRPr="0022345D">
              <w:rPr>
                <w:sz w:val="14"/>
              </w:rPr>
              <w:t>13.42 (6.51)</w:t>
            </w:r>
          </w:p>
        </w:tc>
        <w:tc>
          <w:tcPr>
            <w:tcW w:w="897" w:type="dxa"/>
            <w:tcBorders>
              <w:left w:val="single" w:sz="4" w:space="0" w:color="auto"/>
            </w:tcBorders>
            <w:noWrap/>
            <w:hideMark/>
          </w:tcPr>
          <w:p w14:paraId="1FEA458B"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797A9812" w14:textId="77777777" w:rsidR="00E83E7E" w:rsidRPr="0022345D" w:rsidRDefault="00E83E7E" w:rsidP="0084411D">
            <w:pPr>
              <w:spacing w:line="276" w:lineRule="auto"/>
              <w:rPr>
                <w:sz w:val="14"/>
              </w:rPr>
            </w:pPr>
            <w:r w:rsidRPr="0022345D">
              <w:rPr>
                <w:sz w:val="14"/>
              </w:rPr>
              <w:t> </w:t>
            </w:r>
          </w:p>
        </w:tc>
      </w:tr>
      <w:tr w:rsidR="00E83E7E" w:rsidRPr="00980B45" w14:paraId="16D18949" w14:textId="77777777" w:rsidTr="0084411D">
        <w:trPr>
          <w:trHeight w:val="300"/>
        </w:trPr>
        <w:tc>
          <w:tcPr>
            <w:tcW w:w="2651" w:type="dxa"/>
            <w:tcBorders>
              <w:left w:val="single" w:sz="4" w:space="0" w:color="auto"/>
              <w:right w:val="single" w:sz="4" w:space="0" w:color="auto"/>
            </w:tcBorders>
            <w:noWrap/>
            <w:hideMark/>
          </w:tcPr>
          <w:p w14:paraId="0D8086D8" w14:textId="77777777" w:rsidR="00E83E7E" w:rsidRPr="0022345D" w:rsidRDefault="00E83E7E" w:rsidP="0084411D">
            <w:pPr>
              <w:spacing w:line="276" w:lineRule="auto"/>
              <w:rPr>
                <w:sz w:val="14"/>
              </w:rPr>
            </w:pPr>
            <w:r w:rsidRPr="0022345D">
              <w:rPr>
                <w:sz w:val="14"/>
              </w:rPr>
              <w:t>Dry fine root biomass (g)</w:t>
            </w:r>
          </w:p>
        </w:tc>
        <w:tc>
          <w:tcPr>
            <w:tcW w:w="970" w:type="dxa"/>
            <w:tcBorders>
              <w:left w:val="single" w:sz="4" w:space="0" w:color="auto"/>
            </w:tcBorders>
            <w:noWrap/>
            <w:hideMark/>
          </w:tcPr>
          <w:p w14:paraId="16C1BDD9" w14:textId="77777777" w:rsidR="00E83E7E" w:rsidRPr="0022345D" w:rsidRDefault="00E83E7E" w:rsidP="0084411D">
            <w:pPr>
              <w:spacing w:line="276" w:lineRule="auto"/>
              <w:rPr>
                <w:sz w:val="14"/>
              </w:rPr>
            </w:pPr>
            <w:r w:rsidRPr="0022345D">
              <w:rPr>
                <w:sz w:val="14"/>
              </w:rPr>
              <w:t>2.64 (1.84)</w:t>
            </w:r>
          </w:p>
        </w:tc>
        <w:tc>
          <w:tcPr>
            <w:tcW w:w="970" w:type="dxa"/>
            <w:tcBorders>
              <w:right w:val="single" w:sz="4" w:space="0" w:color="auto"/>
            </w:tcBorders>
            <w:noWrap/>
            <w:hideMark/>
          </w:tcPr>
          <w:p w14:paraId="219CFC36" w14:textId="77777777" w:rsidR="00E83E7E" w:rsidRPr="0022345D" w:rsidRDefault="00E83E7E" w:rsidP="0084411D">
            <w:pPr>
              <w:spacing w:line="276" w:lineRule="auto"/>
              <w:rPr>
                <w:sz w:val="14"/>
              </w:rPr>
            </w:pPr>
            <w:r w:rsidRPr="0022345D">
              <w:rPr>
                <w:sz w:val="14"/>
              </w:rPr>
              <w:t>1.73 (0.93)</w:t>
            </w:r>
          </w:p>
        </w:tc>
        <w:tc>
          <w:tcPr>
            <w:tcW w:w="1024" w:type="dxa"/>
            <w:tcBorders>
              <w:left w:val="single" w:sz="4" w:space="0" w:color="auto"/>
            </w:tcBorders>
            <w:noWrap/>
            <w:hideMark/>
          </w:tcPr>
          <w:p w14:paraId="1E8456F2"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560845A6"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1664D2F0" w14:textId="77777777" w:rsidR="00E83E7E" w:rsidRPr="0022345D" w:rsidRDefault="00E83E7E" w:rsidP="0084411D">
            <w:pPr>
              <w:spacing w:line="276" w:lineRule="auto"/>
              <w:rPr>
                <w:sz w:val="14"/>
              </w:rPr>
            </w:pPr>
            <w:r w:rsidRPr="0022345D">
              <w:rPr>
                <w:sz w:val="14"/>
              </w:rPr>
              <w:t>3.69 (2.73)</w:t>
            </w:r>
          </w:p>
        </w:tc>
        <w:tc>
          <w:tcPr>
            <w:tcW w:w="970" w:type="dxa"/>
            <w:tcBorders>
              <w:right w:val="single" w:sz="4" w:space="0" w:color="auto"/>
            </w:tcBorders>
            <w:noWrap/>
            <w:hideMark/>
          </w:tcPr>
          <w:p w14:paraId="34FD0EAA" w14:textId="77777777" w:rsidR="00E83E7E" w:rsidRPr="0022345D" w:rsidRDefault="00E83E7E" w:rsidP="0084411D">
            <w:pPr>
              <w:spacing w:line="276" w:lineRule="auto"/>
              <w:rPr>
                <w:sz w:val="14"/>
              </w:rPr>
            </w:pPr>
            <w:r w:rsidRPr="0022345D">
              <w:rPr>
                <w:sz w:val="14"/>
              </w:rPr>
              <w:t>3.82 (2.22)</w:t>
            </w:r>
          </w:p>
        </w:tc>
        <w:tc>
          <w:tcPr>
            <w:tcW w:w="897" w:type="dxa"/>
            <w:tcBorders>
              <w:left w:val="single" w:sz="4" w:space="0" w:color="auto"/>
            </w:tcBorders>
            <w:noWrap/>
            <w:hideMark/>
          </w:tcPr>
          <w:p w14:paraId="6B28628D"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0759B06A" w14:textId="77777777" w:rsidR="00E83E7E" w:rsidRPr="0022345D" w:rsidRDefault="00E83E7E" w:rsidP="0084411D">
            <w:pPr>
              <w:spacing w:line="276" w:lineRule="auto"/>
              <w:rPr>
                <w:sz w:val="14"/>
              </w:rPr>
            </w:pPr>
            <w:r w:rsidRPr="0022345D">
              <w:rPr>
                <w:sz w:val="14"/>
              </w:rPr>
              <w:t> </w:t>
            </w:r>
          </w:p>
        </w:tc>
      </w:tr>
      <w:tr w:rsidR="00E83E7E" w:rsidRPr="00980B45" w14:paraId="54446C63" w14:textId="77777777" w:rsidTr="0084411D">
        <w:trPr>
          <w:trHeight w:val="300"/>
        </w:trPr>
        <w:tc>
          <w:tcPr>
            <w:tcW w:w="2651" w:type="dxa"/>
            <w:tcBorders>
              <w:left w:val="single" w:sz="4" w:space="0" w:color="auto"/>
              <w:right w:val="single" w:sz="4" w:space="0" w:color="auto"/>
            </w:tcBorders>
            <w:noWrap/>
            <w:hideMark/>
          </w:tcPr>
          <w:p w14:paraId="7F8C6086" w14:textId="77777777" w:rsidR="00E83E7E" w:rsidRPr="0022345D" w:rsidRDefault="00E83E7E"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475FFEEC" w14:textId="77777777" w:rsidR="00E83E7E" w:rsidRPr="0022345D" w:rsidRDefault="00E83E7E" w:rsidP="0084411D">
            <w:pPr>
              <w:spacing w:line="276" w:lineRule="auto"/>
              <w:rPr>
                <w:sz w:val="14"/>
              </w:rPr>
            </w:pPr>
            <w:r w:rsidRPr="0022345D">
              <w:rPr>
                <w:sz w:val="14"/>
              </w:rPr>
              <w:t>22.93 (5.31)</w:t>
            </w:r>
          </w:p>
        </w:tc>
        <w:tc>
          <w:tcPr>
            <w:tcW w:w="970" w:type="dxa"/>
            <w:tcBorders>
              <w:right w:val="single" w:sz="4" w:space="0" w:color="auto"/>
            </w:tcBorders>
            <w:noWrap/>
            <w:hideMark/>
          </w:tcPr>
          <w:p w14:paraId="48C38285" w14:textId="77777777" w:rsidR="00E83E7E" w:rsidRPr="0022345D" w:rsidRDefault="00E83E7E" w:rsidP="0084411D">
            <w:pPr>
              <w:spacing w:line="276" w:lineRule="auto"/>
              <w:rPr>
                <w:sz w:val="14"/>
              </w:rPr>
            </w:pPr>
            <w:r w:rsidRPr="0022345D">
              <w:rPr>
                <w:sz w:val="14"/>
              </w:rPr>
              <w:t>22.63 (6.13)</w:t>
            </w:r>
          </w:p>
        </w:tc>
        <w:tc>
          <w:tcPr>
            <w:tcW w:w="1024" w:type="dxa"/>
            <w:tcBorders>
              <w:left w:val="single" w:sz="4" w:space="0" w:color="auto"/>
            </w:tcBorders>
            <w:noWrap/>
            <w:hideMark/>
          </w:tcPr>
          <w:p w14:paraId="0F72F98B" w14:textId="77777777" w:rsidR="00E83E7E" w:rsidRPr="0022345D" w:rsidRDefault="00E83E7E" w:rsidP="0084411D">
            <w:pPr>
              <w:spacing w:line="276" w:lineRule="auto"/>
              <w:rPr>
                <w:sz w:val="14"/>
              </w:rPr>
            </w:pPr>
            <w:r w:rsidRPr="0022345D">
              <w:rPr>
                <w:sz w:val="14"/>
              </w:rPr>
              <w:t> </w:t>
            </w:r>
          </w:p>
        </w:tc>
        <w:tc>
          <w:tcPr>
            <w:tcW w:w="970" w:type="dxa"/>
            <w:tcBorders>
              <w:right w:val="single" w:sz="4" w:space="0" w:color="auto"/>
            </w:tcBorders>
            <w:noWrap/>
            <w:hideMark/>
          </w:tcPr>
          <w:p w14:paraId="48DBF913" w14:textId="77777777" w:rsidR="00E83E7E" w:rsidRPr="0022345D" w:rsidRDefault="00E83E7E" w:rsidP="0084411D">
            <w:pPr>
              <w:spacing w:line="276" w:lineRule="auto"/>
              <w:rPr>
                <w:sz w:val="14"/>
              </w:rPr>
            </w:pPr>
            <w:r w:rsidRPr="0022345D">
              <w:rPr>
                <w:sz w:val="14"/>
              </w:rPr>
              <w:t> </w:t>
            </w:r>
          </w:p>
        </w:tc>
        <w:tc>
          <w:tcPr>
            <w:tcW w:w="1041" w:type="dxa"/>
            <w:tcBorders>
              <w:left w:val="single" w:sz="4" w:space="0" w:color="auto"/>
            </w:tcBorders>
            <w:noWrap/>
            <w:hideMark/>
          </w:tcPr>
          <w:p w14:paraId="39EF34DB" w14:textId="77777777" w:rsidR="00E83E7E" w:rsidRPr="0022345D" w:rsidRDefault="00E83E7E" w:rsidP="0084411D">
            <w:pPr>
              <w:spacing w:line="276" w:lineRule="auto"/>
              <w:rPr>
                <w:sz w:val="14"/>
              </w:rPr>
            </w:pPr>
            <w:r w:rsidRPr="0022345D">
              <w:rPr>
                <w:sz w:val="14"/>
              </w:rPr>
              <w:t>26.49 (10.35)</w:t>
            </w:r>
          </w:p>
        </w:tc>
        <w:tc>
          <w:tcPr>
            <w:tcW w:w="970" w:type="dxa"/>
            <w:tcBorders>
              <w:right w:val="single" w:sz="4" w:space="0" w:color="auto"/>
            </w:tcBorders>
            <w:noWrap/>
            <w:hideMark/>
          </w:tcPr>
          <w:p w14:paraId="28CB7F11" w14:textId="77777777" w:rsidR="00E83E7E" w:rsidRPr="0022345D" w:rsidRDefault="00E83E7E" w:rsidP="0084411D">
            <w:pPr>
              <w:spacing w:line="276" w:lineRule="auto"/>
              <w:rPr>
                <w:sz w:val="14"/>
              </w:rPr>
            </w:pPr>
            <w:r w:rsidRPr="0022345D">
              <w:rPr>
                <w:sz w:val="14"/>
              </w:rPr>
              <w:t>23.23 (8.49)</w:t>
            </w:r>
          </w:p>
        </w:tc>
        <w:tc>
          <w:tcPr>
            <w:tcW w:w="897" w:type="dxa"/>
            <w:tcBorders>
              <w:left w:val="single" w:sz="4" w:space="0" w:color="auto"/>
            </w:tcBorders>
            <w:noWrap/>
            <w:hideMark/>
          </w:tcPr>
          <w:p w14:paraId="21D669EC" w14:textId="77777777" w:rsidR="00E83E7E" w:rsidRPr="0022345D" w:rsidRDefault="00E83E7E" w:rsidP="0084411D">
            <w:pPr>
              <w:spacing w:line="276" w:lineRule="auto"/>
              <w:rPr>
                <w:sz w:val="14"/>
              </w:rPr>
            </w:pPr>
            <w:r w:rsidRPr="0022345D">
              <w:rPr>
                <w:sz w:val="14"/>
              </w:rPr>
              <w:t>N</w:t>
            </w:r>
            <w:r>
              <w:rPr>
                <w:sz w:val="14"/>
              </w:rPr>
              <w:t>S</w:t>
            </w:r>
          </w:p>
        </w:tc>
        <w:tc>
          <w:tcPr>
            <w:tcW w:w="1328" w:type="dxa"/>
            <w:tcBorders>
              <w:right w:val="single" w:sz="4" w:space="0" w:color="auto"/>
            </w:tcBorders>
            <w:noWrap/>
            <w:hideMark/>
          </w:tcPr>
          <w:p w14:paraId="39AA45CC" w14:textId="77777777" w:rsidR="00E83E7E" w:rsidRPr="0022345D" w:rsidRDefault="00E83E7E" w:rsidP="0084411D">
            <w:pPr>
              <w:spacing w:line="276" w:lineRule="auto"/>
              <w:rPr>
                <w:sz w:val="14"/>
              </w:rPr>
            </w:pPr>
            <w:r w:rsidRPr="0022345D">
              <w:rPr>
                <w:sz w:val="14"/>
              </w:rPr>
              <w:t> </w:t>
            </w:r>
          </w:p>
        </w:tc>
      </w:tr>
      <w:tr w:rsidR="00E83E7E" w:rsidRPr="00980B45" w14:paraId="7D4F1CE3" w14:textId="77777777" w:rsidTr="0084411D">
        <w:trPr>
          <w:trHeight w:val="300"/>
        </w:trPr>
        <w:tc>
          <w:tcPr>
            <w:tcW w:w="2651" w:type="dxa"/>
            <w:tcBorders>
              <w:left w:val="single" w:sz="4" w:space="0" w:color="auto"/>
              <w:right w:val="single" w:sz="4" w:space="0" w:color="auto"/>
            </w:tcBorders>
            <w:noWrap/>
            <w:hideMark/>
          </w:tcPr>
          <w:p w14:paraId="5FFF0487" w14:textId="77777777" w:rsidR="00E83E7E" w:rsidRPr="0022345D" w:rsidRDefault="00E83E7E"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555DA4D4" w14:textId="77777777" w:rsidR="00E83E7E" w:rsidRPr="0022345D" w:rsidRDefault="00E83E7E" w:rsidP="0084411D">
            <w:pPr>
              <w:spacing w:line="276" w:lineRule="auto"/>
              <w:rPr>
                <w:sz w:val="14"/>
              </w:rPr>
            </w:pPr>
            <w:r w:rsidRPr="0022345D">
              <w:rPr>
                <w:sz w:val="14"/>
              </w:rPr>
              <w:t>0.39 (0.05)</w:t>
            </w:r>
          </w:p>
        </w:tc>
        <w:tc>
          <w:tcPr>
            <w:tcW w:w="970" w:type="dxa"/>
            <w:tcBorders>
              <w:right w:val="single" w:sz="4" w:space="0" w:color="auto"/>
            </w:tcBorders>
            <w:noWrap/>
            <w:hideMark/>
          </w:tcPr>
          <w:p w14:paraId="0489478A" w14:textId="77777777" w:rsidR="00E83E7E" w:rsidRPr="0022345D" w:rsidRDefault="00E83E7E" w:rsidP="0084411D">
            <w:pPr>
              <w:spacing w:line="276" w:lineRule="auto"/>
              <w:rPr>
                <w:sz w:val="14"/>
              </w:rPr>
            </w:pPr>
            <w:r w:rsidRPr="0022345D">
              <w:rPr>
                <w:sz w:val="14"/>
              </w:rPr>
              <w:t>0.39 (0.05)</w:t>
            </w:r>
          </w:p>
        </w:tc>
        <w:tc>
          <w:tcPr>
            <w:tcW w:w="1024" w:type="dxa"/>
            <w:tcBorders>
              <w:left w:val="single" w:sz="4" w:space="0" w:color="auto"/>
            </w:tcBorders>
            <w:noWrap/>
            <w:hideMark/>
          </w:tcPr>
          <w:p w14:paraId="218A298A" w14:textId="77777777" w:rsidR="00E83E7E" w:rsidRPr="0022345D" w:rsidRDefault="00E83E7E" w:rsidP="0084411D">
            <w:pPr>
              <w:spacing w:line="276" w:lineRule="auto"/>
              <w:rPr>
                <w:sz w:val="14"/>
              </w:rPr>
            </w:pPr>
            <w:r w:rsidRPr="0022345D">
              <w:rPr>
                <w:sz w:val="14"/>
              </w:rPr>
              <w:t>0.25 (0.02)</w:t>
            </w:r>
          </w:p>
        </w:tc>
        <w:tc>
          <w:tcPr>
            <w:tcW w:w="970" w:type="dxa"/>
            <w:tcBorders>
              <w:right w:val="single" w:sz="4" w:space="0" w:color="auto"/>
            </w:tcBorders>
            <w:noWrap/>
            <w:hideMark/>
          </w:tcPr>
          <w:p w14:paraId="4C6853A5" w14:textId="77777777" w:rsidR="00E83E7E" w:rsidRPr="0022345D" w:rsidRDefault="00E83E7E" w:rsidP="0084411D">
            <w:pPr>
              <w:spacing w:line="276" w:lineRule="auto"/>
              <w:rPr>
                <w:sz w:val="14"/>
              </w:rPr>
            </w:pPr>
            <w:r w:rsidRPr="0022345D">
              <w:rPr>
                <w:sz w:val="14"/>
              </w:rPr>
              <w:t>0.25 (0.06)</w:t>
            </w:r>
          </w:p>
        </w:tc>
        <w:tc>
          <w:tcPr>
            <w:tcW w:w="1041" w:type="dxa"/>
            <w:tcBorders>
              <w:left w:val="single" w:sz="4" w:space="0" w:color="auto"/>
            </w:tcBorders>
            <w:noWrap/>
            <w:hideMark/>
          </w:tcPr>
          <w:p w14:paraId="595DC9D7" w14:textId="77777777" w:rsidR="00E83E7E" w:rsidRPr="0022345D" w:rsidRDefault="00E83E7E" w:rsidP="0084411D">
            <w:pPr>
              <w:spacing w:line="276" w:lineRule="auto"/>
              <w:rPr>
                <w:sz w:val="14"/>
              </w:rPr>
            </w:pPr>
            <w:r w:rsidRPr="0022345D">
              <w:rPr>
                <w:sz w:val="14"/>
              </w:rPr>
              <w:t>0.35 (0.11)</w:t>
            </w:r>
          </w:p>
        </w:tc>
        <w:tc>
          <w:tcPr>
            <w:tcW w:w="970" w:type="dxa"/>
            <w:tcBorders>
              <w:right w:val="single" w:sz="4" w:space="0" w:color="auto"/>
            </w:tcBorders>
            <w:noWrap/>
            <w:hideMark/>
          </w:tcPr>
          <w:p w14:paraId="7E152255" w14:textId="77777777" w:rsidR="00E83E7E" w:rsidRPr="0022345D" w:rsidRDefault="00E83E7E" w:rsidP="0084411D">
            <w:pPr>
              <w:spacing w:line="276" w:lineRule="auto"/>
              <w:rPr>
                <w:sz w:val="14"/>
              </w:rPr>
            </w:pPr>
            <w:r w:rsidRPr="0022345D">
              <w:rPr>
                <w:sz w:val="14"/>
              </w:rPr>
              <w:t>0.36 (0.05)</w:t>
            </w:r>
          </w:p>
        </w:tc>
        <w:tc>
          <w:tcPr>
            <w:tcW w:w="897" w:type="dxa"/>
            <w:tcBorders>
              <w:left w:val="single" w:sz="4" w:space="0" w:color="auto"/>
            </w:tcBorders>
            <w:noWrap/>
            <w:hideMark/>
          </w:tcPr>
          <w:p w14:paraId="0BD2FFEF" w14:textId="77777777" w:rsidR="00E83E7E" w:rsidRPr="0022345D" w:rsidRDefault="00E83E7E" w:rsidP="0084411D">
            <w:pPr>
              <w:spacing w:line="276" w:lineRule="auto"/>
              <w:rPr>
                <w:sz w:val="14"/>
              </w:rPr>
            </w:pPr>
            <w:r w:rsidRPr="00C31F46">
              <w:rPr>
                <w:sz w:val="14"/>
              </w:rPr>
              <w:t>W</w:t>
            </w:r>
          </w:p>
        </w:tc>
        <w:tc>
          <w:tcPr>
            <w:tcW w:w="1328" w:type="dxa"/>
            <w:tcBorders>
              <w:right w:val="single" w:sz="4" w:space="0" w:color="auto"/>
            </w:tcBorders>
            <w:noWrap/>
            <w:hideMark/>
          </w:tcPr>
          <w:p w14:paraId="38B11A6A" w14:textId="77777777" w:rsidR="00E83E7E" w:rsidRPr="0022345D" w:rsidRDefault="00E83E7E" w:rsidP="0084411D">
            <w:pPr>
              <w:spacing w:line="276" w:lineRule="auto"/>
              <w:rPr>
                <w:sz w:val="14"/>
              </w:rPr>
            </w:pPr>
            <w:proofErr w:type="spellStart"/>
            <w:r>
              <w:rPr>
                <w:sz w:val="14"/>
              </w:rPr>
              <w:t>cw</w:t>
            </w:r>
            <w:proofErr w:type="spellEnd"/>
            <w:r>
              <w:rPr>
                <w:sz w:val="14"/>
              </w:rPr>
              <w:t xml:space="preserve">, </w:t>
            </w:r>
            <w:proofErr w:type="spellStart"/>
            <w:r>
              <w:rPr>
                <w:sz w:val="14"/>
              </w:rPr>
              <w:t>rw</w:t>
            </w:r>
            <w:proofErr w:type="spellEnd"/>
          </w:p>
        </w:tc>
      </w:tr>
      <w:tr w:rsidR="00E83E7E" w:rsidRPr="00980B45" w14:paraId="06D93A52" w14:textId="77777777" w:rsidTr="0084411D">
        <w:trPr>
          <w:trHeight w:val="300"/>
        </w:trPr>
        <w:tc>
          <w:tcPr>
            <w:tcW w:w="2651" w:type="dxa"/>
            <w:tcBorders>
              <w:left w:val="single" w:sz="4" w:space="0" w:color="auto"/>
              <w:right w:val="single" w:sz="4" w:space="0" w:color="auto"/>
            </w:tcBorders>
            <w:noWrap/>
            <w:hideMark/>
          </w:tcPr>
          <w:p w14:paraId="5F141C23" w14:textId="77777777" w:rsidR="00E83E7E" w:rsidRPr="0022345D" w:rsidRDefault="00E83E7E" w:rsidP="0084411D">
            <w:pPr>
              <w:spacing w:line="276" w:lineRule="auto"/>
              <w:rPr>
                <w:sz w:val="14"/>
              </w:rPr>
            </w:pPr>
            <w:r w:rsidRPr="0022345D">
              <w:rPr>
                <w:sz w:val="14"/>
              </w:rPr>
              <w:t>Fine root DMC (%)</w:t>
            </w:r>
          </w:p>
        </w:tc>
        <w:tc>
          <w:tcPr>
            <w:tcW w:w="970" w:type="dxa"/>
            <w:tcBorders>
              <w:left w:val="single" w:sz="4" w:space="0" w:color="auto"/>
            </w:tcBorders>
            <w:noWrap/>
            <w:hideMark/>
          </w:tcPr>
          <w:p w14:paraId="2188454E" w14:textId="77777777" w:rsidR="00E83E7E" w:rsidRPr="0022345D" w:rsidRDefault="00E83E7E" w:rsidP="0084411D">
            <w:pPr>
              <w:spacing w:line="276" w:lineRule="auto"/>
              <w:rPr>
                <w:sz w:val="14"/>
              </w:rPr>
            </w:pPr>
            <w:r w:rsidRPr="0022345D">
              <w:rPr>
                <w:sz w:val="14"/>
              </w:rPr>
              <w:t>0.25 (0.06)</w:t>
            </w:r>
          </w:p>
        </w:tc>
        <w:tc>
          <w:tcPr>
            <w:tcW w:w="970" w:type="dxa"/>
            <w:tcBorders>
              <w:right w:val="single" w:sz="4" w:space="0" w:color="auto"/>
            </w:tcBorders>
            <w:noWrap/>
            <w:hideMark/>
          </w:tcPr>
          <w:p w14:paraId="03D78BF8" w14:textId="77777777" w:rsidR="00E83E7E" w:rsidRPr="0022345D" w:rsidRDefault="00E83E7E" w:rsidP="0084411D">
            <w:pPr>
              <w:spacing w:line="276" w:lineRule="auto"/>
              <w:rPr>
                <w:sz w:val="14"/>
              </w:rPr>
            </w:pPr>
            <w:r w:rsidRPr="0022345D">
              <w:rPr>
                <w:sz w:val="14"/>
              </w:rPr>
              <w:t>0.26 (0.07)</w:t>
            </w:r>
          </w:p>
        </w:tc>
        <w:tc>
          <w:tcPr>
            <w:tcW w:w="1024" w:type="dxa"/>
            <w:tcBorders>
              <w:left w:val="single" w:sz="4" w:space="0" w:color="auto"/>
            </w:tcBorders>
            <w:noWrap/>
            <w:hideMark/>
          </w:tcPr>
          <w:p w14:paraId="7F215945" w14:textId="77777777" w:rsidR="00E83E7E" w:rsidRPr="0022345D" w:rsidRDefault="00E83E7E" w:rsidP="0084411D">
            <w:pPr>
              <w:spacing w:line="276" w:lineRule="auto"/>
              <w:rPr>
                <w:sz w:val="14"/>
              </w:rPr>
            </w:pPr>
            <w:r w:rsidRPr="0022345D">
              <w:rPr>
                <w:sz w:val="14"/>
              </w:rPr>
              <w:t>0.2 (0.07)</w:t>
            </w:r>
          </w:p>
        </w:tc>
        <w:tc>
          <w:tcPr>
            <w:tcW w:w="970" w:type="dxa"/>
            <w:tcBorders>
              <w:right w:val="single" w:sz="4" w:space="0" w:color="auto"/>
            </w:tcBorders>
            <w:noWrap/>
            <w:hideMark/>
          </w:tcPr>
          <w:p w14:paraId="3D6AA467" w14:textId="77777777" w:rsidR="00E83E7E" w:rsidRPr="0022345D" w:rsidRDefault="00E83E7E" w:rsidP="0084411D">
            <w:pPr>
              <w:spacing w:line="276" w:lineRule="auto"/>
              <w:rPr>
                <w:sz w:val="14"/>
              </w:rPr>
            </w:pPr>
            <w:r w:rsidRPr="0022345D">
              <w:rPr>
                <w:sz w:val="14"/>
              </w:rPr>
              <w:t>0.18 (0.07)</w:t>
            </w:r>
          </w:p>
        </w:tc>
        <w:tc>
          <w:tcPr>
            <w:tcW w:w="1041" w:type="dxa"/>
            <w:tcBorders>
              <w:left w:val="single" w:sz="4" w:space="0" w:color="auto"/>
            </w:tcBorders>
            <w:noWrap/>
            <w:hideMark/>
          </w:tcPr>
          <w:p w14:paraId="3F31D278" w14:textId="77777777" w:rsidR="00E83E7E" w:rsidRPr="0022345D" w:rsidRDefault="00E83E7E" w:rsidP="0084411D">
            <w:pPr>
              <w:spacing w:line="276" w:lineRule="auto"/>
              <w:rPr>
                <w:sz w:val="14"/>
              </w:rPr>
            </w:pPr>
            <w:r w:rsidRPr="0022345D">
              <w:rPr>
                <w:sz w:val="14"/>
              </w:rPr>
              <w:t>0.18 (0.07)</w:t>
            </w:r>
          </w:p>
        </w:tc>
        <w:tc>
          <w:tcPr>
            <w:tcW w:w="970" w:type="dxa"/>
            <w:tcBorders>
              <w:right w:val="single" w:sz="4" w:space="0" w:color="auto"/>
            </w:tcBorders>
            <w:noWrap/>
            <w:hideMark/>
          </w:tcPr>
          <w:p w14:paraId="75641145" w14:textId="77777777" w:rsidR="00E83E7E" w:rsidRPr="0022345D" w:rsidRDefault="00E83E7E" w:rsidP="0084411D">
            <w:pPr>
              <w:spacing w:line="276" w:lineRule="auto"/>
              <w:rPr>
                <w:sz w:val="14"/>
              </w:rPr>
            </w:pPr>
            <w:r w:rsidRPr="0022345D">
              <w:rPr>
                <w:sz w:val="14"/>
              </w:rPr>
              <w:t>0.22 (0.06)</w:t>
            </w:r>
          </w:p>
        </w:tc>
        <w:tc>
          <w:tcPr>
            <w:tcW w:w="897" w:type="dxa"/>
            <w:tcBorders>
              <w:left w:val="single" w:sz="4" w:space="0" w:color="auto"/>
            </w:tcBorders>
            <w:noWrap/>
            <w:hideMark/>
          </w:tcPr>
          <w:p w14:paraId="1AF76F71"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217B00C5"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E83E7E" w:rsidRPr="00980B45" w14:paraId="32D20A74" w14:textId="77777777" w:rsidTr="0084411D">
        <w:trPr>
          <w:trHeight w:val="300"/>
        </w:trPr>
        <w:tc>
          <w:tcPr>
            <w:tcW w:w="2651" w:type="dxa"/>
            <w:tcBorders>
              <w:left w:val="single" w:sz="4" w:space="0" w:color="auto"/>
              <w:right w:val="single" w:sz="4" w:space="0" w:color="auto"/>
            </w:tcBorders>
            <w:noWrap/>
            <w:hideMark/>
          </w:tcPr>
          <w:p w14:paraId="569F0A78" w14:textId="77777777" w:rsidR="00E83E7E" w:rsidRPr="0022345D" w:rsidRDefault="00E83E7E" w:rsidP="0084411D">
            <w:pPr>
              <w:spacing w:line="276" w:lineRule="auto"/>
              <w:rPr>
                <w:sz w:val="14"/>
              </w:rPr>
            </w:pPr>
            <w:r w:rsidRPr="0022345D">
              <w:rPr>
                <w:sz w:val="14"/>
              </w:rPr>
              <w:t>SLA (cm² g⁻¹)</w:t>
            </w:r>
          </w:p>
        </w:tc>
        <w:tc>
          <w:tcPr>
            <w:tcW w:w="970" w:type="dxa"/>
            <w:tcBorders>
              <w:left w:val="single" w:sz="4" w:space="0" w:color="auto"/>
            </w:tcBorders>
            <w:noWrap/>
            <w:hideMark/>
          </w:tcPr>
          <w:p w14:paraId="2E617DA7" w14:textId="77777777" w:rsidR="00E83E7E" w:rsidRPr="0022345D" w:rsidRDefault="00E83E7E" w:rsidP="0084411D">
            <w:pPr>
              <w:spacing w:line="276" w:lineRule="auto"/>
              <w:rPr>
                <w:sz w:val="14"/>
              </w:rPr>
            </w:pPr>
            <w:r w:rsidRPr="0022345D">
              <w:rPr>
                <w:sz w:val="14"/>
              </w:rPr>
              <w:t>31.7 (8.24)</w:t>
            </w:r>
          </w:p>
        </w:tc>
        <w:tc>
          <w:tcPr>
            <w:tcW w:w="970" w:type="dxa"/>
            <w:tcBorders>
              <w:right w:val="single" w:sz="4" w:space="0" w:color="auto"/>
            </w:tcBorders>
            <w:noWrap/>
            <w:hideMark/>
          </w:tcPr>
          <w:p w14:paraId="6D1E4442" w14:textId="77777777" w:rsidR="00E83E7E" w:rsidRPr="0022345D" w:rsidRDefault="00E83E7E" w:rsidP="0084411D">
            <w:pPr>
              <w:spacing w:line="276" w:lineRule="auto"/>
              <w:rPr>
                <w:sz w:val="14"/>
              </w:rPr>
            </w:pPr>
            <w:r w:rsidRPr="0022345D">
              <w:rPr>
                <w:sz w:val="14"/>
              </w:rPr>
              <w:t>28.11 (1.74)</w:t>
            </w:r>
          </w:p>
        </w:tc>
        <w:tc>
          <w:tcPr>
            <w:tcW w:w="1024" w:type="dxa"/>
            <w:tcBorders>
              <w:left w:val="single" w:sz="4" w:space="0" w:color="auto"/>
            </w:tcBorders>
            <w:noWrap/>
            <w:hideMark/>
          </w:tcPr>
          <w:p w14:paraId="3D2D9AF4" w14:textId="77777777" w:rsidR="00E83E7E" w:rsidRPr="0022345D" w:rsidRDefault="00E83E7E" w:rsidP="0084411D">
            <w:pPr>
              <w:spacing w:line="276" w:lineRule="auto"/>
              <w:rPr>
                <w:sz w:val="14"/>
              </w:rPr>
            </w:pPr>
            <w:r w:rsidRPr="0022345D">
              <w:rPr>
                <w:sz w:val="14"/>
              </w:rPr>
              <w:t>31.38 (1.8)</w:t>
            </w:r>
          </w:p>
        </w:tc>
        <w:tc>
          <w:tcPr>
            <w:tcW w:w="970" w:type="dxa"/>
            <w:tcBorders>
              <w:right w:val="single" w:sz="4" w:space="0" w:color="auto"/>
            </w:tcBorders>
            <w:noWrap/>
            <w:hideMark/>
          </w:tcPr>
          <w:p w14:paraId="199E499A" w14:textId="77777777" w:rsidR="00E83E7E" w:rsidRPr="0022345D" w:rsidRDefault="00E83E7E" w:rsidP="0084411D">
            <w:pPr>
              <w:spacing w:line="276" w:lineRule="auto"/>
              <w:rPr>
                <w:sz w:val="14"/>
              </w:rPr>
            </w:pPr>
            <w:r w:rsidRPr="0022345D">
              <w:rPr>
                <w:sz w:val="14"/>
              </w:rPr>
              <w:t>31.82 (3.61)</w:t>
            </w:r>
          </w:p>
        </w:tc>
        <w:tc>
          <w:tcPr>
            <w:tcW w:w="1041" w:type="dxa"/>
            <w:tcBorders>
              <w:left w:val="single" w:sz="4" w:space="0" w:color="auto"/>
            </w:tcBorders>
            <w:noWrap/>
            <w:hideMark/>
          </w:tcPr>
          <w:p w14:paraId="687A4CF2" w14:textId="77777777" w:rsidR="00E83E7E" w:rsidRPr="0022345D" w:rsidRDefault="00E83E7E" w:rsidP="0084411D">
            <w:pPr>
              <w:spacing w:line="276" w:lineRule="auto"/>
              <w:rPr>
                <w:sz w:val="14"/>
              </w:rPr>
            </w:pPr>
            <w:r w:rsidRPr="0022345D">
              <w:rPr>
                <w:sz w:val="14"/>
              </w:rPr>
              <w:t>28.59 (1.59)</w:t>
            </w:r>
          </w:p>
        </w:tc>
        <w:tc>
          <w:tcPr>
            <w:tcW w:w="970" w:type="dxa"/>
            <w:tcBorders>
              <w:right w:val="single" w:sz="4" w:space="0" w:color="auto"/>
            </w:tcBorders>
            <w:noWrap/>
            <w:hideMark/>
          </w:tcPr>
          <w:p w14:paraId="36E6BC00" w14:textId="77777777" w:rsidR="00E83E7E" w:rsidRPr="0022345D" w:rsidRDefault="00E83E7E" w:rsidP="0084411D">
            <w:pPr>
              <w:spacing w:line="276" w:lineRule="auto"/>
              <w:rPr>
                <w:sz w:val="14"/>
              </w:rPr>
            </w:pPr>
            <w:r w:rsidRPr="0022345D">
              <w:rPr>
                <w:sz w:val="14"/>
              </w:rPr>
              <w:t>28.08 (0.74)</w:t>
            </w:r>
          </w:p>
        </w:tc>
        <w:tc>
          <w:tcPr>
            <w:tcW w:w="897" w:type="dxa"/>
            <w:tcBorders>
              <w:left w:val="single" w:sz="4" w:space="0" w:color="auto"/>
            </w:tcBorders>
            <w:noWrap/>
            <w:hideMark/>
          </w:tcPr>
          <w:p w14:paraId="4CC72EE8" w14:textId="77777777" w:rsidR="00E83E7E" w:rsidRPr="0022345D" w:rsidRDefault="00E83E7E" w:rsidP="0084411D">
            <w:pPr>
              <w:spacing w:line="276" w:lineRule="auto"/>
              <w:rPr>
                <w:sz w:val="14"/>
              </w:rPr>
            </w:pPr>
            <w:r w:rsidRPr="0022345D">
              <w:rPr>
                <w:sz w:val="14"/>
              </w:rPr>
              <w:t>W</w:t>
            </w:r>
          </w:p>
        </w:tc>
        <w:tc>
          <w:tcPr>
            <w:tcW w:w="1328" w:type="dxa"/>
            <w:tcBorders>
              <w:right w:val="single" w:sz="4" w:space="0" w:color="auto"/>
            </w:tcBorders>
            <w:noWrap/>
            <w:hideMark/>
          </w:tcPr>
          <w:p w14:paraId="105F4B22" w14:textId="77777777" w:rsidR="00E83E7E" w:rsidRPr="0022345D" w:rsidRDefault="00E83E7E"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E83E7E" w:rsidRPr="00980B45" w14:paraId="3936A4A6" w14:textId="77777777" w:rsidTr="0084411D">
        <w:trPr>
          <w:trHeight w:val="300"/>
        </w:trPr>
        <w:tc>
          <w:tcPr>
            <w:tcW w:w="2651" w:type="dxa"/>
            <w:tcBorders>
              <w:left w:val="single" w:sz="4" w:space="0" w:color="auto"/>
              <w:bottom w:val="single" w:sz="4" w:space="0" w:color="auto"/>
              <w:right w:val="single" w:sz="4" w:space="0" w:color="auto"/>
            </w:tcBorders>
            <w:noWrap/>
            <w:hideMark/>
          </w:tcPr>
          <w:p w14:paraId="3EE7D956" w14:textId="77777777" w:rsidR="00E83E7E" w:rsidRPr="0022345D" w:rsidRDefault="00E83E7E"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5F897FDF" w14:textId="77777777" w:rsidR="00E83E7E" w:rsidRPr="0022345D" w:rsidRDefault="00E83E7E" w:rsidP="0084411D">
            <w:pPr>
              <w:spacing w:line="276" w:lineRule="auto"/>
              <w:rPr>
                <w:sz w:val="14"/>
              </w:rPr>
            </w:pPr>
            <w:r w:rsidRPr="0022345D">
              <w:rPr>
                <w:sz w:val="14"/>
              </w:rPr>
              <w:t>0.39 (0.02)</w:t>
            </w:r>
          </w:p>
        </w:tc>
        <w:tc>
          <w:tcPr>
            <w:tcW w:w="970" w:type="dxa"/>
            <w:tcBorders>
              <w:bottom w:val="single" w:sz="4" w:space="0" w:color="auto"/>
              <w:right w:val="single" w:sz="4" w:space="0" w:color="auto"/>
            </w:tcBorders>
            <w:noWrap/>
            <w:hideMark/>
          </w:tcPr>
          <w:p w14:paraId="38FB80BA" w14:textId="77777777" w:rsidR="00E83E7E" w:rsidRPr="0022345D" w:rsidRDefault="00E83E7E" w:rsidP="0084411D">
            <w:pPr>
              <w:spacing w:line="276" w:lineRule="auto"/>
              <w:rPr>
                <w:sz w:val="14"/>
              </w:rPr>
            </w:pPr>
            <w:r w:rsidRPr="0022345D">
              <w:rPr>
                <w:sz w:val="14"/>
              </w:rPr>
              <w:t>0.41 (0.02)</w:t>
            </w:r>
          </w:p>
        </w:tc>
        <w:tc>
          <w:tcPr>
            <w:tcW w:w="1024" w:type="dxa"/>
            <w:tcBorders>
              <w:left w:val="single" w:sz="4" w:space="0" w:color="auto"/>
              <w:bottom w:val="single" w:sz="4" w:space="0" w:color="auto"/>
            </w:tcBorders>
            <w:noWrap/>
            <w:hideMark/>
          </w:tcPr>
          <w:p w14:paraId="23863CEF" w14:textId="77777777" w:rsidR="00E83E7E" w:rsidRPr="0022345D" w:rsidRDefault="00E83E7E" w:rsidP="0084411D">
            <w:pPr>
              <w:spacing w:line="276" w:lineRule="auto"/>
              <w:rPr>
                <w:sz w:val="14"/>
              </w:rPr>
            </w:pPr>
            <w:r w:rsidRPr="0022345D">
              <w:rPr>
                <w:sz w:val="14"/>
              </w:rPr>
              <w:t>0.38 (0.02)</w:t>
            </w:r>
          </w:p>
        </w:tc>
        <w:tc>
          <w:tcPr>
            <w:tcW w:w="970" w:type="dxa"/>
            <w:tcBorders>
              <w:bottom w:val="single" w:sz="4" w:space="0" w:color="auto"/>
              <w:right w:val="single" w:sz="4" w:space="0" w:color="auto"/>
            </w:tcBorders>
            <w:noWrap/>
            <w:hideMark/>
          </w:tcPr>
          <w:p w14:paraId="6FDC5CBC" w14:textId="77777777" w:rsidR="00E83E7E" w:rsidRPr="0022345D" w:rsidRDefault="00E83E7E" w:rsidP="0084411D">
            <w:pPr>
              <w:spacing w:line="276" w:lineRule="auto"/>
              <w:rPr>
                <w:sz w:val="14"/>
              </w:rPr>
            </w:pPr>
            <w:r w:rsidRPr="0022345D">
              <w:rPr>
                <w:sz w:val="14"/>
              </w:rPr>
              <w:t>0.39 (0.04)</w:t>
            </w:r>
          </w:p>
        </w:tc>
        <w:tc>
          <w:tcPr>
            <w:tcW w:w="1041" w:type="dxa"/>
            <w:tcBorders>
              <w:left w:val="single" w:sz="4" w:space="0" w:color="auto"/>
              <w:bottom w:val="single" w:sz="4" w:space="0" w:color="auto"/>
            </w:tcBorders>
            <w:noWrap/>
            <w:hideMark/>
          </w:tcPr>
          <w:p w14:paraId="73DE962C" w14:textId="77777777" w:rsidR="00E83E7E" w:rsidRPr="0022345D" w:rsidRDefault="00E83E7E" w:rsidP="0084411D">
            <w:pPr>
              <w:spacing w:line="276" w:lineRule="auto"/>
              <w:rPr>
                <w:sz w:val="14"/>
              </w:rPr>
            </w:pPr>
            <w:r w:rsidRPr="0022345D">
              <w:rPr>
                <w:sz w:val="14"/>
              </w:rPr>
              <w:t>0.39 (0.04)</w:t>
            </w:r>
          </w:p>
        </w:tc>
        <w:tc>
          <w:tcPr>
            <w:tcW w:w="970" w:type="dxa"/>
            <w:tcBorders>
              <w:bottom w:val="single" w:sz="4" w:space="0" w:color="auto"/>
              <w:right w:val="single" w:sz="4" w:space="0" w:color="auto"/>
            </w:tcBorders>
            <w:noWrap/>
            <w:hideMark/>
          </w:tcPr>
          <w:p w14:paraId="3D341C2E" w14:textId="77777777" w:rsidR="00E83E7E" w:rsidRPr="0022345D" w:rsidRDefault="00E83E7E" w:rsidP="0084411D">
            <w:pPr>
              <w:spacing w:line="276" w:lineRule="auto"/>
              <w:rPr>
                <w:sz w:val="14"/>
              </w:rPr>
            </w:pPr>
            <w:r w:rsidRPr="0022345D">
              <w:rPr>
                <w:sz w:val="14"/>
              </w:rPr>
              <w:t>0.39 (0.06)</w:t>
            </w:r>
          </w:p>
        </w:tc>
        <w:tc>
          <w:tcPr>
            <w:tcW w:w="897" w:type="dxa"/>
            <w:tcBorders>
              <w:left w:val="single" w:sz="4" w:space="0" w:color="auto"/>
              <w:bottom w:val="single" w:sz="4" w:space="0" w:color="auto"/>
            </w:tcBorders>
            <w:noWrap/>
            <w:hideMark/>
          </w:tcPr>
          <w:p w14:paraId="1329F6D7" w14:textId="77777777" w:rsidR="00E83E7E" w:rsidRPr="0022345D" w:rsidRDefault="00E83E7E" w:rsidP="0084411D">
            <w:pPr>
              <w:spacing w:line="276" w:lineRule="auto"/>
              <w:rPr>
                <w:sz w:val="14"/>
              </w:rPr>
            </w:pPr>
            <w:r w:rsidRPr="0022345D">
              <w:rPr>
                <w:sz w:val="14"/>
              </w:rPr>
              <w:t>N</w:t>
            </w:r>
          </w:p>
        </w:tc>
        <w:tc>
          <w:tcPr>
            <w:tcW w:w="1328" w:type="dxa"/>
            <w:tcBorders>
              <w:bottom w:val="single" w:sz="4" w:space="0" w:color="auto"/>
              <w:right w:val="single" w:sz="4" w:space="0" w:color="auto"/>
            </w:tcBorders>
            <w:noWrap/>
            <w:hideMark/>
          </w:tcPr>
          <w:p w14:paraId="4BEF5FAF" w14:textId="77777777" w:rsidR="00E83E7E" w:rsidRPr="0022345D" w:rsidRDefault="00E83E7E" w:rsidP="0084411D">
            <w:pPr>
              <w:spacing w:line="276" w:lineRule="auto"/>
              <w:rPr>
                <w:sz w:val="14"/>
              </w:rPr>
            </w:pPr>
            <w:r w:rsidRPr="0022345D">
              <w:rPr>
                <w:sz w:val="14"/>
              </w:rPr>
              <w:t> </w:t>
            </w:r>
          </w:p>
        </w:tc>
      </w:tr>
    </w:tbl>
    <w:p w14:paraId="0057599D" w14:textId="77777777" w:rsidR="00E83E7E" w:rsidRDefault="00E83E7E" w:rsidP="00E83E7E"/>
    <w:p w14:paraId="7C484FEA" w14:textId="71CB7DC1" w:rsidR="00E83E7E" w:rsidRDefault="00E83E7E">
      <w:r>
        <w:lastRenderedPageBreak/>
        <w:t>FIGURES</w:t>
      </w:r>
    </w:p>
    <w:p w14:paraId="57534E73" w14:textId="001E4FA9" w:rsidR="00EA09C9" w:rsidRDefault="00EA09C9" w:rsidP="00EA09C9">
      <w:pPr>
        <w:keepNext/>
      </w:pPr>
      <w:del w:id="84" w:author="Faculty of Science" w:date="2015-11-12T13:29:00Z">
        <w:r w:rsidDel="008C2929">
          <w:rPr>
            <w:noProof/>
            <w:lang w:eastAsia="en-AU"/>
          </w:rPr>
          <w:drawing>
            <wp:inline distT="0" distB="0" distL="0" distR="0" wp14:anchorId="2EC6E2BA" wp14:editId="7B0792D8">
              <wp:extent cx="5731510" cy="4496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sexchange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496435"/>
                      </a:xfrm>
                      <a:prstGeom prst="rect">
                        <a:avLst/>
                      </a:prstGeom>
                    </pic:spPr>
                  </pic:pic>
                </a:graphicData>
              </a:graphic>
            </wp:inline>
          </w:drawing>
        </w:r>
      </w:del>
      <w:ins w:id="85" w:author="Faculty of Science" w:date="2015-11-12T13:33:00Z">
        <w:r w:rsidR="00724241">
          <w:rPr>
            <w:noProof/>
            <w:lang w:eastAsia="en-AU"/>
          </w:rPr>
          <w:drawing>
            <wp:inline distT="0" distB="0" distL="0" distR="0" wp14:anchorId="25E2BBE5" wp14:editId="425CE8BA">
              <wp:extent cx="5731510" cy="45250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sexchang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525010"/>
                      </a:xfrm>
                      <a:prstGeom prst="rect">
                        <a:avLst/>
                      </a:prstGeom>
                    </pic:spPr>
                  </pic:pic>
                </a:graphicData>
              </a:graphic>
            </wp:inline>
          </w:drawing>
        </w:r>
      </w:ins>
    </w:p>
    <w:p w14:paraId="31F568EC" w14:textId="41F24C06" w:rsidR="00EA09C9" w:rsidRPr="00262631" w:rsidRDefault="00EA09C9" w:rsidP="00EA09C9">
      <w:pPr>
        <w:pStyle w:val="Caption"/>
        <w:jc w:val="both"/>
        <w:rPr>
          <w:i w:val="0"/>
        </w:rPr>
      </w:pPr>
      <w:r>
        <w:t xml:space="preserve">Figure </w:t>
      </w:r>
      <w:r w:rsidR="00706590">
        <w:fldChar w:fldCharType="begin"/>
      </w:r>
      <w:r w:rsidR="00706590">
        <w:instrText xml:space="preserve"> SEQ Figure \* ARABIC </w:instrText>
      </w:r>
      <w:r w:rsidR="00706590">
        <w:fldChar w:fldCharType="separate"/>
      </w:r>
      <w:r>
        <w:rPr>
          <w:noProof/>
        </w:rPr>
        <w:t>1</w:t>
      </w:r>
      <w:r w:rsidR="00706590">
        <w:rPr>
          <w:noProof/>
        </w:rPr>
        <w:fldChar w:fldCharType="end"/>
      </w:r>
      <w:r>
        <w:t xml:space="preserve">. Gas exchange measurements under each combination of waterlogging and </w:t>
      </w:r>
      <w:r w:rsidR="00B10AB2" w:rsidRPr="00CC3070">
        <w:t>CO</w:t>
      </w:r>
      <w:r w:rsidR="00B10AB2" w:rsidRPr="00F24FF9">
        <w:rPr>
          <w:vertAlign w:val="subscript"/>
        </w:rPr>
        <w:t>2</w:t>
      </w:r>
      <w:r>
        <w:t xml:space="preserve"> level treatments.</w:t>
      </w:r>
      <w:ins w:id="86" w:author="Faculty of Science" w:date="2015-11-12T13:33:00Z">
        <w:r w:rsidR="00724241">
          <w:t xml:space="preserve"> </w:t>
        </w:r>
        <w:proofErr w:type="spellStart"/>
        <w:r w:rsidR="00724241">
          <w:t>Tr</w:t>
        </w:r>
        <w:proofErr w:type="spellEnd"/>
        <w:r w:rsidR="00724241">
          <w:t xml:space="preserve"> = transpiration rate (</w:t>
        </w:r>
      </w:ins>
      <w:proofErr w:type="spellStart"/>
      <w:ins w:id="87" w:author="Faculty of Science" w:date="2015-11-12T13:34:00Z">
        <w:r w:rsidR="00724241">
          <w:t>mmol</w:t>
        </w:r>
        <w:proofErr w:type="spellEnd"/>
        <w:r w:rsidR="00724241">
          <w:t xml:space="preserve"> H</w:t>
        </w:r>
        <w:r w:rsidR="00724241" w:rsidRPr="00724241">
          <w:rPr>
            <w:vertAlign w:val="subscript"/>
            <w:rPrChange w:id="88" w:author="Faculty of Science" w:date="2015-11-12T13:35:00Z">
              <w:rPr/>
            </w:rPrChange>
          </w:rPr>
          <w:t>2</w:t>
        </w:r>
        <w:r w:rsidR="00724241">
          <w:t>0 m</w:t>
        </w:r>
        <w:r w:rsidR="00724241" w:rsidRPr="00724241">
          <w:rPr>
            <w:vertAlign w:val="superscript"/>
            <w:rPrChange w:id="89" w:author="Faculty of Science" w:date="2015-11-12T13:35:00Z">
              <w:rPr/>
            </w:rPrChange>
          </w:rPr>
          <w:t>-2</w:t>
        </w:r>
        <w:r w:rsidR="00724241">
          <w:t xml:space="preserve"> s</w:t>
        </w:r>
        <w:r w:rsidR="00724241" w:rsidRPr="00724241">
          <w:rPr>
            <w:vertAlign w:val="superscript"/>
            <w:rPrChange w:id="90" w:author="Faculty of Science" w:date="2015-11-12T13:35:00Z">
              <w:rPr/>
            </w:rPrChange>
          </w:rPr>
          <w:t>-1</w:t>
        </w:r>
        <w:r w:rsidR="00724241">
          <w:t>)</w:t>
        </w:r>
      </w:ins>
      <w:r>
        <w:t xml:space="preserve"> Dark shaded columns represent measurements under ambient atmospheric </w:t>
      </w:r>
      <w:r w:rsidR="00B10AB2" w:rsidRPr="00CC3070">
        <w:t>CO</w:t>
      </w:r>
      <w:r w:rsidR="00B10AB2" w:rsidRPr="00F24FF9">
        <w:rPr>
          <w:vertAlign w:val="subscript"/>
        </w:rPr>
        <w:t>2</w:t>
      </w:r>
      <w:r>
        <w:t xml:space="preserve"> concentration (390 ppm), light shaded columns represent measurements under elevated atmospheric </w:t>
      </w:r>
      <w:r w:rsidR="00B10AB2" w:rsidRPr="00CC3070">
        <w:t>CO</w:t>
      </w:r>
      <w:r w:rsidR="00B10AB2" w:rsidRPr="00F24FF9">
        <w:rPr>
          <w:vertAlign w:val="subscript"/>
        </w:rPr>
        <w:t>2</w:t>
      </w:r>
      <w:r>
        <w:t xml:space="preserve"> concentration (550 ppm). Error bars represent the standardised mean error. * - letters denote statistical significance of differences between treatment combinations (NS = no significant difference, C = significant difference between </w:t>
      </w:r>
      <w:r w:rsidR="00B10AB2" w:rsidRPr="00CC3070">
        <w:t>CO</w:t>
      </w:r>
      <w:r w:rsidR="00B10AB2" w:rsidRPr="00F24FF9">
        <w:rPr>
          <w:vertAlign w:val="subscript"/>
        </w:rPr>
        <w:t>2</w:t>
      </w:r>
      <w:r>
        <w:t xml:space="preserve"> level treatments, W = significant difference between waterlogging treatments).</w:t>
      </w:r>
    </w:p>
    <w:p w14:paraId="7B0B0BAA" w14:textId="77777777" w:rsidR="00E83E7E" w:rsidRDefault="00E83E7E"/>
    <w:p w14:paraId="06667337" w14:textId="77777777" w:rsidR="00EA09C9" w:rsidRDefault="00EA09C9">
      <w:bookmarkStart w:id="91" w:name="_GoBack"/>
      <w:bookmarkEnd w:id="91"/>
    </w:p>
    <w:p w14:paraId="403E2A91" w14:textId="77777777" w:rsidR="00EA09C9" w:rsidRDefault="00EA09C9"/>
    <w:p w14:paraId="2DA773E3" w14:textId="77777777" w:rsidR="00EA09C9" w:rsidRDefault="00EA09C9"/>
    <w:p w14:paraId="3E772D50" w14:textId="77777777" w:rsidR="00EA09C9" w:rsidRDefault="00EA09C9"/>
    <w:p w14:paraId="448652A2" w14:textId="77777777" w:rsidR="00EA09C9" w:rsidRDefault="00EA09C9"/>
    <w:p w14:paraId="479CE052" w14:textId="77777777" w:rsidR="00EA09C9" w:rsidRDefault="00EA09C9"/>
    <w:p w14:paraId="64C3A44E" w14:textId="77777777" w:rsidR="00EA09C9" w:rsidRDefault="00EA09C9"/>
    <w:p w14:paraId="047C31A3" w14:textId="77777777" w:rsidR="00EA09C9" w:rsidRDefault="00EA09C9"/>
    <w:p w14:paraId="2729452F" w14:textId="77777777" w:rsidR="00EA09C9" w:rsidRDefault="00EA09C9"/>
    <w:p w14:paraId="7082DCE4" w14:textId="77777777" w:rsidR="00EA09C9" w:rsidRDefault="00EA09C9"/>
    <w:p w14:paraId="4C8846C3" w14:textId="77777777" w:rsidR="00EA09C9" w:rsidRDefault="00EA09C9" w:rsidP="00EA09C9">
      <w:pPr>
        <w:keepNext/>
      </w:pPr>
      <w:r>
        <w:rPr>
          <w:noProof/>
          <w:lang w:eastAsia="en-AU"/>
        </w:rPr>
        <w:drawing>
          <wp:inline distT="0" distB="0" distL="0" distR="0" wp14:anchorId="26A2AF8C" wp14:editId="4A354B73">
            <wp:extent cx="5731510" cy="5918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omass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918200"/>
                    </a:xfrm>
                    <a:prstGeom prst="rect">
                      <a:avLst/>
                    </a:prstGeom>
                  </pic:spPr>
                </pic:pic>
              </a:graphicData>
            </a:graphic>
          </wp:inline>
        </w:drawing>
      </w:r>
    </w:p>
    <w:p w14:paraId="230F8D0B" w14:textId="0CE49D39" w:rsidR="00EA09C9" w:rsidRPr="00262631" w:rsidRDefault="00EA09C9" w:rsidP="00EA09C9">
      <w:pPr>
        <w:pStyle w:val="Caption"/>
        <w:jc w:val="both"/>
        <w:rPr>
          <w:i w:val="0"/>
        </w:rPr>
      </w:pPr>
      <w:r>
        <w:t>Figure 2.</w:t>
      </w:r>
      <w:r w:rsidRPr="00EE12B2">
        <w:t xml:space="preserve"> </w:t>
      </w:r>
      <w:r>
        <w:t xml:space="preserve">Biomass and root mass fraction (RMF) measurements under each combination of waterlogging and </w:t>
      </w:r>
      <w:r w:rsidR="00B10AB2" w:rsidRPr="00CC3070">
        <w:t>CO</w:t>
      </w:r>
      <w:r w:rsidR="00B10AB2" w:rsidRPr="00F24FF9">
        <w:rPr>
          <w:vertAlign w:val="subscript"/>
        </w:rPr>
        <w:t>2</w:t>
      </w:r>
      <w:r>
        <w:t xml:space="preserve"> level treatments. Dark shaded columns represent measurements under ambient </w:t>
      </w:r>
      <w:r w:rsidR="00B10AB2" w:rsidRPr="00CC3070">
        <w:t>CO</w:t>
      </w:r>
      <w:r w:rsidR="00B10AB2" w:rsidRPr="00F24FF9">
        <w:rPr>
          <w:vertAlign w:val="subscript"/>
        </w:rPr>
        <w:t>2</w:t>
      </w:r>
      <w:r>
        <w:t xml:space="preserve"> concentration (390 ppm), light shaded columns represent measurements under elevated </w:t>
      </w:r>
      <w:r w:rsidR="00B10AB2" w:rsidRPr="00CC3070">
        <w:t>CO</w:t>
      </w:r>
      <w:r w:rsidR="00B10AB2" w:rsidRPr="00F24FF9">
        <w:rPr>
          <w:vertAlign w:val="subscript"/>
        </w:rPr>
        <w:t>2</w:t>
      </w:r>
      <w:r>
        <w:t xml:space="preserve"> concentration (550 ppm). Error bars represent the standardised mean error. * - letters denote statistical significance of differences between treatment combinations (NS = no significant difference, C = significant difference between </w:t>
      </w:r>
      <w:r w:rsidR="00B10AB2" w:rsidRPr="00CC3070">
        <w:t>CO</w:t>
      </w:r>
      <w:r w:rsidR="00B10AB2" w:rsidRPr="00F24FF9">
        <w:rPr>
          <w:vertAlign w:val="subscript"/>
        </w:rPr>
        <w:t>2</w:t>
      </w:r>
      <w:r>
        <w:t xml:space="preserve"> level treatments, W = significant difference between waterlogging treatments). </w:t>
      </w:r>
    </w:p>
    <w:p w14:paraId="4A558E11" w14:textId="338267AB" w:rsidR="00EA09C9" w:rsidRDefault="00EA09C9">
      <w:r>
        <w:br/>
      </w:r>
    </w:p>
    <w:p w14:paraId="2CCFCC03" w14:textId="77777777" w:rsidR="00EA09C9" w:rsidRDefault="00EA09C9"/>
    <w:p w14:paraId="5A393DE8" w14:textId="77777777" w:rsidR="00EA09C9" w:rsidRDefault="00EA09C9"/>
    <w:p w14:paraId="3C74C7DA" w14:textId="77777777" w:rsidR="00EA09C9" w:rsidRDefault="00EA09C9"/>
    <w:p w14:paraId="4076D492" w14:textId="77777777" w:rsidR="00EA09C9" w:rsidRDefault="00EA09C9"/>
    <w:p w14:paraId="54FB5BE9" w14:textId="77777777" w:rsidR="00EA09C9" w:rsidRDefault="00EA09C9"/>
    <w:p w14:paraId="529C3FF9" w14:textId="77777777" w:rsidR="00EA09C9" w:rsidRDefault="00EA09C9" w:rsidP="00EA09C9">
      <w:pPr>
        <w:keepNext/>
      </w:pPr>
      <w:r>
        <w:rPr>
          <w:noProof/>
          <w:lang w:eastAsia="en-AU"/>
        </w:rPr>
        <w:drawing>
          <wp:inline distT="0" distB="0" distL="0" distR="0" wp14:anchorId="26481396" wp14:editId="36242408">
            <wp:extent cx="5731510" cy="44996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499610"/>
                    </a:xfrm>
                    <a:prstGeom prst="rect">
                      <a:avLst/>
                    </a:prstGeom>
                  </pic:spPr>
                </pic:pic>
              </a:graphicData>
            </a:graphic>
          </wp:inline>
        </w:drawing>
      </w:r>
    </w:p>
    <w:p w14:paraId="1EF6D782" w14:textId="39FCD5AB" w:rsidR="00EA09C9" w:rsidRPr="004E2A60" w:rsidRDefault="00EA09C9" w:rsidP="004E2A60">
      <w:pPr>
        <w:pStyle w:val="Caption"/>
        <w:jc w:val="both"/>
        <w:rPr>
          <w:i w:val="0"/>
        </w:rPr>
      </w:pPr>
      <w:r>
        <w:t xml:space="preserve">Figure 3. Functional trait measurements under each combination of waterlogging and </w:t>
      </w:r>
      <w:r w:rsidR="00B10AB2" w:rsidRPr="00CC3070">
        <w:t>CO</w:t>
      </w:r>
      <w:r w:rsidR="00B10AB2" w:rsidRPr="00F24FF9">
        <w:rPr>
          <w:vertAlign w:val="subscript"/>
        </w:rPr>
        <w:t>2</w:t>
      </w:r>
      <w:r>
        <w:t xml:space="preserve"> level treatments. Dark shaded columns represent measurements under ambient </w:t>
      </w:r>
      <w:r w:rsidR="00B10AB2" w:rsidRPr="00CC3070">
        <w:t>CO</w:t>
      </w:r>
      <w:r w:rsidR="00B10AB2" w:rsidRPr="00F24FF9">
        <w:rPr>
          <w:vertAlign w:val="subscript"/>
        </w:rPr>
        <w:t>2</w:t>
      </w:r>
      <w:r>
        <w:t xml:space="preserve"> concentration (390 ppm), light shaded columns represent measurements under elevated </w:t>
      </w:r>
      <w:r w:rsidR="00B10AB2" w:rsidRPr="00CC3070">
        <w:t>CO</w:t>
      </w:r>
      <w:r w:rsidR="00B10AB2" w:rsidRPr="00F24FF9">
        <w:rPr>
          <w:vertAlign w:val="subscript"/>
        </w:rPr>
        <w:t>2</w:t>
      </w:r>
      <w:r>
        <w:t xml:space="preserve"> concentration (550 ppm). Error bars represent the standardised mean error. * - letters denote statistical significance of differences between treatment combinations (NS = no significant difference, C = significant difference between </w:t>
      </w:r>
      <w:r w:rsidR="00B10AB2" w:rsidRPr="00CC3070">
        <w:t>CO</w:t>
      </w:r>
      <w:r w:rsidR="00B10AB2" w:rsidRPr="00F24FF9">
        <w:rPr>
          <w:vertAlign w:val="subscript"/>
        </w:rPr>
        <w:t>2</w:t>
      </w:r>
      <w:r>
        <w:t xml:space="preserve"> level treatments, W = significant difference between waterlogging treatments).</w:t>
      </w:r>
    </w:p>
    <w:sectPr w:rsidR="00EA09C9" w:rsidRPr="004E2A60" w:rsidSect="00ED365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Faculty of Science" w:date="2015-11-11T12:00:00Z" w:initials="FoS">
    <w:p w14:paraId="74F36AD0" w14:textId="4A1E60EB" w:rsidR="00BD7D72" w:rsidRDefault="00BD7D72">
      <w:pPr>
        <w:pStyle w:val="CommentText"/>
      </w:pPr>
      <w:r>
        <w:rPr>
          <w:rStyle w:val="CommentReference"/>
        </w:rPr>
        <w:annotationRef/>
      </w:r>
      <w:r>
        <w:t>This is with an outlier removed from the analysis.</w:t>
      </w:r>
    </w:p>
  </w:comment>
  <w:comment w:id="64" w:author="Michelle Leishman" w:date="2015-05-13T16:22:00Z" w:initials="ML">
    <w:p w14:paraId="07CDACC2" w14:textId="786930CA" w:rsidR="0044595D" w:rsidRDefault="0044595D">
      <w:pPr>
        <w:pStyle w:val="CommentText"/>
      </w:pPr>
      <w:r>
        <w:rPr>
          <w:rStyle w:val="CommentReference"/>
        </w:rPr>
        <w:annotationRef/>
      </w:r>
      <w:r>
        <w:rPr>
          <w:noProof/>
        </w:rPr>
        <w:t>make sure you change CO2 to CO</w:t>
      </w:r>
      <w:r w:rsidRPr="00CC770E">
        <w:rPr>
          <w:noProof/>
          <w:vertAlign w:val="subscript"/>
        </w:rPr>
        <w:t>2</w:t>
      </w:r>
      <w:r>
        <w:rPr>
          <w:noProof/>
        </w:rPr>
        <w:t xml:space="preserve"> thoughout your refs</w:t>
      </w:r>
    </w:p>
  </w:comment>
  <w:comment w:id="65" w:author="Faculty of Science" w:date="2015-06-13T14:17:00Z" w:initials="FoS">
    <w:p w14:paraId="4D623650" w14:textId="43E8385F" w:rsidR="0044595D" w:rsidRDefault="0044595D">
      <w:pPr>
        <w:pStyle w:val="CommentText"/>
      </w:pPr>
      <w:r>
        <w:rPr>
          <w:rStyle w:val="CommentReference"/>
        </w:rPr>
        <w:annotationRef/>
      </w:r>
      <w:r>
        <w:t xml:space="preserve">I’ll leave this to very last as manual changes get deleted when I update the reference list for any reason. </w:t>
      </w:r>
    </w:p>
  </w:comment>
  <w:comment w:id="66" w:author="Faculty of Science" w:date="2015-06-13T09:20:00Z" w:initials="FoS">
    <w:p w14:paraId="5F6E5386" w14:textId="77777777" w:rsidR="0044595D" w:rsidRDefault="0044595D" w:rsidP="00E83E7E">
      <w:pPr>
        <w:pStyle w:val="CommentText"/>
      </w:pPr>
      <w:r>
        <w:rPr>
          <w:rStyle w:val="CommentReference"/>
        </w:rPr>
        <w:annotationRef/>
      </w:r>
      <w:r>
        <w:t xml:space="preserve">Refs in Hubble 2010. Any suggestions for how to reference the info in this table? Most of the info comes from </w:t>
      </w:r>
      <w:proofErr w:type="spellStart"/>
      <w:r>
        <w:t>PlantNET</w:t>
      </w:r>
      <w:proofErr w:type="spellEnd"/>
      <w:r>
        <w:t xml:space="preserve"> but some is from papers. Do I put the refs in the text, or in the caption?</w:t>
      </w:r>
    </w:p>
    <w:p w14:paraId="5A97C3F1" w14:textId="77777777" w:rsidR="0044595D" w:rsidRDefault="0044595D" w:rsidP="00E83E7E">
      <w:pPr>
        <w:pStyle w:val="CommentText"/>
      </w:pPr>
    </w:p>
    <w:p w14:paraId="0B44CF98" w14:textId="6982FED7" w:rsidR="0044595D" w:rsidRDefault="0044595D" w:rsidP="00E83E7E">
      <w:pPr>
        <w:pStyle w:val="CommentText"/>
      </w:pPr>
      <w:r>
        <w:t>ML – you can use a series of footnotes and then put the full refs in the reference list at the end of the manuscript</w:t>
      </w:r>
    </w:p>
  </w:comment>
  <w:comment w:id="67" w:author="Faculty of Science" w:date="2015-06-24T20:32:00Z" w:initials="FoS">
    <w:p w14:paraId="23E074B2" w14:textId="751F8753" w:rsidR="0044595D" w:rsidRDefault="0044595D">
      <w:pPr>
        <w:pStyle w:val="CommentText"/>
      </w:pPr>
      <w:r>
        <w:rPr>
          <w:rStyle w:val="CommentReference"/>
        </w:rPr>
        <w:annotationRef/>
      </w:r>
      <w:r>
        <w:t>Find a ref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F36AD0" w15:done="0"/>
  <w15:commentEx w15:paraId="07CDACC2" w15:done="0"/>
  <w15:commentEx w15:paraId="4D623650" w15:paraIdParent="07CDACC2" w15:done="0"/>
  <w15:commentEx w15:paraId="0B44CF98" w15:done="0"/>
  <w15:commentEx w15:paraId="23E074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rson w15:author="Michelle Leishman">
    <w15:presenceInfo w15:providerId="AD" w15:userId="S-1-5-21-1960408961-1383384898-682003330-14867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96"/>
    <w:rsid w:val="000233E5"/>
    <w:rsid w:val="00051B71"/>
    <w:rsid w:val="00083007"/>
    <w:rsid w:val="000C3E50"/>
    <w:rsid w:val="000D11F3"/>
    <w:rsid w:val="000D79FC"/>
    <w:rsid w:val="000E229C"/>
    <w:rsid w:val="00102A40"/>
    <w:rsid w:val="00106619"/>
    <w:rsid w:val="00120C00"/>
    <w:rsid w:val="00155A7B"/>
    <w:rsid w:val="00156AC3"/>
    <w:rsid w:val="001577D3"/>
    <w:rsid w:val="00206F59"/>
    <w:rsid w:val="00221936"/>
    <w:rsid w:val="002230CD"/>
    <w:rsid w:val="002339E6"/>
    <w:rsid w:val="002814EB"/>
    <w:rsid w:val="00291E4C"/>
    <w:rsid w:val="002A3EA0"/>
    <w:rsid w:val="002D5EA4"/>
    <w:rsid w:val="00301A53"/>
    <w:rsid w:val="00306962"/>
    <w:rsid w:val="00346027"/>
    <w:rsid w:val="0036260C"/>
    <w:rsid w:val="003A35D2"/>
    <w:rsid w:val="003A3DA2"/>
    <w:rsid w:val="003B04EF"/>
    <w:rsid w:val="00410AA3"/>
    <w:rsid w:val="00437CD6"/>
    <w:rsid w:val="0044595D"/>
    <w:rsid w:val="004625A7"/>
    <w:rsid w:val="0047528C"/>
    <w:rsid w:val="00487189"/>
    <w:rsid w:val="004E2A60"/>
    <w:rsid w:val="00550B68"/>
    <w:rsid w:val="005531A9"/>
    <w:rsid w:val="00570DA9"/>
    <w:rsid w:val="005A5487"/>
    <w:rsid w:val="005C3CF4"/>
    <w:rsid w:val="005D2573"/>
    <w:rsid w:val="005E5A05"/>
    <w:rsid w:val="005E6F07"/>
    <w:rsid w:val="00607731"/>
    <w:rsid w:val="00654860"/>
    <w:rsid w:val="00672889"/>
    <w:rsid w:val="00687999"/>
    <w:rsid w:val="006A72DE"/>
    <w:rsid w:val="006B351B"/>
    <w:rsid w:val="006B642D"/>
    <w:rsid w:val="006C28B6"/>
    <w:rsid w:val="006D4DF4"/>
    <w:rsid w:val="006D5D83"/>
    <w:rsid w:val="00705FC9"/>
    <w:rsid w:val="00706590"/>
    <w:rsid w:val="00713EFF"/>
    <w:rsid w:val="00724241"/>
    <w:rsid w:val="007318AD"/>
    <w:rsid w:val="007318BB"/>
    <w:rsid w:val="00765C38"/>
    <w:rsid w:val="0078334F"/>
    <w:rsid w:val="007A4816"/>
    <w:rsid w:val="007C3762"/>
    <w:rsid w:val="0080209D"/>
    <w:rsid w:val="00806CE9"/>
    <w:rsid w:val="0083213F"/>
    <w:rsid w:val="0084411D"/>
    <w:rsid w:val="008512E1"/>
    <w:rsid w:val="00856AD6"/>
    <w:rsid w:val="00893965"/>
    <w:rsid w:val="008C2929"/>
    <w:rsid w:val="008C5946"/>
    <w:rsid w:val="008D1CAA"/>
    <w:rsid w:val="008E7C71"/>
    <w:rsid w:val="009205EC"/>
    <w:rsid w:val="00931F9C"/>
    <w:rsid w:val="00950A60"/>
    <w:rsid w:val="009D35D8"/>
    <w:rsid w:val="009E3E0A"/>
    <w:rsid w:val="00A05B7E"/>
    <w:rsid w:val="00A95863"/>
    <w:rsid w:val="00AD5527"/>
    <w:rsid w:val="00B018E1"/>
    <w:rsid w:val="00B03890"/>
    <w:rsid w:val="00B10AB2"/>
    <w:rsid w:val="00B312D4"/>
    <w:rsid w:val="00B34069"/>
    <w:rsid w:val="00B77E96"/>
    <w:rsid w:val="00B84511"/>
    <w:rsid w:val="00BA120D"/>
    <w:rsid w:val="00BB6734"/>
    <w:rsid w:val="00BB7917"/>
    <w:rsid w:val="00BD7D72"/>
    <w:rsid w:val="00BE7666"/>
    <w:rsid w:val="00BF7965"/>
    <w:rsid w:val="00C0770F"/>
    <w:rsid w:val="00C1543B"/>
    <w:rsid w:val="00C20BC5"/>
    <w:rsid w:val="00C21863"/>
    <w:rsid w:val="00C401E0"/>
    <w:rsid w:val="00C55AD3"/>
    <w:rsid w:val="00C61D09"/>
    <w:rsid w:val="00CC3070"/>
    <w:rsid w:val="00CC770E"/>
    <w:rsid w:val="00D128E6"/>
    <w:rsid w:val="00D272F5"/>
    <w:rsid w:val="00D716CB"/>
    <w:rsid w:val="00D9457A"/>
    <w:rsid w:val="00DD5DC5"/>
    <w:rsid w:val="00DE0197"/>
    <w:rsid w:val="00DE1801"/>
    <w:rsid w:val="00E05D0E"/>
    <w:rsid w:val="00E144D8"/>
    <w:rsid w:val="00E60634"/>
    <w:rsid w:val="00E67C52"/>
    <w:rsid w:val="00E83E7E"/>
    <w:rsid w:val="00EA09C9"/>
    <w:rsid w:val="00EA6D40"/>
    <w:rsid w:val="00ED1F91"/>
    <w:rsid w:val="00ED365A"/>
    <w:rsid w:val="00ED7EFD"/>
    <w:rsid w:val="00EE11D2"/>
    <w:rsid w:val="00F118A3"/>
    <w:rsid w:val="00F24FF9"/>
    <w:rsid w:val="00F32CFF"/>
    <w:rsid w:val="00F37D2D"/>
    <w:rsid w:val="00FB010F"/>
    <w:rsid w:val="00FD3B2B"/>
    <w:rsid w:val="00FD59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9656"/>
  <w15:chartTrackingRefBased/>
  <w15:docId w15:val="{4D3BEB80-2543-413E-B764-462444EA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96"/>
    <w:pPr>
      <w:ind w:left="720"/>
      <w:contextualSpacing/>
    </w:pPr>
  </w:style>
  <w:style w:type="paragraph" w:styleId="Caption">
    <w:name w:val="caption"/>
    <w:basedOn w:val="Normal"/>
    <w:next w:val="Normal"/>
    <w:uiPriority w:val="35"/>
    <w:unhideWhenUsed/>
    <w:qFormat/>
    <w:rsid w:val="00B77E96"/>
    <w:pPr>
      <w:spacing w:after="200" w:line="240" w:lineRule="auto"/>
    </w:pPr>
    <w:rPr>
      <w:i/>
      <w:iCs/>
      <w:color w:val="44546A" w:themeColor="text2"/>
      <w:sz w:val="18"/>
      <w:szCs w:val="18"/>
    </w:rPr>
  </w:style>
  <w:style w:type="table" w:styleId="TableGrid">
    <w:name w:val="Table Grid"/>
    <w:basedOn w:val="TableNormal"/>
    <w:uiPriority w:val="39"/>
    <w:rsid w:val="00B7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7E96"/>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7A4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816"/>
    <w:rPr>
      <w:rFonts w:ascii="Segoe UI" w:hAnsi="Segoe UI" w:cs="Segoe UI"/>
      <w:sz w:val="18"/>
      <w:szCs w:val="18"/>
    </w:rPr>
  </w:style>
  <w:style w:type="character" w:styleId="CommentReference">
    <w:name w:val="annotation reference"/>
    <w:basedOn w:val="DefaultParagraphFont"/>
    <w:uiPriority w:val="99"/>
    <w:semiHidden/>
    <w:unhideWhenUsed/>
    <w:rsid w:val="00C1543B"/>
    <w:rPr>
      <w:sz w:val="16"/>
      <w:szCs w:val="16"/>
    </w:rPr>
  </w:style>
  <w:style w:type="paragraph" w:styleId="CommentText">
    <w:name w:val="annotation text"/>
    <w:basedOn w:val="Normal"/>
    <w:link w:val="CommentTextChar"/>
    <w:uiPriority w:val="99"/>
    <w:semiHidden/>
    <w:unhideWhenUsed/>
    <w:rsid w:val="00C1543B"/>
    <w:pPr>
      <w:spacing w:line="240" w:lineRule="auto"/>
    </w:pPr>
    <w:rPr>
      <w:sz w:val="20"/>
      <w:szCs w:val="20"/>
    </w:rPr>
  </w:style>
  <w:style w:type="character" w:customStyle="1" w:styleId="CommentTextChar">
    <w:name w:val="Comment Text Char"/>
    <w:basedOn w:val="DefaultParagraphFont"/>
    <w:link w:val="CommentText"/>
    <w:uiPriority w:val="99"/>
    <w:semiHidden/>
    <w:rsid w:val="00C1543B"/>
    <w:rPr>
      <w:sz w:val="20"/>
      <w:szCs w:val="20"/>
    </w:rPr>
  </w:style>
  <w:style w:type="paragraph" w:styleId="CommentSubject">
    <w:name w:val="annotation subject"/>
    <w:basedOn w:val="CommentText"/>
    <w:next w:val="CommentText"/>
    <w:link w:val="CommentSubjectChar"/>
    <w:uiPriority w:val="99"/>
    <w:semiHidden/>
    <w:unhideWhenUsed/>
    <w:rsid w:val="00C1543B"/>
    <w:rPr>
      <w:b/>
      <w:bCs/>
    </w:rPr>
  </w:style>
  <w:style w:type="character" w:customStyle="1" w:styleId="CommentSubjectChar">
    <w:name w:val="Comment Subject Char"/>
    <w:basedOn w:val="CommentTextChar"/>
    <w:link w:val="CommentSubject"/>
    <w:uiPriority w:val="99"/>
    <w:semiHidden/>
    <w:rsid w:val="00C1543B"/>
    <w:rPr>
      <w:b/>
      <w:bCs/>
      <w:sz w:val="20"/>
      <w:szCs w:val="20"/>
    </w:rPr>
  </w:style>
  <w:style w:type="paragraph" w:styleId="Revision">
    <w:name w:val="Revision"/>
    <w:hidden/>
    <w:uiPriority w:val="99"/>
    <w:semiHidden/>
    <w:rsid w:val="00C1543B"/>
    <w:pPr>
      <w:spacing w:after="0" w:line="240" w:lineRule="auto"/>
    </w:pPr>
  </w:style>
  <w:style w:type="character" w:customStyle="1" w:styleId="apple-converted-space">
    <w:name w:val="apple-converted-space"/>
    <w:basedOn w:val="DefaultParagraphFont"/>
    <w:rsid w:val="00D128E6"/>
  </w:style>
  <w:style w:type="character" w:styleId="LineNumber">
    <w:name w:val="line number"/>
    <w:basedOn w:val="DefaultParagraphFont"/>
    <w:uiPriority w:val="99"/>
    <w:semiHidden/>
    <w:unhideWhenUsed/>
    <w:rsid w:val="00ED365A"/>
  </w:style>
  <w:style w:type="character" w:styleId="Hyperlink">
    <w:name w:val="Hyperlink"/>
    <w:basedOn w:val="DefaultParagraphFont"/>
    <w:uiPriority w:val="99"/>
    <w:unhideWhenUsed/>
    <w:rsid w:val="00C21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614351">
      <w:bodyDiv w:val="1"/>
      <w:marLeft w:val="0"/>
      <w:marRight w:val="0"/>
      <w:marTop w:val="0"/>
      <w:marBottom w:val="0"/>
      <w:divBdr>
        <w:top w:val="none" w:sz="0" w:space="0" w:color="auto"/>
        <w:left w:val="none" w:sz="0" w:space="0" w:color="auto"/>
        <w:bottom w:val="none" w:sz="0" w:space="0" w:color="auto"/>
        <w:right w:val="none" w:sz="0" w:space="0" w:color="auto"/>
      </w:divBdr>
      <w:divsChild>
        <w:div w:id="109126625">
          <w:marLeft w:val="0"/>
          <w:marRight w:val="0"/>
          <w:marTop w:val="0"/>
          <w:marBottom w:val="0"/>
          <w:divBdr>
            <w:top w:val="none" w:sz="0" w:space="0" w:color="auto"/>
            <w:left w:val="none" w:sz="0" w:space="0" w:color="auto"/>
            <w:bottom w:val="none" w:sz="0" w:space="0" w:color="auto"/>
            <w:right w:val="none" w:sz="0" w:space="0" w:color="auto"/>
          </w:divBdr>
          <w:divsChild>
            <w:div w:id="305473344">
              <w:marLeft w:val="0"/>
              <w:marRight w:val="0"/>
              <w:marTop w:val="0"/>
              <w:marBottom w:val="0"/>
              <w:divBdr>
                <w:top w:val="none" w:sz="0" w:space="0" w:color="auto"/>
                <w:left w:val="none" w:sz="0" w:space="0" w:color="auto"/>
                <w:bottom w:val="none" w:sz="0" w:space="0" w:color="auto"/>
                <w:right w:val="none" w:sz="0" w:space="0" w:color="auto"/>
              </w:divBdr>
              <w:divsChild>
                <w:div w:id="172963027">
                  <w:marLeft w:val="0"/>
                  <w:marRight w:val="0"/>
                  <w:marTop w:val="0"/>
                  <w:marBottom w:val="0"/>
                  <w:divBdr>
                    <w:top w:val="none" w:sz="0" w:space="0" w:color="auto"/>
                    <w:left w:val="none" w:sz="0" w:space="0" w:color="auto"/>
                    <w:bottom w:val="none" w:sz="0" w:space="0" w:color="auto"/>
                    <w:right w:val="none" w:sz="0" w:space="0" w:color="auto"/>
                  </w:divBdr>
                  <w:divsChild>
                    <w:div w:id="926622510">
                      <w:marLeft w:val="0"/>
                      <w:marRight w:val="0"/>
                      <w:marTop w:val="0"/>
                      <w:marBottom w:val="0"/>
                      <w:divBdr>
                        <w:top w:val="none" w:sz="0" w:space="0" w:color="auto"/>
                        <w:left w:val="none" w:sz="0" w:space="0" w:color="auto"/>
                        <w:bottom w:val="none" w:sz="0" w:space="0" w:color="auto"/>
                        <w:right w:val="none" w:sz="0" w:space="0" w:color="auto"/>
                      </w:divBdr>
                      <w:divsChild>
                        <w:div w:id="2027630424">
                          <w:marLeft w:val="0"/>
                          <w:marRight w:val="0"/>
                          <w:marTop w:val="0"/>
                          <w:marBottom w:val="0"/>
                          <w:divBdr>
                            <w:top w:val="none" w:sz="0" w:space="0" w:color="auto"/>
                            <w:left w:val="none" w:sz="0" w:space="0" w:color="auto"/>
                            <w:bottom w:val="none" w:sz="0" w:space="0" w:color="auto"/>
                            <w:right w:val="none" w:sz="0" w:space="0" w:color="auto"/>
                          </w:divBdr>
                          <w:divsChild>
                            <w:div w:id="1679652653">
                              <w:marLeft w:val="0"/>
                              <w:marRight w:val="0"/>
                              <w:marTop w:val="0"/>
                              <w:marBottom w:val="0"/>
                              <w:divBdr>
                                <w:top w:val="none" w:sz="0" w:space="0" w:color="auto"/>
                                <w:left w:val="none" w:sz="0" w:space="0" w:color="auto"/>
                                <w:bottom w:val="none" w:sz="0" w:space="0" w:color="auto"/>
                                <w:right w:val="none" w:sz="0" w:space="0" w:color="auto"/>
                              </w:divBdr>
                              <w:divsChild>
                                <w:div w:id="8067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43C34-57DC-4916-BC33-B97D56AE4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3699</TotalTime>
  <Pages>21</Pages>
  <Words>32687</Words>
  <Characters>186322</Characters>
  <Application>Microsoft Office Word</Application>
  <DocSecurity>0</DocSecurity>
  <Lines>1552</Lines>
  <Paragraphs>437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218572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55</cp:revision>
  <cp:lastPrinted>2015-03-30T03:16:00Z</cp:lastPrinted>
  <dcterms:created xsi:type="dcterms:W3CDTF">2015-05-13T02:27:00Z</dcterms:created>
  <dcterms:modified xsi:type="dcterms:W3CDTF">2015-11-12T02:37:00Z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http://www.zotero.org/styles/annals-of-botany</vt:lpwstr>
  </property>
  <property fmtid="{D5CDD505-2E9C-101B-9397-08002B2CF9AE}" pid="9" name="Mendeley Recent Style Name 2_1">
    <vt:lpwstr>Annals of Botany</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http://www.zotero.org/styles/freshwater-biology</vt:lpwstr>
  </property>
  <property fmtid="{D5CDD505-2E9C-101B-9397-08002B2CF9AE}" pid="13" name="Mendeley Recent Style Name 4_1">
    <vt:lpwstr>Freshwater Biology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http://www.zotero.org/styles/journal-of-ecology</vt:lpwstr>
  </property>
  <property fmtid="{D5CDD505-2E9C-101B-9397-08002B2CF9AE}" pid="19" name="Mendeley Recent Style Name 7_1">
    <vt:lpwstr>Journal of Ecology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http://www.zotero.org/styles/annals-of-botany</vt:lpwstr>
  </property>
</Properties>
</file>