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5741D" w14:textId="652C7944" w:rsidR="00D4174B" w:rsidRPr="00AF2948" w:rsidRDefault="00D4174B" w:rsidP="127CFAF0">
      <w:pPr>
        <w:pStyle w:val="TitleCover"/>
        <w:spacing w:after="240"/>
        <w:jc w:val="right"/>
        <w:rPr>
          <w:rFonts w:ascii="Arial" w:hAnsi="Arial"/>
          <w:sz w:val="52"/>
          <w:szCs w:val="52"/>
        </w:rPr>
      </w:pPr>
    </w:p>
    <w:p w14:paraId="165438B5" w14:textId="77777777" w:rsidR="00D4174B" w:rsidRPr="00AF2948" w:rsidRDefault="00D4174B" w:rsidP="00D4174B">
      <w:pPr>
        <w:pStyle w:val="TitleCover"/>
        <w:spacing w:after="240"/>
        <w:jc w:val="right"/>
        <w:rPr>
          <w:rFonts w:ascii="Arial" w:hAnsi="Arial"/>
          <w:sz w:val="52"/>
        </w:rPr>
      </w:pPr>
    </w:p>
    <w:p w14:paraId="381025C3" w14:textId="418F59FA" w:rsidR="00D4174B" w:rsidRPr="00AF2948" w:rsidRDefault="0068079F" w:rsidP="00D4174B">
      <w:pPr>
        <w:pStyle w:val="TitleCover"/>
        <w:spacing w:after="240"/>
        <w:jc w:val="right"/>
        <w:rPr>
          <w:rFonts w:ascii="Arial" w:hAnsi="Arial"/>
          <w:sz w:val="52"/>
        </w:rPr>
      </w:pPr>
      <w:r>
        <w:rPr>
          <w:rFonts w:ascii="Arial" w:hAnsi="Arial"/>
          <w:noProof/>
          <w:color w:val="2B579A"/>
          <w:sz w:val="52"/>
          <w:shd w:val="clear" w:color="auto" w:fill="E6E6E6"/>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8">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AF2948" w:rsidRDefault="00D4174B" w:rsidP="00D4174B"/>
    <w:p w14:paraId="4061DB2E" w14:textId="082EC8B9" w:rsidR="00D4174B" w:rsidRPr="0068079F" w:rsidRDefault="002C27C2" w:rsidP="4B3B016D">
      <w:pPr>
        <w:pStyle w:val="Title"/>
        <w:pBdr>
          <w:bottom w:val="single" w:sz="4" w:space="1" w:color="auto"/>
        </w:pBdr>
        <w:jc w:val="right"/>
        <w:rPr>
          <w:color w:val="4BACC6" w:themeColor="accent5"/>
          <w:sz w:val="40"/>
          <w:szCs w:val="40"/>
        </w:rPr>
      </w:pPr>
      <w:proofErr w:type="spellStart"/>
      <w:r>
        <w:rPr>
          <w:color w:val="4BACC6" w:themeColor="accent5"/>
          <w:sz w:val="40"/>
          <w:szCs w:val="40"/>
        </w:rPr>
        <w:t>Sheps.code</w:t>
      </w:r>
      <w:proofErr w:type="spellEnd"/>
    </w:p>
    <w:p w14:paraId="05224CF4" w14:textId="77777777" w:rsidR="00D4174B" w:rsidRDefault="00AF54C9" w:rsidP="00D4174B">
      <w:pPr>
        <w:pStyle w:val="Title"/>
        <w:pBdr>
          <w:bottom w:val="single" w:sz="4" w:space="1" w:color="auto"/>
        </w:pBdr>
        <w:jc w:val="right"/>
        <w:rPr>
          <w:sz w:val="40"/>
          <w:szCs w:val="40"/>
        </w:rPr>
      </w:pPr>
      <w:r w:rsidRPr="00AF2948">
        <w:rPr>
          <w:color w:val="2B579A"/>
          <w:sz w:val="40"/>
          <w:szCs w:val="40"/>
          <w:shd w:val="clear" w:color="auto" w:fill="E6E6E6"/>
        </w:rPr>
        <w:fldChar w:fldCharType="begin"/>
      </w:r>
      <w:r w:rsidR="00D4174B" w:rsidRPr="00AF2948">
        <w:rPr>
          <w:sz w:val="40"/>
          <w:szCs w:val="40"/>
        </w:rPr>
        <w:instrText xml:space="preserve"> DOCPROPERTY  Title  \* MERGEFORMAT </w:instrText>
      </w:r>
      <w:r w:rsidRPr="00AF2948">
        <w:rPr>
          <w:color w:val="2B579A"/>
          <w:sz w:val="40"/>
          <w:szCs w:val="40"/>
          <w:shd w:val="clear" w:color="auto" w:fill="E6E6E6"/>
        </w:rPr>
        <w:fldChar w:fldCharType="separate"/>
      </w:r>
      <w:r w:rsidR="00D4174B">
        <w:rPr>
          <w:sz w:val="40"/>
          <w:szCs w:val="40"/>
        </w:rPr>
        <w:t>Requirements D</w:t>
      </w:r>
      <w:r w:rsidRPr="00AF2948">
        <w:rPr>
          <w:color w:val="2B579A"/>
          <w:sz w:val="40"/>
          <w:szCs w:val="40"/>
          <w:shd w:val="clear" w:color="auto" w:fill="E6E6E6"/>
        </w:rPr>
        <w:fldChar w:fldCharType="end"/>
      </w:r>
      <w:r w:rsidR="00D4174B">
        <w:rPr>
          <w:sz w:val="40"/>
          <w:szCs w:val="40"/>
        </w:rPr>
        <w:t>ocument</w:t>
      </w:r>
    </w:p>
    <w:p w14:paraId="0FEEECEF" w14:textId="77777777" w:rsidR="00FA3DE7" w:rsidRDefault="00FA3DE7" w:rsidP="00D4174B">
      <w:pPr>
        <w:pStyle w:val="Title"/>
        <w:pBdr>
          <w:bottom w:val="single" w:sz="4" w:space="1" w:color="auto"/>
        </w:pBdr>
        <w:jc w:val="right"/>
        <w:rPr>
          <w:sz w:val="40"/>
          <w:szCs w:val="40"/>
        </w:rPr>
      </w:pPr>
    </w:p>
    <w:p w14:paraId="5C043A74" w14:textId="658F1F1E" w:rsidR="00FA3DE7" w:rsidRPr="0068079F" w:rsidRDefault="002C27C2" w:rsidP="4B3B016D">
      <w:pPr>
        <w:pStyle w:val="Title"/>
        <w:pBdr>
          <w:bottom w:val="single" w:sz="4" w:space="1" w:color="auto"/>
        </w:pBdr>
        <w:jc w:val="right"/>
        <w:rPr>
          <w:b w:val="0"/>
          <w:i/>
          <w:iCs/>
          <w:color w:val="4BACC6" w:themeColor="accent5"/>
          <w:sz w:val="32"/>
          <w:szCs w:val="32"/>
        </w:rPr>
      </w:pPr>
      <w:r>
        <w:rPr>
          <w:b w:val="0"/>
          <w:i/>
          <w:iCs/>
          <w:color w:val="4BACC6" w:themeColor="accent5"/>
          <w:sz w:val="32"/>
          <w:szCs w:val="32"/>
        </w:rPr>
        <w:t>The System</w:t>
      </w:r>
    </w:p>
    <w:p w14:paraId="294365BC" w14:textId="77777777" w:rsidR="00D4174B" w:rsidRPr="00AF2948" w:rsidRDefault="00D4174B" w:rsidP="00D4174B">
      <w:pPr>
        <w:pStyle w:val="StyleSubtitleCover2TopNoborder"/>
        <w:rPr>
          <w:rFonts w:ascii="Arial" w:hAnsi="Arial"/>
          <w:i/>
          <w:color w:val="0000FF"/>
        </w:rPr>
      </w:pPr>
    </w:p>
    <w:p w14:paraId="19A29EDD" w14:textId="77777777" w:rsidR="00D4174B" w:rsidRP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tbl>
      <w:tblPr>
        <w:tblW w:w="4620" w:type="dxa"/>
        <w:jc w:val="right"/>
        <w:tblLook w:val="01E0" w:firstRow="1" w:lastRow="1" w:firstColumn="1" w:lastColumn="1" w:noHBand="0" w:noVBand="0"/>
      </w:tblPr>
      <w:tblGrid>
        <w:gridCol w:w="4620"/>
      </w:tblGrid>
      <w:tr w:rsidR="00D4174B" w:rsidRPr="007A7438" w14:paraId="602A53B7" w14:textId="77777777" w:rsidTr="4B3B016D">
        <w:trPr>
          <w:jc w:val="right"/>
        </w:trPr>
        <w:tc>
          <w:tcPr>
            <w:tcW w:w="4620" w:type="dxa"/>
            <w:shd w:val="clear" w:color="auto" w:fill="auto"/>
          </w:tcPr>
          <w:p w14:paraId="75D99DE2" w14:textId="77777777" w:rsidR="0068079F" w:rsidRDefault="4B3B016D" w:rsidP="00D23656">
            <w:pPr>
              <w:spacing w:before="60" w:after="60"/>
              <w:ind w:left="1455"/>
              <w:jc w:val="both"/>
              <w:rPr>
                <w:rFonts w:ascii="Calibri" w:hAnsi="Calibri"/>
                <w:color w:val="4BACC6" w:themeColor="accent5"/>
                <w:sz w:val="28"/>
                <w:szCs w:val="28"/>
              </w:rPr>
            </w:pPr>
            <w:r w:rsidRPr="4B3B016D">
              <w:rPr>
                <w:rFonts w:ascii="Calibri" w:hAnsi="Calibri"/>
                <w:color w:val="4BACC6" w:themeColor="accent5"/>
                <w:sz w:val="28"/>
                <w:szCs w:val="28"/>
              </w:rPr>
              <w:t>James Shepherd</w:t>
            </w:r>
          </w:p>
          <w:p w14:paraId="5EB1A596" w14:textId="105F506C" w:rsidR="00D23656" w:rsidRPr="00DB3C42" w:rsidRDefault="00D23656" w:rsidP="00D23656">
            <w:pPr>
              <w:spacing w:before="60" w:after="60"/>
              <w:ind w:left="1455"/>
              <w:jc w:val="both"/>
              <w:rPr>
                <w:rFonts w:ascii="Calibri" w:hAnsi="Calibri"/>
                <w:color w:val="C0504D" w:themeColor="accent2"/>
                <w:sz w:val="28"/>
                <w:szCs w:val="28"/>
              </w:rPr>
            </w:pPr>
            <w:r>
              <w:rPr>
                <w:rFonts w:ascii="Calibri" w:hAnsi="Calibri"/>
                <w:color w:val="4BACC6" w:themeColor="accent5"/>
                <w:sz w:val="28"/>
                <w:szCs w:val="28"/>
              </w:rPr>
              <w:t xml:space="preserve">with Isabelle </w:t>
            </w:r>
            <w:proofErr w:type="spellStart"/>
            <w:r>
              <w:rPr>
                <w:rFonts w:ascii="Calibri" w:hAnsi="Calibri"/>
                <w:color w:val="4BACC6" w:themeColor="accent5"/>
                <w:sz w:val="28"/>
                <w:szCs w:val="28"/>
              </w:rPr>
              <w:t>Taljaard</w:t>
            </w:r>
            <w:proofErr w:type="spellEnd"/>
          </w:p>
        </w:tc>
      </w:tr>
    </w:tbl>
    <w:p w14:paraId="52DA86B8" w14:textId="46FE430A" w:rsidR="007A7438" w:rsidRDefault="007A7438" w:rsidP="007A7438">
      <w:pPr>
        <w:pStyle w:val="StyleSubtitleCover2TopNoborder"/>
        <w:rPr>
          <w:rFonts w:ascii="Arial" w:hAnsi="Arial"/>
        </w:rPr>
      </w:pPr>
    </w:p>
    <w:p w14:paraId="235EC335" w14:textId="77777777" w:rsidR="0068079F" w:rsidRDefault="0068079F" w:rsidP="007A7438">
      <w:pPr>
        <w:pStyle w:val="StyleSubtitleCover2TopNoborder"/>
        <w:rPr>
          <w:rFonts w:ascii="Arial" w:hAnsi="Arial"/>
        </w:rPr>
      </w:pPr>
    </w:p>
    <w:p w14:paraId="0344BD9C" w14:textId="6832E8F6" w:rsidR="00230265" w:rsidRDefault="00230265" w:rsidP="0068079F">
      <w:pPr>
        <w:pStyle w:val="StyleSubtitleCover2TopNoborder"/>
        <w:pBdr>
          <w:bottom w:val="single" w:sz="48" w:space="1" w:color="auto"/>
        </w:pBdr>
        <w:jc w:val="left"/>
        <w:rPr>
          <w:rFonts w:ascii="Arial" w:hAnsi="Arial"/>
          <w:color w:val="1F497D" w:themeColor="text2"/>
          <w:sz w:val="28"/>
        </w:rPr>
      </w:pPr>
    </w:p>
    <w:p w14:paraId="04202187" w14:textId="3F87897E" w:rsidR="0068079F" w:rsidRDefault="0068079F" w:rsidP="0068079F">
      <w:pPr>
        <w:pStyle w:val="StyleSubtitleCover2TopNoborder"/>
        <w:pBdr>
          <w:bottom w:val="single" w:sz="48" w:space="1" w:color="auto"/>
        </w:pBdr>
        <w:jc w:val="left"/>
        <w:rPr>
          <w:rFonts w:ascii="Arial" w:hAnsi="Arial"/>
          <w:color w:val="1F497D" w:themeColor="text2"/>
          <w:sz w:val="28"/>
        </w:rPr>
      </w:pPr>
    </w:p>
    <w:p w14:paraId="4DB26CE8" w14:textId="5108DAB8" w:rsidR="0068079F" w:rsidRDefault="0068079F" w:rsidP="0068079F">
      <w:pPr>
        <w:pStyle w:val="StyleSubtitleCover2TopNoborder"/>
        <w:pBdr>
          <w:bottom w:val="single" w:sz="48" w:space="1" w:color="auto"/>
        </w:pBdr>
        <w:jc w:val="left"/>
        <w:rPr>
          <w:rFonts w:ascii="Arial" w:hAnsi="Arial"/>
          <w:color w:val="1F497D" w:themeColor="text2"/>
          <w:sz w:val="28"/>
        </w:rPr>
      </w:pPr>
    </w:p>
    <w:p w14:paraId="5BBBA7E6" w14:textId="49250157" w:rsidR="0068079F" w:rsidRDefault="0068079F" w:rsidP="0068079F">
      <w:pPr>
        <w:pStyle w:val="StyleSubtitleCover2TopNoborder"/>
        <w:pBdr>
          <w:bottom w:val="single" w:sz="48" w:space="1" w:color="auto"/>
        </w:pBdr>
        <w:jc w:val="left"/>
        <w:rPr>
          <w:rFonts w:ascii="Arial" w:hAnsi="Arial"/>
          <w:color w:val="1F497D" w:themeColor="text2"/>
          <w:sz w:val="28"/>
        </w:rPr>
      </w:pPr>
    </w:p>
    <w:p w14:paraId="2BB137D4" w14:textId="48B795F5" w:rsidR="0068079F" w:rsidRDefault="0068079F" w:rsidP="0068079F">
      <w:pPr>
        <w:pStyle w:val="StyleSubtitleCover2TopNoborder"/>
        <w:pBdr>
          <w:bottom w:val="single" w:sz="48" w:space="1" w:color="auto"/>
        </w:pBdr>
        <w:jc w:val="left"/>
        <w:rPr>
          <w:rFonts w:ascii="Arial" w:hAnsi="Arial"/>
          <w:color w:val="1F497D" w:themeColor="text2"/>
          <w:sz w:val="28"/>
        </w:rPr>
      </w:pPr>
    </w:p>
    <w:p w14:paraId="4600BEF5" w14:textId="25AA8683" w:rsidR="0068079F" w:rsidRDefault="0068079F" w:rsidP="0068079F">
      <w:pPr>
        <w:pStyle w:val="StyleSubtitleCover2TopNoborder"/>
        <w:pBdr>
          <w:bottom w:val="single" w:sz="48" w:space="1" w:color="auto"/>
        </w:pBdr>
        <w:jc w:val="left"/>
        <w:rPr>
          <w:rFonts w:ascii="Arial" w:hAnsi="Arial"/>
          <w:color w:val="1F497D" w:themeColor="text2"/>
          <w:sz w:val="28"/>
        </w:rPr>
      </w:pPr>
    </w:p>
    <w:p w14:paraId="19F70A56" w14:textId="227A8F32" w:rsidR="0068079F" w:rsidRDefault="0068079F" w:rsidP="0068079F">
      <w:pPr>
        <w:pStyle w:val="StyleSubtitleCover2TopNoborder"/>
        <w:pBdr>
          <w:bottom w:val="single" w:sz="48" w:space="1" w:color="auto"/>
        </w:pBdr>
        <w:jc w:val="left"/>
        <w:rPr>
          <w:rFonts w:ascii="Arial" w:hAnsi="Arial"/>
          <w:color w:val="1F497D" w:themeColor="text2"/>
          <w:sz w:val="28"/>
        </w:rPr>
      </w:pPr>
    </w:p>
    <w:p w14:paraId="52D434D3" w14:textId="5602EFC2" w:rsidR="0068079F" w:rsidRDefault="0068079F" w:rsidP="0068079F">
      <w:pPr>
        <w:pStyle w:val="StyleSubtitleCover2TopNoborder"/>
        <w:pBdr>
          <w:bottom w:val="single" w:sz="48" w:space="1" w:color="auto"/>
        </w:pBdr>
        <w:jc w:val="left"/>
        <w:rPr>
          <w:rFonts w:ascii="Arial" w:hAnsi="Arial"/>
          <w:color w:val="1F497D" w:themeColor="text2"/>
          <w:sz w:val="28"/>
        </w:rPr>
      </w:pPr>
    </w:p>
    <w:p w14:paraId="49B4B6A0" w14:textId="3E1AEE3B" w:rsidR="0068079F" w:rsidRDefault="0068079F" w:rsidP="0068079F">
      <w:pPr>
        <w:pStyle w:val="StyleSubtitleCover2TopNoborder"/>
        <w:pBdr>
          <w:bottom w:val="single" w:sz="48" w:space="1" w:color="auto"/>
        </w:pBdr>
        <w:jc w:val="left"/>
        <w:rPr>
          <w:rFonts w:ascii="Arial" w:hAnsi="Arial"/>
          <w:color w:val="1F497D" w:themeColor="text2"/>
          <w:sz w:val="28"/>
        </w:rPr>
      </w:pPr>
    </w:p>
    <w:p w14:paraId="2A322866" w14:textId="1A4A2A18" w:rsidR="0068079F" w:rsidRDefault="4B3B016D" w:rsidP="4B3B016D">
      <w:pPr>
        <w:pStyle w:val="StyleSubtitleCover2TopNoborder"/>
        <w:pBdr>
          <w:bottom w:val="single" w:sz="48" w:space="1" w:color="auto"/>
        </w:pBdr>
        <w:rPr>
          <w:rFonts w:ascii="Arial" w:hAnsi="Arial"/>
          <w:color w:val="1F497D" w:themeColor="text2"/>
          <w:sz w:val="28"/>
          <w:szCs w:val="28"/>
        </w:rPr>
      </w:pPr>
      <w:r w:rsidRPr="4B3B016D">
        <w:rPr>
          <w:rFonts w:ascii="Arial" w:hAnsi="Arial"/>
          <w:color w:val="1F497D" w:themeColor="text2"/>
          <w:sz w:val="28"/>
          <w:szCs w:val="28"/>
        </w:rPr>
        <w:t xml:space="preserve">Date Submitted: </w:t>
      </w:r>
    </w:p>
    <w:p w14:paraId="2819D04A" w14:textId="77777777" w:rsidR="00D4174B" w:rsidRPr="009C7BE5" w:rsidRDefault="00D4174B" w:rsidP="00D4174B"/>
    <w:p w14:paraId="015860F5" w14:textId="77777777" w:rsidR="00D4174B" w:rsidRPr="009C7BE5" w:rsidRDefault="00D4174B" w:rsidP="00D4174B">
      <w:pPr>
        <w:sectPr w:rsidR="00D4174B" w:rsidRPr="009C7BE5" w:rsidSect="006856D3">
          <w:headerReference w:type="default" r:id="rId9"/>
          <w:footerReference w:type="even" r:id="rId10"/>
          <w:footerReference w:type="default" r:id="rId11"/>
          <w:headerReference w:type="first" r:id="rId12"/>
          <w:footerReference w:type="first" r:id="rId13"/>
          <w:pgSz w:w="11907" w:h="16839" w:code="9"/>
          <w:pgMar w:top="720" w:right="1440" w:bottom="720" w:left="1440" w:header="432" w:footer="432" w:gutter="0"/>
          <w:cols w:space="720"/>
          <w:titlePg/>
          <w:docGrid w:linePitch="360"/>
        </w:sectPr>
      </w:pPr>
    </w:p>
    <w:p w14:paraId="368C41B7"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34E87C23" w14:textId="1B216AF8" w:rsidR="00820B62" w:rsidRDefault="00AF54C9">
      <w:pPr>
        <w:pStyle w:val="TOC1"/>
        <w:rPr>
          <w:rFonts w:asciiTheme="minorHAnsi" w:eastAsiaTheme="minorEastAsia" w:hAnsiTheme="minorHAnsi" w:cstheme="minorBidi"/>
          <w:b w:val="0"/>
          <w:bCs w:val="0"/>
          <w:caps w:val="0"/>
          <w:sz w:val="22"/>
          <w:szCs w:val="22"/>
          <w:lang w:val="en-ZA" w:eastAsia="en-ZA"/>
        </w:rPr>
      </w:pPr>
      <w:r>
        <w:rPr>
          <w:b w:val="0"/>
          <w:bCs w:val="0"/>
          <w:caps w:val="0"/>
          <w:color w:val="2B579A"/>
          <w:shd w:val="clear" w:color="auto" w:fill="E6E6E6"/>
        </w:rPr>
        <w:fldChar w:fldCharType="begin"/>
      </w:r>
      <w:r w:rsidR="00711285">
        <w:rPr>
          <w:b w:val="0"/>
          <w:bCs w:val="0"/>
          <w:caps w:val="0"/>
        </w:rPr>
        <w:instrText xml:space="preserve"> TOC \o "1-2" \h \z \t "Heading 3,3,Heading 4,4" </w:instrText>
      </w:r>
      <w:r>
        <w:rPr>
          <w:b w:val="0"/>
          <w:bCs w:val="0"/>
          <w:caps w:val="0"/>
          <w:color w:val="2B579A"/>
          <w:shd w:val="clear" w:color="auto" w:fill="E6E6E6"/>
        </w:rPr>
        <w:fldChar w:fldCharType="separate"/>
      </w:r>
      <w:hyperlink w:anchor="_Toc7688081" w:history="1">
        <w:r w:rsidR="00820B62" w:rsidRPr="00563A9E">
          <w:rPr>
            <w:rStyle w:val="Hyperlink"/>
          </w:rPr>
          <w:t>1</w:t>
        </w:r>
        <w:r w:rsidR="00820B62">
          <w:rPr>
            <w:rFonts w:asciiTheme="minorHAnsi" w:eastAsiaTheme="minorEastAsia" w:hAnsiTheme="minorHAnsi" w:cstheme="minorBidi"/>
            <w:b w:val="0"/>
            <w:bCs w:val="0"/>
            <w:caps w:val="0"/>
            <w:sz w:val="22"/>
            <w:szCs w:val="22"/>
            <w:lang w:val="en-ZA" w:eastAsia="en-ZA"/>
          </w:rPr>
          <w:tab/>
        </w:r>
        <w:r w:rsidR="00820B62" w:rsidRPr="00563A9E">
          <w:rPr>
            <w:rStyle w:val="Hyperlink"/>
          </w:rPr>
          <w:t>SYSTEM OVERVIEW</w:t>
        </w:r>
        <w:r w:rsidR="00820B62">
          <w:rPr>
            <w:webHidden/>
          </w:rPr>
          <w:tab/>
        </w:r>
        <w:r w:rsidR="00820B62">
          <w:rPr>
            <w:webHidden/>
          </w:rPr>
          <w:fldChar w:fldCharType="begin"/>
        </w:r>
        <w:r w:rsidR="00820B62">
          <w:rPr>
            <w:webHidden/>
          </w:rPr>
          <w:instrText xml:space="preserve"> PAGEREF _Toc7688081 \h </w:instrText>
        </w:r>
        <w:r w:rsidR="00820B62">
          <w:rPr>
            <w:webHidden/>
          </w:rPr>
        </w:r>
        <w:r w:rsidR="00820B62">
          <w:rPr>
            <w:webHidden/>
          </w:rPr>
          <w:fldChar w:fldCharType="separate"/>
        </w:r>
        <w:r w:rsidR="00820B62">
          <w:rPr>
            <w:webHidden/>
          </w:rPr>
          <w:t>3</w:t>
        </w:r>
        <w:r w:rsidR="00820B62">
          <w:rPr>
            <w:webHidden/>
          </w:rPr>
          <w:fldChar w:fldCharType="end"/>
        </w:r>
      </w:hyperlink>
    </w:p>
    <w:p w14:paraId="55EF0EF9" w14:textId="04DDA6AF" w:rsidR="00820B62" w:rsidRDefault="00273234">
      <w:pPr>
        <w:pStyle w:val="TOC1"/>
        <w:rPr>
          <w:rFonts w:asciiTheme="minorHAnsi" w:eastAsiaTheme="minorEastAsia" w:hAnsiTheme="minorHAnsi" w:cstheme="minorBidi"/>
          <w:b w:val="0"/>
          <w:bCs w:val="0"/>
          <w:caps w:val="0"/>
          <w:sz w:val="22"/>
          <w:szCs w:val="22"/>
          <w:lang w:val="en-ZA" w:eastAsia="en-ZA"/>
        </w:rPr>
      </w:pPr>
      <w:hyperlink w:anchor="_Toc7688082" w:history="1">
        <w:r w:rsidR="00820B62" w:rsidRPr="00563A9E">
          <w:rPr>
            <w:rStyle w:val="Hyperlink"/>
          </w:rPr>
          <w:t>2</w:t>
        </w:r>
        <w:r w:rsidR="00820B62">
          <w:rPr>
            <w:rFonts w:asciiTheme="minorHAnsi" w:eastAsiaTheme="minorEastAsia" w:hAnsiTheme="minorHAnsi" w:cstheme="minorBidi"/>
            <w:b w:val="0"/>
            <w:bCs w:val="0"/>
            <w:caps w:val="0"/>
            <w:sz w:val="22"/>
            <w:szCs w:val="22"/>
            <w:lang w:val="en-ZA" w:eastAsia="en-ZA"/>
          </w:rPr>
          <w:tab/>
        </w:r>
        <w:r w:rsidR="00820B62" w:rsidRPr="00563A9E">
          <w:rPr>
            <w:rStyle w:val="Hyperlink"/>
          </w:rPr>
          <w:t>FUNCTIONAL REQUIREMENTS</w:t>
        </w:r>
        <w:r w:rsidR="00820B62">
          <w:rPr>
            <w:webHidden/>
          </w:rPr>
          <w:tab/>
        </w:r>
        <w:r w:rsidR="00820B62">
          <w:rPr>
            <w:webHidden/>
          </w:rPr>
          <w:fldChar w:fldCharType="begin"/>
        </w:r>
        <w:r w:rsidR="00820B62">
          <w:rPr>
            <w:webHidden/>
          </w:rPr>
          <w:instrText xml:space="preserve"> PAGEREF _Toc7688082 \h </w:instrText>
        </w:r>
        <w:r w:rsidR="00820B62">
          <w:rPr>
            <w:webHidden/>
          </w:rPr>
        </w:r>
        <w:r w:rsidR="00820B62">
          <w:rPr>
            <w:webHidden/>
          </w:rPr>
          <w:fldChar w:fldCharType="separate"/>
        </w:r>
        <w:r w:rsidR="00820B62">
          <w:rPr>
            <w:webHidden/>
          </w:rPr>
          <w:t>4</w:t>
        </w:r>
        <w:r w:rsidR="00820B62">
          <w:rPr>
            <w:webHidden/>
          </w:rPr>
          <w:fldChar w:fldCharType="end"/>
        </w:r>
      </w:hyperlink>
    </w:p>
    <w:p w14:paraId="4F1E5281" w14:textId="5871D302" w:rsidR="00820B62" w:rsidRDefault="00273234">
      <w:pPr>
        <w:pStyle w:val="TOC2"/>
        <w:rPr>
          <w:rFonts w:asciiTheme="minorHAnsi" w:eastAsiaTheme="minorEastAsia" w:hAnsiTheme="minorHAnsi" w:cstheme="minorBidi"/>
          <w:bCs w:val="0"/>
          <w:sz w:val="22"/>
          <w:szCs w:val="22"/>
          <w:lang w:val="en-ZA" w:eastAsia="en-ZA"/>
        </w:rPr>
      </w:pPr>
      <w:hyperlink w:anchor="_Toc7688083" w:history="1">
        <w:r w:rsidR="00820B62" w:rsidRPr="00563A9E">
          <w:rPr>
            <w:rStyle w:val="Hyperlink"/>
          </w:rPr>
          <w:t>2.1</w:t>
        </w:r>
        <w:r w:rsidR="00820B62">
          <w:rPr>
            <w:rFonts w:asciiTheme="minorHAnsi" w:eastAsiaTheme="minorEastAsia" w:hAnsiTheme="minorHAnsi" w:cstheme="minorBidi"/>
            <w:bCs w:val="0"/>
            <w:sz w:val="22"/>
            <w:szCs w:val="22"/>
            <w:lang w:val="en-ZA" w:eastAsia="en-ZA"/>
          </w:rPr>
          <w:tab/>
        </w:r>
        <w:r w:rsidR="00820B62" w:rsidRPr="00563A9E">
          <w:rPr>
            <w:rStyle w:val="Hyperlink"/>
          </w:rPr>
          <w:t>Business Use Case Model</w:t>
        </w:r>
        <w:r w:rsidR="00820B62">
          <w:rPr>
            <w:webHidden/>
          </w:rPr>
          <w:tab/>
        </w:r>
        <w:r w:rsidR="00820B62">
          <w:rPr>
            <w:webHidden/>
          </w:rPr>
          <w:fldChar w:fldCharType="begin"/>
        </w:r>
        <w:r w:rsidR="00820B62">
          <w:rPr>
            <w:webHidden/>
          </w:rPr>
          <w:instrText xml:space="preserve"> PAGEREF _Toc7688083 \h </w:instrText>
        </w:r>
        <w:r w:rsidR="00820B62">
          <w:rPr>
            <w:webHidden/>
          </w:rPr>
        </w:r>
        <w:r w:rsidR="00820B62">
          <w:rPr>
            <w:webHidden/>
          </w:rPr>
          <w:fldChar w:fldCharType="separate"/>
        </w:r>
        <w:r w:rsidR="00820B62">
          <w:rPr>
            <w:webHidden/>
          </w:rPr>
          <w:t>4</w:t>
        </w:r>
        <w:r w:rsidR="00820B62">
          <w:rPr>
            <w:webHidden/>
          </w:rPr>
          <w:fldChar w:fldCharType="end"/>
        </w:r>
      </w:hyperlink>
    </w:p>
    <w:p w14:paraId="594FF5DB" w14:textId="3D01AEE9" w:rsidR="00820B62" w:rsidRDefault="00273234">
      <w:pPr>
        <w:pStyle w:val="TOC2"/>
        <w:rPr>
          <w:rFonts w:asciiTheme="minorHAnsi" w:eastAsiaTheme="minorEastAsia" w:hAnsiTheme="minorHAnsi" w:cstheme="minorBidi"/>
          <w:bCs w:val="0"/>
          <w:sz w:val="22"/>
          <w:szCs w:val="22"/>
          <w:lang w:val="en-ZA" w:eastAsia="en-ZA"/>
        </w:rPr>
      </w:pPr>
      <w:hyperlink w:anchor="_Toc7688084" w:history="1">
        <w:r w:rsidR="00820B62" w:rsidRPr="00563A9E">
          <w:rPr>
            <w:rStyle w:val="Hyperlink"/>
          </w:rPr>
          <w:t>2.2</w:t>
        </w:r>
        <w:r w:rsidR="00820B62">
          <w:rPr>
            <w:rFonts w:asciiTheme="minorHAnsi" w:eastAsiaTheme="minorEastAsia" w:hAnsiTheme="minorHAnsi" w:cstheme="minorBidi"/>
            <w:bCs w:val="0"/>
            <w:sz w:val="22"/>
            <w:szCs w:val="22"/>
            <w:lang w:val="en-ZA" w:eastAsia="en-ZA"/>
          </w:rPr>
          <w:tab/>
        </w:r>
        <w:r w:rsidR="00820B62" w:rsidRPr="00563A9E">
          <w:rPr>
            <w:rStyle w:val="Hyperlink"/>
          </w:rPr>
          <w:t>Use Case Glossary</w:t>
        </w:r>
        <w:r w:rsidR="00820B62">
          <w:rPr>
            <w:webHidden/>
          </w:rPr>
          <w:tab/>
        </w:r>
        <w:r w:rsidR="00820B62">
          <w:rPr>
            <w:webHidden/>
          </w:rPr>
          <w:fldChar w:fldCharType="begin"/>
        </w:r>
        <w:r w:rsidR="00820B62">
          <w:rPr>
            <w:webHidden/>
          </w:rPr>
          <w:instrText xml:space="preserve"> PAGEREF _Toc7688084 \h </w:instrText>
        </w:r>
        <w:r w:rsidR="00820B62">
          <w:rPr>
            <w:webHidden/>
          </w:rPr>
        </w:r>
        <w:r w:rsidR="00820B62">
          <w:rPr>
            <w:webHidden/>
          </w:rPr>
          <w:fldChar w:fldCharType="separate"/>
        </w:r>
        <w:r w:rsidR="00820B62">
          <w:rPr>
            <w:webHidden/>
          </w:rPr>
          <w:t>5</w:t>
        </w:r>
        <w:r w:rsidR="00820B62">
          <w:rPr>
            <w:webHidden/>
          </w:rPr>
          <w:fldChar w:fldCharType="end"/>
        </w:r>
      </w:hyperlink>
    </w:p>
    <w:p w14:paraId="6B97A7F9" w14:textId="2A0C12A9" w:rsidR="00820B62" w:rsidRDefault="00273234">
      <w:pPr>
        <w:pStyle w:val="TOC2"/>
        <w:rPr>
          <w:rFonts w:asciiTheme="minorHAnsi" w:eastAsiaTheme="minorEastAsia" w:hAnsiTheme="minorHAnsi" w:cstheme="minorBidi"/>
          <w:bCs w:val="0"/>
          <w:sz w:val="22"/>
          <w:szCs w:val="22"/>
          <w:lang w:val="en-ZA" w:eastAsia="en-ZA"/>
        </w:rPr>
      </w:pPr>
      <w:hyperlink w:anchor="_Toc7688085" w:history="1">
        <w:r w:rsidR="00820B62" w:rsidRPr="00563A9E">
          <w:rPr>
            <w:rStyle w:val="Hyperlink"/>
          </w:rPr>
          <w:t>2.3</w:t>
        </w:r>
        <w:r w:rsidR="00820B62">
          <w:rPr>
            <w:rFonts w:asciiTheme="minorHAnsi" w:eastAsiaTheme="minorEastAsia" w:hAnsiTheme="minorHAnsi" w:cstheme="minorBidi"/>
            <w:bCs w:val="0"/>
            <w:sz w:val="22"/>
            <w:szCs w:val="22"/>
            <w:lang w:val="en-ZA" w:eastAsia="en-ZA"/>
          </w:rPr>
          <w:tab/>
        </w:r>
        <w:r w:rsidR="00820B62" w:rsidRPr="00563A9E">
          <w:rPr>
            <w:rStyle w:val="Hyperlink"/>
          </w:rPr>
          <w:t>Use Case Narratives (User Stories)</w:t>
        </w:r>
        <w:r w:rsidR="00820B62">
          <w:rPr>
            <w:webHidden/>
          </w:rPr>
          <w:tab/>
        </w:r>
        <w:r w:rsidR="00820B62">
          <w:rPr>
            <w:webHidden/>
          </w:rPr>
          <w:fldChar w:fldCharType="begin"/>
        </w:r>
        <w:r w:rsidR="00820B62">
          <w:rPr>
            <w:webHidden/>
          </w:rPr>
          <w:instrText xml:space="preserve"> PAGEREF _Toc7688085 \h </w:instrText>
        </w:r>
        <w:r w:rsidR="00820B62">
          <w:rPr>
            <w:webHidden/>
          </w:rPr>
        </w:r>
        <w:r w:rsidR="00820B62">
          <w:rPr>
            <w:webHidden/>
          </w:rPr>
          <w:fldChar w:fldCharType="separate"/>
        </w:r>
        <w:r w:rsidR="00820B62">
          <w:rPr>
            <w:webHidden/>
          </w:rPr>
          <w:t>7</w:t>
        </w:r>
        <w:r w:rsidR="00820B62">
          <w:rPr>
            <w:webHidden/>
          </w:rPr>
          <w:fldChar w:fldCharType="end"/>
        </w:r>
      </w:hyperlink>
    </w:p>
    <w:p w14:paraId="3413FE5C" w14:textId="789B778F" w:rsidR="00820B62" w:rsidRDefault="00273234">
      <w:pPr>
        <w:pStyle w:val="TOC3"/>
        <w:tabs>
          <w:tab w:val="right" w:leader="dot" w:pos="8303"/>
        </w:tabs>
        <w:rPr>
          <w:rFonts w:asciiTheme="minorHAnsi" w:eastAsiaTheme="minorEastAsia" w:hAnsiTheme="minorHAnsi" w:cstheme="minorBidi"/>
          <w:noProof/>
          <w:sz w:val="22"/>
          <w:szCs w:val="22"/>
          <w:lang w:val="en-ZA" w:eastAsia="en-ZA"/>
        </w:rPr>
      </w:pPr>
      <w:hyperlink w:anchor="_Toc7688086" w:history="1">
        <w:r w:rsidR="00820B62" w:rsidRPr="00563A9E">
          <w:rPr>
            <w:rStyle w:val="Hyperlink"/>
            <w:noProof/>
          </w:rPr>
          <w:t>1.</w:t>
        </w:r>
        <w:r w:rsidR="00820B62">
          <w:rPr>
            <w:rFonts w:asciiTheme="minorHAnsi" w:eastAsiaTheme="minorEastAsia" w:hAnsiTheme="minorHAnsi" w:cstheme="minorBidi"/>
            <w:noProof/>
            <w:sz w:val="22"/>
            <w:szCs w:val="22"/>
            <w:lang w:val="en-ZA" w:eastAsia="en-ZA"/>
          </w:rPr>
          <w:tab/>
        </w:r>
        <w:r w:rsidR="00820B62" w:rsidRPr="00563A9E">
          <w:rPr>
            <w:rStyle w:val="Hyperlink"/>
            <w:noProof/>
          </w:rPr>
          <w:t>Package A: Activity Management</w:t>
        </w:r>
        <w:r w:rsidR="00820B62">
          <w:rPr>
            <w:noProof/>
            <w:webHidden/>
          </w:rPr>
          <w:tab/>
        </w:r>
        <w:r w:rsidR="00820B62">
          <w:rPr>
            <w:noProof/>
            <w:webHidden/>
          </w:rPr>
          <w:fldChar w:fldCharType="begin"/>
        </w:r>
        <w:r w:rsidR="00820B62">
          <w:rPr>
            <w:noProof/>
            <w:webHidden/>
          </w:rPr>
          <w:instrText xml:space="preserve"> PAGEREF _Toc7688086 \h </w:instrText>
        </w:r>
        <w:r w:rsidR="00820B62">
          <w:rPr>
            <w:noProof/>
            <w:webHidden/>
          </w:rPr>
        </w:r>
        <w:r w:rsidR="00820B62">
          <w:rPr>
            <w:noProof/>
            <w:webHidden/>
          </w:rPr>
          <w:fldChar w:fldCharType="separate"/>
        </w:r>
        <w:r w:rsidR="00820B62">
          <w:rPr>
            <w:noProof/>
            <w:webHidden/>
          </w:rPr>
          <w:t>7</w:t>
        </w:r>
        <w:r w:rsidR="00820B62">
          <w:rPr>
            <w:noProof/>
            <w:webHidden/>
          </w:rPr>
          <w:fldChar w:fldCharType="end"/>
        </w:r>
      </w:hyperlink>
    </w:p>
    <w:p w14:paraId="7E11CF7B" w14:textId="5CC463B8" w:rsidR="00820B62" w:rsidRDefault="00273234">
      <w:pPr>
        <w:pStyle w:val="TOC3"/>
        <w:tabs>
          <w:tab w:val="right" w:leader="dot" w:pos="8303"/>
        </w:tabs>
        <w:rPr>
          <w:rFonts w:asciiTheme="minorHAnsi" w:eastAsiaTheme="minorEastAsia" w:hAnsiTheme="minorHAnsi" w:cstheme="minorBidi"/>
          <w:noProof/>
          <w:sz w:val="22"/>
          <w:szCs w:val="22"/>
          <w:lang w:val="en-ZA" w:eastAsia="en-ZA"/>
        </w:rPr>
      </w:pPr>
      <w:hyperlink w:anchor="_Toc7688087" w:history="1">
        <w:r w:rsidR="00820B62" w:rsidRPr="00563A9E">
          <w:rPr>
            <w:rStyle w:val="Hyperlink"/>
            <w:noProof/>
          </w:rPr>
          <w:t>2.</w:t>
        </w:r>
        <w:r w:rsidR="00820B62">
          <w:rPr>
            <w:rFonts w:asciiTheme="minorHAnsi" w:eastAsiaTheme="minorEastAsia" w:hAnsiTheme="minorHAnsi" w:cstheme="minorBidi"/>
            <w:noProof/>
            <w:sz w:val="22"/>
            <w:szCs w:val="22"/>
            <w:lang w:val="en-ZA" w:eastAsia="en-ZA"/>
          </w:rPr>
          <w:tab/>
        </w:r>
        <w:r w:rsidR="00820B62" w:rsidRPr="00563A9E">
          <w:rPr>
            <w:rStyle w:val="Hyperlink"/>
            <w:noProof/>
          </w:rPr>
          <w:t>Package B: Bucket List Management</w:t>
        </w:r>
        <w:r w:rsidR="00820B62">
          <w:rPr>
            <w:noProof/>
            <w:webHidden/>
          </w:rPr>
          <w:tab/>
        </w:r>
        <w:r w:rsidR="00820B62">
          <w:rPr>
            <w:noProof/>
            <w:webHidden/>
          </w:rPr>
          <w:fldChar w:fldCharType="begin"/>
        </w:r>
        <w:r w:rsidR="00820B62">
          <w:rPr>
            <w:noProof/>
            <w:webHidden/>
          </w:rPr>
          <w:instrText xml:space="preserve"> PAGEREF _Toc7688087 \h </w:instrText>
        </w:r>
        <w:r w:rsidR="00820B62">
          <w:rPr>
            <w:noProof/>
            <w:webHidden/>
          </w:rPr>
        </w:r>
        <w:r w:rsidR="00820B62">
          <w:rPr>
            <w:noProof/>
            <w:webHidden/>
          </w:rPr>
          <w:fldChar w:fldCharType="separate"/>
        </w:r>
        <w:r w:rsidR="00820B62">
          <w:rPr>
            <w:noProof/>
            <w:webHidden/>
          </w:rPr>
          <w:t>10</w:t>
        </w:r>
        <w:r w:rsidR="00820B62">
          <w:rPr>
            <w:noProof/>
            <w:webHidden/>
          </w:rPr>
          <w:fldChar w:fldCharType="end"/>
        </w:r>
      </w:hyperlink>
    </w:p>
    <w:p w14:paraId="0C51AD81" w14:textId="0DF3A7DC" w:rsidR="00820B62" w:rsidRDefault="00273234">
      <w:pPr>
        <w:pStyle w:val="TOC3"/>
        <w:tabs>
          <w:tab w:val="right" w:leader="dot" w:pos="8303"/>
        </w:tabs>
        <w:rPr>
          <w:rFonts w:asciiTheme="minorHAnsi" w:eastAsiaTheme="minorEastAsia" w:hAnsiTheme="minorHAnsi" w:cstheme="minorBidi"/>
          <w:noProof/>
          <w:sz w:val="22"/>
          <w:szCs w:val="22"/>
          <w:lang w:val="en-ZA" w:eastAsia="en-ZA"/>
        </w:rPr>
      </w:pPr>
      <w:hyperlink w:anchor="_Toc7688088" w:history="1">
        <w:r w:rsidR="00820B62" w:rsidRPr="00563A9E">
          <w:rPr>
            <w:rStyle w:val="Hyperlink"/>
            <w:noProof/>
          </w:rPr>
          <w:t>3.</w:t>
        </w:r>
        <w:r w:rsidR="00820B62">
          <w:rPr>
            <w:rFonts w:asciiTheme="minorHAnsi" w:eastAsiaTheme="minorEastAsia" w:hAnsiTheme="minorHAnsi" w:cstheme="minorBidi"/>
            <w:noProof/>
            <w:sz w:val="22"/>
            <w:szCs w:val="22"/>
            <w:lang w:val="en-ZA" w:eastAsia="en-ZA"/>
          </w:rPr>
          <w:tab/>
        </w:r>
        <w:r w:rsidR="00820B62" w:rsidRPr="00563A9E">
          <w:rPr>
            <w:rStyle w:val="Hyperlink"/>
            <w:noProof/>
          </w:rPr>
          <w:t>Package C: Activity Completion</w:t>
        </w:r>
        <w:r w:rsidR="00820B62">
          <w:rPr>
            <w:noProof/>
            <w:webHidden/>
          </w:rPr>
          <w:tab/>
        </w:r>
        <w:r w:rsidR="00820B62">
          <w:rPr>
            <w:noProof/>
            <w:webHidden/>
          </w:rPr>
          <w:fldChar w:fldCharType="begin"/>
        </w:r>
        <w:r w:rsidR="00820B62">
          <w:rPr>
            <w:noProof/>
            <w:webHidden/>
          </w:rPr>
          <w:instrText xml:space="preserve"> PAGEREF _Toc7688088 \h </w:instrText>
        </w:r>
        <w:r w:rsidR="00820B62">
          <w:rPr>
            <w:noProof/>
            <w:webHidden/>
          </w:rPr>
        </w:r>
        <w:r w:rsidR="00820B62">
          <w:rPr>
            <w:noProof/>
            <w:webHidden/>
          </w:rPr>
          <w:fldChar w:fldCharType="separate"/>
        </w:r>
        <w:r w:rsidR="00820B62">
          <w:rPr>
            <w:noProof/>
            <w:webHidden/>
          </w:rPr>
          <w:t>14</w:t>
        </w:r>
        <w:r w:rsidR="00820B62">
          <w:rPr>
            <w:noProof/>
            <w:webHidden/>
          </w:rPr>
          <w:fldChar w:fldCharType="end"/>
        </w:r>
      </w:hyperlink>
    </w:p>
    <w:p w14:paraId="3479DF3E" w14:textId="531AA4BB" w:rsidR="00820B62" w:rsidRDefault="00273234">
      <w:pPr>
        <w:pStyle w:val="TOC3"/>
        <w:tabs>
          <w:tab w:val="right" w:leader="dot" w:pos="8303"/>
        </w:tabs>
        <w:rPr>
          <w:rFonts w:asciiTheme="minorHAnsi" w:eastAsiaTheme="minorEastAsia" w:hAnsiTheme="minorHAnsi" w:cstheme="minorBidi"/>
          <w:noProof/>
          <w:sz w:val="22"/>
          <w:szCs w:val="22"/>
          <w:lang w:val="en-ZA" w:eastAsia="en-ZA"/>
        </w:rPr>
      </w:pPr>
      <w:hyperlink w:anchor="_Toc7688089" w:history="1">
        <w:r w:rsidR="00820B62" w:rsidRPr="00563A9E">
          <w:rPr>
            <w:rStyle w:val="Hyperlink"/>
            <w:noProof/>
          </w:rPr>
          <w:t>4.</w:t>
        </w:r>
        <w:r w:rsidR="00820B62">
          <w:rPr>
            <w:rFonts w:asciiTheme="minorHAnsi" w:eastAsiaTheme="minorEastAsia" w:hAnsiTheme="minorHAnsi" w:cstheme="minorBidi"/>
            <w:noProof/>
            <w:sz w:val="22"/>
            <w:szCs w:val="22"/>
            <w:lang w:val="en-ZA" w:eastAsia="en-ZA"/>
          </w:rPr>
          <w:tab/>
        </w:r>
        <w:r w:rsidR="00820B62" w:rsidRPr="00563A9E">
          <w:rPr>
            <w:rStyle w:val="Hyperlink"/>
            <w:noProof/>
          </w:rPr>
          <w:t>Package D: Account Management</w:t>
        </w:r>
        <w:r w:rsidR="00820B62">
          <w:rPr>
            <w:noProof/>
            <w:webHidden/>
          </w:rPr>
          <w:tab/>
        </w:r>
        <w:r w:rsidR="00820B62">
          <w:rPr>
            <w:noProof/>
            <w:webHidden/>
          </w:rPr>
          <w:fldChar w:fldCharType="begin"/>
        </w:r>
        <w:r w:rsidR="00820B62">
          <w:rPr>
            <w:noProof/>
            <w:webHidden/>
          </w:rPr>
          <w:instrText xml:space="preserve"> PAGEREF _Toc7688089 \h </w:instrText>
        </w:r>
        <w:r w:rsidR="00820B62">
          <w:rPr>
            <w:noProof/>
            <w:webHidden/>
          </w:rPr>
        </w:r>
        <w:r w:rsidR="00820B62">
          <w:rPr>
            <w:noProof/>
            <w:webHidden/>
          </w:rPr>
          <w:fldChar w:fldCharType="separate"/>
        </w:r>
        <w:r w:rsidR="00820B62">
          <w:rPr>
            <w:noProof/>
            <w:webHidden/>
          </w:rPr>
          <w:t>16</w:t>
        </w:r>
        <w:r w:rsidR="00820B62">
          <w:rPr>
            <w:noProof/>
            <w:webHidden/>
          </w:rPr>
          <w:fldChar w:fldCharType="end"/>
        </w:r>
      </w:hyperlink>
    </w:p>
    <w:p w14:paraId="42761BE6" w14:textId="1B130F2D" w:rsidR="00820B62" w:rsidRDefault="00273234">
      <w:pPr>
        <w:pStyle w:val="TOC1"/>
        <w:rPr>
          <w:rFonts w:asciiTheme="minorHAnsi" w:eastAsiaTheme="minorEastAsia" w:hAnsiTheme="minorHAnsi" w:cstheme="minorBidi"/>
          <w:b w:val="0"/>
          <w:bCs w:val="0"/>
          <w:caps w:val="0"/>
          <w:sz w:val="22"/>
          <w:szCs w:val="22"/>
          <w:lang w:val="en-ZA" w:eastAsia="en-ZA"/>
        </w:rPr>
      </w:pPr>
      <w:hyperlink w:anchor="_Toc7688090" w:history="1">
        <w:r w:rsidR="00820B62" w:rsidRPr="00563A9E">
          <w:rPr>
            <w:rStyle w:val="Hyperlink"/>
          </w:rPr>
          <w:t>3</w:t>
        </w:r>
        <w:r w:rsidR="00820B62">
          <w:rPr>
            <w:rFonts w:asciiTheme="minorHAnsi" w:eastAsiaTheme="minorEastAsia" w:hAnsiTheme="minorHAnsi" w:cstheme="minorBidi"/>
            <w:b w:val="0"/>
            <w:bCs w:val="0"/>
            <w:caps w:val="0"/>
            <w:sz w:val="22"/>
            <w:szCs w:val="22"/>
            <w:lang w:val="en-ZA" w:eastAsia="en-ZA"/>
          </w:rPr>
          <w:tab/>
        </w:r>
        <w:r w:rsidR="00820B62" w:rsidRPr="00563A9E">
          <w:rPr>
            <w:rStyle w:val="Hyperlink"/>
          </w:rPr>
          <w:t>NON-FUNCTIONAL REQUIREMENTS</w:t>
        </w:r>
        <w:r w:rsidR="00820B62">
          <w:rPr>
            <w:webHidden/>
          </w:rPr>
          <w:tab/>
        </w:r>
        <w:r w:rsidR="00820B62">
          <w:rPr>
            <w:webHidden/>
          </w:rPr>
          <w:fldChar w:fldCharType="begin"/>
        </w:r>
        <w:r w:rsidR="00820B62">
          <w:rPr>
            <w:webHidden/>
          </w:rPr>
          <w:instrText xml:space="preserve"> PAGEREF _Toc7688090 \h </w:instrText>
        </w:r>
        <w:r w:rsidR="00820B62">
          <w:rPr>
            <w:webHidden/>
          </w:rPr>
        </w:r>
        <w:r w:rsidR="00820B62">
          <w:rPr>
            <w:webHidden/>
          </w:rPr>
          <w:fldChar w:fldCharType="separate"/>
        </w:r>
        <w:r w:rsidR="00820B62">
          <w:rPr>
            <w:webHidden/>
          </w:rPr>
          <w:t>19</w:t>
        </w:r>
        <w:r w:rsidR="00820B62">
          <w:rPr>
            <w:webHidden/>
          </w:rPr>
          <w:fldChar w:fldCharType="end"/>
        </w:r>
      </w:hyperlink>
    </w:p>
    <w:p w14:paraId="4819203E" w14:textId="1A17F8BC" w:rsidR="00820B62" w:rsidRDefault="00273234">
      <w:pPr>
        <w:pStyle w:val="TOC2"/>
        <w:rPr>
          <w:rFonts w:asciiTheme="minorHAnsi" w:eastAsiaTheme="minorEastAsia" w:hAnsiTheme="minorHAnsi" w:cstheme="minorBidi"/>
          <w:bCs w:val="0"/>
          <w:sz w:val="22"/>
          <w:szCs w:val="22"/>
          <w:lang w:val="en-ZA" w:eastAsia="en-ZA"/>
        </w:rPr>
      </w:pPr>
      <w:hyperlink w:anchor="_Toc7688091" w:history="1">
        <w:r w:rsidR="00820B62" w:rsidRPr="00563A9E">
          <w:rPr>
            <w:rStyle w:val="Hyperlink"/>
          </w:rPr>
          <w:t>3.1</w:t>
        </w:r>
        <w:r w:rsidR="00820B62">
          <w:rPr>
            <w:rFonts w:asciiTheme="minorHAnsi" w:eastAsiaTheme="minorEastAsia" w:hAnsiTheme="minorHAnsi" w:cstheme="minorBidi"/>
            <w:bCs w:val="0"/>
            <w:sz w:val="22"/>
            <w:szCs w:val="22"/>
            <w:lang w:val="en-ZA" w:eastAsia="en-ZA"/>
          </w:rPr>
          <w:tab/>
        </w:r>
        <w:r w:rsidR="00820B62" w:rsidRPr="00563A9E">
          <w:rPr>
            <w:rStyle w:val="Hyperlink"/>
          </w:rPr>
          <w:t>Interface Requirements</w:t>
        </w:r>
        <w:r w:rsidR="00820B62">
          <w:rPr>
            <w:webHidden/>
          </w:rPr>
          <w:tab/>
        </w:r>
        <w:r w:rsidR="00820B62">
          <w:rPr>
            <w:webHidden/>
          </w:rPr>
          <w:fldChar w:fldCharType="begin"/>
        </w:r>
        <w:r w:rsidR="00820B62">
          <w:rPr>
            <w:webHidden/>
          </w:rPr>
          <w:instrText xml:space="preserve"> PAGEREF _Toc7688091 \h </w:instrText>
        </w:r>
        <w:r w:rsidR="00820B62">
          <w:rPr>
            <w:webHidden/>
          </w:rPr>
        </w:r>
        <w:r w:rsidR="00820B62">
          <w:rPr>
            <w:webHidden/>
          </w:rPr>
          <w:fldChar w:fldCharType="separate"/>
        </w:r>
        <w:r w:rsidR="00820B62">
          <w:rPr>
            <w:webHidden/>
          </w:rPr>
          <w:t>19</w:t>
        </w:r>
        <w:r w:rsidR="00820B62">
          <w:rPr>
            <w:webHidden/>
          </w:rPr>
          <w:fldChar w:fldCharType="end"/>
        </w:r>
      </w:hyperlink>
    </w:p>
    <w:p w14:paraId="06F6D4A0" w14:textId="3EC7D4A8" w:rsidR="00820B62" w:rsidRDefault="00273234">
      <w:pPr>
        <w:pStyle w:val="TOC2"/>
        <w:rPr>
          <w:rFonts w:asciiTheme="minorHAnsi" w:eastAsiaTheme="minorEastAsia" w:hAnsiTheme="minorHAnsi" w:cstheme="minorBidi"/>
          <w:bCs w:val="0"/>
          <w:sz w:val="22"/>
          <w:szCs w:val="22"/>
          <w:lang w:val="en-ZA" w:eastAsia="en-ZA"/>
        </w:rPr>
      </w:pPr>
      <w:hyperlink w:anchor="_Toc7688092" w:history="1">
        <w:r w:rsidR="00820B62" w:rsidRPr="00563A9E">
          <w:rPr>
            <w:rStyle w:val="Hyperlink"/>
          </w:rPr>
          <w:t>3.2</w:t>
        </w:r>
        <w:r w:rsidR="00820B62">
          <w:rPr>
            <w:rFonts w:asciiTheme="minorHAnsi" w:eastAsiaTheme="minorEastAsia" w:hAnsiTheme="minorHAnsi" w:cstheme="minorBidi"/>
            <w:bCs w:val="0"/>
            <w:sz w:val="22"/>
            <w:szCs w:val="22"/>
            <w:lang w:val="en-ZA" w:eastAsia="en-ZA"/>
          </w:rPr>
          <w:tab/>
        </w:r>
        <w:r w:rsidR="00820B62" w:rsidRPr="00563A9E">
          <w:rPr>
            <w:rStyle w:val="Hyperlink"/>
          </w:rPr>
          <w:t>Performance Requirements</w:t>
        </w:r>
        <w:r w:rsidR="00820B62">
          <w:rPr>
            <w:webHidden/>
          </w:rPr>
          <w:tab/>
        </w:r>
        <w:r w:rsidR="00820B62">
          <w:rPr>
            <w:webHidden/>
          </w:rPr>
          <w:fldChar w:fldCharType="begin"/>
        </w:r>
        <w:r w:rsidR="00820B62">
          <w:rPr>
            <w:webHidden/>
          </w:rPr>
          <w:instrText xml:space="preserve"> PAGEREF _Toc7688092 \h </w:instrText>
        </w:r>
        <w:r w:rsidR="00820B62">
          <w:rPr>
            <w:webHidden/>
          </w:rPr>
        </w:r>
        <w:r w:rsidR="00820B62">
          <w:rPr>
            <w:webHidden/>
          </w:rPr>
          <w:fldChar w:fldCharType="separate"/>
        </w:r>
        <w:r w:rsidR="00820B62">
          <w:rPr>
            <w:webHidden/>
          </w:rPr>
          <w:t>19</w:t>
        </w:r>
        <w:r w:rsidR="00820B62">
          <w:rPr>
            <w:webHidden/>
          </w:rPr>
          <w:fldChar w:fldCharType="end"/>
        </w:r>
      </w:hyperlink>
    </w:p>
    <w:p w14:paraId="4647B965" w14:textId="01475871" w:rsidR="00820B62" w:rsidRDefault="00273234">
      <w:pPr>
        <w:pStyle w:val="TOC2"/>
        <w:rPr>
          <w:rFonts w:asciiTheme="minorHAnsi" w:eastAsiaTheme="minorEastAsia" w:hAnsiTheme="minorHAnsi" w:cstheme="minorBidi"/>
          <w:bCs w:val="0"/>
          <w:sz w:val="22"/>
          <w:szCs w:val="22"/>
          <w:lang w:val="en-ZA" w:eastAsia="en-ZA"/>
        </w:rPr>
      </w:pPr>
      <w:hyperlink w:anchor="_Toc7688093" w:history="1">
        <w:r w:rsidR="00820B62" w:rsidRPr="00563A9E">
          <w:rPr>
            <w:rStyle w:val="Hyperlink"/>
          </w:rPr>
          <w:t>3.3</w:t>
        </w:r>
        <w:r w:rsidR="00820B62">
          <w:rPr>
            <w:rFonts w:asciiTheme="minorHAnsi" w:eastAsiaTheme="minorEastAsia" w:hAnsiTheme="minorHAnsi" w:cstheme="minorBidi"/>
            <w:bCs w:val="0"/>
            <w:sz w:val="22"/>
            <w:szCs w:val="22"/>
            <w:lang w:val="en-ZA" w:eastAsia="en-ZA"/>
          </w:rPr>
          <w:tab/>
        </w:r>
        <w:r w:rsidR="00820B62" w:rsidRPr="00563A9E">
          <w:rPr>
            <w:rStyle w:val="Hyperlink"/>
          </w:rPr>
          <w:t>Security Requirements</w:t>
        </w:r>
        <w:r w:rsidR="00820B62">
          <w:rPr>
            <w:webHidden/>
          </w:rPr>
          <w:tab/>
        </w:r>
        <w:r w:rsidR="00820B62">
          <w:rPr>
            <w:webHidden/>
          </w:rPr>
          <w:fldChar w:fldCharType="begin"/>
        </w:r>
        <w:r w:rsidR="00820B62">
          <w:rPr>
            <w:webHidden/>
          </w:rPr>
          <w:instrText xml:space="preserve"> PAGEREF _Toc7688093 \h </w:instrText>
        </w:r>
        <w:r w:rsidR="00820B62">
          <w:rPr>
            <w:webHidden/>
          </w:rPr>
        </w:r>
        <w:r w:rsidR="00820B62">
          <w:rPr>
            <w:webHidden/>
          </w:rPr>
          <w:fldChar w:fldCharType="separate"/>
        </w:r>
        <w:r w:rsidR="00820B62">
          <w:rPr>
            <w:webHidden/>
          </w:rPr>
          <w:t>19</w:t>
        </w:r>
        <w:r w:rsidR="00820B62">
          <w:rPr>
            <w:webHidden/>
          </w:rPr>
          <w:fldChar w:fldCharType="end"/>
        </w:r>
      </w:hyperlink>
    </w:p>
    <w:p w14:paraId="48A0252B" w14:textId="529BE4AA" w:rsidR="00820B62" w:rsidRDefault="00273234">
      <w:pPr>
        <w:pStyle w:val="TOC2"/>
        <w:rPr>
          <w:rFonts w:asciiTheme="minorHAnsi" w:eastAsiaTheme="minorEastAsia" w:hAnsiTheme="minorHAnsi" w:cstheme="minorBidi"/>
          <w:bCs w:val="0"/>
          <w:sz w:val="22"/>
          <w:szCs w:val="22"/>
          <w:lang w:val="en-ZA" w:eastAsia="en-ZA"/>
        </w:rPr>
      </w:pPr>
      <w:hyperlink w:anchor="_Toc7688094" w:history="1">
        <w:r w:rsidR="00820B62" w:rsidRPr="00563A9E">
          <w:rPr>
            <w:rStyle w:val="Hyperlink"/>
          </w:rPr>
          <w:t>3.4</w:t>
        </w:r>
        <w:r w:rsidR="00820B62">
          <w:rPr>
            <w:rFonts w:asciiTheme="minorHAnsi" w:eastAsiaTheme="minorEastAsia" w:hAnsiTheme="minorHAnsi" w:cstheme="minorBidi"/>
            <w:bCs w:val="0"/>
            <w:sz w:val="22"/>
            <w:szCs w:val="22"/>
            <w:lang w:val="en-ZA" w:eastAsia="en-ZA"/>
          </w:rPr>
          <w:tab/>
        </w:r>
        <w:r w:rsidR="00820B62" w:rsidRPr="00563A9E">
          <w:rPr>
            <w:rStyle w:val="Hyperlink"/>
          </w:rPr>
          <w:t>Operational Requirements</w:t>
        </w:r>
        <w:r w:rsidR="00820B62">
          <w:rPr>
            <w:webHidden/>
          </w:rPr>
          <w:tab/>
        </w:r>
        <w:r w:rsidR="00820B62">
          <w:rPr>
            <w:webHidden/>
          </w:rPr>
          <w:fldChar w:fldCharType="begin"/>
        </w:r>
        <w:r w:rsidR="00820B62">
          <w:rPr>
            <w:webHidden/>
          </w:rPr>
          <w:instrText xml:space="preserve"> PAGEREF _Toc7688094 \h </w:instrText>
        </w:r>
        <w:r w:rsidR="00820B62">
          <w:rPr>
            <w:webHidden/>
          </w:rPr>
        </w:r>
        <w:r w:rsidR="00820B62">
          <w:rPr>
            <w:webHidden/>
          </w:rPr>
          <w:fldChar w:fldCharType="separate"/>
        </w:r>
        <w:r w:rsidR="00820B62">
          <w:rPr>
            <w:webHidden/>
          </w:rPr>
          <w:t>19</w:t>
        </w:r>
        <w:r w:rsidR="00820B62">
          <w:rPr>
            <w:webHidden/>
          </w:rPr>
          <w:fldChar w:fldCharType="end"/>
        </w:r>
      </w:hyperlink>
    </w:p>
    <w:p w14:paraId="42BEB56B" w14:textId="4B65AFBD" w:rsidR="00820B62" w:rsidRDefault="00273234">
      <w:pPr>
        <w:pStyle w:val="TOC1"/>
        <w:rPr>
          <w:rFonts w:asciiTheme="minorHAnsi" w:eastAsiaTheme="minorEastAsia" w:hAnsiTheme="minorHAnsi" w:cstheme="minorBidi"/>
          <w:b w:val="0"/>
          <w:bCs w:val="0"/>
          <w:caps w:val="0"/>
          <w:sz w:val="22"/>
          <w:szCs w:val="22"/>
          <w:lang w:val="en-ZA" w:eastAsia="en-ZA"/>
        </w:rPr>
      </w:pPr>
      <w:hyperlink w:anchor="_Toc7688095" w:history="1">
        <w:r w:rsidR="00820B62" w:rsidRPr="00563A9E">
          <w:rPr>
            <w:rStyle w:val="Hyperlink"/>
          </w:rPr>
          <w:t>4</w:t>
        </w:r>
        <w:r w:rsidR="00820B62">
          <w:rPr>
            <w:rFonts w:asciiTheme="minorHAnsi" w:eastAsiaTheme="minorEastAsia" w:hAnsiTheme="minorHAnsi" w:cstheme="minorBidi"/>
            <w:b w:val="0"/>
            <w:bCs w:val="0"/>
            <w:caps w:val="0"/>
            <w:sz w:val="22"/>
            <w:szCs w:val="22"/>
            <w:lang w:val="en-ZA" w:eastAsia="en-ZA"/>
          </w:rPr>
          <w:tab/>
        </w:r>
        <w:r w:rsidR="00820B62" w:rsidRPr="00563A9E">
          <w:rPr>
            <w:rStyle w:val="Hyperlink"/>
          </w:rPr>
          <w:t>DATA REQUIREMENTS</w:t>
        </w:r>
        <w:r w:rsidR="00820B62">
          <w:rPr>
            <w:webHidden/>
          </w:rPr>
          <w:tab/>
        </w:r>
        <w:r w:rsidR="00820B62">
          <w:rPr>
            <w:webHidden/>
          </w:rPr>
          <w:fldChar w:fldCharType="begin"/>
        </w:r>
        <w:r w:rsidR="00820B62">
          <w:rPr>
            <w:webHidden/>
          </w:rPr>
          <w:instrText xml:space="preserve"> PAGEREF _Toc7688095 \h </w:instrText>
        </w:r>
        <w:r w:rsidR="00820B62">
          <w:rPr>
            <w:webHidden/>
          </w:rPr>
        </w:r>
        <w:r w:rsidR="00820B62">
          <w:rPr>
            <w:webHidden/>
          </w:rPr>
          <w:fldChar w:fldCharType="separate"/>
        </w:r>
        <w:r w:rsidR="00820B62">
          <w:rPr>
            <w:webHidden/>
          </w:rPr>
          <w:t>21</w:t>
        </w:r>
        <w:r w:rsidR="00820B62">
          <w:rPr>
            <w:webHidden/>
          </w:rPr>
          <w:fldChar w:fldCharType="end"/>
        </w:r>
      </w:hyperlink>
    </w:p>
    <w:p w14:paraId="294298B3" w14:textId="065B41E1" w:rsidR="00820B62" w:rsidRDefault="00273234">
      <w:pPr>
        <w:pStyle w:val="TOC1"/>
        <w:rPr>
          <w:rFonts w:asciiTheme="minorHAnsi" w:eastAsiaTheme="minorEastAsia" w:hAnsiTheme="minorHAnsi" w:cstheme="minorBidi"/>
          <w:b w:val="0"/>
          <w:bCs w:val="0"/>
          <w:caps w:val="0"/>
          <w:sz w:val="22"/>
          <w:szCs w:val="22"/>
          <w:lang w:val="en-ZA" w:eastAsia="en-ZA"/>
        </w:rPr>
      </w:pPr>
      <w:hyperlink w:anchor="_Toc7688096" w:history="1">
        <w:r w:rsidR="00820B62" w:rsidRPr="00563A9E">
          <w:rPr>
            <w:rStyle w:val="Hyperlink"/>
          </w:rPr>
          <w:t>5</w:t>
        </w:r>
        <w:r w:rsidR="00820B62">
          <w:rPr>
            <w:rFonts w:asciiTheme="minorHAnsi" w:eastAsiaTheme="minorEastAsia" w:hAnsiTheme="minorHAnsi" w:cstheme="minorBidi"/>
            <w:b w:val="0"/>
            <w:bCs w:val="0"/>
            <w:caps w:val="0"/>
            <w:sz w:val="22"/>
            <w:szCs w:val="22"/>
            <w:lang w:val="en-ZA" w:eastAsia="en-ZA"/>
          </w:rPr>
          <w:tab/>
        </w:r>
        <w:r w:rsidR="00820B62" w:rsidRPr="00563A9E">
          <w:rPr>
            <w:rStyle w:val="Hyperlink"/>
          </w:rPr>
          <w:t>Project Matters</w:t>
        </w:r>
        <w:r w:rsidR="00820B62">
          <w:rPr>
            <w:webHidden/>
          </w:rPr>
          <w:tab/>
        </w:r>
        <w:r w:rsidR="00820B62">
          <w:rPr>
            <w:webHidden/>
          </w:rPr>
          <w:fldChar w:fldCharType="begin"/>
        </w:r>
        <w:r w:rsidR="00820B62">
          <w:rPr>
            <w:webHidden/>
          </w:rPr>
          <w:instrText xml:space="preserve"> PAGEREF _Toc7688096 \h </w:instrText>
        </w:r>
        <w:r w:rsidR="00820B62">
          <w:rPr>
            <w:webHidden/>
          </w:rPr>
        </w:r>
        <w:r w:rsidR="00820B62">
          <w:rPr>
            <w:webHidden/>
          </w:rPr>
          <w:fldChar w:fldCharType="separate"/>
        </w:r>
        <w:r w:rsidR="00820B62">
          <w:rPr>
            <w:webHidden/>
          </w:rPr>
          <w:t>23</w:t>
        </w:r>
        <w:r w:rsidR="00820B62">
          <w:rPr>
            <w:webHidden/>
          </w:rPr>
          <w:fldChar w:fldCharType="end"/>
        </w:r>
      </w:hyperlink>
    </w:p>
    <w:p w14:paraId="7AE8C1CC" w14:textId="00F4B2E4" w:rsidR="00820B62" w:rsidRDefault="00273234">
      <w:pPr>
        <w:pStyle w:val="TOC2"/>
        <w:rPr>
          <w:rFonts w:asciiTheme="minorHAnsi" w:eastAsiaTheme="minorEastAsia" w:hAnsiTheme="minorHAnsi" w:cstheme="minorBidi"/>
          <w:bCs w:val="0"/>
          <w:sz w:val="22"/>
          <w:szCs w:val="22"/>
          <w:lang w:val="en-ZA" w:eastAsia="en-ZA"/>
        </w:rPr>
      </w:pPr>
      <w:hyperlink w:anchor="_Toc7688097" w:history="1">
        <w:r w:rsidR="00820B62" w:rsidRPr="00563A9E">
          <w:rPr>
            <w:rStyle w:val="Hyperlink"/>
          </w:rPr>
          <w:t>5.1</w:t>
        </w:r>
        <w:r w:rsidR="00820B62">
          <w:rPr>
            <w:rFonts w:asciiTheme="minorHAnsi" w:eastAsiaTheme="minorEastAsia" w:hAnsiTheme="minorHAnsi" w:cstheme="minorBidi"/>
            <w:bCs w:val="0"/>
            <w:sz w:val="22"/>
            <w:szCs w:val="22"/>
            <w:lang w:val="en-ZA" w:eastAsia="en-ZA"/>
          </w:rPr>
          <w:tab/>
        </w:r>
        <w:r w:rsidR="00820B62" w:rsidRPr="00563A9E">
          <w:rPr>
            <w:rStyle w:val="Hyperlink"/>
          </w:rPr>
          <w:t>Open Issues</w:t>
        </w:r>
        <w:r w:rsidR="00820B62">
          <w:rPr>
            <w:webHidden/>
          </w:rPr>
          <w:tab/>
        </w:r>
        <w:r w:rsidR="00820B62">
          <w:rPr>
            <w:webHidden/>
          </w:rPr>
          <w:fldChar w:fldCharType="begin"/>
        </w:r>
        <w:r w:rsidR="00820B62">
          <w:rPr>
            <w:webHidden/>
          </w:rPr>
          <w:instrText xml:space="preserve"> PAGEREF _Toc7688097 \h </w:instrText>
        </w:r>
        <w:r w:rsidR="00820B62">
          <w:rPr>
            <w:webHidden/>
          </w:rPr>
        </w:r>
        <w:r w:rsidR="00820B62">
          <w:rPr>
            <w:webHidden/>
          </w:rPr>
          <w:fldChar w:fldCharType="separate"/>
        </w:r>
        <w:r w:rsidR="00820B62">
          <w:rPr>
            <w:webHidden/>
          </w:rPr>
          <w:t>23</w:t>
        </w:r>
        <w:r w:rsidR="00820B62">
          <w:rPr>
            <w:webHidden/>
          </w:rPr>
          <w:fldChar w:fldCharType="end"/>
        </w:r>
      </w:hyperlink>
    </w:p>
    <w:p w14:paraId="4E5FA6D8" w14:textId="7EB10455" w:rsidR="00820B62" w:rsidRDefault="00273234">
      <w:pPr>
        <w:pStyle w:val="TOC2"/>
        <w:rPr>
          <w:rFonts w:asciiTheme="minorHAnsi" w:eastAsiaTheme="minorEastAsia" w:hAnsiTheme="minorHAnsi" w:cstheme="minorBidi"/>
          <w:bCs w:val="0"/>
          <w:sz w:val="22"/>
          <w:szCs w:val="22"/>
          <w:lang w:val="en-ZA" w:eastAsia="en-ZA"/>
        </w:rPr>
      </w:pPr>
      <w:hyperlink w:anchor="_Toc7688098" w:history="1">
        <w:r w:rsidR="00820B62" w:rsidRPr="00563A9E">
          <w:rPr>
            <w:rStyle w:val="Hyperlink"/>
          </w:rPr>
          <w:t>5.2</w:t>
        </w:r>
        <w:r w:rsidR="00820B62">
          <w:rPr>
            <w:rFonts w:asciiTheme="minorHAnsi" w:eastAsiaTheme="minorEastAsia" w:hAnsiTheme="minorHAnsi" w:cstheme="minorBidi"/>
            <w:bCs w:val="0"/>
            <w:sz w:val="22"/>
            <w:szCs w:val="22"/>
            <w:lang w:val="en-ZA" w:eastAsia="en-ZA"/>
          </w:rPr>
          <w:tab/>
        </w:r>
        <w:r w:rsidR="00820B62" w:rsidRPr="00563A9E">
          <w:rPr>
            <w:rStyle w:val="Hyperlink"/>
          </w:rPr>
          <w:t>Preliminary Schedule</w:t>
        </w:r>
        <w:r w:rsidR="00820B62">
          <w:rPr>
            <w:webHidden/>
          </w:rPr>
          <w:tab/>
        </w:r>
        <w:r w:rsidR="00820B62">
          <w:rPr>
            <w:webHidden/>
          </w:rPr>
          <w:fldChar w:fldCharType="begin"/>
        </w:r>
        <w:r w:rsidR="00820B62">
          <w:rPr>
            <w:webHidden/>
          </w:rPr>
          <w:instrText xml:space="preserve"> PAGEREF _Toc7688098 \h </w:instrText>
        </w:r>
        <w:r w:rsidR="00820B62">
          <w:rPr>
            <w:webHidden/>
          </w:rPr>
        </w:r>
        <w:r w:rsidR="00820B62">
          <w:rPr>
            <w:webHidden/>
          </w:rPr>
          <w:fldChar w:fldCharType="separate"/>
        </w:r>
        <w:r w:rsidR="00820B62">
          <w:rPr>
            <w:webHidden/>
          </w:rPr>
          <w:t>23</w:t>
        </w:r>
        <w:r w:rsidR="00820B62">
          <w:rPr>
            <w:webHidden/>
          </w:rPr>
          <w:fldChar w:fldCharType="end"/>
        </w:r>
      </w:hyperlink>
    </w:p>
    <w:p w14:paraId="4690907F" w14:textId="1BEB6B0A" w:rsidR="00820B62" w:rsidRDefault="00273234">
      <w:pPr>
        <w:pStyle w:val="TOC1"/>
        <w:rPr>
          <w:rFonts w:asciiTheme="minorHAnsi" w:eastAsiaTheme="minorEastAsia" w:hAnsiTheme="minorHAnsi" w:cstheme="minorBidi"/>
          <w:b w:val="0"/>
          <w:bCs w:val="0"/>
          <w:caps w:val="0"/>
          <w:sz w:val="22"/>
          <w:szCs w:val="22"/>
          <w:lang w:val="en-ZA" w:eastAsia="en-ZA"/>
        </w:rPr>
      </w:pPr>
      <w:hyperlink w:anchor="_Toc7688099" w:history="1">
        <w:r w:rsidR="00820B62" w:rsidRPr="00563A9E">
          <w:rPr>
            <w:rStyle w:val="Hyperlink"/>
          </w:rPr>
          <w:t>6</w:t>
        </w:r>
        <w:r w:rsidR="00820B62">
          <w:rPr>
            <w:rFonts w:asciiTheme="minorHAnsi" w:eastAsiaTheme="minorEastAsia" w:hAnsiTheme="minorHAnsi" w:cstheme="minorBidi"/>
            <w:b w:val="0"/>
            <w:bCs w:val="0"/>
            <w:caps w:val="0"/>
            <w:sz w:val="22"/>
            <w:szCs w:val="22"/>
            <w:lang w:val="en-ZA" w:eastAsia="en-ZA"/>
          </w:rPr>
          <w:tab/>
        </w:r>
        <w:r w:rsidR="00820B62" w:rsidRPr="00563A9E">
          <w:rPr>
            <w:rStyle w:val="Hyperlink"/>
          </w:rPr>
          <w:t>Researching the Requirements</w:t>
        </w:r>
        <w:r w:rsidR="00820B62">
          <w:rPr>
            <w:webHidden/>
          </w:rPr>
          <w:tab/>
        </w:r>
        <w:r w:rsidR="00820B62">
          <w:rPr>
            <w:webHidden/>
          </w:rPr>
          <w:fldChar w:fldCharType="begin"/>
        </w:r>
        <w:r w:rsidR="00820B62">
          <w:rPr>
            <w:webHidden/>
          </w:rPr>
          <w:instrText xml:space="preserve"> PAGEREF _Toc7688099 \h </w:instrText>
        </w:r>
        <w:r w:rsidR="00820B62">
          <w:rPr>
            <w:webHidden/>
          </w:rPr>
        </w:r>
        <w:r w:rsidR="00820B62">
          <w:rPr>
            <w:webHidden/>
          </w:rPr>
          <w:fldChar w:fldCharType="separate"/>
        </w:r>
        <w:r w:rsidR="00820B62">
          <w:rPr>
            <w:webHidden/>
          </w:rPr>
          <w:t>24</w:t>
        </w:r>
        <w:r w:rsidR="00820B62">
          <w:rPr>
            <w:webHidden/>
          </w:rPr>
          <w:fldChar w:fldCharType="end"/>
        </w:r>
      </w:hyperlink>
    </w:p>
    <w:p w14:paraId="330444C9" w14:textId="0FE74FD7" w:rsidR="00820B62" w:rsidRDefault="00273234">
      <w:pPr>
        <w:pStyle w:val="TOC2"/>
        <w:rPr>
          <w:rFonts w:asciiTheme="minorHAnsi" w:eastAsiaTheme="minorEastAsia" w:hAnsiTheme="minorHAnsi" w:cstheme="minorBidi"/>
          <w:bCs w:val="0"/>
          <w:sz w:val="22"/>
          <w:szCs w:val="22"/>
          <w:lang w:val="en-ZA" w:eastAsia="en-ZA"/>
        </w:rPr>
      </w:pPr>
      <w:hyperlink w:anchor="_Toc7688100" w:history="1">
        <w:r w:rsidR="00820B62" w:rsidRPr="00563A9E">
          <w:rPr>
            <w:rStyle w:val="Hyperlink"/>
          </w:rPr>
          <w:t>6.1</w:t>
        </w:r>
        <w:r w:rsidR="00820B62">
          <w:rPr>
            <w:rFonts w:asciiTheme="minorHAnsi" w:eastAsiaTheme="minorEastAsia" w:hAnsiTheme="minorHAnsi" w:cstheme="minorBidi"/>
            <w:bCs w:val="0"/>
            <w:sz w:val="22"/>
            <w:szCs w:val="22"/>
            <w:lang w:val="en-ZA" w:eastAsia="en-ZA"/>
          </w:rPr>
          <w:tab/>
        </w:r>
        <w:r w:rsidR="00820B62" w:rsidRPr="00563A9E">
          <w:rPr>
            <w:rStyle w:val="Hyperlink"/>
          </w:rPr>
          <w:t>10 User Interview Questions</w:t>
        </w:r>
        <w:r w:rsidR="00820B62">
          <w:rPr>
            <w:webHidden/>
          </w:rPr>
          <w:tab/>
        </w:r>
        <w:r w:rsidR="00820B62">
          <w:rPr>
            <w:webHidden/>
          </w:rPr>
          <w:fldChar w:fldCharType="begin"/>
        </w:r>
        <w:r w:rsidR="00820B62">
          <w:rPr>
            <w:webHidden/>
          </w:rPr>
          <w:instrText xml:space="preserve"> PAGEREF _Toc7688100 \h </w:instrText>
        </w:r>
        <w:r w:rsidR="00820B62">
          <w:rPr>
            <w:webHidden/>
          </w:rPr>
        </w:r>
        <w:r w:rsidR="00820B62">
          <w:rPr>
            <w:webHidden/>
          </w:rPr>
          <w:fldChar w:fldCharType="separate"/>
        </w:r>
        <w:r w:rsidR="00820B62">
          <w:rPr>
            <w:webHidden/>
          </w:rPr>
          <w:t>24</w:t>
        </w:r>
        <w:r w:rsidR="00820B62">
          <w:rPr>
            <w:webHidden/>
          </w:rPr>
          <w:fldChar w:fldCharType="end"/>
        </w:r>
      </w:hyperlink>
    </w:p>
    <w:p w14:paraId="74F09132" w14:textId="0CC677A4" w:rsidR="008E60A4" w:rsidRDefault="00AF54C9" w:rsidP="000311A9">
      <w:pPr>
        <w:ind w:left="1138" w:hanging="720"/>
      </w:pPr>
      <w:r>
        <w:rPr>
          <w:rFonts w:cs="Arial"/>
          <w:b/>
          <w:bCs/>
          <w:caps/>
          <w:noProof/>
          <w:color w:val="2B579A"/>
          <w:shd w:val="clear" w:color="auto" w:fill="E6E6E6"/>
        </w:rPr>
        <w:fldChar w:fldCharType="end"/>
      </w:r>
    </w:p>
    <w:p w14:paraId="4BFF2299" w14:textId="2F05E181" w:rsidR="004C4A05" w:rsidRPr="0013103C" w:rsidRDefault="004C4A05" w:rsidP="0028684F">
      <w:pPr>
        <w:pStyle w:val="Heading1"/>
        <w:pBdr>
          <w:bottom w:val="single" w:sz="4" w:space="1" w:color="auto"/>
        </w:pBdr>
      </w:pPr>
      <w:r>
        <w:br w:type="page"/>
      </w:r>
      <w:bookmarkStart w:id="0" w:name="_Toc67755726"/>
      <w:bookmarkStart w:id="1" w:name="_Toc7688081"/>
      <w:r w:rsidR="00072673">
        <w:lastRenderedPageBreak/>
        <w:t>SYSTEM</w:t>
      </w:r>
      <w:r w:rsidR="00E37DB8" w:rsidRPr="0013103C">
        <w:t xml:space="preserve"> OVERVIEW</w:t>
      </w:r>
      <w:bookmarkEnd w:id="0"/>
      <w:bookmarkEnd w:id="1"/>
    </w:p>
    <w:p w14:paraId="7A23480B" w14:textId="3C7FA82D" w:rsidR="0000116C" w:rsidRDefault="0000116C" w:rsidP="24152428">
      <w:pPr>
        <w:jc w:val="both"/>
        <w:rPr>
          <w:rFonts w:cs="Arial"/>
          <w:color w:val="000000" w:themeColor="text1"/>
          <w:sz w:val="22"/>
          <w:szCs w:val="22"/>
        </w:rPr>
      </w:pPr>
      <w:r>
        <w:rPr>
          <w:rFonts w:cs="Arial"/>
          <w:color w:val="000000" w:themeColor="text1"/>
          <w:sz w:val="22"/>
          <w:szCs w:val="22"/>
        </w:rPr>
        <w:t>The System</w:t>
      </w:r>
      <w:r w:rsidR="24152428" w:rsidRPr="24152428">
        <w:rPr>
          <w:rFonts w:cs="Arial"/>
          <w:color w:val="000000" w:themeColor="text1"/>
          <w:sz w:val="22"/>
          <w:szCs w:val="22"/>
        </w:rPr>
        <w:t xml:space="preserve"> is a</w:t>
      </w:r>
      <w:r>
        <w:rPr>
          <w:rFonts w:cs="Arial"/>
          <w:color w:val="000000" w:themeColor="text1"/>
          <w:sz w:val="22"/>
          <w:szCs w:val="22"/>
        </w:rPr>
        <w:t>n</w:t>
      </w:r>
      <w:r w:rsidR="24152428" w:rsidRPr="24152428">
        <w:rPr>
          <w:rFonts w:cs="Arial"/>
          <w:color w:val="000000" w:themeColor="text1"/>
          <w:sz w:val="22"/>
          <w:szCs w:val="22"/>
        </w:rPr>
        <w:t xml:space="preserve"> </w:t>
      </w:r>
      <w:r>
        <w:rPr>
          <w:rFonts w:cs="Arial"/>
          <w:color w:val="000000" w:themeColor="text1"/>
          <w:sz w:val="22"/>
          <w:szCs w:val="22"/>
        </w:rPr>
        <w:t>administrative tool to assist the committee members of the Nelson Mandela University Ballroom and Latin Society with their yearly tasks</w:t>
      </w:r>
      <w:r w:rsidR="24152428" w:rsidRPr="24152428">
        <w:rPr>
          <w:rFonts w:cs="Arial"/>
          <w:color w:val="000000" w:themeColor="text1"/>
          <w:sz w:val="22"/>
          <w:szCs w:val="22"/>
        </w:rPr>
        <w:t xml:space="preserve">. </w:t>
      </w:r>
      <w:r>
        <w:rPr>
          <w:rFonts w:cs="Arial"/>
          <w:color w:val="000000" w:themeColor="text1"/>
          <w:sz w:val="22"/>
          <w:szCs w:val="22"/>
        </w:rPr>
        <w:t>Each committee member and the coach will have his/her own account which will allow access to the respective functionality.</w:t>
      </w:r>
    </w:p>
    <w:p w14:paraId="66DF3881" w14:textId="09F3B4BB" w:rsidR="752B7A05" w:rsidRDefault="752B7A05" w:rsidP="752B7A05">
      <w:pPr>
        <w:jc w:val="both"/>
        <w:rPr>
          <w:rFonts w:cs="Arial"/>
          <w:color w:val="000000" w:themeColor="text1"/>
          <w:sz w:val="22"/>
          <w:szCs w:val="22"/>
        </w:rPr>
      </w:pPr>
    </w:p>
    <w:p w14:paraId="7489F4EE" w14:textId="2D897E98" w:rsidR="6B010A19" w:rsidRDefault="0000116C" w:rsidP="24152428">
      <w:pPr>
        <w:jc w:val="both"/>
        <w:rPr>
          <w:rFonts w:cs="Arial"/>
          <w:color w:val="000000" w:themeColor="text1"/>
          <w:sz w:val="22"/>
          <w:szCs w:val="22"/>
        </w:rPr>
      </w:pPr>
      <w:r>
        <w:rPr>
          <w:rFonts w:cs="Arial"/>
          <w:color w:val="000000" w:themeColor="text1"/>
          <w:sz w:val="22"/>
          <w:szCs w:val="22"/>
        </w:rPr>
        <w:t xml:space="preserve">The chairperson </w:t>
      </w:r>
      <w:r w:rsidR="0034491B">
        <w:rPr>
          <w:rFonts w:cs="Arial"/>
          <w:color w:val="000000" w:themeColor="text1"/>
          <w:sz w:val="22"/>
          <w:szCs w:val="22"/>
        </w:rPr>
        <w:t xml:space="preserve">will </w:t>
      </w:r>
      <w:r w:rsidR="006658EA">
        <w:rPr>
          <w:rFonts w:cs="Arial"/>
          <w:color w:val="000000" w:themeColor="text1"/>
          <w:sz w:val="22"/>
          <w:szCs w:val="22"/>
        </w:rPr>
        <w:t>be able</w:t>
      </w:r>
      <w:r w:rsidR="0034491B">
        <w:rPr>
          <w:rFonts w:cs="Arial"/>
          <w:color w:val="000000" w:themeColor="text1"/>
          <w:sz w:val="22"/>
          <w:szCs w:val="22"/>
        </w:rPr>
        <w:t xml:space="preserve"> to view all </w:t>
      </w:r>
      <w:r w:rsidR="006658EA">
        <w:rPr>
          <w:rFonts w:cs="Arial"/>
          <w:color w:val="000000" w:themeColor="text1"/>
          <w:sz w:val="22"/>
          <w:szCs w:val="22"/>
        </w:rPr>
        <w:t>pages, manage the list of important contact persons, manage the partnering list and manage the member records excluding the financial related matters.</w:t>
      </w:r>
    </w:p>
    <w:p w14:paraId="47FB4264" w14:textId="2037F936" w:rsidR="0000116C" w:rsidRDefault="0000116C" w:rsidP="24152428">
      <w:pPr>
        <w:jc w:val="both"/>
        <w:rPr>
          <w:rFonts w:cs="Arial"/>
          <w:color w:val="000000" w:themeColor="text1"/>
          <w:sz w:val="22"/>
          <w:szCs w:val="22"/>
        </w:rPr>
      </w:pPr>
    </w:p>
    <w:p w14:paraId="1E6062DD" w14:textId="7C85E4AE" w:rsidR="0000116C" w:rsidRDefault="0000116C" w:rsidP="24152428">
      <w:pPr>
        <w:jc w:val="both"/>
        <w:rPr>
          <w:rFonts w:cs="Arial"/>
          <w:color w:val="000000" w:themeColor="text1"/>
          <w:sz w:val="22"/>
          <w:szCs w:val="22"/>
        </w:rPr>
      </w:pPr>
      <w:r>
        <w:rPr>
          <w:rFonts w:cs="Arial"/>
          <w:color w:val="000000" w:themeColor="text1"/>
          <w:sz w:val="22"/>
          <w:szCs w:val="22"/>
        </w:rPr>
        <w:t>The vice-chairperson</w:t>
      </w:r>
      <w:r w:rsidR="008A7CAF">
        <w:rPr>
          <w:rFonts w:cs="Arial"/>
          <w:color w:val="000000" w:themeColor="text1"/>
          <w:sz w:val="22"/>
          <w:szCs w:val="22"/>
        </w:rPr>
        <w:t xml:space="preserve"> will be able to view all pages, </w:t>
      </w:r>
      <w:r w:rsidR="006658EA">
        <w:rPr>
          <w:rFonts w:cs="Arial"/>
          <w:color w:val="000000" w:themeColor="text1"/>
          <w:sz w:val="22"/>
          <w:szCs w:val="22"/>
        </w:rPr>
        <w:t>manage the list of important contact persons and manage the partnering list.</w:t>
      </w:r>
    </w:p>
    <w:p w14:paraId="44AD9354" w14:textId="4C431F79" w:rsidR="0000116C" w:rsidRDefault="0000116C" w:rsidP="24152428">
      <w:pPr>
        <w:jc w:val="both"/>
        <w:rPr>
          <w:rFonts w:cs="Arial"/>
          <w:color w:val="000000" w:themeColor="text1"/>
          <w:sz w:val="22"/>
          <w:szCs w:val="22"/>
        </w:rPr>
      </w:pPr>
    </w:p>
    <w:p w14:paraId="461B47F0" w14:textId="0872DEC2" w:rsidR="0000116C" w:rsidRDefault="0000116C" w:rsidP="24152428">
      <w:pPr>
        <w:jc w:val="both"/>
        <w:rPr>
          <w:rFonts w:cs="Arial"/>
          <w:color w:val="000000" w:themeColor="text1"/>
          <w:sz w:val="22"/>
          <w:szCs w:val="22"/>
        </w:rPr>
      </w:pPr>
      <w:r>
        <w:rPr>
          <w:rFonts w:cs="Arial"/>
          <w:color w:val="000000" w:themeColor="text1"/>
          <w:sz w:val="22"/>
          <w:szCs w:val="22"/>
        </w:rPr>
        <w:t>The treasurer</w:t>
      </w:r>
      <w:r w:rsidR="008A7CAF">
        <w:rPr>
          <w:rFonts w:cs="Arial"/>
          <w:color w:val="000000" w:themeColor="text1"/>
          <w:sz w:val="22"/>
          <w:szCs w:val="22"/>
        </w:rPr>
        <w:t xml:space="preserve"> will be able to view all pages and edit the financial records related to member record</w:t>
      </w:r>
      <w:r w:rsidR="006658EA">
        <w:rPr>
          <w:rFonts w:cs="Arial"/>
          <w:color w:val="000000" w:themeColor="text1"/>
          <w:sz w:val="22"/>
          <w:szCs w:val="22"/>
        </w:rPr>
        <w:t>s</w:t>
      </w:r>
      <w:r w:rsidR="008A7CAF">
        <w:rPr>
          <w:rFonts w:cs="Arial"/>
          <w:color w:val="000000" w:themeColor="text1"/>
          <w:sz w:val="22"/>
          <w:szCs w:val="22"/>
        </w:rPr>
        <w:t>.</w:t>
      </w:r>
    </w:p>
    <w:p w14:paraId="1001DF7C" w14:textId="0ADBDAB7" w:rsidR="0000116C" w:rsidRDefault="0000116C" w:rsidP="24152428">
      <w:pPr>
        <w:jc w:val="both"/>
        <w:rPr>
          <w:rFonts w:cs="Arial"/>
          <w:color w:val="000000" w:themeColor="text1"/>
          <w:sz w:val="22"/>
          <w:szCs w:val="22"/>
        </w:rPr>
      </w:pPr>
    </w:p>
    <w:p w14:paraId="2F625AF3" w14:textId="7240BA8C" w:rsidR="0000116C" w:rsidRDefault="0000116C" w:rsidP="24152428">
      <w:pPr>
        <w:jc w:val="both"/>
        <w:rPr>
          <w:rFonts w:cs="Arial"/>
          <w:color w:val="000000" w:themeColor="text1"/>
          <w:sz w:val="22"/>
          <w:szCs w:val="22"/>
        </w:rPr>
      </w:pPr>
      <w:r>
        <w:rPr>
          <w:rFonts w:cs="Arial"/>
          <w:color w:val="000000" w:themeColor="text1"/>
          <w:sz w:val="22"/>
          <w:szCs w:val="22"/>
        </w:rPr>
        <w:t>The secretary</w:t>
      </w:r>
      <w:r w:rsidR="00C44121">
        <w:rPr>
          <w:rFonts w:cs="Arial"/>
          <w:color w:val="000000" w:themeColor="text1"/>
          <w:sz w:val="22"/>
          <w:szCs w:val="22"/>
        </w:rPr>
        <w:t xml:space="preserve"> will be able to view all pages and manage the record of </w:t>
      </w:r>
      <w:r w:rsidR="008A7CAF">
        <w:rPr>
          <w:rFonts w:cs="Arial"/>
          <w:color w:val="000000" w:themeColor="text1"/>
          <w:sz w:val="22"/>
          <w:szCs w:val="22"/>
        </w:rPr>
        <w:t xml:space="preserve">society </w:t>
      </w:r>
      <w:r w:rsidR="00C44121">
        <w:rPr>
          <w:rFonts w:cs="Arial"/>
          <w:color w:val="000000" w:themeColor="text1"/>
          <w:sz w:val="22"/>
          <w:szCs w:val="22"/>
        </w:rPr>
        <w:t>members</w:t>
      </w:r>
      <w:r w:rsidR="006658EA">
        <w:rPr>
          <w:rFonts w:cs="Arial"/>
          <w:color w:val="000000" w:themeColor="text1"/>
          <w:sz w:val="22"/>
          <w:szCs w:val="22"/>
        </w:rPr>
        <w:t xml:space="preserve"> except for financial related information</w:t>
      </w:r>
      <w:r w:rsidR="008A7CAF">
        <w:rPr>
          <w:rFonts w:cs="Arial"/>
          <w:color w:val="000000" w:themeColor="text1"/>
          <w:sz w:val="22"/>
          <w:szCs w:val="22"/>
        </w:rPr>
        <w:t>.</w:t>
      </w:r>
    </w:p>
    <w:p w14:paraId="6D84C44C" w14:textId="2F762F33" w:rsidR="0000116C" w:rsidRDefault="0000116C" w:rsidP="24152428">
      <w:pPr>
        <w:jc w:val="both"/>
        <w:rPr>
          <w:rFonts w:cs="Arial"/>
          <w:color w:val="000000" w:themeColor="text1"/>
          <w:sz w:val="22"/>
          <w:szCs w:val="22"/>
        </w:rPr>
      </w:pPr>
    </w:p>
    <w:p w14:paraId="63FD7CAF" w14:textId="0AB66C92" w:rsidR="0000116C" w:rsidRDefault="0000116C" w:rsidP="24152428">
      <w:pPr>
        <w:jc w:val="both"/>
        <w:rPr>
          <w:rFonts w:cs="Arial"/>
          <w:color w:val="000000" w:themeColor="text1"/>
          <w:sz w:val="22"/>
          <w:szCs w:val="22"/>
        </w:rPr>
      </w:pPr>
      <w:r>
        <w:rPr>
          <w:rFonts w:cs="Arial"/>
          <w:color w:val="000000" w:themeColor="text1"/>
          <w:sz w:val="22"/>
          <w:szCs w:val="22"/>
        </w:rPr>
        <w:t>The events coordinator</w:t>
      </w:r>
      <w:r w:rsidR="00C44121">
        <w:rPr>
          <w:rFonts w:cs="Arial"/>
          <w:color w:val="000000" w:themeColor="text1"/>
          <w:sz w:val="22"/>
          <w:szCs w:val="22"/>
        </w:rPr>
        <w:t xml:space="preserve"> will be able to view all pages and keep a record of contact persons for different event related items/services.</w:t>
      </w:r>
    </w:p>
    <w:p w14:paraId="7D2F6F72" w14:textId="5D3343AA" w:rsidR="0000116C" w:rsidRDefault="0000116C" w:rsidP="24152428">
      <w:pPr>
        <w:jc w:val="both"/>
        <w:rPr>
          <w:rFonts w:cs="Arial"/>
          <w:color w:val="000000" w:themeColor="text1"/>
          <w:sz w:val="22"/>
          <w:szCs w:val="22"/>
        </w:rPr>
      </w:pPr>
    </w:p>
    <w:p w14:paraId="12B7B264" w14:textId="2CE617E7" w:rsidR="0000116C" w:rsidRDefault="0000116C" w:rsidP="24152428">
      <w:pPr>
        <w:jc w:val="both"/>
        <w:rPr>
          <w:rFonts w:cs="Arial"/>
          <w:color w:val="000000" w:themeColor="text1"/>
          <w:sz w:val="22"/>
          <w:szCs w:val="22"/>
        </w:rPr>
      </w:pPr>
      <w:r>
        <w:rPr>
          <w:rFonts w:cs="Arial"/>
          <w:color w:val="000000" w:themeColor="text1"/>
          <w:sz w:val="22"/>
          <w:szCs w:val="22"/>
        </w:rPr>
        <w:t xml:space="preserve">The </w:t>
      </w:r>
      <w:r w:rsidR="00CF5FCF">
        <w:rPr>
          <w:rFonts w:cs="Arial"/>
          <w:color w:val="000000" w:themeColor="text1"/>
          <w:sz w:val="22"/>
          <w:szCs w:val="22"/>
        </w:rPr>
        <w:t>intervarsity</w:t>
      </w:r>
      <w:r>
        <w:rPr>
          <w:rFonts w:cs="Arial"/>
          <w:color w:val="000000" w:themeColor="text1"/>
          <w:sz w:val="22"/>
          <w:szCs w:val="22"/>
        </w:rPr>
        <w:t xml:space="preserve"> coordinator</w:t>
      </w:r>
      <w:r w:rsidR="00C44121">
        <w:rPr>
          <w:rFonts w:cs="Arial"/>
          <w:color w:val="000000" w:themeColor="text1"/>
          <w:sz w:val="22"/>
          <w:szCs w:val="22"/>
        </w:rPr>
        <w:t xml:space="preserve"> will be able to view all pages and manage partnerships.</w:t>
      </w:r>
    </w:p>
    <w:p w14:paraId="2EEA0D69" w14:textId="7374F661" w:rsidR="0000116C" w:rsidRDefault="0000116C" w:rsidP="24152428">
      <w:pPr>
        <w:jc w:val="both"/>
        <w:rPr>
          <w:rFonts w:cs="Arial"/>
          <w:color w:val="000000" w:themeColor="text1"/>
          <w:sz w:val="22"/>
          <w:szCs w:val="22"/>
        </w:rPr>
      </w:pPr>
    </w:p>
    <w:p w14:paraId="691CE1D2" w14:textId="2DC7D1E3" w:rsidR="0000116C" w:rsidRDefault="0000116C" w:rsidP="24152428">
      <w:pPr>
        <w:jc w:val="both"/>
        <w:rPr>
          <w:rFonts w:cs="Arial"/>
          <w:color w:val="000000" w:themeColor="text1"/>
          <w:sz w:val="22"/>
          <w:szCs w:val="22"/>
        </w:rPr>
      </w:pPr>
      <w:r>
        <w:rPr>
          <w:rFonts w:cs="Arial"/>
          <w:color w:val="000000" w:themeColor="text1"/>
          <w:sz w:val="22"/>
          <w:szCs w:val="22"/>
        </w:rPr>
        <w:t>The marketing coordinator</w:t>
      </w:r>
      <w:r w:rsidR="00E15E96">
        <w:rPr>
          <w:rFonts w:cs="Arial"/>
          <w:color w:val="000000" w:themeColor="text1"/>
          <w:sz w:val="22"/>
          <w:szCs w:val="22"/>
        </w:rPr>
        <w:t xml:space="preserve"> will be able to view all </w:t>
      </w:r>
      <w:r w:rsidR="00C44121">
        <w:rPr>
          <w:rFonts w:cs="Arial"/>
          <w:color w:val="000000" w:themeColor="text1"/>
          <w:sz w:val="22"/>
          <w:szCs w:val="22"/>
        </w:rPr>
        <w:t>pages</w:t>
      </w:r>
      <w:r w:rsidR="00E15E96">
        <w:rPr>
          <w:rFonts w:cs="Arial"/>
          <w:color w:val="000000" w:themeColor="text1"/>
          <w:sz w:val="22"/>
          <w:szCs w:val="22"/>
        </w:rPr>
        <w:t>.</w:t>
      </w:r>
    </w:p>
    <w:p w14:paraId="30378248" w14:textId="495AEC72" w:rsidR="0000116C" w:rsidRDefault="0000116C" w:rsidP="24152428">
      <w:pPr>
        <w:jc w:val="both"/>
        <w:rPr>
          <w:rFonts w:cs="Arial"/>
          <w:color w:val="000000" w:themeColor="text1"/>
          <w:sz w:val="22"/>
          <w:szCs w:val="22"/>
        </w:rPr>
      </w:pPr>
    </w:p>
    <w:p w14:paraId="402DBDFC" w14:textId="3D1B6DD3" w:rsidR="0000116C" w:rsidRDefault="0000116C" w:rsidP="24152428">
      <w:pPr>
        <w:jc w:val="both"/>
        <w:rPr>
          <w:rFonts w:cs="Arial"/>
          <w:color w:val="000000" w:themeColor="text1"/>
          <w:sz w:val="22"/>
          <w:szCs w:val="22"/>
        </w:rPr>
      </w:pPr>
      <w:r>
        <w:rPr>
          <w:rFonts w:cs="Arial"/>
          <w:color w:val="000000" w:themeColor="text1"/>
          <w:sz w:val="22"/>
          <w:szCs w:val="22"/>
        </w:rPr>
        <w:t>The technical coordinator</w:t>
      </w:r>
      <w:r w:rsidR="00E6759B">
        <w:rPr>
          <w:rFonts w:cs="Arial"/>
          <w:color w:val="000000" w:themeColor="text1"/>
          <w:sz w:val="22"/>
          <w:szCs w:val="22"/>
        </w:rPr>
        <w:t xml:space="preserve"> will be able to</w:t>
      </w:r>
      <w:r w:rsidR="00E261EF">
        <w:rPr>
          <w:rFonts w:cs="Arial"/>
          <w:color w:val="000000" w:themeColor="text1"/>
          <w:sz w:val="22"/>
          <w:szCs w:val="22"/>
        </w:rPr>
        <w:t xml:space="preserve"> view all </w:t>
      </w:r>
      <w:r w:rsidR="00C44121">
        <w:rPr>
          <w:rFonts w:cs="Arial"/>
          <w:color w:val="000000" w:themeColor="text1"/>
          <w:sz w:val="22"/>
          <w:szCs w:val="22"/>
        </w:rPr>
        <w:t>pages</w:t>
      </w:r>
      <w:r w:rsidR="00E261EF">
        <w:rPr>
          <w:rFonts w:cs="Arial"/>
          <w:color w:val="000000" w:themeColor="text1"/>
          <w:sz w:val="22"/>
          <w:szCs w:val="22"/>
        </w:rPr>
        <w:t xml:space="preserve"> and</w:t>
      </w:r>
      <w:r w:rsidR="00E6759B">
        <w:rPr>
          <w:rFonts w:cs="Arial"/>
          <w:color w:val="000000" w:themeColor="text1"/>
          <w:sz w:val="22"/>
          <w:szCs w:val="22"/>
        </w:rPr>
        <w:t xml:space="preserve"> keep track of all </w:t>
      </w:r>
      <w:r w:rsidR="00E261EF">
        <w:rPr>
          <w:rFonts w:cs="Arial"/>
          <w:color w:val="000000" w:themeColor="text1"/>
          <w:sz w:val="22"/>
          <w:szCs w:val="22"/>
        </w:rPr>
        <w:t xml:space="preserve">society </w:t>
      </w:r>
      <w:r w:rsidR="00E6759B">
        <w:rPr>
          <w:rFonts w:cs="Arial"/>
          <w:color w:val="000000" w:themeColor="text1"/>
          <w:sz w:val="22"/>
          <w:szCs w:val="22"/>
        </w:rPr>
        <w:t>s</w:t>
      </w:r>
      <w:r w:rsidR="00E261EF">
        <w:rPr>
          <w:rFonts w:cs="Arial"/>
          <w:color w:val="000000" w:themeColor="text1"/>
          <w:sz w:val="22"/>
          <w:szCs w:val="22"/>
        </w:rPr>
        <w:t>tock</w:t>
      </w:r>
      <w:r w:rsidR="00E6759B">
        <w:rPr>
          <w:rFonts w:cs="Arial"/>
          <w:color w:val="000000" w:themeColor="text1"/>
          <w:sz w:val="22"/>
          <w:szCs w:val="22"/>
        </w:rPr>
        <w:t>. He/she will be able to keep a stock list and perform a stock count as well as keep track of stock location.</w:t>
      </w:r>
    </w:p>
    <w:p w14:paraId="22A30EAE" w14:textId="7A147C72" w:rsidR="0000116C" w:rsidRDefault="0000116C" w:rsidP="24152428">
      <w:pPr>
        <w:jc w:val="both"/>
        <w:rPr>
          <w:rFonts w:cs="Arial"/>
          <w:color w:val="000000" w:themeColor="text1"/>
          <w:sz w:val="22"/>
          <w:szCs w:val="22"/>
        </w:rPr>
      </w:pPr>
    </w:p>
    <w:p w14:paraId="7EF71E9E" w14:textId="47FB7E06" w:rsidR="0000116C" w:rsidRDefault="0000116C" w:rsidP="24152428">
      <w:pPr>
        <w:jc w:val="both"/>
        <w:rPr>
          <w:rFonts w:cs="Arial"/>
          <w:color w:val="000000" w:themeColor="text1"/>
          <w:sz w:val="22"/>
          <w:szCs w:val="22"/>
        </w:rPr>
      </w:pPr>
      <w:r>
        <w:rPr>
          <w:rFonts w:cs="Arial"/>
          <w:color w:val="000000" w:themeColor="text1"/>
          <w:sz w:val="22"/>
          <w:szCs w:val="22"/>
        </w:rPr>
        <w:t>The sponsorship coordinator</w:t>
      </w:r>
      <w:r w:rsidR="0034491B">
        <w:rPr>
          <w:rFonts w:cs="Arial"/>
          <w:color w:val="000000" w:themeColor="text1"/>
          <w:sz w:val="22"/>
          <w:szCs w:val="22"/>
        </w:rPr>
        <w:t xml:space="preserve"> will be able </w:t>
      </w:r>
      <w:r w:rsidR="00D80BA4">
        <w:rPr>
          <w:rFonts w:cs="Arial"/>
          <w:color w:val="000000" w:themeColor="text1"/>
          <w:sz w:val="22"/>
          <w:szCs w:val="22"/>
        </w:rPr>
        <w:t>to</w:t>
      </w:r>
      <w:r w:rsidR="00E261EF">
        <w:rPr>
          <w:rFonts w:cs="Arial"/>
          <w:color w:val="000000" w:themeColor="text1"/>
          <w:sz w:val="22"/>
          <w:szCs w:val="22"/>
        </w:rPr>
        <w:t xml:space="preserve"> view all </w:t>
      </w:r>
      <w:r w:rsidR="00C44121">
        <w:rPr>
          <w:rFonts w:cs="Arial"/>
          <w:color w:val="000000" w:themeColor="text1"/>
          <w:sz w:val="22"/>
          <w:szCs w:val="22"/>
        </w:rPr>
        <w:t>pages</w:t>
      </w:r>
      <w:r w:rsidR="00E261EF">
        <w:rPr>
          <w:rFonts w:cs="Arial"/>
          <w:color w:val="000000" w:themeColor="text1"/>
          <w:sz w:val="22"/>
          <w:szCs w:val="22"/>
        </w:rPr>
        <w:t xml:space="preserve"> and</w:t>
      </w:r>
      <w:r w:rsidR="00D80BA4">
        <w:rPr>
          <w:rFonts w:cs="Arial"/>
          <w:color w:val="000000" w:themeColor="text1"/>
          <w:sz w:val="22"/>
          <w:szCs w:val="22"/>
        </w:rPr>
        <w:t xml:space="preserve"> </w:t>
      </w:r>
      <w:r w:rsidR="008A7CAF">
        <w:rPr>
          <w:rFonts w:cs="Arial"/>
          <w:color w:val="000000" w:themeColor="text1"/>
          <w:sz w:val="22"/>
          <w:szCs w:val="22"/>
        </w:rPr>
        <w:t xml:space="preserve">keep a record of past and current </w:t>
      </w:r>
      <w:r w:rsidR="00D80BA4">
        <w:rPr>
          <w:rFonts w:cs="Arial"/>
          <w:color w:val="000000" w:themeColor="text1"/>
          <w:sz w:val="22"/>
          <w:szCs w:val="22"/>
        </w:rPr>
        <w:t xml:space="preserve">sponsors </w:t>
      </w:r>
      <w:r w:rsidR="008A7CAF">
        <w:rPr>
          <w:rFonts w:cs="Arial"/>
          <w:color w:val="000000" w:themeColor="text1"/>
          <w:sz w:val="22"/>
          <w:szCs w:val="22"/>
        </w:rPr>
        <w:t>as well as currently sponsored items.</w:t>
      </w:r>
    </w:p>
    <w:p w14:paraId="4F1564A6" w14:textId="77777777" w:rsidR="00A733E3" w:rsidRDefault="00A733E3">
      <w:pPr>
        <w:rPr>
          <w:rFonts w:cs="Arial"/>
          <w:b/>
          <w:bCs/>
          <w:kern w:val="32"/>
          <w:sz w:val="26"/>
          <w:szCs w:val="26"/>
        </w:rPr>
      </w:pPr>
      <w:bookmarkStart w:id="2" w:name="_Toc67755737"/>
      <w:r>
        <w:br w:type="page"/>
      </w:r>
    </w:p>
    <w:p w14:paraId="02C3241A" w14:textId="4ED407C3" w:rsidR="008646F6" w:rsidRPr="00AB4613" w:rsidRDefault="00AA794B" w:rsidP="00831918">
      <w:pPr>
        <w:pStyle w:val="Heading1"/>
        <w:pBdr>
          <w:bottom w:val="single" w:sz="4" w:space="1" w:color="auto"/>
        </w:pBdr>
      </w:pPr>
      <w:bookmarkStart w:id="3" w:name="_Toc7688082"/>
      <w:r>
        <w:lastRenderedPageBreak/>
        <w:t>FUNCTIONAL REQUIREMENTS</w:t>
      </w:r>
      <w:bookmarkEnd w:id="3"/>
    </w:p>
    <w:p w14:paraId="7235C260" w14:textId="05C432B6" w:rsidR="6DCCE5F4" w:rsidRDefault="004B5DC7" w:rsidP="00B96463">
      <w:pPr>
        <w:pStyle w:val="Heading2"/>
      </w:pPr>
      <w:bookmarkStart w:id="4" w:name="_Toc7688083"/>
      <w:r>
        <w:rPr>
          <w:noProof/>
          <w:lang w:val="en-ZA" w:eastAsia="en-ZA"/>
        </w:rPr>
        <w:drawing>
          <wp:anchor distT="0" distB="0" distL="114300" distR="114300" simplePos="0" relativeHeight="251662336" behindDoc="0" locked="0" layoutInCell="1" allowOverlap="1" wp14:anchorId="20AFD9DC" wp14:editId="16C7E20E">
            <wp:simplePos x="0" y="0"/>
            <wp:positionH relativeFrom="column">
              <wp:posOffset>-1007110</wp:posOffset>
            </wp:positionH>
            <wp:positionV relativeFrom="paragraph">
              <wp:posOffset>362585</wp:posOffset>
            </wp:positionV>
            <wp:extent cx="7315200" cy="40951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15200" cy="4095115"/>
                    </a:xfrm>
                    <a:prstGeom prst="rect">
                      <a:avLst/>
                    </a:prstGeom>
                  </pic:spPr>
                </pic:pic>
              </a:graphicData>
            </a:graphic>
            <wp14:sizeRelH relativeFrom="margin">
              <wp14:pctWidth>0</wp14:pctWidth>
            </wp14:sizeRelH>
            <wp14:sizeRelV relativeFrom="margin">
              <wp14:pctHeight>0</wp14:pctHeight>
            </wp14:sizeRelV>
          </wp:anchor>
        </w:drawing>
      </w:r>
      <w:r w:rsidR="6DCCE5F4">
        <w:t>Business Use Case Model</w:t>
      </w:r>
      <w:bookmarkEnd w:id="4"/>
    </w:p>
    <w:p w14:paraId="1315A6A1" w14:textId="36412FCE" w:rsidR="00741385" w:rsidRDefault="00741385">
      <w:pPr>
        <w:rPr>
          <w:rFonts w:cs="Arial"/>
          <w:b/>
          <w:bCs/>
          <w:iCs/>
          <w:sz w:val="24"/>
        </w:rPr>
      </w:pPr>
      <w:r>
        <w:br w:type="page"/>
      </w:r>
    </w:p>
    <w:p w14:paraId="40A63D3D" w14:textId="76AE0CCC" w:rsidR="008646F6" w:rsidRDefault="752B7A05" w:rsidP="008646F6">
      <w:pPr>
        <w:pStyle w:val="Heading2"/>
      </w:pPr>
      <w:bookmarkStart w:id="5" w:name="_Toc7688084"/>
      <w:r>
        <w:lastRenderedPageBreak/>
        <w:t>Use Case Glossary</w:t>
      </w:r>
      <w:bookmarkEnd w:id="5"/>
    </w:p>
    <w:p w14:paraId="0E2DD4D7" w14:textId="77777777" w:rsidR="0008310D" w:rsidRPr="0008310D" w:rsidRDefault="0008310D" w:rsidP="0008310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3E4BDF" w14:paraId="35C02302" w14:textId="77777777" w:rsidTr="0CA4B94F">
        <w:trPr>
          <w:trHeight w:val="340"/>
        </w:trPr>
        <w:tc>
          <w:tcPr>
            <w:tcW w:w="8755" w:type="dxa"/>
            <w:gridSpan w:val="3"/>
            <w:shd w:val="clear" w:color="auto" w:fill="4BACC6" w:themeFill="accent5"/>
          </w:tcPr>
          <w:p w14:paraId="44882354" w14:textId="0AB6AE61" w:rsidR="00660516" w:rsidRPr="003E4BDF" w:rsidRDefault="0CA4B94F" w:rsidP="00CC099E">
            <w:pPr>
              <w:pStyle w:val="BodyText2"/>
              <w:tabs>
                <w:tab w:val="left" w:pos="540"/>
              </w:tabs>
              <w:spacing w:before="60" w:after="60"/>
              <w:rPr>
                <w:rFonts w:cs="Arial"/>
                <w:color w:val="FFFFFF" w:themeColor="background1"/>
              </w:rPr>
            </w:pPr>
            <w:r w:rsidRPr="0CA4B94F">
              <w:rPr>
                <w:rFonts w:cs="Arial"/>
                <w:b/>
                <w:bCs/>
                <w:color w:val="FFFFFF" w:themeColor="background1"/>
              </w:rPr>
              <w:t xml:space="preserve">Package ID: A                        </w:t>
            </w:r>
            <w:r w:rsidR="002843EF">
              <w:rPr>
                <w:rFonts w:cs="Arial"/>
                <w:b/>
                <w:bCs/>
                <w:color w:val="FFFFFF" w:themeColor="background1"/>
              </w:rPr>
              <w:t xml:space="preserve">              Package Name: </w:t>
            </w:r>
            <w:r w:rsidR="00CC099E">
              <w:rPr>
                <w:rFonts w:cs="Arial"/>
                <w:b/>
                <w:bCs/>
                <w:color w:val="FFFFFF" w:themeColor="background1"/>
              </w:rPr>
              <w:t>Member</w:t>
            </w:r>
            <w:r w:rsidR="001F54E5">
              <w:rPr>
                <w:rFonts w:cs="Arial"/>
                <w:b/>
                <w:bCs/>
                <w:color w:val="FFFFFF" w:themeColor="background1"/>
              </w:rPr>
              <w:t>s</w:t>
            </w:r>
          </w:p>
        </w:tc>
      </w:tr>
      <w:tr w:rsidR="003E4BDF" w:rsidRPr="003E4BDF" w14:paraId="72794196" w14:textId="77777777" w:rsidTr="0CA4B94F">
        <w:trPr>
          <w:trHeight w:val="340"/>
        </w:trPr>
        <w:tc>
          <w:tcPr>
            <w:tcW w:w="1464" w:type="dxa"/>
            <w:shd w:val="clear" w:color="auto" w:fill="4BACC6" w:themeFill="accent5"/>
          </w:tcPr>
          <w:p w14:paraId="270BE73C" w14:textId="3AEB1D80" w:rsidR="00660516" w:rsidRPr="003E4BDF" w:rsidRDefault="0CA4B94F" w:rsidP="0CA4B94F">
            <w:pPr>
              <w:pStyle w:val="BodyText2"/>
              <w:tabs>
                <w:tab w:val="left" w:pos="540"/>
              </w:tabs>
              <w:spacing w:before="60" w:after="60"/>
              <w:jc w:val="center"/>
              <w:rPr>
                <w:rFonts w:cs="Arial"/>
                <w:b/>
                <w:bCs/>
                <w:color w:val="FFFFFF" w:themeColor="background1"/>
              </w:rPr>
            </w:pPr>
            <w:r w:rsidRPr="0CA4B94F">
              <w:rPr>
                <w:rFonts w:cs="Arial"/>
                <w:b/>
                <w:bCs/>
                <w:color w:val="FFFFFF" w:themeColor="background1"/>
              </w:rPr>
              <w:t>Use Case I</w:t>
            </w:r>
            <w:r w:rsidR="00840DB0">
              <w:rPr>
                <w:rFonts w:cs="Arial"/>
                <w:b/>
                <w:bCs/>
                <w:color w:val="FFFFFF" w:themeColor="background1"/>
              </w:rPr>
              <w:t>D</w:t>
            </w:r>
          </w:p>
        </w:tc>
        <w:tc>
          <w:tcPr>
            <w:tcW w:w="5448" w:type="dxa"/>
            <w:shd w:val="clear" w:color="auto" w:fill="4BACC6" w:themeFill="accent5"/>
          </w:tcPr>
          <w:p w14:paraId="0EB2A4AB" w14:textId="77777777" w:rsidR="00660516" w:rsidRPr="003E4BDF" w:rsidRDefault="00660516" w:rsidP="00660516">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7663EC9D" w14:textId="77777777" w:rsidR="00660516" w:rsidRPr="003E4BDF" w:rsidRDefault="00660516" w:rsidP="00660516">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6B43B4" w:rsidRPr="006B43B4" w14:paraId="7D41F679" w14:textId="77777777" w:rsidTr="0CA4B94F">
        <w:trPr>
          <w:cantSplit/>
          <w:trHeight w:val="113"/>
        </w:trPr>
        <w:tc>
          <w:tcPr>
            <w:tcW w:w="1464" w:type="dxa"/>
          </w:tcPr>
          <w:p w14:paraId="30D60FC1" w14:textId="2F8CD395" w:rsidR="00660516" w:rsidRPr="006B43B4" w:rsidRDefault="002843EF" w:rsidP="00B803CE">
            <w:pPr>
              <w:pStyle w:val="BodyText2"/>
              <w:tabs>
                <w:tab w:val="left" w:pos="540"/>
              </w:tabs>
              <w:rPr>
                <w:rFonts w:cs="Arial"/>
              </w:rPr>
            </w:pPr>
            <w:r>
              <w:rPr>
                <w:rFonts w:cs="Arial"/>
              </w:rPr>
              <w:t>A0100</w:t>
            </w:r>
          </w:p>
        </w:tc>
        <w:tc>
          <w:tcPr>
            <w:tcW w:w="5448" w:type="dxa"/>
          </w:tcPr>
          <w:p w14:paraId="1F27271F" w14:textId="46F6E2E8" w:rsidR="00660516" w:rsidRPr="006B43B4" w:rsidRDefault="00F73A0E" w:rsidP="00C7708B">
            <w:pPr>
              <w:pStyle w:val="BodyText2"/>
              <w:tabs>
                <w:tab w:val="left" w:pos="540"/>
              </w:tabs>
              <w:rPr>
                <w:rFonts w:cs="Arial"/>
              </w:rPr>
            </w:pPr>
            <w:r>
              <w:rPr>
                <w:rFonts w:cs="Arial"/>
              </w:rPr>
              <w:t xml:space="preserve">Manage </w:t>
            </w:r>
            <w:r w:rsidR="00C7708B">
              <w:rPr>
                <w:rFonts w:cs="Arial"/>
              </w:rPr>
              <w:t>Members</w:t>
            </w:r>
          </w:p>
        </w:tc>
        <w:tc>
          <w:tcPr>
            <w:tcW w:w="1843" w:type="dxa"/>
          </w:tcPr>
          <w:p w14:paraId="3C149918" w14:textId="35D26C70" w:rsidR="00660516" w:rsidRPr="006B43B4" w:rsidRDefault="00C7708B" w:rsidP="00C7708B">
            <w:pPr>
              <w:pStyle w:val="BodyText2"/>
              <w:tabs>
                <w:tab w:val="left" w:pos="540"/>
              </w:tabs>
              <w:spacing w:line="240" w:lineRule="auto"/>
              <w:rPr>
                <w:rFonts w:cs="Arial"/>
              </w:rPr>
            </w:pPr>
            <w:r>
              <w:rPr>
                <w:rFonts w:cs="Arial"/>
              </w:rPr>
              <w:t>Chairperson, Secretary</w:t>
            </w:r>
          </w:p>
        </w:tc>
      </w:tr>
      <w:tr w:rsidR="00C7708B" w:rsidRPr="006B43B4" w14:paraId="201603C4" w14:textId="77777777" w:rsidTr="0CA4B94F">
        <w:trPr>
          <w:cantSplit/>
          <w:trHeight w:val="113"/>
        </w:trPr>
        <w:tc>
          <w:tcPr>
            <w:tcW w:w="1464" w:type="dxa"/>
          </w:tcPr>
          <w:p w14:paraId="4EC10221" w14:textId="393DF274" w:rsidR="00C7708B" w:rsidRPr="006B43B4" w:rsidRDefault="00F468CF" w:rsidP="00C7708B">
            <w:pPr>
              <w:pStyle w:val="BodyText2"/>
              <w:tabs>
                <w:tab w:val="left" w:pos="540"/>
              </w:tabs>
              <w:rPr>
                <w:rFonts w:cs="Arial"/>
              </w:rPr>
            </w:pPr>
            <w:r>
              <w:rPr>
                <w:rFonts w:cs="Arial"/>
              </w:rPr>
              <w:t>A02</w:t>
            </w:r>
            <w:r w:rsidR="00C7708B">
              <w:rPr>
                <w:rFonts w:cs="Arial"/>
              </w:rPr>
              <w:t>00</w:t>
            </w:r>
          </w:p>
        </w:tc>
        <w:tc>
          <w:tcPr>
            <w:tcW w:w="5448" w:type="dxa"/>
          </w:tcPr>
          <w:p w14:paraId="5D7B80BB" w14:textId="13C1D588" w:rsidR="00C7708B" w:rsidRPr="006B43B4" w:rsidRDefault="00C7708B" w:rsidP="00C7708B">
            <w:pPr>
              <w:pStyle w:val="BodyText2"/>
              <w:tabs>
                <w:tab w:val="left" w:pos="540"/>
              </w:tabs>
              <w:rPr>
                <w:rFonts w:cs="Arial"/>
              </w:rPr>
            </w:pPr>
            <w:r>
              <w:rPr>
                <w:rFonts w:cs="Arial"/>
              </w:rPr>
              <w:t>Update Financial Records</w:t>
            </w:r>
          </w:p>
        </w:tc>
        <w:tc>
          <w:tcPr>
            <w:tcW w:w="1843" w:type="dxa"/>
          </w:tcPr>
          <w:p w14:paraId="6606707B" w14:textId="53D30A52" w:rsidR="00C7708B" w:rsidRPr="006B43B4" w:rsidRDefault="00C7708B" w:rsidP="00C7708B">
            <w:pPr>
              <w:pStyle w:val="BodyText2"/>
              <w:tabs>
                <w:tab w:val="left" w:pos="540"/>
              </w:tabs>
              <w:rPr>
                <w:rFonts w:cs="Arial"/>
              </w:rPr>
            </w:pPr>
            <w:r>
              <w:rPr>
                <w:rFonts w:cs="Arial"/>
              </w:rPr>
              <w:t>Treasurer</w:t>
            </w:r>
          </w:p>
        </w:tc>
      </w:tr>
      <w:tr w:rsidR="00C7708B" w14:paraId="54A461A3" w14:textId="77777777" w:rsidTr="0CA4B94F">
        <w:trPr>
          <w:cantSplit/>
          <w:trHeight w:val="113"/>
        </w:trPr>
        <w:tc>
          <w:tcPr>
            <w:tcW w:w="1464" w:type="dxa"/>
          </w:tcPr>
          <w:p w14:paraId="1FBF1295" w14:textId="1EE0395D" w:rsidR="00C7708B" w:rsidRDefault="00F468CF" w:rsidP="00C7708B">
            <w:pPr>
              <w:pStyle w:val="BodyText2"/>
              <w:rPr>
                <w:rFonts w:cs="Arial"/>
              </w:rPr>
            </w:pPr>
            <w:r>
              <w:rPr>
                <w:rFonts w:cs="Arial"/>
              </w:rPr>
              <w:t>A03</w:t>
            </w:r>
            <w:r w:rsidR="00C7708B">
              <w:rPr>
                <w:rFonts w:cs="Arial"/>
              </w:rPr>
              <w:t>00</w:t>
            </w:r>
          </w:p>
        </w:tc>
        <w:tc>
          <w:tcPr>
            <w:tcW w:w="5448" w:type="dxa"/>
          </w:tcPr>
          <w:p w14:paraId="2EC11758" w14:textId="6AD3336D" w:rsidR="00C7708B" w:rsidRDefault="00C7708B" w:rsidP="00C7708B">
            <w:pPr>
              <w:pStyle w:val="BodyText2"/>
              <w:rPr>
                <w:rFonts w:cs="Arial"/>
              </w:rPr>
            </w:pPr>
            <w:r>
              <w:rPr>
                <w:rFonts w:cs="Arial"/>
              </w:rPr>
              <w:t>View Members</w:t>
            </w:r>
          </w:p>
        </w:tc>
        <w:tc>
          <w:tcPr>
            <w:tcW w:w="1843" w:type="dxa"/>
          </w:tcPr>
          <w:p w14:paraId="7BC1158D" w14:textId="451ECDA6" w:rsidR="00C7708B" w:rsidRDefault="00C7708B" w:rsidP="00C7708B">
            <w:pPr>
              <w:pStyle w:val="BodyText2"/>
              <w:rPr>
                <w:rFonts w:cs="Arial"/>
              </w:rPr>
            </w:pPr>
            <w:r>
              <w:rPr>
                <w:rFonts w:cs="Arial"/>
              </w:rPr>
              <w:t>All</w:t>
            </w:r>
          </w:p>
        </w:tc>
      </w:tr>
    </w:tbl>
    <w:p w14:paraId="33FA6BC0" w14:textId="7120433A" w:rsidR="00B803CE" w:rsidRDefault="00B803CE"/>
    <w:p w14:paraId="7DBFE8F3" w14:textId="77777777" w:rsidR="0008310D" w:rsidRDefault="0008310D"/>
    <w:p w14:paraId="2170CB2D" w14:textId="77777777" w:rsidR="0008310D" w:rsidRDefault="0008310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3E4BDF" w14:paraId="2BCCC04A" w14:textId="77777777" w:rsidTr="0CA4B94F">
        <w:trPr>
          <w:trHeight w:val="340"/>
        </w:trPr>
        <w:tc>
          <w:tcPr>
            <w:tcW w:w="8755" w:type="dxa"/>
            <w:gridSpan w:val="3"/>
            <w:shd w:val="clear" w:color="auto" w:fill="4BACC6" w:themeFill="accent5"/>
          </w:tcPr>
          <w:p w14:paraId="29047A18" w14:textId="1396E751" w:rsidR="00660516" w:rsidRPr="003E4BDF" w:rsidRDefault="0CA4B94F" w:rsidP="00F468CF">
            <w:pPr>
              <w:pStyle w:val="BodyText2"/>
              <w:tabs>
                <w:tab w:val="left" w:pos="540"/>
              </w:tabs>
              <w:spacing w:before="60" w:after="60"/>
              <w:rPr>
                <w:rFonts w:cs="Arial"/>
                <w:color w:val="FFFFFF" w:themeColor="background1"/>
              </w:rPr>
            </w:pPr>
            <w:r w:rsidRPr="0CA4B94F">
              <w:rPr>
                <w:rFonts w:cs="Arial"/>
                <w:b/>
                <w:bCs/>
                <w:color w:val="FFFFFF" w:themeColor="background1"/>
              </w:rPr>
              <w:t xml:space="preserve">Package ID: B                         </w:t>
            </w:r>
            <w:r w:rsidR="00736ACA">
              <w:rPr>
                <w:rFonts w:cs="Arial"/>
                <w:b/>
                <w:bCs/>
                <w:color w:val="FFFFFF" w:themeColor="background1"/>
              </w:rPr>
              <w:t xml:space="preserve">            Package Name: </w:t>
            </w:r>
            <w:r w:rsidR="00F468CF">
              <w:rPr>
                <w:rFonts w:cs="Arial"/>
                <w:b/>
                <w:bCs/>
                <w:color w:val="FFFFFF" w:themeColor="background1"/>
              </w:rPr>
              <w:t>Partnering</w:t>
            </w:r>
          </w:p>
        </w:tc>
      </w:tr>
      <w:tr w:rsidR="003E4BDF" w:rsidRPr="003E4BDF" w14:paraId="0D265C6A" w14:textId="77777777" w:rsidTr="0CA4B94F">
        <w:trPr>
          <w:trHeight w:val="340"/>
        </w:trPr>
        <w:tc>
          <w:tcPr>
            <w:tcW w:w="1464" w:type="dxa"/>
            <w:shd w:val="clear" w:color="auto" w:fill="4BACC6" w:themeFill="accent5"/>
          </w:tcPr>
          <w:p w14:paraId="68F99AFE" w14:textId="3F4B7414" w:rsidR="00660516" w:rsidRPr="003E4BDF" w:rsidRDefault="00660516" w:rsidP="00E11926">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w:t>
            </w:r>
            <w:r w:rsidR="00840DB0">
              <w:rPr>
                <w:rFonts w:cs="Arial"/>
                <w:b/>
                <w:color w:val="FFFFFF" w:themeColor="background1"/>
                <w:szCs w:val="22"/>
              </w:rPr>
              <w:t>D</w:t>
            </w:r>
          </w:p>
        </w:tc>
        <w:tc>
          <w:tcPr>
            <w:tcW w:w="5448" w:type="dxa"/>
            <w:shd w:val="clear" w:color="auto" w:fill="4BACC6" w:themeFill="accent5"/>
          </w:tcPr>
          <w:p w14:paraId="4ABBE062" w14:textId="77777777" w:rsidR="00660516" w:rsidRPr="003E4BDF" w:rsidRDefault="00660516" w:rsidP="00E11926">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249BEED6" w14:textId="77777777" w:rsidR="00660516" w:rsidRPr="003E4BDF" w:rsidRDefault="00660516" w:rsidP="00E11926">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F468CF" w:rsidRPr="006B43B4" w14:paraId="3C4E69EE" w14:textId="77777777" w:rsidTr="00B620B0">
        <w:trPr>
          <w:cantSplit/>
          <w:trHeight w:val="113"/>
        </w:trPr>
        <w:tc>
          <w:tcPr>
            <w:tcW w:w="1464" w:type="dxa"/>
          </w:tcPr>
          <w:p w14:paraId="34AF1CA2" w14:textId="33AFAEC5" w:rsidR="00F468CF" w:rsidRPr="006B43B4" w:rsidRDefault="00F468CF" w:rsidP="00F468CF">
            <w:pPr>
              <w:pStyle w:val="BodyText2"/>
              <w:tabs>
                <w:tab w:val="left" w:pos="540"/>
              </w:tabs>
              <w:rPr>
                <w:rFonts w:cs="Arial"/>
              </w:rPr>
            </w:pPr>
            <w:r>
              <w:rPr>
                <w:rFonts w:cs="Arial"/>
              </w:rPr>
              <w:t>B0100</w:t>
            </w:r>
          </w:p>
        </w:tc>
        <w:tc>
          <w:tcPr>
            <w:tcW w:w="5448" w:type="dxa"/>
          </w:tcPr>
          <w:p w14:paraId="3CEA38C3" w14:textId="77777777" w:rsidR="00F468CF" w:rsidRPr="006B43B4" w:rsidRDefault="00F468CF" w:rsidP="00B620B0">
            <w:pPr>
              <w:pStyle w:val="BodyText2"/>
              <w:tabs>
                <w:tab w:val="left" w:pos="540"/>
              </w:tabs>
              <w:rPr>
                <w:rFonts w:cs="Arial"/>
              </w:rPr>
            </w:pPr>
            <w:r>
              <w:rPr>
                <w:rFonts w:cs="Arial"/>
              </w:rPr>
              <w:t>Manage Partnering</w:t>
            </w:r>
          </w:p>
        </w:tc>
        <w:tc>
          <w:tcPr>
            <w:tcW w:w="1843" w:type="dxa"/>
          </w:tcPr>
          <w:p w14:paraId="00905661" w14:textId="6996ADA4" w:rsidR="00F468CF" w:rsidRPr="006B43B4" w:rsidRDefault="00F468CF" w:rsidP="00425CE3">
            <w:pPr>
              <w:pStyle w:val="BodyText2"/>
              <w:tabs>
                <w:tab w:val="left" w:pos="540"/>
              </w:tabs>
              <w:spacing w:line="240" w:lineRule="auto"/>
              <w:rPr>
                <w:rFonts w:cs="Arial"/>
              </w:rPr>
            </w:pPr>
            <w:r>
              <w:rPr>
                <w:rFonts w:cs="Arial"/>
              </w:rPr>
              <w:t xml:space="preserve">Chairperson, </w:t>
            </w:r>
            <w:r w:rsidR="00425CE3">
              <w:rPr>
                <w:rFonts w:cs="Arial"/>
              </w:rPr>
              <w:t>Vice</w:t>
            </w:r>
            <w:r>
              <w:rPr>
                <w:rFonts w:cs="Arial"/>
              </w:rPr>
              <w:t>, IV</w:t>
            </w:r>
          </w:p>
        </w:tc>
      </w:tr>
      <w:tr w:rsidR="00F468CF" w14:paraId="52AD4408" w14:textId="77777777" w:rsidTr="00B620B0">
        <w:trPr>
          <w:cantSplit/>
          <w:trHeight w:val="113"/>
        </w:trPr>
        <w:tc>
          <w:tcPr>
            <w:tcW w:w="1464" w:type="dxa"/>
          </w:tcPr>
          <w:p w14:paraId="5DB73F3B" w14:textId="637E94A3" w:rsidR="00F468CF" w:rsidRDefault="00F468CF" w:rsidP="00B620B0">
            <w:pPr>
              <w:pStyle w:val="BodyText2"/>
              <w:rPr>
                <w:rFonts w:cs="Arial"/>
              </w:rPr>
            </w:pPr>
            <w:r>
              <w:rPr>
                <w:rFonts w:cs="Arial"/>
              </w:rPr>
              <w:t>B0200</w:t>
            </w:r>
          </w:p>
        </w:tc>
        <w:tc>
          <w:tcPr>
            <w:tcW w:w="5448" w:type="dxa"/>
          </w:tcPr>
          <w:p w14:paraId="5A01A5F4" w14:textId="77777777" w:rsidR="00F468CF" w:rsidRDefault="00F468CF" w:rsidP="00B620B0">
            <w:pPr>
              <w:pStyle w:val="BodyText2"/>
              <w:rPr>
                <w:rFonts w:cs="Arial"/>
              </w:rPr>
            </w:pPr>
            <w:r>
              <w:rPr>
                <w:rFonts w:cs="Arial"/>
              </w:rPr>
              <w:t>View Partnering</w:t>
            </w:r>
          </w:p>
        </w:tc>
        <w:tc>
          <w:tcPr>
            <w:tcW w:w="1843" w:type="dxa"/>
          </w:tcPr>
          <w:p w14:paraId="0C487496" w14:textId="77777777" w:rsidR="00F468CF" w:rsidRDefault="00F468CF" w:rsidP="00B620B0">
            <w:pPr>
              <w:pStyle w:val="BodyText2"/>
              <w:rPr>
                <w:rFonts w:cs="Arial"/>
              </w:rPr>
            </w:pPr>
            <w:r>
              <w:rPr>
                <w:rFonts w:cs="Arial"/>
              </w:rPr>
              <w:t>All</w:t>
            </w:r>
          </w:p>
        </w:tc>
      </w:tr>
    </w:tbl>
    <w:p w14:paraId="6A3BB13E" w14:textId="51EA4FC9" w:rsidR="00F92DED" w:rsidRDefault="00F92DED" w:rsidP="00172B61"/>
    <w:p w14:paraId="2503C15D" w14:textId="3BEA5E23" w:rsidR="00F92DED" w:rsidRDefault="00F92DED" w:rsidP="00172B61"/>
    <w:p w14:paraId="0DF0D3B3" w14:textId="77777777" w:rsidR="00F92DED" w:rsidRDefault="00F92DED" w:rsidP="00172B6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3E4BDF" w14:paraId="000EF615" w14:textId="77777777" w:rsidTr="0CA4B94F">
        <w:trPr>
          <w:trHeight w:val="340"/>
        </w:trPr>
        <w:tc>
          <w:tcPr>
            <w:tcW w:w="8755" w:type="dxa"/>
            <w:gridSpan w:val="3"/>
            <w:shd w:val="clear" w:color="auto" w:fill="4BACC6" w:themeFill="accent5"/>
          </w:tcPr>
          <w:p w14:paraId="472F63A8" w14:textId="755544FD" w:rsidR="00172B61" w:rsidRPr="003E4BDF" w:rsidRDefault="0CA4B94F" w:rsidP="00FE2E94">
            <w:pPr>
              <w:pStyle w:val="BodyText2"/>
              <w:tabs>
                <w:tab w:val="left" w:pos="540"/>
              </w:tabs>
              <w:spacing w:before="60" w:after="60"/>
              <w:rPr>
                <w:rFonts w:cs="Arial"/>
                <w:color w:val="FFFFFF" w:themeColor="background1"/>
              </w:rPr>
            </w:pPr>
            <w:r w:rsidRPr="0CA4B94F">
              <w:rPr>
                <w:rFonts w:cs="Arial"/>
                <w:b/>
                <w:bCs/>
                <w:color w:val="FFFFFF" w:themeColor="background1"/>
              </w:rPr>
              <w:t xml:space="preserve">Package ID: C                                     Package Name: </w:t>
            </w:r>
            <w:r w:rsidR="00FE2E94">
              <w:rPr>
                <w:rFonts w:cs="Arial"/>
                <w:b/>
                <w:bCs/>
                <w:color w:val="FFFFFF" w:themeColor="background1"/>
              </w:rPr>
              <w:t>Contact Persons</w:t>
            </w:r>
          </w:p>
        </w:tc>
      </w:tr>
      <w:tr w:rsidR="003E4BDF" w:rsidRPr="003E4BDF" w14:paraId="18C9F4FF" w14:textId="77777777" w:rsidTr="0CA4B94F">
        <w:trPr>
          <w:trHeight w:val="340"/>
        </w:trPr>
        <w:tc>
          <w:tcPr>
            <w:tcW w:w="1464" w:type="dxa"/>
            <w:shd w:val="clear" w:color="auto" w:fill="4BACC6" w:themeFill="accent5"/>
          </w:tcPr>
          <w:p w14:paraId="59033322" w14:textId="00CA68D5" w:rsidR="00172B61" w:rsidRPr="003E4BDF" w:rsidRDefault="00172B61" w:rsidP="00172B61">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w:t>
            </w:r>
            <w:r w:rsidR="00840DB0">
              <w:rPr>
                <w:rFonts w:cs="Arial"/>
                <w:b/>
                <w:color w:val="FFFFFF" w:themeColor="background1"/>
              </w:rPr>
              <w:t>D</w:t>
            </w:r>
          </w:p>
        </w:tc>
        <w:tc>
          <w:tcPr>
            <w:tcW w:w="5448" w:type="dxa"/>
            <w:shd w:val="clear" w:color="auto" w:fill="4BACC6" w:themeFill="accent5"/>
          </w:tcPr>
          <w:p w14:paraId="6ACD7F55" w14:textId="77777777" w:rsidR="00172B61" w:rsidRPr="003E4BDF" w:rsidRDefault="00172B61" w:rsidP="00172B61">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689AE181" w14:textId="77777777" w:rsidR="00172B61" w:rsidRPr="003E4BDF" w:rsidRDefault="00172B61" w:rsidP="00172B61">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EA7F2E" w:rsidRPr="00EA1DF6" w14:paraId="0214D46D" w14:textId="77777777" w:rsidTr="0CA4B94F">
        <w:trPr>
          <w:trHeight w:val="340"/>
        </w:trPr>
        <w:tc>
          <w:tcPr>
            <w:tcW w:w="1464" w:type="dxa"/>
            <w:shd w:val="clear" w:color="auto" w:fill="auto"/>
          </w:tcPr>
          <w:p w14:paraId="682D9679" w14:textId="755FB2E4" w:rsidR="00EA7F2E" w:rsidRDefault="00EA7F2E" w:rsidP="00EA7F2E">
            <w:pPr>
              <w:pStyle w:val="BodyText2"/>
              <w:tabs>
                <w:tab w:val="left" w:pos="540"/>
              </w:tabs>
              <w:rPr>
                <w:rFonts w:cs="Arial"/>
              </w:rPr>
            </w:pPr>
            <w:r>
              <w:rPr>
                <w:rFonts w:cs="Arial"/>
              </w:rPr>
              <w:t>C0100</w:t>
            </w:r>
          </w:p>
        </w:tc>
        <w:tc>
          <w:tcPr>
            <w:tcW w:w="5448" w:type="dxa"/>
            <w:shd w:val="clear" w:color="auto" w:fill="auto"/>
          </w:tcPr>
          <w:p w14:paraId="37F297B1" w14:textId="3AFF3206" w:rsidR="00EA7F2E" w:rsidRDefault="00CC3BE2" w:rsidP="00EA7F2E">
            <w:pPr>
              <w:pStyle w:val="BodyText2"/>
              <w:tabs>
                <w:tab w:val="left" w:pos="540"/>
              </w:tabs>
              <w:rPr>
                <w:rFonts w:cs="Arial"/>
              </w:rPr>
            </w:pPr>
            <w:r>
              <w:rPr>
                <w:rFonts w:cs="Arial"/>
              </w:rPr>
              <w:t>Manage Contact Persons</w:t>
            </w:r>
          </w:p>
        </w:tc>
        <w:tc>
          <w:tcPr>
            <w:tcW w:w="1843" w:type="dxa"/>
            <w:shd w:val="clear" w:color="auto" w:fill="auto"/>
          </w:tcPr>
          <w:p w14:paraId="70B2452D" w14:textId="1FBD50FF" w:rsidR="00EA7F2E" w:rsidRDefault="00CC3BE2" w:rsidP="00CC3BE2">
            <w:pPr>
              <w:pStyle w:val="BodyText2"/>
              <w:tabs>
                <w:tab w:val="left" w:pos="540"/>
              </w:tabs>
              <w:spacing w:line="240" w:lineRule="auto"/>
              <w:rPr>
                <w:rFonts w:cs="Arial"/>
              </w:rPr>
            </w:pPr>
            <w:r>
              <w:rPr>
                <w:rFonts w:cs="Arial"/>
              </w:rPr>
              <w:t>Chair, Vice, Events</w:t>
            </w:r>
          </w:p>
        </w:tc>
      </w:tr>
      <w:tr w:rsidR="00EA7F2E" w:rsidRPr="00EA1DF6" w14:paraId="525338C7" w14:textId="77777777" w:rsidTr="0CA4B94F">
        <w:trPr>
          <w:trHeight w:val="340"/>
        </w:trPr>
        <w:tc>
          <w:tcPr>
            <w:tcW w:w="1464" w:type="dxa"/>
            <w:shd w:val="clear" w:color="auto" w:fill="auto"/>
          </w:tcPr>
          <w:p w14:paraId="1FEC1D66" w14:textId="14FEF362" w:rsidR="00EA7F2E" w:rsidRDefault="0066759F" w:rsidP="00EA7F2E">
            <w:pPr>
              <w:pStyle w:val="BodyText2"/>
              <w:tabs>
                <w:tab w:val="left" w:pos="540"/>
              </w:tabs>
              <w:rPr>
                <w:rFonts w:cs="Arial"/>
              </w:rPr>
            </w:pPr>
            <w:r>
              <w:rPr>
                <w:rFonts w:cs="Arial"/>
              </w:rPr>
              <w:t>C02</w:t>
            </w:r>
            <w:r w:rsidR="00C125DD">
              <w:rPr>
                <w:rFonts w:cs="Arial"/>
              </w:rPr>
              <w:t>00</w:t>
            </w:r>
          </w:p>
        </w:tc>
        <w:tc>
          <w:tcPr>
            <w:tcW w:w="5448" w:type="dxa"/>
            <w:shd w:val="clear" w:color="auto" w:fill="auto"/>
          </w:tcPr>
          <w:p w14:paraId="4030A23A" w14:textId="6C0F67D2" w:rsidR="00EA7F2E" w:rsidRDefault="00CC3BE2" w:rsidP="00EA7F2E">
            <w:pPr>
              <w:pStyle w:val="BodyText2"/>
              <w:tabs>
                <w:tab w:val="left" w:pos="540"/>
              </w:tabs>
              <w:rPr>
                <w:rFonts w:cs="Arial"/>
              </w:rPr>
            </w:pPr>
            <w:r>
              <w:rPr>
                <w:rFonts w:cs="Arial"/>
              </w:rPr>
              <w:t>View Contact Persons</w:t>
            </w:r>
          </w:p>
        </w:tc>
        <w:tc>
          <w:tcPr>
            <w:tcW w:w="1843" w:type="dxa"/>
            <w:shd w:val="clear" w:color="auto" w:fill="auto"/>
          </w:tcPr>
          <w:p w14:paraId="24CC728C" w14:textId="2FCA1DEC" w:rsidR="00EA7F2E" w:rsidRDefault="00CC3BE2" w:rsidP="00EA7F2E">
            <w:pPr>
              <w:pStyle w:val="BodyText2"/>
              <w:tabs>
                <w:tab w:val="left" w:pos="540"/>
              </w:tabs>
              <w:rPr>
                <w:rFonts w:cs="Arial"/>
              </w:rPr>
            </w:pPr>
            <w:r>
              <w:rPr>
                <w:rFonts w:cs="Arial"/>
              </w:rPr>
              <w:t>All</w:t>
            </w:r>
          </w:p>
        </w:tc>
      </w:tr>
    </w:tbl>
    <w:p w14:paraId="4C45C16A" w14:textId="028F7C6A" w:rsidR="0008310D" w:rsidRDefault="0008310D" w:rsidP="00172B61"/>
    <w:p w14:paraId="07E075CE" w14:textId="675CE3EF" w:rsidR="00F92DED" w:rsidRDefault="00F92DED" w:rsidP="00172B6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3"/>
        <w:gridCol w:w="5187"/>
        <w:gridCol w:w="1795"/>
      </w:tblGrid>
      <w:tr w:rsidR="000020F5" w:rsidRPr="003E4BDF" w14:paraId="4397EB6F" w14:textId="77777777" w:rsidTr="0043031D">
        <w:trPr>
          <w:trHeight w:val="340"/>
        </w:trPr>
        <w:tc>
          <w:tcPr>
            <w:tcW w:w="8755" w:type="dxa"/>
            <w:gridSpan w:val="3"/>
            <w:shd w:val="clear" w:color="auto" w:fill="4BACC6" w:themeFill="accent5"/>
          </w:tcPr>
          <w:p w14:paraId="1005A502" w14:textId="17E91BC4" w:rsidR="000020F5" w:rsidRPr="003E4BDF" w:rsidRDefault="00F92DED" w:rsidP="00BC062C">
            <w:pPr>
              <w:pStyle w:val="BodyText2"/>
              <w:tabs>
                <w:tab w:val="left" w:pos="540"/>
              </w:tabs>
              <w:spacing w:before="60" w:after="60"/>
              <w:rPr>
                <w:rFonts w:cs="Arial"/>
                <w:color w:val="FFFFFF" w:themeColor="background1"/>
              </w:rPr>
            </w:pPr>
            <w:r>
              <w:rPr>
                <w:rFonts w:cs="Arial"/>
                <w:b/>
                <w:bCs/>
                <w:color w:val="FFFFFF" w:themeColor="background1"/>
              </w:rPr>
              <w:t>Package ID: D</w:t>
            </w:r>
            <w:r w:rsidR="000020F5" w:rsidRPr="0CA4B94F">
              <w:rPr>
                <w:rFonts w:cs="Arial"/>
                <w:b/>
                <w:bCs/>
                <w:color w:val="FFFFFF" w:themeColor="background1"/>
              </w:rPr>
              <w:t xml:space="preserve">                                    Package Name: </w:t>
            </w:r>
            <w:r w:rsidR="00BC062C">
              <w:rPr>
                <w:rFonts w:cs="Arial"/>
                <w:b/>
                <w:bCs/>
                <w:color w:val="FFFFFF" w:themeColor="background1"/>
              </w:rPr>
              <w:t>Stock</w:t>
            </w:r>
          </w:p>
        </w:tc>
      </w:tr>
      <w:tr w:rsidR="000020F5" w:rsidRPr="003E4BDF" w14:paraId="138B5EBE" w14:textId="77777777" w:rsidTr="00301185">
        <w:trPr>
          <w:trHeight w:val="340"/>
        </w:trPr>
        <w:tc>
          <w:tcPr>
            <w:tcW w:w="1773" w:type="dxa"/>
            <w:shd w:val="clear" w:color="auto" w:fill="4BACC6" w:themeFill="accent5"/>
          </w:tcPr>
          <w:p w14:paraId="362FD385" w14:textId="237A64C2" w:rsidR="000020F5" w:rsidRPr="003E4BDF" w:rsidRDefault="000020F5" w:rsidP="0043031D">
            <w:pPr>
              <w:pStyle w:val="BodyText2"/>
              <w:tabs>
                <w:tab w:val="left" w:pos="540"/>
              </w:tabs>
              <w:spacing w:before="60" w:after="60"/>
              <w:jc w:val="center"/>
              <w:rPr>
                <w:rFonts w:cs="Arial"/>
                <w:b/>
                <w:color w:val="FFFFFF" w:themeColor="background1"/>
              </w:rPr>
            </w:pPr>
            <w:r w:rsidRPr="003E4BDF">
              <w:rPr>
                <w:rFonts w:cs="Arial"/>
                <w:b/>
                <w:color w:val="FFFFFF" w:themeColor="background1"/>
              </w:rPr>
              <w:t xml:space="preserve">Use Case </w:t>
            </w:r>
            <w:r w:rsidR="00840DB0">
              <w:rPr>
                <w:rFonts w:cs="Arial"/>
                <w:b/>
                <w:color w:val="FFFFFF" w:themeColor="background1"/>
              </w:rPr>
              <w:t>ID</w:t>
            </w:r>
          </w:p>
        </w:tc>
        <w:tc>
          <w:tcPr>
            <w:tcW w:w="5187" w:type="dxa"/>
            <w:shd w:val="clear" w:color="auto" w:fill="4BACC6" w:themeFill="accent5"/>
          </w:tcPr>
          <w:p w14:paraId="63D2791E" w14:textId="77777777" w:rsidR="000020F5" w:rsidRPr="003E4BDF" w:rsidRDefault="000020F5" w:rsidP="0043031D">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795" w:type="dxa"/>
            <w:shd w:val="clear" w:color="auto" w:fill="4BACC6" w:themeFill="accent5"/>
          </w:tcPr>
          <w:p w14:paraId="1C7D7201" w14:textId="77777777" w:rsidR="000020F5" w:rsidRPr="003E4BDF" w:rsidRDefault="000020F5" w:rsidP="0043031D">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020F5" w:rsidRPr="00EA1DF6" w14:paraId="774037C4" w14:textId="77777777" w:rsidTr="00301185">
        <w:trPr>
          <w:trHeight w:val="340"/>
        </w:trPr>
        <w:tc>
          <w:tcPr>
            <w:tcW w:w="1773" w:type="dxa"/>
            <w:shd w:val="clear" w:color="auto" w:fill="auto"/>
          </w:tcPr>
          <w:p w14:paraId="64BE5259" w14:textId="3E98AA03" w:rsidR="000020F5" w:rsidRDefault="00F92DED" w:rsidP="0043031D">
            <w:pPr>
              <w:pStyle w:val="BodyText2"/>
              <w:tabs>
                <w:tab w:val="left" w:pos="540"/>
              </w:tabs>
              <w:rPr>
                <w:rFonts w:cs="Arial"/>
              </w:rPr>
            </w:pPr>
            <w:r>
              <w:rPr>
                <w:rFonts w:cs="Arial"/>
              </w:rPr>
              <w:t>D0100</w:t>
            </w:r>
          </w:p>
        </w:tc>
        <w:tc>
          <w:tcPr>
            <w:tcW w:w="5187" w:type="dxa"/>
            <w:shd w:val="clear" w:color="auto" w:fill="auto"/>
          </w:tcPr>
          <w:p w14:paraId="746A0A6D" w14:textId="752A0F52" w:rsidR="000020F5" w:rsidRDefault="00BC062C" w:rsidP="0043031D">
            <w:pPr>
              <w:pStyle w:val="BodyText2"/>
              <w:tabs>
                <w:tab w:val="left" w:pos="540"/>
              </w:tabs>
              <w:rPr>
                <w:rFonts w:cs="Arial"/>
              </w:rPr>
            </w:pPr>
            <w:r>
              <w:rPr>
                <w:rFonts w:cs="Arial"/>
              </w:rPr>
              <w:t>Manage Stock</w:t>
            </w:r>
          </w:p>
        </w:tc>
        <w:tc>
          <w:tcPr>
            <w:tcW w:w="1795" w:type="dxa"/>
            <w:shd w:val="clear" w:color="auto" w:fill="auto"/>
          </w:tcPr>
          <w:p w14:paraId="231EFF98" w14:textId="0860535D" w:rsidR="00F92DED" w:rsidRDefault="00BC062C" w:rsidP="0043031D">
            <w:pPr>
              <w:pStyle w:val="BodyText2"/>
              <w:tabs>
                <w:tab w:val="left" w:pos="540"/>
              </w:tabs>
              <w:rPr>
                <w:rFonts w:cs="Arial"/>
              </w:rPr>
            </w:pPr>
            <w:r>
              <w:rPr>
                <w:rFonts w:cs="Arial"/>
              </w:rPr>
              <w:t>Tech</w:t>
            </w:r>
          </w:p>
        </w:tc>
      </w:tr>
      <w:tr w:rsidR="000020F5" w:rsidRPr="00EA1DF6" w14:paraId="6613A314" w14:textId="77777777" w:rsidTr="00301185">
        <w:trPr>
          <w:trHeight w:val="340"/>
        </w:trPr>
        <w:tc>
          <w:tcPr>
            <w:tcW w:w="1773" w:type="dxa"/>
            <w:shd w:val="clear" w:color="auto" w:fill="auto"/>
          </w:tcPr>
          <w:p w14:paraId="75A85A54" w14:textId="4D3BB238" w:rsidR="000020F5" w:rsidRDefault="00F92DED" w:rsidP="0043031D">
            <w:pPr>
              <w:pStyle w:val="BodyText2"/>
              <w:tabs>
                <w:tab w:val="left" w:pos="540"/>
              </w:tabs>
              <w:rPr>
                <w:rFonts w:cs="Arial"/>
              </w:rPr>
            </w:pPr>
            <w:r>
              <w:rPr>
                <w:rFonts w:cs="Arial"/>
              </w:rPr>
              <w:t>D0200</w:t>
            </w:r>
          </w:p>
        </w:tc>
        <w:tc>
          <w:tcPr>
            <w:tcW w:w="5187" w:type="dxa"/>
            <w:shd w:val="clear" w:color="auto" w:fill="auto"/>
          </w:tcPr>
          <w:p w14:paraId="569E39BB" w14:textId="6D5B529D" w:rsidR="000020F5" w:rsidRDefault="00BC062C" w:rsidP="0043031D">
            <w:pPr>
              <w:pStyle w:val="BodyText2"/>
              <w:tabs>
                <w:tab w:val="left" w:pos="540"/>
              </w:tabs>
              <w:rPr>
                <w:rFonts w:cs="Arial"/>
              </w:rPr>
            </w:pPr>
            <w:r>
              <w:rPr>
                <w:rFonts w:cs="Arial"/>
              </w:rPr>
              <w:t>Count Stock</w:t>
            </w:r>
          </w:p>
        </w:tc>
        <w:tc>
          <w:tcPr>
            <w:tcW w:w="1795" w:type="dxa"/>
            <w:shd w:val="clear" w:color="auto" w:fill="auto"/>
          </w:tcPr>
          <w:p w14:paraId="0F19A676" w14:textId="3AD7A8E0" w:rsidR="000020F5" w:rsidRDefault="00BC062C" w:rsidP="0043031D">
            <w:pPr>
              <w:pStyle w:val="BodyText2"/>
              <w:tabs>
                <w:tab w:val="left" w:pos="540"/>
              </w:tabs>
              <w:rPr>
                <w:rFonts w:cs="Arial"/>
              </w:rPr>
            </w:pPr>
            <w:r>
              <w:rPr>
                <w:rFonts w:cs="Arial"/>
              </w:rPr>
              <w:t>Tech</w:t>
            </w:r>
          </w:p>
        </w:tc>
      </w:tr>
      <w:tr w:rsidR="000020F5" w:rsidRPr="00EA1DF6" w14:paraId="4425C63B" w14:textId="77777777" w:rsidTr="00301185">
        <w:trPr>
          <w:trHeight w:val="340"/>
        </w:trPr>
        <w:tc>
          <w:tcPr>
            <w:tcW w:w="1773" w:type="dxa"/>
            <w:shd w:val="clear" w:color="auto" w:fill="auto"/>
          </w:tcPr>
          <w:p w14:paraId="1A642889" w14:textId="7AB4E4C0" w:rsidR="000020F5" w:rsidRDefault="00F92DED" w:rsidP="0043031D">
            <w:pPr>
              <w:pStyle w:val="BodyText2"/>
              <w:tabs>
                <w:tab w:val="left" w:pos="540"/>
              </w:tabs>
              <w:rPr>
                <w:rFonts w:cs="Arial"/>
              </w:rPr>
            </w:pPr>
            <w:r>
              <w:rPr>
                <w:rFonts w:cs="Arial"/>
              </w:rPr>
              <w:t>D0300</w:t>
            </w:r>
          </w:p>
        </w:tc>
        <w:tc>
          <w:tcPr>
            <w:tcW w:w="5187" w:type="dxa"/>
            <w:shd w:val="clear" w:color="auto" w:fill="auto"/>
          </w:tcPr>
          <w:p w14:paraId="0F73C353" w14:textId="434ADC60" w:rsidR="000020F5" w:rsidRDefault="00BC062C" w:rsidP="0043031D">
            <w:pPr>
              <w:pStyle w:val="BodyText2"/>
              <w:tabs>
                <w:tab w:val="left" w:pos="540"/>
              </w:tabs>
              <w:rPr>
                <w:rFonts w:cs="Arial"/>
              </w:rPr>
            </w:pPr>
            <w:r>
              <w:rPr>
                <w:rFonts w:cs="Arial"/>
              </w:rPr>
              <w:t>Hire Stock</w:t>
            </w:r>
          </w:p>
        </w:tc>
        <w:tc>
          <w:tcPr>
            <w:tcW w:w="1795" w:type="dxa"/>
            <w:shd w:val="clear" w:color="auto" w:fill="auto"/>
          </w:tcPr>
          <w:p w14:paraId="6718F96D" w14:textId="37488129" w:rsidR="000020F5" w:rsidRDefault="00BC062C" w:rsidP="0043031D">
            <w:pPr>
              <w:pStyle w:val="BodyText2"/>
              <w:tabs>
                <w:tab w:val="left" w:pos="540"/>
              </w:tabs>
              <w:rPr>
                <w:rFonts w:cs="Arial"/>
              </w:rPr>
            </w:pPr>
            <w:r>
              <w:rPr>
                <w:rFonts w:cs="Arial"/>
              </w:rPr>
              <w:t>Tech</w:t>
            </w:r>
          </w:p>
        </w:tc>
      </w:tr>
      <w:tr w:rsidR="00BC062C" w:rsidRPr="00EA1DF6" w14:paraId="38581EAF" w14:textId="77777777" w:rsidTr="00301185">
        <w:trPr>
          <w:trHeight w:val="340"/>
        </w:trPr>
        <w:tc>
          <w:tcPr>
            <w:tcW w:w="1773" w:type="dxa"/>
            <w:shd w:val="clear" w:color="auto" w:fill="auto"/>
          </w:tcPr>
          <w:p w14:paraId="3C516695" w14:textId="4C1E363B" w:rsidR="00BC062C" w:rsidRDefault="00BC062C" w:rsidP="0043031D">
            <w:pPr>
              <w:pStyle w:val="BodyText2"/>
              <w:tabs>
                <w:tab w:val="left" w:pos="540"/>
              </w:tabs>
              <w:rPr>
                <w:rFonts w:cs="Arial"/>
              </w:rPr>
            </w:pPr>
            <w:r>
              <w:rPr>
                <w:rFonts w:cs="Arial"/>
              </w:rPr>
              <w:t>D0400</w:t>
            </w:r>
          </w:p>
        </w:tc>
        <w:tc>
          <w:tcPr>
            <w:tcW w:w="5187" w:type="dxa"/>
            <w:shd w:val="clear" w:color="auto" w:fill="auto"/>
          </w:tcPr>
          <w:p w14:paraId="19D9366D" w14:textId="583F1583" w:rsidR="00BC062C" w:rsidRDefault="00BC062C" w:rsidP="0043031D">
            <w:pPr>
              <w:pStyle w:val="BodyText2"/>
              <w:tabs>
                <w:tab w:val="left" w:pos="540"/>
              </w:tabs>
              <w:rPr>
                <w:rFonts w:cs="Arial"/>
              </w:rPr>
            </w:pPr>
            <w:r>
              <w:rPr>
                <w:rFonts w:cs="Arial"/>
              </w:rPr>
              <w:t>View Stock List</w:t>
            </w:r>
          </w:p>
        </w:tc>
        <w:tc>
          <w:tcPr>
            <w:tcW w:w="1795" w:type="dxa"/>
            <w:shd w:val="clear" w:color="auto" w:fill="auto"/>
          </w:tcPr>
          <w:p w14:paraId="3D09B456" w14:textId="18C65AAE" w:rsidR="00BC062C" w:rsidRDefault="00BC062C" w:rsidP="0043031D">
            <w:pPr>
              <w:pStyle w:val="BodyText2"/>
              <w:tabs>
                <w:tab w:val="left" w:pos="540"/>
              </w:tabs>
              <w:rPr>
                <w:rFonts w:cs="Arial"/>
              </w:rPr>
            </w:pPr>
            <w:r>
              <w:rPr>
                <w:rFonts w:cs="Arial"/>
              </w:rPr>
              <w:t>All</w:t>
            </w:r>
          </w:p>
        </w:tc>
      </w:tr>
      <w:tr w:rsidR="00B620B0" w:rsidRPr="003E4BDF" w14:paraId="2E15004E" w14:textId="77777777" w:rsidTr="00B620B0">
        <w:trPr>
          <w:trHeight w:val="340"/>
        </w:trPr>
        <w:tc>
          <w:tcPr>
            <w:tcW w:w="8755" w:type="dxa"/>
            <w:gridSpan w:val="3"/>
            <w:shd w:val="clear" w:color="auto" w:fill="4BACC6" w:themeFill="accent5"/>
          </w:tcPr>
          <w:p w14:paraId="73C6D637" w14:textId="4EC38331" w:rsidR="00B620B0" w:rsidRPr="003E4BDF" w:rsidRDefault="00B620B0" w:rsidP="00B620B0">
            <w:pPr>
              <w:pStyle w:val="BodyText2"/>
              <w:tabs>
                <w:tab w:val="left" w:pos="540"/>
              </w:tabs>
              <w:spacing w:before="60" w:after="60"/>
              <w:rPr>
                <w:rFonts w:cs="Arial"/>
                <w:color w:val="FFFFFF" w:themeColor="background1"/>
              </w:rPr>
            </w:pPr>
            <w:r>
              <w:rPr>
                <w:rFonts w:cs="Arial"/>
                <w:b/>
                <w:bCs/>
                <w:color w:val="FFFFFF" w:themeColor="background1"/>
              </w:rPr>
              <w:lastRenderedPageBreak/>
              <w:t>Package ID: E</w:t>
            </w:r>
            <w:r w:rsidRPr="0CA4B94F">
              <w:rPr>
                <w:rFonts w:cs="Arial"/>
                <w:b/>
                <w:bCs/>
                <w:color w:val="FFFFFF" w:themeColor="background1"/>
              </w:rPr>
              <w:t xml:space="preserve">                                    Package Name: </w:t>
            </w:r>
            <w:r>
              <w:rPr>
                <w:rFonts w:cs="Arial"/>
                <w:b/>
                <w:bCs/>
                <w:color w:val="FFFFFF" w:themeColor="background1"/>
              </w:rPr>
              <w:t>Sponsorship</w:t>
            </w:r>
          </w:p>
        </w:tc>
      </w:tr>
      <w:tr w:rsidR="00B620B0" w:rsidRPr="003E4BDF" w14:paraId="2979BF83" w14:textId="77777777" w:rsidTr="00B620B0">
        <w:trPr>
          <w:trHeight w:val="340"/>
        </w:trPr>
        <w:tc>
          <w:tcPr>
            <w:tcW w:w="1773" w:type="dxa"/>
            <w:shd w:val="clear" w:color="auto" w:fill="4BACC6" w:themeFill="accent5"/>
          </w:tcPr>
          <w:p w14:paraId="76B981C8" w14:textId="77777777" w:rsidR="00B620B0" w:rsidRPr="003E4BDF" w:rsidRDefault="00B620B0" w:rsidP="00B620B0">
            <w:pPr>
              <w:pStyle w:val="BodyText2"/>
              <w:tabs>
                <w:tab w:val="left" w:pos="540"/>
              </w:tabs>
              <w:spacing w:before="60" w:after="60"/>
              <w:jc w:val="center"/>
              <w:rPr>
                <w:rFonts w:cs="Arial"/>
                <w:b/>
                <w:color w:val="FFFFFF" w:themeColor="background1"/>
              </w:rPr>
            </w:pPr>
            <w:r w:rsidRPr="003E4BDF">
              <w:rPr>
                <w:rFonts w:cs="Arial"/>
                <w:b/>
                <w:color w:val="FFFFFF" w:themeColor="background1"/>
              </w:rPr>
              <w:t xml:space="preserve">Use Case </w:t>
            </w:r>
            <w:r>
              <w:rPr>
                <w:rFonts w:cs="Arial"/>
                <w:b/>
                <w:color w:val="FFFFFF" w:themeColor="background1"/>
              </w:rPr>
              <w:t>ID</w:t>
            </w:r>
          </w:p>
        </w:tc>
        <w:tc>
          <w:tcPr>
            <w:tcW w:w="5187" w:type="dxa"/>
            <w:shd w:val="clear" w:color="auto" w:fill="4BACC6" w:themeFill="accent5"/>
          </w:tcPr>
          <w:p w14:paraId="45B4C081" w14:textId="77777777" w:rsidR="00B620B0" w:rsidRPr="003E4BDF" w:rsidRDefault="00B620B0" w:rsidP="00B620B0">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795" w:type="dxa"/>
            <w:shd w:val="clear" w:color="auto" w:fill="4BACC6" w:themeFill="accent5"/>
          </w:tcPr>
          <w:p w14:paraId="4249EF9A" w14:textId="77777777" w:rsidR="00B620B0" w:rsidRPr="003E4BDF" w:rsidRDefault="00B620B0" w:rsidP="00B620B0">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B620B0" w:rsidRPr="00EA1DF6" w14:paraId="5E3D4485" w14:textId="77777777" w:rsidTr="00B620B0">
        <w:trPr>
          <w:trHeight w:val="340"/>
        </w:trPr>
        <w:tc>
          <w:tcPr>
            <w:tcW w:w="1773" w:type="dxa"/>
            <w:shd w:val="clear" w:color="auto" w:fill="auto"/>
          </w:tcPr>
          <w:p w14:paraId="3EB4D2E4" w14:textId="5C99E9B7" w:rsidR="00B620B0" w:rsidRDefault="00B620B0" w:rsidP="00B620B0">
            <w:pPr>
              <w:pStyle w:val="BodyText2"/>
              <w:tabs>
                <w:tab w:val="left" w:pos="540"/>
              </w:tabs>
              <w:rPr>
                <w:rFonts w:cs="Arial"/>
              </w:rPr>
            </w:pPr>
            <w:r>
              <w:rPr>
                <w:rFonts w:cs="Arial"/>
              </w:rPr>
              <w:t>E0100</w:t>
            </w:r>
          </w:p>
        </w:tc>
        <w:tc>
          <w:tcPr>
            <w:tcW w:w="5187" w:type="dxa"/>
            <w:shd w:val="clear" w:color="auto" w:fill="auto"/>
          </w:tcPr>
          <w:p w14:paraId="3A0B478D" w14:textId="0B0F1F17" w:rsidR="00B620B0" w:rsidRDefault="00B620B0" w:rsidP="00B620B0">
            <w:pPr>
              <w:pStyle w:val="BodyText2"/>
              <w:tabs>
                <w:tab w:val="left" w:pos="540"/>
              </w:tabs>
              <w:rPr>
                <w:rFonts w:cs="Arial"/>
              </w:rPr>
            </w:pPr>
            <w:r>
              <w:rPr>
                <w:rFonts w:cs="Arial"/>
              </w:rPr>
              <w:t>Manage Sponsors</w:t>
            </w:r>
          </w:p>
        </w:tc>
        <w:tc>
          <w:tcPr>
            <w:tcW w:w="1795" w:type="dxa"/>
            <w:shd w:val="clear" w:color="auto" w:fill="auto"/>
          </w:tcPr>
          <w:p w14:paraId="5DC4B414" w14:textId="1A6CAF87" w:rsidR="00B620B0" w:rsidRDefault="00502950" w:rsidP="00B620B0">
            <w:pPr>
              <w:pStyle w:val="BodyText2"/>
              <w:tabs>
                <w:tab w:val="left" w:pos="540"/>
              </w:tabs>
              <w:rPr>
                <w:rFonts w:cs="Arial"/>
              </w:rPr>
            </w:pPr>
            <w:r>
              <w:rPr>
                <w:rFonts w:cs="Arial"/>
              </w:rPr>
              <w:t>Sponsorship</w:t>
            </w:r>
          </w:p>
        </w:tc>
      </w:tr>
      <w:tr w:rsidR="00B620B0" w:rsidRPr="00EA1DF6" w14:paraId="7CFC5845" w14:textId="77777777" w:rsidTr="00B620B0">
        <w:trPr>
          <w:trHeight w:val="340"/>
        </w:trPr>
        <w:tc>
          <w:tcPr>
            <w:tcW w:w="1773" w:type="dxa"/>
            <w:shd w:val="clear" w:color="auto" w:fill="auto"/>
          </w:tcPr>
          <w:p w14:paraId="6F7A99AD" w14:textId="495F0F06" w:rsidR="00B620B0" w:rsidRDefault="00B620B0" w:rsidP="00B620B0">
            <w:pPr>
              <w:pStyle w:val="BodyText2"/>
              <w:tabs>
                <w:tab w:val="left" w:pos="540"/>
              </w:tabs>
              <w:rPr>
                <w:rFonts w:cs="Arial"/>
              </w:rPr>
            </w:pPr>
            <w:r>
              <w:rPr>
                <w:rFonts w:cs="Arial"/>
              </w:rPr>
              <w:t>E0200</w:t>
            </w:r>
          </w:p>
        </w:tc>
        <w:tc>
          <w:tcPr>
            <w:tcW w:w="5187" w:type="dxa"/>
            <w:shd w:val="clear" w:color="auto" w:fill="auto"/>
          </w:tcPr>
          <w:p w14:paraId="4D666940" w14:textId="134FBD4D" w:rsidR="00B620B0" w:rsidRDefault="00FF1837" w:rsidP="00B620B0">
            <w:pPr>
              <w:pStyle w:val="BodyText2"/>
              <w:tabs>
                <w:tab w:val="left" w:pos="540"/>
              </w:tabs>
              <w:rPr>
                <w:rFonts w:cs="Arial"/>
              </w:rPr>
            </w:pPr>
            <w:r>
              <w:rPr>
                <w:rFonts w:cs="Arial"/>
              </w:rPr>
              <w:t>Manage Sponsored Items</w:t>
            </w:r>
          </w:p>
        </w:tc>
        <w:tc>
          <w:tcPr>
            <w:tcW w:w="1795" w:type="dxa"/>
            <w:shd w:val="clear" w:color="auto" w:fill="auto"/>
          </w:tcPr>
          <w:p w14:paraId="6CE08933" w14:textId="30F76895" w:rsidR="00B620B0" w:rsidRDefault="00502950" w:rsidP="00B620B0">
            <w:pPr>
              <w:pStyle w:val="BodyText2"/>
              <w:tabs>
                <w:tab w:val="left" w:pos="540"/>
              </w:tabs>
              <w:rPr>
                <w:rFonts w:cs="Arial"/>
              </w:rPr>
            </w:pPr>
            <w:r>
              <w:rPr>
                <w:rFonts w:cs="Arial"/>
              </w:rPr>
              <w:t>Sponsorship</w:t>
            </w:r>
          </w:p>
        </w:tc>
      </w:tr>
      <w:tr w:rsidR="00B620B0" w:rsidRPr="00EA1DF6" w14:paraId="424EC2A2" w14:textId="77777777" w:rsidTr="00B620B0">
        <w:trPr>
          <w:trHeight w:val="340"/>
        </w:trPr>
        <w:tc>
          <w:tcPr>
            <w:tcW w:w="1773" w:type="dxa"/>
            <w:shd w:val="clear" w:color="auto" w:fill="auto"/>
          </w:tcPr>
          <w:p w14:paraId="77D33AE3" w14:textId="686B972E" w:rsidR="00B620B0" w:rsidRDefault="00B620B0" w:rsidP="00B620B0">
            <w:pPr>
              <w:pStyle w:val="BodyText2"/>
              <w:tabs>
                <w:tab w:val="left" w:pos="540"/>
              </w:tabs>
              <w:rPr>
                <w:rFonts w:cs="Arial"/>
              </w:rPr>
            </w:pPr>
            <w:r>
              <w:rPr>
                <w:rFonts w:cs="Arial"/>
              </w:rPr>
              <w:t>E0300</w:t>
            </w:r>
          </w:p>
        </w:tc>
        <w:tc>
          <w:tcPr>
            <w:tcW w:w="5187" w:type="dxa"/>
            <w:shd w:val="clear" w:color="auto" w:fill="auto"/>
          </w:tcPr>
          <w:p w14:paraId="7D86FEFD" w14:textId="57457CBF" w:rsidR="00B620B0" w:rsidRDefault="00FF1837" w:rsidP="00B620B0">
            <w:pPr>
              <w:pStyle w:val="BodyText2"/>
              <w:tabs>
                <w:tab w:val="left" w:pos="540"/>
              </w:tabs>
              <w:rPr>
                <w:rFonts w:cs="Arial"/>
              </w:rPr>
            </w:pPr>
            <w:r>
              <w:rPr>
                <w:rFonts w:cs="Arial"/>
              </w:rPr>
              <w:t>View Sponsors</w:t>
            </w:r>
          </w:p>
        </w:tc>
        <w:tc>
          <w:tcPr>
            <w:tcW w:w="1795" w:type="dxa"/>
            <w:shd w:val="clear" w:color="auto" w:fill="auto"/>
          </w:tcPr>
          <w:p w14:paraId="3EF118BC" w14:textId="559F739D" w:rsidR="00B620B0" w:rsidRDefault="00502950" w:rsidP="00B620B0">
            <w:pPr>
              <w:pStyle w:val="BodyText2"/>
              <w:tabs>
                <w:tab w:val="left" w:pos="540"/>
              </w:tabs>
              <w:rPr>
                <w:rFonts w:cs="Arial"/>
              </w:rPr>
            </w:pPr>
            <w:r>
              <w:rPr>
                <w:rFonts w:cs="Arial"/>
              </w:rPr>
              <w:t>All</w:t>
            </w:r>
          </w:p>
        </w:tc>
      </w:tr>
      <w:tr w:rsidR="00B620B0" w:rsidRPr="00EA1DF6" w14:paraId="1CB0186A" w14:textId="77777777" w:rsidTr="00B620B0">
        <w:trPr>
          <w:trHeight w:val="340"/>
        </w:trPr>
        <w:tc>
          <w:tcPr>
            <w:tcW w:w="1773" w:type="dxa"/>
            <w:shd w:val="clear" w:color="auto" w:fill="auto"/>
          </w:tcPr>
          <w:p w14:paraId="628D8EA0" w14:textId="319E8EE5" w:rsidR="00B620B0" w:rsidRDefault="00B620B0" w:rsidP="00B620B0">
            <w:pPr>
              <w:pStyle w:val="BodyText2"/>
              <w:tabs>
                <w:tab w:val="left" w:pos="540"/>
              </w:tabs>
              <w:rPr>
                <w:rFonts w:cs="Arial"/>
              </w:rPr>
            </w:pPr>
            <w:r>
              <w:rPr>
                <w:rFonts w:cs="Arial"/>
              </w:rPr>
              <w:t>E0400</w:t>
            </w:r>
          </w:p>
        </w:tc>
        <w:tc>
          <w:tcPr>
            <w:tcW w:w="5187" w:type="dxa"/>
            <w:shd w:val="clear" w:color="auto" w:fill="auto"/>
          </w:tcPr>
          <w:p w14:paraId="6BA57ECB" w14:textId="6A39DE38" w:rsidR="00B620B0" w:rsidRDefault="00FF1837" w:rsidP="00B620B0">
            <w:pPr>
              <w:pStyle w:val="BodyText2"/>
              <w:tabs>
                <w:tab w:val="left" w:pos="540"/>
              </w:tabs>
              <w:rPr>
                <w:rFonts w:cs="Arial"/>
              </w:rPr>
            </w:pPr>
            <w:r>
              <w:rPr>
                <w:rFonts w:cs="Arial"/>
              </w:rPr>
              <w:t>View Sponsored Items</w:t>
            </w:r>
          </w:p>
        </w:tc>
        <w:tc>
          <w:tcPr>
            <w:tcW w:w="1795" w:type="dxa"/>
            <w:shd w:val="clear" w:color="auto" w:fill="auto"/>
          </w:tcPr>
          <w:p w14:paraId="46FE1673" w14:textId="77777777" w:rsidR="00B620B0" w:rsidRDefault="00B620B0" w:rsidP="00B620B0">
            <w:pPr>
              <w:pStyle w:val="BodyText2"/>
              <w:tabs>
                <w:tab w:val="left" w:pos="540"/>
              </w:tabs>
              <w:rPr>
                <w:rFonts w:cs="Arial"/>
              </w:rPr>
            </w:pPr>
            <w:r>
              <w:rPr>
                <w:rFonts w:cs="Arial"/>
              </w:rPr>
              <w:t>All</w:t>
            </w:r>
          </w:p>
        </w:tc>
      </w:tr>
    </w:tbl>
    <w:p w14:paraId="7D686FE2" w14:textId="77777777" w:rsidR="00B620B0" w:rsidRDefault="00660516" w:rsidP="008646F6">
      <w:pPr>
        <w:pStyle w:val="Heading2"/>
      </w:pPr>
      <w:r>
        <w:br w:type="page"/>
      </w:r>
      <w:bookmarkStart w:id="6" w:name="_Toc7688085"/>
    </w:p>
    <w:p w14:paraId="404470BD" w14:textId="1CB240B0" w:rsidR="008646F6" w:rsidRDefault="752B7A05" w:rsidP="008646F6">
      <w:pPr>
        <w:pStyle w:val="Heading2"/>
      </w:pPr>
      <w:bookmarkStart w:id="7" w:name="_GoBack"/>
      <w:bookmarkEnd w:id="7"/>
      <w:r>
        <w:lastRenderedPageBreak/>
        <w:t>Use Case Narratives (User Stories)</w:t>
      </w:r>
      <w:bookmarkEnd w:id="6"/>
    </w:p>
    <w:p w14:paraId="1CA5D89B" w14:textId="609CFB61" w:rsidR="00392A66" w:rsidRDefault="752B7A05" w:rsidP="00392A66">
      <w:pPr>
        <w:pStyle w:val="Heading3"/>
      </w:pPr>
      <w:bookmarkStart w:id="8" w:name="_Toc7688086"/>
      <w:r>
        <w:t xml:space="preserve">Package A: </w:t>
      </w:r>
      <w:bookmarkEnd w:id="8"/>
      <w:r w:rsidR="001F54E5">
        <w:t>Members</w:t>
      </w:r>
    </w:p>
    <w:p w14:paraId="217372E6" w14:textId="77777777" w:rsidR="00392A66" w:rsidRDefault="00940339" w:rsidP="00392A66">
      <w:r>
        <w:t xml:space="preserve">  </w:t>
      </w:r>
    </w:p>
    <w:tbl>
      <w:tblPr>
        <w:tblStyle w:val="TableGrid"/>
        <w:tblW w:w="0" w:type="auto"/>
        <w:tblLook w:val="04A0" w:firstRow="1" w:lastRow="0" w:firstColumn="1" w:lastColumn="0" w:noHBand="0" w:noVBand="1"/>
      </w:tblPr>
      <w:tblGrid>
        <w:gridCol w:w="2216"/>
        <w:gridCol w:w="1965"/>
        <w:gridCol w:w="4122"/>
      </w:tblGrid>
      <w:tr w:rsidR="003E4BDF" w:rsidRPr="003E4BDF" w14:paraId="36C91403" w14:textId="77777777" w:rsidTr="0E431573">
        <w:trPr>
          <w:trHeight w:val="340"/>
        </w:trPr>
        <w:tc>
          <w:tcPr>
            <w:tcW w:w="2216" w:type="dxa"/>
            <w:shd w:val="clear" w:color="auto" w:fill="4BACC6" w:themeFill="accent5"/>
            <w:vAlign w:val="center"/>
          </w:tcPr>
          <w:p w14:paraId="650BAB0F" w14:textId="77777777" w:rsidR="00505410" w:rsidRPr="003E4BDF" w:rsidRDefault="00505410" w:rsidP="00B81786">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0BAE3F8F" w14:textId="77777777" w:rsidR="00505410" w:rsidRPr="003E4BDF" w:rsidRDefault="00505410" w:rsidP="00B81786">
            <w:pPr>
              <w:rPr>
                <w:b/>
                <w:color w:val="FFFFFF" w:themeColor="background1"/>
              </w:rPr>
            </w:pPr>
            <w:r w:rsidRPr="003E4BDF">
              <w:rPr>
                <w:b/>
                <w:color w:val="FFFFFF" w:themeColor="background1"/>
              </w:rPr>
              <w:t xml:space="preserve">Use Case Name </w:t>
            </w:r>
          </w:p>
        </w:tc>
      </w:tr>
      <w:tr w:rsidR="00C03B70" w14:paraId="6367A3E7" w14:textId="77777777" w:rsidTr="0E431573">
        <w:trPr>
          <w:trHeight w:val="340"/>
        </w:trPr>
        <w:tc>
          <w:tcPr>
            <w:tcW w:w="2216" w:type="dxa"/>
          </w:tcPr>
          <w:p w14:paraId="5B11805E" w14:textId="2E09DF31" w:rsidR="00C03B70" w:rsidRDefault="00C03B70" w:rsidP="00C03B70">
            <w:r>
              <w:rPr>
                <w:rFonts w:cs="Arial"/>
              </w:rPr>
              <w:t>A0100</w:t>
            </w:r>
          </w:p>
        </w:tc>
        <w:tc>
          <w:tcPr>
            <w:tcW w:w="6087" w:type="dxa"/>
            <w:gridSpan w:val="2"/>
          </w:tcPr>
          <w:p w14:paraId="497688B7" w14:textId="2917780A" w:rsidR="00C03B70" w:rsidRDefault="00273234" w:rsidP="00C03B70">
            <w:r>
              <w:rPr>
                <w:rFonts w:cs="Arial"/>
              </w:rPr>
              <w:t>Manage Members</w:t>
            </w:r>
          </w:p>
        </w:tc>
      </w:tr>
      <w:tr w:rsidR="003E4BDF" w:rsidRPr="003E4BDF" w14:paraId="028A2705" w14:textId="77777777" w:rsidTr="0E431573">
        <w:trPr>
          <w:trHeight w:val="340"/>
        </w:trPr>
        <w:tc>
          <w:tcPr>
            <w:tcW w:w="4181" w:type="dxa"/>
            <w:gridSpan w:val="2"/>
            <w:shd w:val="clear" w:color="auto" w:fill="4BACC6" w:themeFill="accent5"/>
            <w:vAlign w:val="center"/>
          </w:tcPr>
          <w:p w14:paraId="1A07C371" w14:textId="77777777" w:rsidR="00940339" w:rsidRPr="003E4BDF" w:rsidRDefault="00940339" w:rsidP="00940339">
            <w:pPr>
              <w:rPr>
                <w:b/>
                <w:color w:val="FFFFFF" w:themeColor="background1"/>
              </w:rPr>
            </w:pPr>
            <w:r w:rsidRPr="003E4BDF">
              <w:rPr>
                <w:b/>
                <w:color w:val="FFFFFF" w:themeColor="background1"/>
              </w:rPr>
              <w:t>Primary Business Actors</w:t>
            </w:r>
          </w:p>
        </w:tc>
        <w:tc>
          <w:tcPr>
            <w:tcW w:w="4122" w:type="dxa"/>
            <w:shd w:val="clear" w:color="auto" w:fill="4BACC6" w:themeFill="accent5"/>
            <w:vAlign w:val="center"/>
          </w:tcPr>
          <w:p w14:paraId="36E17675" w14:textId="77777777" w:rsidR="00940339" w:rsidRPr="003E4BDF" w:rsidRDefault="00940339" w:rsidP="00940339">
            <w:pPr>
              <w:rPr>
                <w:b/>
                <w:color w:val="FFFFFF" w:themeColor="background1"/>
              </w:rPr>
            </w:pPr>
            <w:r w:rsidRPr="003E4BDF">
              <w:rPr>
                <w:b/>
                <w:color w:val="FFFFFF" w:themeColor="background1"/>
              </w:rPr>
              <w:t>Other participating Actors</w:t>
            </w:r>
          </w:p>
        </w:tc>
      </w:tr>
      <w:tr w:rsidR="00940339" w14:paraId="32EB6FC7" w14:textId="77777777" w:rsidTr="0E431573">
        <w:trPr>
          <w:trHeight w:val="340"/>
        </w:trPr>
        <w:tc>
          <w:tcPr>
            <w:tcW w:w="4181" w:type="dxa"/>
            <w:gridSpan w:val="2"/>
            <w:vAlign w:val="center"/>
          </w:tcPr>
          <w:p w14:paraId="0907AD5B" w14:textId="214128A6" w:rsidR="00940339" w:rsidRDefault="001F54E5" w:rsidP="001F54E5">
            <w:r>
              <w:t>S</w:t>
            </w:r>
            <w:r w:rsidR="00273234">
              <w:t>ecretary</w:t>
            </w:r>
          </w:p>
        </w:tc>
        <w:tc>
          <w:tcPr>
            <w:tcW w:w="4122" w:type="dxa"/>
            <w:vAlign w:val="center"/>
          </w:tcPr>
          <w:p w14:paraId="06923AEE" w14:textId="4BB293E9" w:rsidR="00940339" w:rsidRDefault="001F54E5" w:rsidP="00940339">
            <w:r>
              <w:t>Chairperson</w:t>
            </w:r>
          </w:p>
        </w:tc>
      </w:tr>
      <w:tr w:rsidR="00E56B86" w14:paraId="70081CD7" w14:textId="77777777" w:rsidTr="0E431573">
        <w:trPr>
          <w:trHeight w:val="340"/>
        </w:trPr>
        <w:tc>
          <w:tcPr>
            <w:tcW w:w="2216" w:type="dxa"/>
            <w:shd w:val="clear" w:color="auto" w:fill="4BACC6" w:themeFill="accent5"/>
            <w:vAlign w:val="center"/>
          </w:tcPr>
          <w:p w14:paraId="0D2C0023" w14:textId="77777777" w:rsidR="00E56B86" w:rsidRPr="003E4BDF" w:rsidRDefault="00E56B86" w:rsidP="00940339">
            <w:pPr>
              <w:rPr>
                <w:b/>
                <w:color w:val="FFFFFF" w:themeColor="background1"/>
              </w:rPr>
            </w:pPr>
            <w:r w:rsidRPr="003E4BDF">
              <w:rPr>
                <w:b/>
                <w:color w:val="FFFFFF" w:themeColor="background1"/>
              </w:rPr>
              <w:t>Description</w:t>
            </w:r>
          </w:p>
        </w:tc>
        <w:tc>
          <w:tcPr>
            <w:tcW w:w="6087" w:type="dxa"/>
            <w:gridSpan w:val="2"/>
            <w:vAlign w:val="center"/>
          </w:tcPr>
          <w:p w14:paraId="6C0DFF4D" w14:textId="4791AEA0" w:rsidR="00E56B86" w:rsidRDefault="24152428" w:rsidP="001F54E5">
            <w:r>
              <w:t xml:space="preserve">Responsible for </w:t>
            </w:r>
            <w:r w:rsidR="001F54E5">
              <w:t>adding</w:t>
            </w:r>
            <w:r>
              <w:t xml:space="preserve">, updating and deleting </w:t>
            </w:r>
            <w:r w:rsidR="001F54E5">
              <w:t>member records</w:t>
            </w:r>
            <w:r>
              <w:t>.</w:t>
            </w:r>
          </w:p>
        </w:tc>
      </w:tr>
      <w:tr w:rsidR="00505410" w14:paraId="6105430A" w14:textId="77777777" w:rsidTr="0E431573">
        <w:trPr>
          <w:trHeight w:val="340"/>
        </w:trPr>
        <w:tc>
          <w:tcPr>
            <w:tcW w:w="2216" w:type="dxa"/>
            <w:shd w:val="clear" w:color="auto" w:fill="4BACC6" w:themeFill="accent5"/>
            <w:vAlign w:val="center"/>
          </w:tcPr>
          <w:p w14:paraId="0247454B" w14:textId="77777777" w:rsidR="00505410" w:rsidRPr="003E4BDF" w:rsidRDefault="00505410" w:rsidP="00940339">
            <w:pPr>
              <w:rPr>
                <w:b/>
                <w:color w:val="FFFFFF" w:themeColor="background1"/>
              </w:rPr>
            </w:pPr>
            <w:r w:rsidRPr="003E4BDF">
              <w:rPr>
                <w:b/>
                <w:color w:val="FFFFFF" w:themeColor="background1"/>
              </w:rPr>
              <w:t>Pre-Conditions</w:t>
            </w:r>
          </w:p>
        </w:tc>
        <w:tc>
          <w:tcPr>
            <w:tcW w:w="6087" w:type="dxa"/>
            <w:gridSpan w:val="2"/>
            <w:vAlign w:val="center"/>
          </w:tcPr>
          <w:p w14:paraId="0339F1FE" w14:textId="56517F16" w:rsidR="00505410" w:rsidRDefault="0E431573" w:rsidP="001F54E5">
            <w:r>
              <w:t xml:space="preserve">The </w:t>
            </w:r>
            <w:r w:rsidR="001F54E5">
              <w:t>actor</w:t>
            </w:r>
            <w:r>
              <w:t xml:space="preserve"> is logged in.</w:t>
            </w:r>
          </w:p>
        </w:tc>
      </w:tr>
      <w:tr w:rsidR="00505410" w14:paraId="4C9C8615" w14:textId="77777777" w:rsidTr="0E431573">
        <w:trPr>
          <w:trHeight w:val="340"/>
        </w:trPr>
        <w:tc>
          <w:tcPr>
            <w:tcW w:w="2216" w:type="dxa"/>
            <w:shd w:val="clear" w:color="auto" w:fill="4BACC6" w:themeFill="accent5"/>
            <w:vAlign w:val="center"/>
          </w:tcPr>
          <w:p w14:paraId="21E9B617" w14:textId="77777777" w:rsidR="00505410" w:rsidRPr="003E4BDF" w:rsidRDefault="00505410" w:rsidP="00940339">
            <w:pPr>
              <w:rPr>
                <w:b/>
                <w:color w:val="FFFFFF" w:themeColor="background1"/>
              </w:rPr>
            </w:pPr>
            <w:r w:rsidRPr="003E4BDF">
              <w:rPr>
                <w:b/>
                <w:color w:val="FFFFFF" w:themeColor="background1"/>
              </w:rPr>
              <w:t>Triggers</w:t>
            </w:r>
          </w:p>
        </w:tc>
        <w:tc>
          <w:tcPr>
            <w:tcW w:w="6087" w:type="dxa"/>
            <w:gridSpan w:val="2"/>
            <w:vAlign w:val="center"/>
          </w:tcPr>
          <w:p w14:paraId="1DFB4BED" w14:textId="52C54CB1" w:rsidR="00505410" w:rsidRDefault="00F6542B" w:rsidP="00F6542B">
            <w:r>
              <w:t>The actor</w:t>
            </w:r>
            <w:r w:rsidR="0E431573">
              <w:t xml:space="preserve"> selects the “</w:t>
            </w:r>
            <w:r>
              <w:t>Add</w:t>
            </w:r>
            <w:r w:rsidR="0E431573">
              <w:t xml:space="preserve"> </w:t>
            </w:r>
            <w:r>
              <w:t>Member</w:t>
            </w:r>
            <w:r w:rsidR="0E431573">
              <w:t>”</w:t>
            </w:r>
            <w:r>
              <w:t>, “Update Record” or “Delete Record”</w:t>
            </w:r>
            <w:r w:rsidR="0E431573">
              <w:t xml:space="preserve"> option within the </w:t>
            </w:r>
            <w:r>
              <w:t>Members</w:t>
            </w:r>
            <w:r w:rsidR="0E431573">
              <w:t xml:space="preserve"> </w:t>
            </w:r>
            <w:r>
              <w:t>tab</w:t>
            </w:r>
            <w:r w:rsidR="00121982">
              <w:t>.</w:t>
            </w:r>
          </w:p>
        </w:tc>
      </w:tr>
      <w:tr w:rsidR="00505410" w14:paraId="5BBC3E71" w14:textId="77777777" w:rsidTr="0E431573">
        <w:trPr>
          <w:trHeight w:val="340"/>
        </w:trPr>
        <w:tc>
          <w:tcPr>
            <w:tcW w:w="2216" w:type="dxa"/>
            <w:shd w:val="clear" w:color="auto" w:fill="4BACC6" w:themeFill="accent5"/>
            <w:vAlign w:val="center"/>
          </w:tcPr>
          <w:p w14:paraId="2BD0BC4E" w14:textId="77777777" w:rsidR="00505410" w:rsidRPr="003E4BDF" w:rsidRDefault="00505410" w:rsidP="00940339">
            <w:pPr>
              <w:rPr>
                <w:b/>
                <w:color w:val="FFFFFF" w:themeColor="background1"/>
              </w:rPr>
            </w:pPr>
            <w:r w:rsidRPr="003E4BDF">
              <w:rPr>
                <w:b/>
                <w:color w:val="FFFFFF" w:themeColor="background1"/>
              </w:rPr>
              <w:t>Post-Conditions</w:t>
            </w:r>
          </w:p>
        </w:tc>
        <w:tc>
          <w:tcPr>
            <w:tcW w:w="6087" w:type="dxa"/>
            <w:gridSpan w:val="2"/>
            <w:vAlign w:val="center"/>
          </w:tcPr>
          <w:p w14:paraId="01D4CCAA" w14:textId="27EAA53A" w:rsidR="00505410" w:rsidRDefault="48AA9670" w:rsidP="00AD107C">
            <w:r>
              <w:t xml:space="preserve">An </w:t>
            </w:r>
            <w:r w:rsidR="00AD107C">
              <w:t>member record</w:t>
            </w:r>
            <w:r>
              <w:t xml:space="preserve"> is </w:t>
            </w:r>
            <w:r w:rsidR="00AD107C">
              <w:t>added</w:t>
            </w:r>
            <w:r>
              <w:t>, updated or deleted.</w:t>
            </w:r>
          </w:p>
        </w:tc>
      </w:tr>
      <w:tr w:rsidR="00505410" w14:paraId="0F0AE4E0" w14:textId="77777777" w:rsidTr="0E431573">
        <w:trPr>
          <w:trHeight w:val="340"/>
        </w:trPr>
        <w:tc>
          <w:tcPr>
            <w:tcW w:w="2216" w:type="dxa"/>
            <w:shd w:val="clear" w:color="auto" w:fill="4BACC6" w:themeFill="accent5"/>
            <w:vAlign w:val="center"/>
          </w:tcPr>
          <w:p w14:paraId="5FB46718" w14:textId="77777777" w:rsidR="00505410" w:rsidRPr="003E4BDF" w:rsidRDefault="00505410" w:rsidP="00940339">
            <w:pPr>
              <w:rPr>
                <w:b/>
                <w:color w:val="FFFFFF" w:themeColor="background1"/>
              </w:rPr>
            </w:pPr>
            <w:r w:rsidRPr="003E4BDF">
              <w:rPr>
                <w:b/>
                <w:color w:val="FFFFFF" w:themeColor="background1"/>
              </w:rPr>
              <w:t>Basic Flow of Events</w:t>
            </w:r>
          </w:p>
        </w:tc>
        <w:tc>
          <w:tcPr>
            <w:tcW w:w="6087" w:type="dxa"/>
            <w:gridSpan w:val="2"/>
            <w:vAlign w:val="center"/>
          </w:tcPr>
          <w:p w14:paraId="703328FC" w14:textId="4E4D165D" w:rsidR="00505410" w:rsidRDefault="48AA9670" w:rsidP="0051767A">
            <w:pPr>
              <w:pStyle w:val="ListParagraph"/>
              <w:numPr>
                <w:ilvl w:val="0"/>
                <w:numId w:val="10"/>
              </w:numPr>
            </w:pPr>
            <w:r>
              <w:t>Options “Create Activity”, “Update Activity” and “Delete Activity” are displayed.</w:t>
            </w:r>
          </w:p>
          <w:p w14:paraId="3BC93EF1" w14:textId="353F0BD3" w:rsidR="00505410" w:rsidRDefault="48AA9670" w:rsidP="0051767A">
            <w:pPr>
              <w:pStyle w:val="ListParagraph"/>
              <w:numPr>
                <w:ilvl w:val="0"/>
                <w:numId w:val="10"/>
              </w:numPr>
            </w:pPr>
            <w:r>
              <w:t>Admin selects “Create Activity”.</w:t>
            </w:r>
          </w:p>
          <w:p w14:paraId="19C82B69" w14:textId="23B9D243" w:rsidR="00505410" w:rsidRDefault="48AA9670" w:rsidP="0051767A">
            <w:pPr>
              <w:pStyle w:val="ListParagraph"/>
              <w:numPr>
                <w:ilvl w:val="0"/>
                <w:numId w:val="10"/>
              </w:numPr>
            </w:pPr>
            <w:r>
              <w:t>The system displays an activity details form, with “Cancel” and “Save” buttons available.</w:t>
            </w:r>
          </w:p>
          <w:p w14:paraId="05F9F8DF" w14:textId="154C0183" w:rsidR="00505410" w:rsidRDefault="48AA9670" w:rsidP="0051767A">
            <w:pPr>
              <w:pStyle w:val="ListParagraph"/>
              <w:numPr>
                <w:ilvl w:val="0"/>
                <w:numId w:val="10"/>
              </w:numPr>
            </w:pPr>
            <w:r>
              <w:t>Admin inputs activity name, along with other details, including a brief description, difficulty level, the price to complete the activity (if there is one) and the number of points to be rewarded if the user completes the activity.</w:t>
            </w:r>
          </w:p>
          <w:p w14:paraId="15EFD245" w14:textId="27D84579" w:rsidR="00505410" w:rsidRDefault="48AA9670" w:rsidP="0051767A">
            <w:pPr>
              <w:pStyle w:val="ListParagraph"/>
              <w:numPr>
                <w:ilvl w:val="0"/>
                <w:numId w:val="10"/>
              </w:numPr>
            </w:pPr>
            <w:r>
              <w:t>Admin selects “Save”.</w:t>
            </w:r>
          </w:p>
          <w:p w14:paraId="4FCA4A8B" w14:textId="05A1121D" w:rsidR="00505410" w:rsidRDefault="48AA9670" w:rsidP="0051767A">
            <w:pPr>
              <w:pStyle w:val="ListParagraph"/>
              <w:numPr>
                <w:ilvl w:val="0"/>
                <w:numId w:val="10"/>
              </w:numPr>
            </w:pPr>
            <w:r>
              <w:t xml:space="preserve">The system saves the activity within the </w:t>
            </w:r>
            <w:proofErr w:type="spellStart"/>
            <w:r>
              <w:t>CheckPoint</w:t>
            </w:r>
            <w:proofErr w:type="spellEnd"/>
            <w:r>
              <w:t xml:space="preserve"> database.</w:t>
            </w:r>
          </w:p>
          <w:p w14:paraId="41B83A10" w14:textId="27E52E37" w:rsidR="00505410" w:rsidRDefault="48AA9670" w:rsidP="0051767A">
            <w:pPr>
              <w:pStyle w:val="ListParagraph"/>
              <w:numPr>
                <w:ilvl w:val="0"/>
                <w:numId w:val="10"/>
              </w:numPr>
            </w:pPr>
            <w:r>
              <w:t>A message is displayed confirming that the activity has been saved.</w:t>
            </w:r>
          </w:p>
          <w:p w14:paraId="26E3DFBC" w14:textId="35E52048" w:rsidR="00505410" w:rsidRDefault="0E431573" w:rsidP="0051767A">
            <w:pPr>
              <w:pStyle w:val="ListParagraph"/>
              <w:numPr>
                <w:ilvl w:val="0"/>
                <w:numId w:val="10"/>
              </w:numPr>
            </w:pPr>
            <w:r>
              <w:t>Admin home screen displayed.</w:t>
            </w:r>
          </w:p>
        </w:tc>
      </w:tr>
      <w:tr w:rsidR="48AA9670" w14:paraId="20BF2155" w14:textId="77777777" w:rsidTr="0E431573">
        <w:trPr>
          <w:trHeight w:val="340"/>
        </w:trPr>
        <w:tc>
          <w:tcPr>
            <w:tcW w:w="2216" w:type="dxa"/>
            <w:shd w:val="clear" w:color="auto" w:fill="4BACC6" w:themeFill="accent5"/>
            <w:vAlign w:val="center"/>
          </w:tcPr>
          <w:p w14:paraId="735DA715" w14:textId="1B222B07" w:rsidR="48AA9670" w:rsidRDefault="48AA9670" w:rsidP="48AA9670">
            <w:pPr>
              <w:rPr>
                <w:b/>
                <w:bCs/>
                <w:color w:val="FFFFFF" w:themeColor="background1"/>
              </w:rPr>
            </w:pPr>
            <w:r w:rsidRPr="48AA9670">
              <w:rPr>
                <w:b/>
                <w:bCs/>
                <w:color w:val="FFFFFF" w:themeColor="background1"/>
              </w:rPr>
              <w:t>Alternate Flow of Events</w:t>
            </w:r>
          </w:p>
        </w:tc>
        <w:tc>
          <w:tcPr>
            <w:tcW w:w="6087" w:type="dxa"/>
            <w:gridSpan w:val="2"/>
            <w:vAlign w:val="center"/>
          </w:tcPr>
          <w:p w14:paraId="4582196A" w14:textId="55EF4606" w:rsidR="48AA9670" w:rsidRDefault="48AA9670" w:rsidP="48AA9670">
            <w:r>
              <w:t xml:space="preserve">2. Admin selects “Update Activity” </w:t>
            </w:r>
          </w:p>
          <w:p w14:paraId="59F202BD" w14:textId="299522DD" w:rsidR="48AA9670" w:rsidRDefault="48AA9670" w:rsidP="48AA9670">
            <w:r>
              <w:t xml:space="preserve">3. The system displays a search bar, with “Search” and “Cancel” buttons available. </w:t>
            </w:r>
          </w:p>
          <w:p w14:paraId="0D89F365" w14:textId="574DF812" w:rsidR="48AA9670" w:rsidRDefault="48AA9670" w:rsidP="48AA9670">
            <w:r>
              <w:t>4. Admin inputs the name of the activity in the search bar.</w:t>
            </w:r>
          </w:p>
          <w:p w14:paraId="645EF852" w14:textId="528A59A7" w:rsidR="48AA9670" w:rsidRDefault="24152428" w:rsidP="48AA9670">
            <w:r>
              <w:t>5. Admin selects “Search”.</w:t>
            </w:r>
          </w:p>
          <w:p w14:paraId="6134A921" w14:textId="4888751A" w:rsidR="48AA9670" w:rsidRDefault="24152428" w:rsidP="48AA9670">
            <w:pPr>
              <w:ind w:left="720"/>
            </w:pPr>
            <w:r>
              <w:t xml:space="preserve">5.1. Admin selects “Cancel” </w:t>
            </w:r>
          </w:p>
          <w:p w14:paraId="05A7BC33" w14:textId="0EC35CA4" w:rsidR="48AA9670" w:rsidRDefault="24152428" w:rsidP="48AA9670">
            <w:pPr>
              <w:ind w:left="720"/>
            </w:pPr>
            <w:r>
              <w:t>5.2. Return to Basic Flow step 8.</w:t>
            </w:r>
          </w:p>
          <w:p w14:paraId="0F126F48" w14:textId="6CE9008C" w:rsidR="48AA9670" w:rsidRDefault="48AA9670" w:rsidP="48AA9670">
            <w:r>
              <w:t>6. The system displays a list of activities containing the searched activity name.</w:t>
            </w:r>
          </w:p>
          <w:p w14:paraId="397AEB45" w14:textId="761699BA" w:rsidR="48AA9670" w:rsidRDefault="24152428" w:rsidP="48AA9670">
            <w:pPr>
              <w:ind w:left="720"/>
            </w:pPr>
            <w:r>
              <w:t>6.1. The system does not find any activities containing the searched activity name and displays “No activities found” message, as well as an “OK” button.</w:t>
            </w:r>
          </w:p>
          <w:p w14:paraId="2604ED86" w14:textId="0BD85E1C" w:rsidR="48AA9670" w:rsidRDefault="24152428" w:rsidP="48AA9670">
            <w:pPr>
              <w:ind w:left="720"/>
            </w:pPr>
            <w:r>
              <w:t>6.2. The Admin selects “OK” and is returned to step 3.</w:t>
            </w:r>
          </w:p>
          <w:p w14:paraId="68F9C80A" w14:textId="47DBB496" w:rsidR="48AA9670" w:rsidRDefault="48AA9670" w:rsidP="48AA9670">
            <w:r>
              <w:t>7. Admin selects the required activity.</w:t>
            </w:r>
          </w:p>
          <w:p w14:paraId="3EEB86BD" w14:textId="39357819" w:rsidR="48AA9670" w:rsidRDefault="24152428" w:rsidP="48AA9670">
            <w:pPr>
              <w:ind w:left="720"/>
            </w:pPr>
            <w:r>
              <w:t>7.1. Admin selects “Cancel”</w:t>
            </w:r>
          </w:p>
          <w:p w14:paraId="1EDC1029" w14:textId="29F5D69E" w:rsidR="48AA9670" w:rsidRDefault="24152428" w:rsidP="48AA9670">
            <w:pPr>
              <w:ind w:left="720"/>
            </w:pPr>
            <w:r>
              <w:t>7.2. Return to Basic Flow step 8.</w:t>
            </w:r>
          </w:p>
          <w:p w14:paraId="039C8ACB" w14:textId="6E87B00F" w:rsidR="48AA9670" w:rsidRDefault="48AA9670" w:rsidP="48AA9670">
            <w:r>
              <w:t>8. Return to Basic Flow step 3.</w:t>
            </w:r>
          </w:p>
        </w:tc>
      </w:tr>
      <w:tr w:rsidR="48AA9670" w14:paraId="464612C6" w14:textId="77777777" w:rsidTr="0E431573">
        <w:trPr>
          <w:trHeight w:val="340"/>
        </w:trPr>
        <w:tc>
          <w:tcPr>
            <w:tcW w:w="2216" w:type="dxa"/>
            <w:shd w:val="clear" w:color="auto" w:fill="4BACC6" w:themeFill="accent5"/>
            <w:vAlign w:val="center"/>
          </w:tcPr>
          <w:p w14:paraId="1B47C62E" w14:textId="4721982B" w:rsidR="48AA9670" w:rsidRDefault="48AA9670" w:rsidP="48AA9670">
            <w:pPr>
              <w:rPr>
                <w:b/>
                <w:bCs/>
                <w:color w:val="FFFFFF" w:themeColor="background1"/>
              </w:rPr>
            </w:pPr>
            <w:r w:rsidRPr="48AA9670">
              <w:rPr>
                <w:b/>
                <w:bCs/>
                <w:color w:val="FFFFFF" w:themeColor="background1"/>
              </w:rPr>
              <w:t>Alternate Flow of Events</w:t>
            </w:r>
          </w:p>
        </w:tc>
        <w:tc>
          <w:tcPr>
            <w:tcW w:w="6087" w:type="dxa"/>
            <w:gridSpan w:val="2"/>
            <w:vAlign w:val="center"/>
          </w:tcPr>
          <w:p w14:paraId="0107C1B9" w14:textId="05820481" w:rsidR="48AA9670" w:rsidRDefault="48AA9670" w:rsidP="48AA9670">
            <w:r>
              <w:t>2. Admin selects “Delete Activity”.</w:t>
            </w:r>
          </w:p>
          <w:p w14:paraId="2D614304" w14:textId="644AE882" w:rsidR="48AA9670" w:rsidRDefault="752B7A05" w:rsidP="48AA9670">
            <w:r>
              <w:t xml:space="preserve">3. The system displays a search bar, with “Search” and “Cancel” buttons available. </w:t>
            </w:r>
          </w:p>
          <w:p w14:paraId="69A23AC8" w14:textId="773BF682" w:rsidR="48AA9670" w:rsidRDefault="0E431573" w:rsidP="48AA9670">
            <w:r>
              <w:t>4. Admin inputs the name of the activity in the search bar.</w:t>
            </w:r>
          </w:p>
          <w:p w14:paraId="336858F8" w14:textId="5F9E04C8" w:rsidR="48AA9670" w:rsidRDefault="0E431573" w:rsidP="48AA9670">
            <w:r>
              <w:t>5. Admin selects “Search”.</w:t>
            </w:r>
          </w:p>
          <w:p w14:paraId="6E1A99FE" w14:textId="6CE9008C" w:rsidR="48AA9670" w:rsidRDefault="48AA9670" w:rsidP="48AA9670">
            <w:r>
              <w:t>6. The system displays a list of activities containing the searched activity name.</w:t>
            </w:r>
          </w:p>
          <w:p w14:paraId="5AD74BE4" w14:textId="29154E6E" w:rsidR="48AA9670" w:rsidRDefault="24152428" w:rsidP="48AA9670">
            <w:pPr>
              <w:ind w:left="720"/>
            </w:pPr>
            <w:r>
              <w:t>6.1. The system does not find any activities containing the searched activity name and displays “No activities found” message, as well as an “OK” button.</w:t>
            </w:r>
          </w:p>
          <w:p w14:paraId="3D27F288" w14:textId="61FA82F2" w:rsidR="48AA9670" w:rsidRDefault="24152428" w:rsidP="48AA9670">
            <w:pPr>
              <w:ind w:left="720"/>
            </w:pPr>
            <w:r>
              <w:t>6.2. The Admin selects “OK” and is returned to step 3.</w:t>
            </w:r>
          </w:p>
          <w:p w14:paraId="79C6698F" w14:textId="47DBB496" w:rsidR="48AA9670" w:rsidRDefault="752B7A05" w:rsidP="48AA9670">
            <w:r>
              <w:lastRenderedPageBreak/>
              <w:t>7. Admin selects the required activity.</w:t>
            </w:r>
          </w:p>
          <w:p w14:paraId="150E98D7" w14:textId="240F08BC" w:rsidR="48AA9670" w:rsidRDefault="24152428" w:rsidP="48AA9670">
            <w:pPr>
              <w:ind w:left="720"/>
            </w:pPr>
            <w:r>
              <w:t>7.1. Admin selects “Cancel”.</w:t>
            </w:r>
          </w:p>
          <w:p w14:paraId="300C5620" w14:textId="24D3931E" w:rsidR="48AA9670" w:rsidRDefault="24152428" w:rsidP="48AA9670">
            <w:pPr>
              <w:ind w:left="720"/>
            </w:pPr>
            <w:r>
              <w:t>7.2. Return to Basic Flow step 8.</w:t>
            </w:r>
          </w:p>
          <w:p w14:paraId="662C7030" w14:textId="3D387F0E" w:rsidR="48AA9670" w:rsidRDefault="48AA9670" w:rsidP="48AA9670">
            <w:r>
              <w:t>8. A confirmation message appears for the user to “Confirm” or “Cancel” the deletion.</w:t>
            </w:r>
          </w:p>
          <w:p w14:paraId="4A5FBAED" w14:textId="384EC110" w:rsidR="48AA9670" w:rsidRDefault="48AA9670" w:rsidP="48AA9670">
            <w:r>
              <w:t>9. Admin selects “Confirm”.</w:t>
            </w:r>
          </w:p>
          <w:p w14:paraId="559B119A" w14:textId="0E48112E" w:rsidR="48AA9670" w:rsidRDefault="24152428" w:rsidP="48AA9670">
            <w:pPr>
              <w:ind w:left="720"/>
            </w:pPr>
            <w:r>
              <w:t>9.1. Admin selects “Cancel”.</w:t>
            </w:r>
          </w:p>
          <w:p w14:paraId="06C8B251" w14:textId="598DD777" w:rsidR="48AA9670" w:rsidRDefault="0E431573" w:rsidP="48AA9670">
            <w:pPr>
              <w:ind w:left="720"/>
            </w:pPr>
            <w:r>
              <w:t>9.2. Return to step 6.</w:t>
            </w:r>
          </w:p>
          <w:p w14:paraId="527A3809" w14:textId="0ECB2AAA" w:rsidR="48AA9670" w:rsidRDefault="48AA9670" w:rsidP="48AA9670">
            <w:r>
              <w:t>10. A message confirms that the activity has been deleted.</w:t>
            </w:r>
          </w:p>
          <w:p w14:paraId="5F7451D6" w14:textId="3DEB9D80" w:rsidR="48AA9670" w:rsidRDefault="48AA9670" w:rsidP="48AA9670">
            <w:r>
              <w:t xml:space="preserve">11. Return to Basic Flow step 8. </w:t>
            </w:r>
          </w:p>
        </w:tc>
      </w:tr>
      <w:tr w:rsidR="48AA9670" w14:paraId="2A3CBF50" w14:textId="77777777" w:rsidTr="0E431573">
        <w:trPr>
          <w:trHeight w:val="340"/>
        </w:trPr>
        <w:tc>
          <w:tcPr>
            <w:tcW w:w="2216" w:type="dxa"/>
            <w:shd w:val="clear" w:color="auto" w:fill="4BACC6" w:themeFill="accent5"/>
            <w:vAlign w:val="center"/>
          </w:tcPr>
          <w:p w14:paraId="1C638347" w14:textId="5516264F" w:rsidR="48AA9670" w:rsidRDefault="48AA9670" w:rsidP="48AA9670">
            <w:pPr>
              <w:rPr>
                <w:b/>
                <w:bCs/>
                <w:color w:val="FFFFFF" w:themeColor="background1"/>
              </w:rPr>
            </w:pPr>
            <w:r w:rsidRPr="48AA9670">
              <w:rPr>
                <w:b/>
                <w:bCs/>
                <w:color w:val="FFFFFF" w:themeColor="background1"/>
              </w:rPr>
              <w:lastRenderedPageBreak/>
              <w:t>Alternate Flow of Events</w:t>
            </w:r>
          </w:p>
        </w:tc>
        <w:tc>
          <w:tcPr>
            <w:tcW w:w="6087" w:type="dxa"/>
            <w:gridSpan w:val="2"/>
            <w:vAlign w:val="center"/>
          </w:tcPr>
          <w:p w14:paraId="2829CFA0" w14:textId="1AA0DC19" w:rsidR="48AA9670" w:rsidRDefault="48AA9670" w:rsidP="48AA9670">
            <w:r>
              <w:t>5. Admin selects “Cancel”</w:t>
            </w:r>
          </w:p>
          <w:p w14:paraId="0329C7A3" w14:textId="6C98CFB6" w:rsidR="48AA9670" w:rsidRDefault="48AA9670" w:rsidP="48AA9670">
            <w:r>
              <w:t>6. Return to Basic Flow step 8.</w:t>
            </w:r>
          </w:p>
        </w:tc>
      </w:tr>
    </w:tbl>
    <w:p w14:paraId="2FFB13FB" w14:textId="27C47F00" w:rsidR="00711285" w:rsidRDefault="00711285" w:rsidP="00392A66"/>
    <w:tbl>
      <w:tblPr>
        <w:tblStyle w:val="TableGrid"/>
        <w:tblW w:w="0" w:type="auto"/>
        <w:tblLook w:val="04A0" w:firstRow="1" w:lastRow="0" w:firstColumn="1" w:lastColumn="0" w:noHBand="0" w:noVBand="1"/>
      </w:tblPr>
      <w:tblGrid>
        <w:gridCol w:w="2216"/>
        <w:gridCol w:w="1961"/>
        <w:gridCol w:w="4126"/>
      </w:tblGrid>
      <w:tr w:rsidR="0012552C" w:rsidRPr="003E4BDF" w14:paraId="70B97583" w14:textId="77777777" w:rsidTr="15DFD1D3">
        <w:trPr>
          <w:trHeight w:val="340"/>
        </w:trPr>
        <w:tc>
          <w:tcPr>
            <w:tcW w:w="2216" w:type="dxa"/>
            <w:shd w:val="clear" w:color="auto" w:fill="4BACC6" w:themeFill="accent5"/>
            <w:vAlign w:val="center"/>
          </w:tcPr>
          <w:p w14:paraId="5DDFF1EA" w14:textId="77777777" w:rsidR="0012552C" w:rsidRPr="003E4BDF" w:rsidRDefault="0012552C" w:rsidP="0043031D">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73507585" w14:textId="77777777" w:rsidR="0012552C" w:rsidRPr="003E4BDF" w:rsidRDefault="0012552C" w:rsidP="0043031D">
            <w:pPr>
              <w:rPr>
                <w:b/>
                <w:color w:val="FFFFFF" w:themeColor="background1"/>
              </w:rPr>
            </w:pPr>
            <w:r w:rsidRPr="003E4BDF">
              <w:rPr>
                <w:b/>
                <w:color w:val="FFFFFF" w:themeColor="background1"/>
              </w:rPr>
              <w:t xml:space="preserve">Use Case Name </w:t>
            </w:r>
          </w:p>
        </w:tc>
      </w:tr>
      <w:tr w:rsidR="0014218E" w14:paraId="05ADAB2F" w14:textId="77777777" w:rsidTr="15DFD1D3">
        <w:trPr>
          <w:trHeight w:val="340"/>
        </w:trPr>
        <w:tc>
          <w:tcPr>
            <w:tcW w:w="2216" w:type="dxa"/>
          </w:tcPr>
          <w:p w14:paraId="15DE08B8" w14:textId="0C8A06E9" w:rsidR="0014218E" w:rsidRDefault="0014218E" w:rsidP="0014218E">
            <w:r>
              <w:rPr>
                <w:rFonts w:cs="Arial"/>
              </w:rPr>
              <w:t>A0200</w:t>
            </w:r>
          </w:p>
        </w:tc>
        <w:tc>
          <w:tcPr>
            <w:tcW w:w="6087" w:type="dxa"/>
            <w:gridSpan w:val="2"/>
          </w:tcPr>
          <w:p w14:paraId="02014481" w14:textId="3CA9C347" w:rsidR="0014218E" w:rsidRDefault="00425CE3" w:rsidP="0014218E">
            <w:r>
              <w:rPr>
                <w:rFonts w:cs="Arial"/>
              </w:rPr>
              <w:t>Update Financial Records</w:t>
            </w:r>
          </w:p>
        </w:tc>
      </w:tr>
      <w:tr w:rsidR="0012552C" w:rsidRPr="003E4BDF" w14:paraId="0D993F3B" w14:textId="77777777" w:rsidTr="15DFD1D3">
        <w:trPr>
          <w:trHeight w:val="340"/>
        </w:trPr>
        <w:tc>
          <w:tcPr>
            <w:tcW w:w="4177" w:type="dxa"/>
            <w:gridSpan w:val="2"/>
            <w:shd w:val="clear" w:color="auto" w:fill="4BACC6" w:themeFill="accent5"/>
            <w:vAlign w:val="center"/>
          </w:tcPr>
          <w:p w14:paraId="728CE4E4" w14:textId="77777777" w:rsidR="0012552C" w:rsidRPr="003E4BDF" w:rsidRDefault="0012552C" w:rsidP="0043031D">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22360637" w14:textId="77777777" w:rsidR="0012552C" w:rsidRPr="003E4BDF" w:rsidRDefault="0012552C" w:rsidP="0043031D">
            <w:pPr>
              <w:rPr>
                <w:b/>
                <w:color w:val="FFFFFF" w:themeColor="background1"/>
              </w:rPr>
            </w:pPr>
            <w:r w:rsidRPr="003E4BDF">
              <w:rPr>
                <w:b/>
                <w:color w:val="FFFFFF" w:themeColor="background1"/>
              </w:rPr>
              <w:t>Other participating Actors</w:t>
            </w:r>
          </w:p>
        </w:tc>
      </w:tr>
      <w:tr w:rsidR="0012552C" w14:paraId="1A9216DC" w14:textId="77777777" w:rsidTr="15DFD1D3">
        <w:trPr>
          <w:trHeight w:val="340"/>
        </w:trPr>
        <w:tc>
          <w:tcPr>
            <w:tcW w:w="4177" w:type="dxa"/>
            <w:gridSpan w:val="2"/>
            <w:vAlign w:val="center"/>
          </w:tcPr>
          <w:p w14:paraId="4B1B6657" w14:textId="661D5FD2" w:rsidR="0012552C" w:rsidRDefault="00425CE3" w:rsidP="0043031D">
            <w:r>
              <w:t>Treasurer</w:t>
            </w:r>
          </w:p>
        </w:tc>
        <w:tc>
          <w:tcPr>
            <w:tcW w:w="4126" w:type="dxa"/>
            <w:vAlign w:val="center"/>
          </w:tcPr>
          <w:p w14:paraId="75320260" w14:textId="77777777" w:rsidR="0012552C" w:rsidRDefault="0012552C" w:rsidP="0043031D"/>
        </w:tc>
      </w:tr>
      <w:tr w:rsidR="0012552C" w14:paraId="577D6C4F" w14:textId="77777777" w:rsidTr="15DFD1D3">
        <w:trPr>
          <w:trHeight w:val="340"/>
        </w:trPr>
        <w:tc>
          <w:tcPr>
            <w:tcW w:w="2216" w:type="dxa"/>
            <w:shd w:val="clear" w:color="auto" w:fill="4BACC6" w:themeFill="accent5"/>
            <w:vAlign w:val="center"/>
          </w:tcPr>
          <w:p w14:paraId="7183C4AB" w14:textId="77777777" w:rsidR="0012552C" w:rsidRPr="003E4BDF" w:rsidRDefault="0012552C" w:rsidP="0043031D">
            <w:pPr>
              <w:rPr>
                <w:b/>
                <w:color w:val="FFFFFF" w:themeColor="background1"/>
              </w:rPr>
            </w:pPr>
            <w:r w:rsidRPr="003E4BDF">
              <w:rPr>
                <w:b/>
                <w:color w:val="FFFFFF" w:themeColor="background1"/>
              </w:rPr>
              <w:t>Description</w:t>
            </w:r>
          </w:p>
        </w:tc>
        <w:tc>
          <w:tcPr>
            <w:tcW w:w="6087" w:type="dxa"/>
            <w:gridSpan w:val="2"/>
            <w:vAlign w:val="center"/>
          </w:tcPr>
          <w:p w14:paraId="671CD0A6" w14:textId="7699CDA9" w:rsidR="0012552C" w:rsidRDefault="48AA9670" w:rsidP="00AD107C">
            <w:r>
              <w:t xml:space="preserve">The </w:t>
            </w:r>
            <w:r w:rsidR="00AD107C">
              <w:t>Treasurer</w:t>
            </w:r>
            <w:r>
              <w:t xml:space="preserve"> is able to </w:t>
            </w:r>
            <w:r w:rsidR="00AD107C">
              <w:t xml:space="preserve">view the member records and update the finance </w:t>
            </w:r>
            <w:r>
              <w:t>.</w:t>
            </w:r>
          </w:p>
        </w:tc>
      </w:tr>
      <w:tr w:rsidR="0012552C" w14:paraId="25FA72CA" w14:textId="77777777" w:rsidTr="15DFD1D3">
        <w:trPr>
          <w:trHeight w:val="340"/>
        </w:trPr>
        <w:tc>
          <w:tcPr>
            <w:tcW w:w="2216" w:type="dxa"/>
            <w:shd w:val="clear" w:color="auto" w:fill="4BACC6" w:themeFill="accent5"/>
            <w:vAlign w:val="center"/>
          </w:tcPr>
          <w:p w14:paraId="01B10425" w14:textId="77777777" w:rsidR="0012552C" w:rsidRPr="003E4BDF" w:rsidRDefault="0012552C" w:rsidP="0043031D">
            <w:pPr>
              <w:rPr>
                <w:b/>
                <w:color w:val="FFFFFF" w:themeColor="background1"/>
              </w:rPr>
            </w:pPr>
            <w:r w:rsidRPr="003E4BDF">
              <w:rPr>
                <w:b/>
                <w:color w:val="FFFFFF" w:themeColor="background1"/>
              </w:rPr>
              <w:t>Pre-Conditions</w:t>
            </w:r>
          </w:p>
        </w:tc>
        <w:tc>
          <w:tcPr>
            <w:tcW w:w="6087" w:type="dxa"/>
            <w:gridSpan w:val="2"/>
            <w:vAlign w:val="center"/>
          </w:tcPr>
          <w:p w14:paraId="7EF8B310" w14:textId="3BA4B538" w:rsidR="0012552C" w:rsidRDefault="48AA9670" w:rsidP="0043031D">
            <w:r>
              <w:t>The Admin is logged in. The Admin has received notification of the activity suggestion.</w:t>
            </w:r>
          </w:p>
        </w:tc>
      </w:tr>
      <w:tr w:rsidR="0012552C" w14:paraId="6E34029D" w14:textId="77777777" w:rsidTr="15DFD1D3">
        <w:trPr>
          <w:trHeight w:val="340"/>
        </w:trPr>
        <w:tc>
          <w:tcPr>
            <w:tcW w:w="2216" w:type="dxa"/>
            <w:shd w:val="clear" w:color="auto" w:fill="4BACC6" w:themeFill="accent5"/>
            <w:vAlign w:val="center"/>
          </w:tcPr>
          <w:p w14:paraId="1412713F" w14:textId="77777777" w:rsidR="0012552C" w:rsidRPr="003E4BDF" w:rsidRDefault="0012552C" w:rsidP="0043031D">
            <w:pPr>
              <w:rPr>
                <w:b/>
                <w:color w:val="FFFFFF" w:themeColor="background1"/>
              </w:rPr>
            </w:pPr>
            <w:r w:rsidRPr="003E4BDF">
              <w:rPr>
                <w:b/>
                <w:color w:val="FFFFFF" w:themeColor="background1"/>
              </w:rPr>
              <w:t>Triggers</w:t>
            </w:r>
          </w:p>
        </w:tc>
        <w:tc>
          <w:tcPr>
            <w:tcW w:w="6087" w:type="dxa"/>
            <w:gridSpan w:val="2"/>
            <w:vAlign w:val="center"/>
          </w:tcPr>
          <w:p w14:paraId="228F4AC4" w14:textId="2295555C" w:rsidR="0012552C" w:rsidRDefault="48AA9670" w:rsidP="0043031D">
            <w:r>
              <w:t>The Admin selects the “Approve Suggested Activities” option within the Admin home page.</w:t>
            </w:r>
          </w:p>
        </w:tc>
      </w:tr>
      <w:tr w:rsidR="0012552C" w14:paraId="4D3538B6" w14:textId="77777777" w:rsidTr="15DFD1D3">
        <w:trPr>
          <w:trHeight w:val="340"/>
        </w:trPr>
        <w:tc>
          <w:tcPr>
            <w:tcW w:w="2216" w:type="dxa"/>
            <w:shd w:val="clear" w:color="auto" w:fill="4BACC6" w:themeFill="accent5"/>
            <w:vAlign w:val="center"/>
          </w:tcPr>
          <w:p w14:paraId="5C5530D4" w14:textId="77777777" w:rsidR="0012552C" w:rsidRPr="003E4BDF" w:rsidRDefault="0012552C" w:rsidP="0043031D">
            <w:pPr>
              <w:rPr>
                <w:b/>
                <w:color w:val="FFFFFF" w:themeColor="background1"/>
              </w:rPr>
            </w:pPr>
            <w:r w:rsidRPr="003E4BDF">
              <w:rPr>
                <w:b/>
                <w:color w:val="FFFFFF" w:themeColor="background1"/>
              </w:rPr>
              <w:t>Post-Conditions</w:t>
            </w:r>
          </w:p>
        </w:tc>
        <w:tc>
          <w:tcPr>
            <w:tcW w:w="6087" w:type="dxa"/>
            <w:gridSpan w:val="2"/>
            <w:vAlign w:val="center"/>
          </w:tcPr>
          <w:p w14:paraId="4B3F0F27" w14:textId="698413E0" w:rsidR="0012552C" w:rsidRDefault="0E431573" w:rsidP="0043031D">
            <w:r>
              <w:t xml:space="preserve">The activity is either added to the </w:t>
            </w:r>
            <w:proofErr w:type="spellStart"/>
            <w:r>
              <w:t>CheckPoint</w:t>
            </w:r>
            <w:proofErr w:type="spellEnd"/>
            <w:r>
              <w:t xml:space="preserve"> database or rejected. The user/sponsor who sent the request is notified of the outcome.</w:t>
            </w:r>
          </w:p>
        </w:tc>
      </w:tr>
      <w:tr w:rsidR="0012552C" w14:paraId="592CE9F7" w14:textId="77777777" w:rsidTr="15DFD1D3">
        <w:trPr>
          <w:trHeight w:val="340"/>
        </w:trPr>
        <w:tc>
          <w:tcPr>
            <w:tcW w:w="2216" w:type="dxa"/>
            <w:shd w:val="clear" w:color="auto" w:fill="4BACC6" w:themeFill="accent5"/>
            <w:vAlign w:val="center"/>
          </w:tcPr>
          <w:p w14:paraId="0DCD8D64" w14:textId="77777777" w:rsidR="0012552C" w:rsidRPr="003E4BDF" w:rsidRDefault="0012552C" w:rsidP="0043031D">
            <w:pPr>
              <w:rPr>
                <w:b/>
                <w:color w:val="FFFFFF" w:themeColor="background1"/>
              </w:rPr>
            </w:pPr>
            <w:r w:rsidRPr="003E4BDF">
              <w:rPr>
                <w:b/>
                <w:color w:val="FFFFFF" w:themeColor="background1"/>
              </w:rPr>
              <w:t>Basic Flow of Events</w:t>
            </w:r>
          </w:p>
        </w:tc>
        <w:tc>
          <w:tcPr>
            <w:tcW w:w="6087" w:type="dxa"/>
            <w:gridSpan w:val="2"/>
            <w:vAlign w:val="center"/>
          </w:tcPr>
          <w:p w14:paraId="21B5DEB1" w14:textId="54514766" w:rsidR="0012552C" w:rsidRDefault="0012552C" w:rsidP="005E6496"/>
        </w:tc>
      </w:tr>
      <w:tr w:rsidR="48AA9670" w14:paraId="71FC2F66" w14:textId="77777777" w:rsidTr="15DFD1D3">
        <w:trPr>
          <w:trHeight w:val="340"/>
        </w:trPr>
        <w:tc>
          <w:tcPr>
            <w:tcW w:w="2216" w:type="dxa"/>
            <w:shd w:val="clear" w:color="auto" w:fill="4BACC6" w:themeFill="accent5"/>
            <w:vAlign w:val="center"/>
          </w:tcPr>
          <w:p w14:paraId="2472265C" w14:textId="35D917DE" w:rsidR="48AA9670" w:rsidRDefault="48AA9670" w:rsidP="48AA9670">
            <w:pPr>
              <w:rPr>
                <w:b/>
                <w:bCs/>
                <w:color w:val="FFFFFF" w:themeColor="background1"/>
              </w:rPr>
            </w:pPr>
            <w:r w:rsidRPr="48AA9670">
              <w:rPr>
                <w:b/>
                <w:bCs/>
                <w:color w:val="FFFFFF" w:themeColor="background1"/>
              </w:rPr>
              <w:t>Alternate Flow of Events</w:t>
            </w:r>
          </w:p>
        </w:tc>
        <w:tc>
          <w:tcPr>
            <w:tcW w:w="6087" w:type="dxa"/>
            <w:gridSpan w:val="2"/>
            <w:vAlign w:val="center"/>
          </w:tcPr>
          <w:p w14:paraId="52266A7D" w14:textId="4D2CE607" w:rsidR="48AA9670" w:rsidRDefault="48AA9670" w:rsidP="48AA9670"/>
        </w:tc>
      </w:tr>
      <w:tr w:rsidR="48AA9670" w14:paraId="5CFF1560" w14:textId="77777777" w:rsidTr="15DFD1D3">
        <w:trPr>
          <w:trHeight w:val="340"/>
        </w:trPr>
        <w:tc>
          <w:tcPr>
            <w:tcW w:w="2216" w:type="dxa"/>
            <w:shd w:val="clear" w:color="auto" w:fill="4BACC6" w:themeFill="accent5"/>
            <w:vAlign w:val="center"/>
          </w:tcPr>
          <w:p w14:paraId="6AB2D5ED" w14:textId="1659ABAF" w:rsidR="48AA9670" w:rsidRDefault="48AA9670" w:rsidP="48AA9670">
            <w:pPr>
              <w:rPr>
                <w:b/>
                <w:bCs/>
                <w:color w:val="FFFFFF" w:themeColor="background1"/>
              </w:rPr>
            </w:pPr>
            <w:r w:rsidRPr="48AA9670">
              <w:rPr>
                <w:b/>
                <w:bCs/>
                <w:color w:val="FFFFFF" w:themeColor="background1"/>
              </w:rPr>
              <w:t>Alternate Flow of Events</w:t>
            </w:r>
          </w:p>
        </w:tc>
        <w:tc>
          <w:tcPr>
            <w:tcW w:w="6087" w:type="dxa"/>
            <w:gridSpan w:val="2"/>
            <w:vAlign w:val="center"/>
          </w:tcPr>
          <w:p w14:paraId="2DE5810C" w14:textId="4E816971" w:rsidR="48AA9670" w:rsidRDefault="48AA9670" w:rsidP="48AA9670"/>
        </w:tc>
      </w:tr>
      <w:tr w:rsidR="48AA9670" w14:paraId="3E8955E7" w14:textId="77777777" w:rsidTr="15DFD1D3">
        <w:trPr>
          <w:trHeight w:val="340"/>
        </w:trPr>
        <w:tc>
          <w:tcPr>
            <w:tcW w:w="2216" w:type="dxa"/>
            <w:shd w:val="clear" w:color="auto" w:fill="4BACC6" w:themeFill="accent5"/>
            <w:vAlign w:val="center"/>
          </w:tcPr>
          <w:p w14:paraId="18C03F7A" w14:textId="0E718C8D" w:rsidR="48AA9670" w:rsidRDefault="48AA9670" w:rsidP="48AA9670">
            <w:pPr>
              <w:rPr>
                <w:b/>
                <w:bCs/>
                <w:color w:val="FFFFFF" w:themeColor="background1"/>
              </w:rPr>
            </w:pPr>
            <w:r w:rsidRPr="48AA9670">
              <w:rPr>
                <w:b/>
                <w:bCs/>
                <w:color w:val="FFFFFF" w:themeColor="background1"/>
              </w:rPr>
              <w:t>Alternate Flow of Events</w:t>
            </w:r>
          </w:p>
        </w:tc>
        <w:tc>
          <w:tcPr>
            <w:tcW w:w="6087" w:type="dxa"/>
            <w:gridSpan w:val="2"/>
            <w:vAlign w:val="center"/>
          </w:tcPr>
          <w:p w14:paraId="1DD6D425" w14:textId="55B6F827" w:rsidR="48AA9670" w:rsidRDefault="48AA9670" w:rsidP="48AA9670"/>
        </w:tc>
      </w:tr>
    </w:tbl>
    <w:p w14:paraId="3848DA00" w14:textId="0FFC22D2" w:rsidR="0012552C" w:rsidRDefault="0012552C" w:rsidP="00392A66"/>
    <w:p w14:paraId="56D08FCE" w14:textId="39EE2B62" w:rsidR="0051767A" w:rsidRDefault="0051767A" w:rsidP="00392A66"/>
    <w:p w14:paraId="01032A9E" w14:textId="77777777" w:rsidR="00425CE3" w:rsidRDefault="00425CE3" w:rsidP="00392A66"/>
    <w:tbl>
      <w:tblPr>
        <w:tblStyle w:val="TableGrid"/>
        <w:tblW w:w="0" w:type="auto"/>
        <w:tblLook w:val="04A0" w:firstRow="1" w:lastRow="0" w:firstColumn="1" w:lastColumn="0" w:noHBand="0" w:noVBand="1"/>
      </w:tblPr>
      <w:tblGrid>
        <w:gridCol w:w="2216"/>
        <w:gridCol w:w="1961"/>
        <w:gridCol w:w="4126"/>
      </w:tblGrid>
      <w:tr w:rsidR="0012552C" w:rsidRPr="003E4BDF" w14:paraId="26DD4B3D" w14:textId="77777777" w:rsidTr="48AA9670">
        <w:trPr>
          <w:trHeight w:val="340"/>
        </w:trPr>
        <w:tc>
          <w:tcPr>
            <w:tcW w:w="2216" w:type="dxa"/>
            <w:shd w:val="clear" w:color="auto" w:fill="4BACC6" w:themeFill="accent5"/>
            <w:vAlign w:val="center"/>
          </w:tcPr>
          <w:p w14:paraId="683D54B2" w14:textId="77777777" w:rsidR="0012552C" w:rsidRPr="003E4BDF" w:rsidRDefault="0012552C" w:rsidP="0043031D">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13E72E06" w14:textId="77777777" w:rsidR="0012552C" w:rsidRPr="003E4BDF" w:rsidRDefault="0012552C" w:rsidP="0043031D">
            <w:pPr>
              <w:rPr>
                <w:b/>
                <w:color w:val="FFFFFF" w:themeColor="background1"/>
              </w:rPr>
            </w:pPr>
            <w:r w:rsidRPr="003E4BDF">
              <w:rPr>
                <w:b/>
                <w:color w:val="FFFFFF" w:themeColor="background1"/>
              </w:rPr>
              <w:t xml:space="preserve">Use Case Name </w:t>
            </w:r>
          </w:p>
        </w:tc>
      </w:tr>
      <w:tr w:rsidR="0014218E" w14:paraId="439C8DEB" w14:textId="77777777" w:rsidTr="48AA9670">
        <w:trPr>
          <w:trHeight w:val="340"/>
        </w:trPr>
        <w:tc>
          <w:tcPr>
            <w:tcW w:w="2216" w:type="dxa"/>
          </w:tcPr>
          <w:p w14:paraId="129C1956" w14:textId="548579C9" w:rsidR="0014218E" w:rsidRDefault="0014218E" w:rsidP="0014218E">
            <w:r>
              <w:rPr>
                <w:rFonts w:cs="Arial"/>
              </w:rPr>
              <w:t>A0300</w:t>
            </w:r>
          </w:p>
        </w:tc>
        <w:tc>
          <w:tcPr>
            <w:tcW w:w="6087" w:type="dxa"/>
            <w:gridSpan w:val="2"/>
          </w:tcPr>
          <w:p w14:paraId="0984B83C" w14:textId="5D5F0E6B" w:rsidR="0014218E" w:rsidRDefault="00425CE3" w:rsidP="0014218E">
            <w:r>
              <w:rPr>
                <w:rFonts w:cs="Arial"/>
              </w:rPr>
              <w:t>View Members</w:t>
            </w:r>
          </w:p>
        </w:tc>
      </w:tr>
      <w:tr w:rsidR="0012552C" w:rsidRPr="003E4BDF" w14:paraId="2CA8068A" w14:textId="77777777" w:rsidTr="48AA9670">
        <w:trPr>
          <w:trHeight w:val="340"/>
        </w:trPr>
        <w:tc>
          <w:tcPr>
            <w:tcW w:w="4177" w:type="dxa"/>
            <w:gridSpan w:val="2"/>
            <w:shd w:val="clear" w:color="auto" w:fill="4BACC6" w:themeFill="accent5"/>
            <w:vAlign w:val="center"/>
          </w:tcPr>
          <w:p w14:paraId="67FD4C15" w14:textId="77777777" w:rsidR="0012552C" w:rsidRPr="003E4BDF" w:rsidRDefault="0012552C" w:rsidP="0043031D">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7B5CA80D" w14:textId="77777777" w:rsidR="0012552C" w:rsidRPr="003E4BDF" w:rsidRDefault="0012552C" w:rsidP="0043031D">
            <w:pPr>
              <w:rPr>
                <w:b/>
                <w:color w:val="FFFFFF" w:themeColor="background1"/>
              </w:rPr>
            </w:pPr>
            <w:r w:rsidRPr="003E4BDF">
              <w:rPr>
                <w:b/>
                <w:color w:val="FFFFFF" w:themeColor="background1"/>
              </w:rPr>
              <w:t>Other participating Actors</w:t>
            </w:r>
          </w:p>
        </w:tc>
      </w:tr>
      <w:tr w:rsidR="0012552C" w14:paraId="3A96AD71" w14:textId="77777777" w:rsidTr="48AA9670">
        <w:trPr>
          <w:trHeight w:val="340"/>
        </w:trPr>
        <w:tc>
          <w:tcPr>
            <w:tcW w:w="4177" w:type="dxa"/>
            <w:gridSpan w:val="2"/>
            <w:vAlign w:val="center"/>
          </w:tcPr>
          <w:p w14:paraId="450FB3E0" w14:textId="5B76294E" w:rsidR="0012552C" w:rsidRDefault="00425CE3" w:rsidP="0043031D">
            <w:r>
              <w:t>All</w:t>
            </w:r>
          </w:p>
        </w:tc>
        <w:tc>
          <w:tcPr>
            <w:tcW w:w="4126" w:type="dxa"/>
            <w:vAlign w:val="center"/>
          </w:tcPr>
          <w:p w14:paraId="067466C1" w14:textId="77777777" w:rsidR="0012552C" w:rsidRDefault="0012552C" w:rsidP="0043031D"/>
        </w:tc>
      </w:tr>
      <w:tr w:rsidR="0012552C" w14:paraId="5398F725" w14:textId="77777777" w:rsidTr="48AA9670">
        <w:trPr>
          <w:trHeight w:val="340"/>
        </w:trPr>
        <w:tc>
          <w:tcPr>
            <w:tcW w:w="2216" w:type="dxa"/>
            <w:shd w:val="clear" w:color="auto" w:fill="4BACC6" w:themeFill="accent5"/>
            <w:vAlign w:val="center"/>
          </w:tcPr>
          <w:p w14:paraId="41888BC9" w14:textId="77777777" w:rsidR="0012552C" w:rsidRPr="003E4BDF" w:rsidRDefault="0012552C" w:rsidP="0043031D">
            <w:pPr>
              <w:rPr>
                <w:b/>
                <w:color w:val="FFFFFF" w:themeColor="background1"/>
              </w:rPr>
            </w:pPr>
            <w:r w:rsidRPr="003E4BDF">
              <w:rPr>
                <w:b/>
                <w:color w:val="FFFFFF" w:themeColor="background1"/>
              </w:rPr>
              <w:t>Description</w:t>
            </w:r>
          </w:p>
        </w:tc>
        <w:tc>
          <w:tcPr>
            <w:tcW w:w="6087" w:type="dxa"/>
            <w:gridSpan w:val="2"/>
            <w:vAlign w:val="center"/>
          </w:tcPr>
          <w:p w14:paraId="2E677FA7" w14:textId="5DB896C8" w:rsidR="0012552C" w:rsidRDefault="48AA9670" w:rsidP="0043031D">
            <w:r>
              <w:t>Admin allocates points to suggested activities.</w:t>
            </w:r>
          </w:p>
        </w:tc>
      </w:tr>
      <w:tr w:rsidR="0012552C" w14:paraId="5EDE2BAE" w14:textId="77777777" w:rsidTr="48AA9670">
        <w:trPr>
          <w:trHeight w:val="340"/>
        </w:trPr>
        <w:tc>
          <w:tcPr>
            <w:tcW w:w="2216" w:type="dxa"/>
            <w:shd w:val="clear" w:color="auto" w:fill="4BACC6" w:themeFill="accent5"/>
            <w:vAlign w:val="center"/>
          </w:tcPr>
          <w:p w14:paraId="2E4E193D" w14:textId="77777777" w:rsidR="0012552C" w:rsidRPr="003E4BDF" w:rsidRDefault="0012552C" w:rsidP="0043031D">
            <w:pPr>
              <w:rPr>
                <w:b/>
                <w:color w:val="FFFFFF" w:themeColor="background1"/>
              </w:rPr>
            </w:pPr>
            <w:r w:rsidRPr="003E4BDF">
              <w:rPr>
                <w:b/>
                <w:color w:val="FFFFFF" w:themeColor="background1"/>
              </w:rPr>
              <w:t>Pre-Conditions</w:t>
            </w:r>
          </w:p>
        </w:tc>
        <w:tc>
          <w:tcPr>
            <w:tcW w:w="6087" w:type="dxa"/>
            <w:gridSpan w:val="2"/>
            <w:vAlign w:val="center"/>
          </w:tcPr>
          <w:p w14:paraId="052B07FD" w14:textId="623E4AC6" w:rsidR="0012552C" w:rsidRDefault="48AA9670" w:rsidP="0043031D">
            <w:r>
              <w:t xml:space="preserve">The Admin is logged in. </w:t>
            </w:r>
          </w:p>
        </w:tc>
      </w:tr>
      <w:tr w:rsidR="0012552C" w14:paraId="3EC82675" w14:textId="77777777" w:rsidTr="48AA9670">
        <w:trPr>
          <w:trHeight w:val="340"/>
        </w:trPr>
        <w:tc>
          <w:tcPr>
            <w:tcW w:w="2216" w:type="dxa"/>
            <w:shd w:val="clear" w:color="auto" w:fill="4BACC6" w:themeFill="accent5"/>
            <w:vAlign w:val="center"/>
          </w:tcPr>
          <w:p w14:paraId="0C3EA9F3" w14:textId="77777777" w:rsidR="0012552C" w:rsidRPr="003E4BDF" w:rsidRDefault="0012552C" w:rsidP="0043031D">
            <w:pPr>
              <w:rPr>
                <w:b/>
                <w:color w:val="FFFFFF" w:themeColor="background1"/>
              </w:rPr>
            </w:pPr>
            <w:r w:rsidRPr="003E4BDF">
              <w:rPr>
                <w:b/>
                <w:color w:val="FFFFFF" w:themeColor="background1"/>
              </w:rPr>
              <w:t>Triggers</w:t>
            </w:r>
          </w:p>
        </w:tc>
        <w:tc>
          <w:tcPr>
            <w:tcW w:w="6087" w:type="dxa"/>
            <w:gridSpan w:val="2"/>
            <w:vAlign w:val="center"/>
          </w:tcPr>
          <w:p w14:paraId="5B0A8CCB" w14:textId="496789CE" w:rsidR="0012552C" w:rsidRDefault="48AA9670" w:rsidP="0043031D">
            <w:r>
              <w:t>Called by A0200.</w:t>
            </w:r>
          </w:p>
        </w:tc>
      </w:tr>
      <w:tr w:rsidR="0012552C" w14:paraId="775570B5" w14:textId="77777777" w:rsidTr="48AA9670">
        <w:trPr>
          <w:trHeight w:val="340"/>
        </w:trPr>
        <w:tc>
          <w:tcPr>
            <w:tcW w:w="2216" w:type="dxa"/>
            <w:shd w:val="clear" w:color="auto" w:fill="4BACC6" w:themeFill="accent5"/>
            <w:vAlign w:val="center"/>
          </w:tcPr>
          <w:p w14:paraId="1F7820C3" w14:textId="77777777" w:rsidR="0012552C" w:rsidRPr="003E4BDF" w:rsidRDefault="0012552C" w:rsidP="0043031D">
            <w:pPr>
              <w:rPr>
                <w:b/>
                <w:color w:val="FFFFFF" w:themeColor="background1"/>
              </w:rPr>
            </w:pPr>
            <w:r w:rsidRPr="003E4BDF">
              <w:rPr>
                <w:b/>
                <w:color w:val="FFFFFF" w:themeColor="background1"/>
              </w:rPr>
              <w:t>Post-Conditions</w:t>
            </w:r>
          </w:p>
        </w:tc>
        <w:tc>
          <w:tcPr>
            <w:tcW w:w="6087" w:type="dxa"/>
            <w:gridSpan w:val="2"/>
            <w:vAlign w:val="center"/>
          </w:tcPr>
          <w:p w14:paraId="5E8D8C8A" w14:textId="56D43C00" w:rsidR="0012552C" w:rsidRDefault="48AA9670" w:rsidP="0043031D">
            <w:r>
              <w:t>Points are allocated to an activity.</w:t>
            </w:r>
          </w:p>
        </w:tc>
      </w:tr>
      <w:tr w:rsidR="0012552C" w14:paraId="23DAF9F0" w14:textId="77777777" w:rsidTr="48AA9670">
        <w:trPr>
          <w:trHeight w:val="340"/>
        </w:trPr>
        <w:tc>
          <w:tcPr>
            <w:tcW w:w="2216" w:type="dxa"/>
            <w:shd w:val="clear" w:color="auto" w:fill="4BACC6" w:themeFill="accent5"/>
            <w:vAlign w:val="center"/>
          </w:tcPr>
          <w:p w14:paraId="23D1C325" w14:textId="77777777" w:rsidR="0012552C" w:rsidRPr="003E4BDF" w:rsidRDefault="0012552C" w:rsidP="0043031D">
            <w:pPr>
              <w:rPr>
                <w:b/>
                <w:color w:val="FFFFFF" w:themeColor="background1"/>
              </w:rPr>
            </w:pPr>
            <w:r w:rsidRPr="003E4BDF">
              <w:rPr>
                <w:b/>
                <w:color w:val="FFFFFF" w:themeColor="background1"/>
              </w:rPr>
              <w:t>Basic Flow of Events</w:t>
            </w:r>
          </w:p>
        </w:tc>
        <w:tc>
          <w:tcPr>
            <w:tcW w:w="6087" w:type="dxa"/>
            <w:gridSpan w:val="2"/>
            <w:vAlign w:val="center"/>
          </w:tcPr>
          <w:p w14:paraId="413831CA" w14:textId="57D7C919" w:rsidR="0012552C" w:rsidRDefault="0012552C" w:rsidP="005E6496"/>
        </w:tc>
      </w:tr>
      <w:tr w:rsidR="48AA9670" w14:paraId="724052D1" w14:textId="77777777" w:rsidTr="48AA9670">
        <w:trPr>
          <w:trHeight w:val="340"/>
        </w:trPr>
        <w:tc>
          <w:tcPr>
            <w:tcW w:w="2216" w:type="dxa"/>
            <w:shd w:val="clear" w:color="auto" w:fill="4BACC6" w:themeFill="accent5"/>
            <w:vAlign w:val="center"/>
          </w:tcPr>
          <w:p w14:paraId="37B82B96" w14:textId="44279F73" w:rsidR="48AA9670" w:rsidRDefault="48AA9670" w:rsidP="48AA9670">
            <w:pPr>
              <w:rPr>
                <w:b/>
                <w:bCs/>
                <w:color w:val="FFFFFF" w:themeColor="background1"/>
              </w:rPr>
            </w:pPr>
            <w:r w:rsidRPr="48AA9670">
              <w:rPr>
                <w:b/>
                <w:bCs/>
                <w:color w:val="FFFFFF" w:themeColor="background1"/>
              </w:rPr>
              <w:t>Alternate Flow of Events</w:t>
            </w:r>
          </w:p>
        </w:tc>
        <w:tc>
          <w:tcPr>
            <w:tcW w:w="6087" w:type="dxa"/>
            <w:gridSpan w:val="2"/>
            <w:vAlign w:val="center"/>
          </w:tcPr>
          <w:p w14:paraId="13FE7C32" w14:textId="0C4A9C47" w:rsidR="48AA9670" w:rsidRDefault="48AA9670" w:rsidP="48AA9670"/>
        </w:tc>
      </w:tr>
      <w:tr w:rsidR="48AA9670" w14:paraId="7DEF98A1" w14:textId="77777777" w:rsidTr="48AA9670">
        <w:trPr>
          <w:trHeight w:val="340"/>
        </w:trPr>
        <w:tc>
          <w:tcPr>
            <w:tcW w:w="2216" w:type="dxa"/>
            <w:shd w:val="clear" w:color="auto" w:fill="4BACC6" w:themeFill="accent5"/>
            <w:vAlign w:val="center"/>
          </w:tcPr>
          <w:p w14:paraId="33E3482C" w14:textId="59B7501F" w:rsidR="48AA9670" w:rsidRDefault="48AA9670" w:rsidP="48AA9670">
            <w:pPr>
              <w:rPr>
                <w:b/>
                <w:bCs/>
                <w:color w:val="FFFFFF" w:themeColor="background1"/>
              </w:rPr>
            </w:pPr>
            <w:r w:rsidRPr="48AA9670">
              <w:rPr>
                <w:b/>
                <w:bCs/>
                <w:color w:val="FFFFFF" w:themeColor="background1"/>
              </w:rPr>
              <w:t>Alternate Flow of Events</w:t>
            </w:r>
          </w:p>
        </w:tc>
        <w:tc>
          <w:tcPr>
            <w:tcW w:w="6087" w:type="dxa"/>
            <w:gridSpan w:val="2"/>
            <w:vAlign w:val="center"/>
          </w:tcPr>
          <w:p w14:paraId="4A654D82" w14:textId="255A06B8" w:rsidR="48AA9670" w:rsidRDefault="48AA9670" w:rsidP="48AA9670">
            <w:pPr>
              <w:pStyle w:val="ListParagraph"/>
              <w:ind w:left="0"/>
            </w:pPr>
          </w:p>
        </w:tc>
      </w:tr>
    </w:tbl>
    <w:p w14:paraId="7DCC755A" w14:textId="522E8BDE" w:rsidR="007561F8" w:rsidRDefault="007561F8" w:rsidP="00392A66"/>
    <w:p w14:paraId="5EB8B7B6" w14:textId="77777777" w:rsidR="00425CE3" w:rsidRDefault="00425CE3" w:rsidP="00392A66"/>
    <w:p w14:paraId="4E3A5D46" w14:textId="74597623" w:rsidR="009938AB" w:rsidRDefault="752B7A05" w:rsidP="009938AB">
      <w:pPr>
        <w:pStyle w:val="Heading3"/>
      </w:pPr>
      <w:bookmarkStart w:id="9" w:name="_Toc7688087"/>
      <w:r>
        <w:lastRenderedPageBreak/>
        <w:t xml:space="preserve">Package B: </w:t>
      </w:r>
      <w:bookmarkEnd w:id="9"/>
      <w:r w:rsidR="001F54E5">
        <w:t>Partnering</w:t>
      </w:r>
    </w:p>
    <w:p w14:paraId="30191F25" w14:textId="77777777" w:rsidR="009B79B9" w:rsidRPr="009B79B9" w:rsidRDefault="009B79B9" w:rsidP="009B79B9"/>
    <w:tbl>
      <w:tblPr>
        <w:tblStyle w:val="TableGrid"/>
        <w:tblW w:w="0" w:type="auto"/>
        <w:tblLook w:val="04A0" w:firstRow="1" w:lastRow="0" w:firstColumn="1" w:lastColumn="0" w:noHBand="0" w:noVBand="1"/>
      </w:tblPr>
      <w:tblGrid>
        <w:gridCol w:w="2152"/>
        <w:gridCol w:w="1995"/>
        <w:gridCol w:w="4156"/>
      </w:tblGrid>
      <w:tr w:rsidR="0008310D" w:rsidRPr="003E4BDF" w14:paraId="662A6F5D" w14:textId="77777777" w:rsidTr="077D5932">
        <w:trPr>
          <w:trHeight w:val="340"/>
        </w:trPr>
        <w:tc>
          <w:tcPr>
            <w:tcW w:w="2152" w:type="dxa"/>
            <w:shd w:val="clear" w:color="auto" w:fill="4BACC6" w:themeFill="accent5"/>
            <w:vAlign w:val="center"/>
          </w:tcPr>
          <w:p w14:paraId="6C0636EE" w14:textId="77777777" w:rsidR="0008310D" w:rsidRPr="003E4BDF" w:rsidRDefault="0008310D" w:rsidP="00614ABA">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45764B10" w14:textId="77777777" w:rsidR="0008310D" w:rsidRPr="003E4BDF" w:rsidRDefault="0008310D" w:rsidP="00614ABA">
            <w:pPr>
              <w:rPr>
                <w:b/>
                <w:color w:val="FFFFFF" w:themeColor="background1"/>
              </w:rPr>
            </w:pPr>
            <w:r w:rsidRPr="003E4BDF">
              <w:rPr>
                <w:b/>
                <w:color w:val="FFFFFF" w:themeColor="background1"/>
              </w:rPr>
              <w:t xml:space="preserve">Use Case Name </w:t>
            </w:r>
          </w:p>
        </w:tc>
      </w:tr>
      <w:tr w:rsidR="0099716E" w14:paraId="1EC94380" w14:textId="77777777" w:rsidTr="077D5932">
        <w:trPr>
          <w:trHeight w:val="340"/>
        </w:trPr>
        <w:tc>
          <w:tcPr>
            <w:tcW w:w="2152" w:type="dxa"/>
          </w:tcPr>
          <w:p w14:paraId="04FF38BA" w14:textId="2FD5E8EF" w:rsidR="0099716E" w:rsidRDefault="0099716E" w:rsidP="0099716E">
            <w:r w:rsidRPr="006B43B4">
              <w:rPr>
                <w:rFonts w:cs="Arial"/>
                <w:szCs w:val="22"/>
              </w:rPr>
              <w:t>B0100</w:t>
            </w:r>
          </w:p>
        </w:tc>
        <w:tc>
          <w:tcPr>
            <w:tcW w:w="6151" w:type="dxa"/>
            <w:gridSpan w:val="2"/>
          </w:tcPr>
          <w:p w14:paraId="4E2FE74D" w14:textId="3EF58294" w:rsidR="0099716E" w:rsidRDefault="00425CE3" w:rsidP="0099716E">
            <w:r>
              <w:rPr>
                <w:rFonts w:cs="Arial"/>
              </w:rPr>
              <w:t>Manage Partnering</w:t>
            </w:r>
          </w:p>
        </w:tc>
      </w:tr>
      <w:tr w:rsidR="0099716E" w:rsidRPr="003E4BDF" w14:paraId="791AF70B" w14:textId="77777777" w:rsidTr="077D5932">
        <w:trPr>
          <w:trHeight w:val="340"/>
        </w:trPr>
        <w:tc>
          <w:tcPr>
            <w:tcW w:w="4147" w:type="dxa"/>
            <w:gridSpan w:val="2"/>
            <w:shd w:val="clear" w:color="auto" w:fill="4BACC6" w:themeFill="accent5"/>
            <w:vAlign w:val="center"/>
          </w:tcPr>
          <w:p w14:paraId="2A2F46C4" w14:textId="77777777" w:rsidR="0099716E" w:rsidRPr="003E4BDF" w:rsidRDefault="0099716E" w:rsidP="0099716E">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72BA88B2" w14:textId="77777777" w:rsidR="0099716E" w:rsidRPr="003E4BDF" w:rsidRDefault="0099716E" w:rsidP="0099716E">
            <w:pPr>
              <w:rPr>
                <w:b/>
                <w:color w:val="FFFFFF" w:themeColor="background1"/>
              </w:rPr>
            </w:pPr>
            <w:r w:rsidRPr="003E4BDF">
              <w:rPr>
                <w:b/>
                <w:color w:val="FFFFFF" w:themeColor="background1"/>
              </w:rPr>
              <w:t>Other participating Actors</w:t>
            </w:r>
          </w:p>
        </w:tc>
      </w:tr>
      <w:tr w:rsidR="0099716E" w14:paraId="44A0ACFF" w14:textId="77777777" w:rsidTr="077D5932">
        <w:trPr>
          <w:trHeight w:val="340"/>
        </w:trPr>
        <w:tc>
          <w:tcPr>
            <w:tcW w:w="4147" w:type="dxa"/>
            <w:gridSpan w:val="2"/>
            <w:vAlign w:val="center"/>
          </w:tcPr>
          <w:p w14:paraId="1A844DDF" w14:textId="7ADEF797" w:rsidR="0099716E" w:rsidRDefault="00425CE3" w:rsidP="0099716E">
            <w:r>
              <w:t>Chair, Vice, IV</w:t>
            </w:r>
          </w:p>
        </w:tc>
        <w:tc>
          <w:tcPr>
            <w:tcW w:w="4156" w:type="dxa"/>
            <w:vAlign w:val="center"/>
          </w:tcPr>
          <w:p w14:paraId="60AC14A3" w14:textId="77777777" w:rsidR="0099716E" w:rsidRDefault="0099716E" w:rsidP="0099716E"/>
        </w:tc>
      </w:tr>
      <w:tr w:rsidR="0099716E" w14:paraId="3486CEBA" w14:textId="77777777" w:rsidTr="077D5932">
        <w:trPr>
          <w:trHeight w:val="340"/>
        </w:trPr>
        <w:tc>
          <w:tcPr>
            <w:tcW w:w="2152" w:type="dxa"/>
            <w:shd w:val="clear" w:color="auto" w:fill="4BACC6" w:themeFill="accent5"/>
            <w:vAlign w:val="center"/>
          </w:tcPr>
          <w:p w14:paraId="63198F2C" w14:textId="77777777" w:rsidR="0099716E" w:rsidRPr="003E4BDF" w:rsidRDefault="0099716E" w:rsidP="0099716E">
            <w:pPr>
              <w:rPr>
                <w:b/>
                <w:color w:val="FFFFFF" w:themeColor="background1"/>
              </w:rPr>
            </w:pPr>
            <w:r w:rsidRPr="003E4BDF">
              <w:rPr>
                <w:b/>
                <w:color w:val="FFFFFF" w:themeColor="background1"/>
              </w:rPr>
              <w:t>Description</w:t>
            </w:r>
          </w:p>
        </w:tc>
        <w:tc>
          <w:tcPr>
            <w:tcW w:w="6151" w:type="dxa"/>
            <w:gridSpan w:val="2"/>
            <w:vAlign w:val="center"/>
          </w:tcPr>
          <w:p w14:paraId="66967156" w14:textId="79EF5D91" w:rsidR="0099716E" w:rsidRDefault="00BE460E" w:rsidP="0099716E">
            <w:r>
              <w:t xml:space="preserve">Users can create </w:t>
            </w:r>
            <w:r w:rsidR="001F4810">
              <w:t>a new bucket list to which they will be able to add activities</w:t>
            </w:r>
            <w:r w:rsidR="00B26835">
              <w:t xml:space="preserve"> to complete. </w:t>
            </w:r>
          </w:p>
        </w:tc>
      </w:tr>
      <w:tr w:rsidR="0099716E" w14:paraId="027A0296" w14:textId="77777777" w:rsidTr="077D5932">
        <w:trPr>
          <w:trHeight w:val="340"/>
        </w:trPr>
        <w:tc>
          <w:tcPr>
            <w:tcW w:w="2152" w:type="dxa"/>
            <w:shd w:val="clear" w:color="auto" w:fill="4BACC6" w:themeFill="accent5"/>
            <w:vAlign w:val="center"/>
          </w:tcPr>
          <w:p w14:paraId="32B59149" w14:textId="77777777" w:rsidR="0099716E" w:rsidRPr="003E4BDF" w:rsidRDefault="0099716E" w:rsidP="0099716E">
            <w:pPr>
              <w:rPr>
                <w:b/>
                <w:color w:val="FFFFFF" w:themeColor="background1"/>
              </w:rPr>
            </w:pPr>
            <w:r w:rsidRPr="003E4BDF">
              <w:rPr>
                <w:b/>
                <w:color w:val="FFFFFF" w:themeColor="background1"/>
              </w:rPr>
              <w:t>Pre-Conditions</w:t>
            </w:r>
          </w:p>
        </w:tc>
        <w:tc>
          <w:tcPr>
            <w:tcW w:w="6151" w:type="dxa"/>
            <w:gridSpan w:val="2"/>
            <w:vAlign w:val="center"/>
          </w:tcPr>
          <w:p w14:paraId="7A935D94" w14:textId="42E471EC" w:rsidR="0099716E" w:rsidRDefault="0088192A" w:rsidP="0099716E">
            <w:r>
              <w:t xml:space="preserve">The user must have an account. </w:t>
            </w:r>
          </w:p>
        </w:tc>
      </w:tr>
      <w:tr w:rsidR="0099716E" w14:paraId="35AA48A8" w14:textId="77777777" w:rsidTr="077D5932">
        <w:trPr>
          <w:trHeight w:val="340"/>
        </w:trPr>
        <w:tc>
          <w:tcPr>
            <w:tcW w:w="2152" w:type="dxa"/>
            <w:shd w:val="clear" w:color="auto" w:fill="4BACC6" w:themeFill="accent5"/>
            <w:vAlign w:val="center"/>
          </w:tcPr>
          <w:p w14:paraId="1DC1E5DF" w14:textId="77777777" w:rsidR="0099716E" w:rsidRPr="003E4BDF" w:rsidRDefault="0099716E" w:rsidP="0099716E">
            <w:pPr>
              <w:rPr>
                <w:b/>
                <w:color w:val="FFFFFF" w:themeColor="background1"/>
              </w:rPr>
            </w:pPr>
            <w:r w:rsidRPr="003E4BDF">
              <w:rPr>
                <w:b/>
                <w:color w:val="FFFFFF" w:themeColor="background1"/>
              </w:rPr>
              <w:t>Triggers</w:t>
            </w:r>
          </w:p>
        </w:tc>
        <w:tc>
          <w:tcPr>
            <w:tcW w:w="6151" w:type="dxa"/>
            <w:gridSpan w:val="2"/>
            <w:vAlign w:val="center"/>
          </w:tcPr>
          <w:p w14:paraId="329C6A64" w14:textId="20474A41" w:rsidR="0099716E" w:rsidRDefault="077D5932" w:rsidP="0099716E">
            <w:r>
              <w:t>The user selects the “Create Bucket List”/ (“+”) option from the home screen.</w:t>
            </w:r>
          </w:p>
        </w:tc>
      </w:tr>
      <w:tr w:rsidR="0099716E" w14:paraId="7C1EB277" w14:textId="77777777" w:rsidTr="077D5932">
        <w:trPr>
          <w:trHeight w:val="340"/>
        </w:trPr>
        <w:tc>
          <w:tcPr>
            <w:tcW w:w="2152" w:type="dxa"/>
            <w:shd w:val="clear" w:color="auto" w:fill="4BACC6" w:themeFill="accent5"/>
            <w:vAlign w:val="center"/>
          </w:tcPr>
          <w:p w14:paraId="60B23610" w14:textId="77777777" w:rsidR="0099716E" w:rsidRPr="003E4BDF" w:rsidRDefault="0099716E" w:rsidP="0099716E">
            <w:pPr>
              <w:rPr>
                <w:b/>
                <w:color w:val="FFFFFF" w:themeColor="background1"/>
              </w:rPr>
            </w:pPr>
            <w:r w:rsidRPr="003E4BDF">
              <w:rPr>
                <w:b/>
                <w:color w:val="FFFFFF" w:themeColor="background1"/>
              </w:rPr>
              <w:t>Post-Conditions</w:t>
            </w:r>
          </w:p>
        </w:tc>
        <w:tc>
          <w:tcPr>
            <w:tcW w:w="6151" w:type="dxa"/>
            <w:gridSpan w:val="2"/>
            <w:vAlign w:val="center"/>
          </w:tcPr>
          <w:p w14:paraId="2FD0E645" w14:textId="72C9E6D4" w:rsidR="0099716E" w:rsidRDefault="000F7EC1" w:rsidP="0099716E">
            <w:r>
              <w:t>A new empty bucket list</w:t>
            </w:r>
            <w:r w:rsidR="00751DB4">
              <w:t xml:space="preserve"> is set up and</w:t>
            </w:r>
            <w:r>
              <w:t xml:space="preserve"> available for the user</w:t>
            </w:r>
            <w:r w:rsidR="007A7D93">
              <w:t xml:space="preserve"> to add activities</w:t>
            </w:r>
            <w:r w:rsidR="00751DB4">
              <w:t>.</w:t>
            </w:r>
          </w:p>
        </w:tc>
      </w:tr>
      <w:tr w:rsidR="0099716E" w14:paraId="5DA83478" w14:textId="77777777" w:rsidTr="077D5932">
        <w:trPr>
          <w:trHeight w:val="340"/>
        </w:trPr>
        <w:tc>
          <w:tcPr>
            <w:tcW w:w="2152" w:type="dxa"/>
            <w:shd w:val="clear" w:color="auto" w:fill="4BACC6" w:themeFill="accent5"/>
            <w:vAlign w:val="center"/>
          </w:tcPr>
          <w:p w14:paraId="40B1716C" w14:textId="77777777" w:rsidR="0099716E" w:rsidRPr="003E4BDF" w:rsidRDefault="0099716E" w:rsidP="0099716E">
            <w:pPr>
              <w:rPr>
                <w:b/>
                <w:color w:val="FFFFFF" w:themeColor="background1"/>
              </w:rPr>
            </w:pPr>
            <w:r w:rsidRPr="003E4BDF">
              <w:rPr>
                <w:b/>
                <w:color w:val="FFFFFF" w:themeColor="background1"/>
              </w:rPr>
              <w:t>Basic Flow of Events</w:t>
            </w:r>
          </w:p>
        </w:tc>
        <w:tc>
          <w:tcPr>
            <w:tcW w:w="6151" w:type="dxa"/>
            <w:gridSpan w:val="2"/>
            <w:vAlign w:val="center"/>
          </w:tcPr>
          <w:p w14:paraId="72590F2D" w14:textId="5EF4B923" w:rsidR="00727E74" w:rsidRDefault="00727E74" w:rsidP="005E6496"/>
        </w:tc>
      </w:tr>
      <w:tr w:rsidR="00AC4015" w14:paraId="63158FD7" w14:textId="77777777" w:rsidTr="077D5932">
        <w:trPr>
          <w:trHeight w:val="340"/>
        </w:trPr>
        <w:tc>
          <w:tcPr>
            <w:tcW w:w="2152" w:type="dxa"/>
            <w:shd w:val="clear" w:color="auto" w:fill="4BACC6" w:themeFill="accent5"/>
            <w:vAlign w:val="center"/>
          </w:tcPr>
          <w:p w14:paraId="3960B2C0" w14:textId="735DD1CF" w:rsidR="00AC4015" w:rsidRPr="003E4BDF" w:rsidRDefault="00AC4015" w:rsidP="0099716E">
            <w:pPr>
              <w:rPr>
                <w:b/>
                <w:color w:val="FFFFFF" w:themeColor="background1"/>
              </w:rPr>
            </w:pPr>
            <w:r>
              <w:rPr>
                <w:b/>
                <w:color w:val="FFFFFF" w:themeColor="background1"/>
              </w:rPr>
              <w:t>Alternate Flow of Events</w:t>
            </w:r>
          </w:p>
        </w:tc>
        <w:tc>
          <w:tcPr>
            <w:tcW w:w="6151" w:type="dxa"/>
            <w:gridSpan w:val="2"/>
            <w:vAlign w:val="center"/>
          </w:tcPr>
          <w:p w14:paraId="4DB63B81" w14:textId="6D6F68E6" w:rsidR="00F23657" w:rsidRDefault="00F23657" w:rsidP="005E6496"/>
        </w:tc>
      </w:tr>
    </w:tbl>
    <w:p w14:paraId="4E3262D9" w14:textId="3C2E5CA2" w:rsidR="0099716E" w:rsidRDefault="0099716E" w:rsidP="0099716E"/>
    <w:p w14:paraId="59A4838C" w14:textId="77777777" w:rsidR="00425CE3" w:rsidRDefault="00425CE3" w:rsidP="0099716E"/>
    <w:p w14:paraId="37FE781B" w14:textId="77777777" w:rsidR="00425CE3" w:rsidRDefault="00425CE3" w:rsidP="0099716E"/>
    <w:tbl>
      <w:tblPr>
        <w:tblStyle w:val="TableGrid"/>
        <w:tblW w:w="0" w:type="auto"/>
        <w:tblLook w:val="04A0" w:firstRow="1" w:lastRow="0" w:firstColumn="1" w:lastColumn="0" w:noHBand="0" w:noVBand="1"/>
      </w:tblPr>
      <w:tblGrid>
        <w:gridCol w:w="2216"/>
        <w:gridCol w:w="1961"/>
        <w:gridCol w:w="4126"/>
      </w:tblGrid>
      <w:tr w:rsidR="0099716E" w:rsidRPr="003E4BDF" w14:paraId="62CA1099" w14:textId="77777777" w:rsidTr="7C7D87F3">
        <w:trPr>
          <w:trHeight w:val="340"/>
        </w:trPr>
        <w:tc>
          <w:tcPr>
            <w:tcW w:w="2216" w:type="dxa"/>
            <w:shd w:val="clear" w:color="auto" w:fill="4BACC6" w:themeFill="accent5"/>
            <w:vAlign w:val="center"/>
          </w:tcPr>
          <w:p w14:paraId="54A5983F" w14:textId="77777777" w:rsidR="0099716E" w:rsidRPr="003E4BDF" w:rsidRDefault="0099716E" w:rsidP="0043031D">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6FCE9229" w14:textId="77777777" w:rsidR="0099716E" w:rsidRPr="003E4BDF" w:rsidRDefault="0099716E" w:rsidP="0043031D">
            <w:pPr>
              <w:rPr>
                <w:b/>
                <w:color w:val="FFFFFF" w:themeColor="background1"/>
              </w:rPr>
            </w:pPr>
            <w:r w:rsidRPr="003E4BDF">
              <w:rPr>
                <w:b/>
                <w:color w:val="FFFFFF" w:themeColor="background1"/>
              </w:rPr>
              <w:t xml:space="preserve">Use Case Name </w:t>
            </w:r>
          </w:p>
        </w:tc>
      </w:tr>
      <w:tr w:rsidR="0099716E" w14:paraId="78332CB6" w14:textId="77777777" w:rsidTr="7C7D87F3">
        <w:trPr>
          <w:trHeight w:val="340"/>
        </w:trPr>
        <w:tc>
          <w:tcPr>
            <w:tcW w:w="2216" w:type="dxa"/>
          </w:tcPr>
          <w:p w14:paraId="7CEBB863" w14:textId="51B28103" w:rsidR="0099716E" w:rsidRDefault="0099716E" w:rsidP="0099716E">
            <w:r>
              <w:rPr>
                <w:rFonts w:cs="Arial"/>
                <w:szCs w:val="22"/>
              </w:rPr>
              <w:t>B0200</w:t>
            </w:r>
          </w:p>
        </w:tc>
        <w:tc>
          <w:tcPr>
            <w:tcW w:w="6087" w:type="dxa"/>
            <w:gridSpan w:val="2"/>
          </w:tcPr>
          <w:p w14:paraId="7A0DA300" w14:textId="3A5C4DC4" w:rsidR="0099716E" w:rsidRDefault="00425CE3" w:rsidP="0099716E">
            <w:r>
              <w:rPr>
                <w:rFonts w:cs="Arial"/>
              </w:rPr>
              <w:t>View Partnering</w:t>
            </w:r>
          </w:p>
        </w:tc>
      </w:tr>
      <w:tr w:rsidR="0099716E" w:rsidRPr="003E4BDF" w14:paraId="42B75CFD" w14:textId="77777777" w:rsidTr="7C7D87F3">
        <w:trPr>
          <w:trHeight w:val="340"/>
        </w:trPr>
        <w:tc>
          <w:tcPr>
            <w:tcW w:w="4177" w:type="dxa"/>
            <w:gridSpan w:val="2"/>
            <w:shd w:val="clear" w:color="auto" w:fill="4BACC6" w:themeFill="accent5"/>
            <w:vAlign w:val="center"/>
          </w:tcPr>
          <w:p w14:paraId="5E4729BE" w14:textId="77777777" w:rsidR="0099716E" w:rsidRPr="003E4BDF" w:rsidRDefault="0099716E" w:rsidP="0043031D">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6B193FF4" w14:textId="77777777" w:rsidR="0099716E" w:rsidRPr="003E4BDF" w:rsidRDefault="0099716E" w:rsidP="0043031D">
            <w:pPr>
              <w:rPr>
                <w:b/>
                <w:color w:val="FFFFFF" w:themeColor="background1"/>
              </w:rPr>
            </w:pPr>
            <w:r w:rsidRPr="003E4BDF">
              <w:rPr>
                <w:b/>
                <w:color w:val="FFFFFF" w:themeColor="background1"/>
              </w:rPr>
              <w:t>Other participating Actors</w:t>
            </w:r>
          </w:p>
        </w:tc>
      </w:tr>
      <w:tr w:rsidR="0099716E" w14:paraId="7FEC84C1" w14:textId="77777777" w:rsidTr="7C7D87F3">
        <w:trPr>
          <w:trHeight w:val="340"/>
        </w:trPr>
        <w:tc>
          <w:tcPr>
            <w:tcW w:w="4177" w:type="dxa"/>
            <w:gridSpan w:val="2"/>
            <w:vAlign w:val="center"/>
          </w:tcPr>
          <w:p w14:paraId="0F773EBD" w14:textId="529F1138" w:rsidR="0099716E" w:rsidRDefault="00425CE3" w:rsidP="0043031D">
            <w:r>
              <w:t>All</w:t>
            </w:r>
          </w:p>
        </w:tc>
        <w:tc>
          <w:tcPr>
            <w:tcW w:w="4126" w:type="dxa"/>
            <w:vAlign w:val="center"/>
          </w:tcPr>
          <w:p w14:paraId="6CAE908E" w14:textId="77777777" w:rsidR="0099716E" w:rsidRDefault="0099716E" w:rsidP="0043031D"/>
        </w:tc>
      </w:tr>
      <w:tr w:rsidR="0099716E" w14:paraId="6871B8CD" w14:textId="77777777" w:rsidTr="7C7D87F3">
        <w:trPr>
          <w:trHeight w:val="340"/>
        </w:trPr>
        <w:tc>
          <w:tcPr>
            <w:tcW w:w="2216" w:type="dxa"/>
            <w:shd w:val="clear" w:color="auto" w:fill="4BACC6" w:themeFill="accent5"/>
            <w:vAlign w:val="center"/>
          </w:tcPr>
          <w:p w14:paraId="2FADD2FB" w14:textId="77777777" w:rsidR="0099716E" w:rsidRPr="003E4BDF" w:rsidRDefault="0099716E" w:rsidP="0043031D">
            <w:pPr>
              <w:rPr>
                <w:b/>
                <w:color w:val="FFFFFF" w:themeColor="background1"/>
              </w:rPr>
            </w:pPr>
            <w:r w:rsidRPr="003E4BDF">
              <w:rPr>
                <w:b/>
                <w:color w:val="FFFFFF" w:themeColor="background1"/>
              </w:rPr>
              <w:t>Description</w:t>
            </w:r>
          </w:p>
        </w:tc>
        <w:tc>
          <w:tcPr>
            <w:tcW w:w="6087" w:type="dxa"/>
            <w:gridSpan w:val="2"/>
            <w:vAlign w:val="center"/>
          </w:tcPr>
          <w:p w14:paraId="3A83AC31" w14:textId="0859B5DF" w:rsidR="0099716E" w:rsidRDefault="00570106" w:rsidP="0043031D">
            <w:r>
              <w:t xml:space="preserve">The user can add an activity to </w:t>
            </w:r>
            <w:r w:rsidR="00A75106">
              <w:t>one of the bucket lists.</w:t>
            </w:r>
          </w:p>
        </w:tc>
      </w:tr>
      <w:tr w:rsidR="0099716E" w14:paraId="69A46E2A" w14:textId="77777777" w:rsidTr="7C7D87F3">
        <w:trPr>
          <w:trHeight w:val="340"/>
        </w:trPr>
        <w:tc>
          <w:tcPr>
            <w:tcW w:w="2216" w:type="dxa"/>
            <w:shd w:val="clear" w:color="auto" w:fill="4BACC6" w:themeFill="accent5"/>
            <w:vAlign w:val="center"/>
          </w:tcPr>
          <w:p w14:paraId="6DCB8AFA" w14:textId="77777777" w:rsidR="0099716E" w:rsidRPr="003E4BDF" w:rsidRDefault="0099716E" w:rsidP="0043031D">
            <w:pPr>
              <w:rPr>
                <w:b/>
                <w:color w:val="FFFFFF" w:themeColor="background1"/>
              </w:rPr>
            </w:pPr>
            <w:r w:rsidRPr="003E4BDF">
              <w:rPr>
                <w:b/>
                <w:color w:val="FFFFFF" w:themeColor="background1"/>
              </w:rPr>
              <w:t>Pre-Conditions</w:t>
            </w:r>
          </w:p>
        </w:tc>
        <w:tc>
          <w:tcPr>
            <w:tcW w:w="6087" w:type="dxa"/>
            <w:gridSpan w:val="2"/>
            <w:vAlign w:val="center"/>
          </w:tcPr>
          <w:p w14:paraId="349F9859" w14:textId="15FFF1B1" w:rsidR="0099716E" w:rsidRDefault="009D5C59" w:rsidP="0043031D">
            <w:r>
              <w:t xml:space="preserve">The user must have created at least one bucket list. </w:t>
            </w:r>
          </w:p>
        </w:tc>
      </w:tr>
      <w:tr w:rsidR="0099716E" w14:paraId="4BE2B4AE" w14:textId="77777777" w:rsidTr="7C7D87F3">
        <w:trPr>
          <w:trHeight w:val="340"/>
        </w:trPr>
        <w:tc>
          <w:tcPr>
            <w:tcW w:w="2216" w:type="dxa"/>
            <w:shd w:val="clear" w:color="auto" w:fill="4BACC6" w:themeFill="accent5"/>
            <w:vAlign w:val="center"/>
          </w:tcPr>
          <w:p w14:paraId="6423274F" w14:textId="77777777" w:rsidR="0099716E" w:rsidRPr="003E4BDF" w:rsidRDefault="0099716E" w:rsidP="0043031D">
            <w:pPr>
              <w:rPr>
                <w:b/>
                <w:color w:val="FFFFFF" w:themeColor="background1"/>
              </w:rPr>
            </w:pPr>
            <w:r w:rsidRPr="003E4BDF">
              <w:rPr>
                <w:b/>
                <w:color w:val="FFFFFF" w:themeColor="background1"/>
              </w:rPr>
              <w:t>Triggers</w:t>
            </w:r>
          </w:p>
        </w:tc>
        <w:tc>
          <w:tcPr>
            <w:tcW w:w="6087" w:type="dxa"/>
            <w:gridSpan w:val="2"/>
            <w:vAlign w:val="center"/>
          </w:tcPr>
          <w:p w14:paraId="33A7EAAD" w14:textId="3ADBFB31" w:rsidR="0099716E" w:rsidRDefault="077D5932" w:rsidP="0043031D">
            <w:r>
              <w:t xml:space="preserve">User selects “Add Activity” option of a bucket list. Or called by B0100. </w:t>
            </w:r>
          </w:p>
        </w:tc>
      </w:tr>
      <w:tr w:rsidR="0099716E" w14:paraId="36DD00E6" w14:textId="77777777" w:rsidTr="7C7D87F3">
        <w:trPr>
          <w:trHeight w:val="340"/>
        </w:trPr>
        <w:tc>
          <w:tcPr>
            <w:tcW w:w="2216" w:type="dxa"/>
            <w:shd w:val="clear" w:color="auto" w:fill="4BACC6" w:themeFill="accent5"/>
            <w:vAlign w:val="center"/>
          </w:tcPr>
          <w:p w14:paraId="533A5C23" w14:textId="77777777" w:rsidR="0099716E" w:rsidRPr="003E4BDF" w:rsidRDefault="0099716E" w:rsidP="0043031D">
            <w:pPr>
              <w:rPr>
                <w:b/>
                <w:color w:val="FFFFFF" w:themeColor="background1"/>
              </w:rPr>
            </w:pPr>
            <w:r w:rsidRPr="003E4BDF">
              <w:rPr>
                <w:b/>
                <w:color w:val="FFFFFF" w:themeColor="background1"/>
              </w:rPr>
              <w:t>Post-Conditions</w:t>
            </w:r>
          </w:p>
        </w:tc>
        <w:tc>
          <w:tcPr>
            <w:tcW w:w="6087" w:type="dxa"/>
            <w:gridSpan w:val="2"/>
            <w:vAlign w:val="center"/>
          </w:tcPr>
          <w:p w14:paraId="00ED9E42" w14:textId="1AF9980A" w:rsidR="0099716E" w:rsidRDefault="00F05386" w:rsidP="0043031D">
            <w:r>
              <w:t xml:space="preserve">An activity is added to the </w:t>
            </w:r>
            <w:r w:rsidR="005A69DA">
              <w:t>user’s chosen bucket list</w:t>
            </w:r>
            <w:r w:rsidR="00532E28">
              <w:t xml:space="preserve">, which they may subsequently complete. </w:t>
            </w:r>
          </w:p>
        </w:tc>
      </w:tr>
      <w:tr w:rsidR="0099716E" w14:paraId="7E8B0467" w14:textId="77777777" w:rsidTr="7C7D87F3">
        <w:trPr>
          <w:trHeight w:val="340"/>
        </w:trPr>
        <w:tc>
          <w:tcPr>
            <w:tcW w:w="2216" w:type="dxa"/>
            <w:shd w:val="clear" w:color="auto" w:fill="4BACC6" w:themeFill="accent5"/>
            <w:vAlign w:val="center"/>
          </w:tcPr>
          <w:p w14:paraId="577856DD" w14:textId="77777777" w:rsidR="0099716E" w:rsidRPr="003E4BDF" w:rsidRDefault="0099716E" w:rsidP="0043031D">
            <w:pPr>
              <w:rPr>
                <w:b/>
                <w:color w:val="FFFFFF" w:themeColor="background1"/>
              </w:rPr>
            </w:pPr>
            <w:r w:rsidRPr="003E4BDF">
              <w:rPr>
                <w:b/>
                <w:color w:val="FFFFFF" w:themeColor="background1"/>
              </w:rPr>
              <w:t>Basic Flow of Events</w:t>
            </w:r>
          </w:p>
        </w:tc>
        <w:tc>
          <w:tcPr>
            <w:tcW w:w="6087" w:type="dxa"/>
            <w:gridSpan w:val="2"/>
            <w:vAlign w:val="center"/>
          </w:tcPr>
          <w:p w14:paraId="3EA94363" w14:textId="3B5E7063" w:rsidR="0099716E" w:rsidRDefault="0099716E" w:rsidP="005E6496"/>
        </w:tc>
      </w:tr>
      <w:tr w:rsidR="48AA9670" w14:paraId="530499ED" w14:textId="77777777" w:rsidTr="7C7D87F3">
        <w:trPr>
          <w:trHeight w:val="340"/>
        </w:trPr>
        <w:tc>
          <w:tcPr>
            <w:tcW w:w="2216" w:type="dxa"/>
            <w:shd w:val="clear" w:color="auto" w:fill="4BACC6" w:themeFill="accent5"/>
            <w:vAlign w:val="center"/>
          </w:tcPr>
          <w:p w14:paraId="550AB776" w14:textId="7F5A86BB" w:rsidR="48AA9670" w:rsidRDefault="48AA9670" w:rsidP="48AA9670">
            <w:pPr>
              <w:rPr>
                <w:b/>
                <w:bCs/>
                <w:color w:val="FFFFFF" w:themeColor="background1"/>
              </w:rPr>
            </w:pPr>
            <w:r w:rsidRPr="48AA9670">
              <w:rPr>
                <w:b/>
                <w:bCs/>
                <w:color w:val="FFFFFF" w:themeColor="background1"/>
              </w:rPr>
              <w:t>Alternate Flow of Events</w:t>
            </w:r>
          </w:p>
        </w:tc>
        <w:tc>
          <w:tcPr>
            <w:tcW w:w="6087" w:type="dxa"/>
            <w:gridSpan w:val="2"/>
            <w:vAlign w:val="center"/>
          </w:tcPr>
          <w:p w14:paraId="15C99DE6" w14:textId="310A4C19" w:rsidR="48AA9670" w:rsidRDefault="48AA9670" w:rsidP="48AA9670"/>
        </w:tc>
      </w:tr>
    </w:tbl>
    <w:p w14:paraId="761B567A" w14:textId="18D00874" w:rsidR="00176CF4" w:rsidRPr="0099716E" w:rsidRDefault="00176CF4" w:rsidP="0099716E"/>
    <w:p w14:paraId="36157CE7" w14:textId="23CABAF4" w:rsidR="008646F6" w:rsidRDefault="0E431573" w:rsidP="00B81786">
      <w:pPr>
        <w:pStyle w:val="Heading3"/>
      </w:pPr>
      <w:bookmarkStart w:id="10" w:name="_Toc7688088"/>
      <w:r>
        <w:t xml:space="preserve">Package C: </w:t>
      </w:r>
      <w:bookmarkEnd w:id="10"/>
      <w:r w:rsidR="001F54E5">
        <w:t>Contact Persons</w:t>
      </w:r>
    </w:p>
    <w:p w14:paraId="71656EED" w14:textId="77777777" w:rsidR="009B79B9" w:rsidRPr="009B79B9" w:rsidRDefault="009B79B9" w:rsidP="009B79B9"/>
    <w:tbl>
      <w:tblPr>
        <w:tblStyle w:val="TableGrid"/>
        <w:tblW w:w="0" w:type="auto"/>
        <w:tblLook w:val="04A0" w:firstRow="1" w:lastRow="0" w:firstColumn="1" w:lastColumn="0" w:noHBand="0" w:noVBand="1"/>
      </w:tblPr>
      <w:tblGrid>
        <w:gridCol w:w="2216"/>
        <w:gridCol w:w="1961"/>
        <w:gridCol w:w="4126"/>
      </w:tblGrid>
      <w:tr w:rsidR="0008310D" w:rsidRPr="003E4BDF" w14:paraId="0365BFCB" w14:textId="77777777" w:rsidTr="7C7D87F3">
        <w:trPr>
          <w:trHeight w:val="340"/>
        </w:trPr>
        <w:tc>
          <w:tcPr>
            <w:tcW w:w="2216" w:type="dxa"/>
            <w:shd w:val="clear" w:color="auto" w:fill="4BACC6" w:themeFill="accent5"/>
            <w:vAlign w:val="center"/>
          </w:tcPr>
          <w:p w14:paraId="0445E7AD" w14:textId="77777777" w:rsidR="0008310D" w:rsidRPr="003E4BDF" w:rsidRDefault="0008310D" w:rsidP="00614ABA">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08D58BED" w14:textId="77777777" w:rsidR="0008310D" w:rsidRPr="003E4BDF" w:rsidRDefault="0008310D" w:rsidP="00614ABA">
            <w:pPr>
              <w:rPr>
                <w:b/>
                <w:color w:val="FFFFFF" w:themeColor="background1"/>
              </w:rPr>
            </w:pPr>
            <w:r w:rsidRPr="003E4BDF">
              <w:rPr>
                <w:b/>
                <w:color w:val="FFFFFF" w:themeColor="background1"/>
              </w:rPr>
              <w:t xml:space="preserve">Use Case Name </w:t>
            </w:r>
          </w:p>
        </w:tc>
      </w:tr>
      <w:tr w:rsidR="0008310D" w14:paraId="52A02D69" w14:textId="77777777" w:rsidTr="7C7D87F3">
        <w:trPr>
          <w:trHeight w:val="340"/>
        </w:trPr>
        <w:tc>
          <w:tcPr>
            <w:tcW w:w="2216" w:type="dxa"/>
            <w:vAlign w:val="center"/>
          </w:tcPr>
          <w:p w14:paraId="717B872A" w14:textId="332E5289" w:rsidR="0008310D" w:rsidRDefault="76D67691" w:rsidP="00614ABA">
            <w:r>
              <w:t>C0100</w:t>
            </w:r>
          </w:p>
        </w:tc>
        <w:tc>
          <w:tcPr>
            <w:tcW w:w="6087" w:type="dxa"/>
            <w:gridSpan w:val="2"/>
            <w:vAlign w:val="center"/>
          </w:tcPr>
          <w:p w14:paraId="2AFD4DD8" w14:textId="1BEB7686" w:rsidR="0008310D" w:rsidRDefault="00425CE3" w:rsidP="00614ABA">
            <w:r>
              <w:rPr>
                <w:rFonts w:cs="Arial"/>
              </w:rPr>
              <w:t>Manage Contact Persons</w:t>
            </w:r>
          </w:p>
        </w:tc>
      </w:tr>
      <w:tr w:rsidR="0008310D" w:rsidRPr="003E4BDF" w14:paraId="46709F99" w14:textId="77777777" w:rsidTr="7C7D87F3">
        <w:trPr>
          <w:trHeight w:val="340"/>
        </w:trPr>
        <w:tc>
          <w:tcPr>
            <w:tcW w:w="4177" w:type="dxa"/>
            <w:gridSpan w:val="2"/>
            <w:shd w:val="clear" w:color="auto" w:fill="4BACC6" w:themeFill="accent5"/>
            <w:vAlign w:val="center"/>
          </w:tcPr>
          <w:p w14:paraId="65FAFC18" w14:textId="77777777" w:rsidR="0008310D" w:rsidRPr="003E4BDF" w:rsidRDefault="0008310D" w:rsidP="00614ABA">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68A61496" w14:textId="77777777" w:rsidR="0008310D" w:rsidRPr="003E4BDF" w:rsidRDefault="0008310D" w:rsidP="00614ABA">
            <w:pPr>
              <w:rPr>
                <w:b/>
                <w:color w:val="FFFFFF" w:themeColor="background1"/>
              </w:rPr>
            </w:pPr>
            <w:r w:rsidRPr="003E4BDF">
              <w:rPr>
                <w:b/>
                <w:color w:val="FFFFFF" w:themeColor="background1"/>
              </w:rPr>
              <w:t>Other participating Actors</w:t>
            </w:r>
          </w:p>
        </w:tc>
      </w:tr>
      <w:tr w:rsidR="0008310D" w14:paraId="775C00ED" w14:textId="77777777" w:rsidTr="7C7D87F3">
        <w:trPr>
          <w:trHeight w:val="340"/>
        </w:trPr>
        <w:tc>
          <w:tcPr>
            <w:tcW w:w="4177" w:type="dxa"/>
            <w:gridSpan w:val="2"/>
            <w:vAlign w:val="center"/>
          </w:tcPr>
          <w:p w14:paraId="69A79A01" w14:textId="2840DCE2" w:rsidR="0008310D" w:rsidRDefault="00425CE3" w:rsidP="00614ABA">
            <w:r>
              <w:t>Chair, Vice, Events</w:t>
            </w:r>
          </w:p>
        </w:tc>
        <w:tc>
          <w:tcPr>
            <w:tcW w:w="4126" w:type="dxa"/>
            <w:vAlign w:val="center"/>
          </w:tcPr>
          <w:p w14:paraId="5DCC0801" w14:textId="772A3C9B" w:rsidR="0008310D" w:rsidRDefault="72516FB3" w:rsidP="00614ABA">
            <w:r>
              <w:t>Admin</w:t>
            </w:r>
          </w:p>
        </w:tc>
      </w:tr>
      <w:tr w:rsidR="0008310D" w14:paraId="0B9CC788" w14:textId="77777777" w:rsidTr="7C7D87F3">
        <w:trPr>
          <w:trHeight w:val="340"/>
        </w:trPr>
        <w:tc>
          <w:tcPr>
            <w:tcW w:w="2216" w:type="dxa"/>
            <w:shd w:val="clear" w:color="auto" w:fill="4BACC6" w:themeFill="accent5"/>
            <w:vAlign w:val="center"/>
          </w:tcPr>
          <w:p w14:paraId="1F9C79E3" w14:textId="77777777" w:rsidR="0008310D" w:rsidRPr="003E4BDF" w:rsidRDefault="0008310D" w:rsidP="00614ABA">
            <w:pPr>
              <w:rPr>
                <w:b/>
                <w:color w:val="FFFFFF" w:themeColor="background1"/>
              </w:rPr>
            </w:pPr>
            <w:r w:rsidRPr="003E4BDF">
              <w:rPr>
                <w:b/>
                <w:color w:val="FFFFFF" w:themeColor="background1"/>
              </w:rPr>
              <w:t>Description</w:t>
            </w:r>
          </w:p>
        </w:tc>
        <w:tc>
          <w:tcPr>
            <w:tcW w:w="6087" w:type="dxa"/>
            <w:gridSpan w:val="2"/>
            <w:vAlign w:val="center"/>
          </w:tcPr>
          <w:p w14:paraId="50FCC19F" w14:textId="25768E30" w:rsidR="0008310D" w:rsidRDefault="752B7A05" w:rsidP="00614ABA">
            <w:r>
              <w:t xml:space="preserve">To complete an activity and acquire activity points, the user should submit a photo or unique code. </w:t>
            </w:r>
          </w:p>
        </w:tc>
      </w:tr>
      <w:tr w:rsidR="0008310D" w14:paraId="3C3AA84C" w14:textId="77777777" w:rsidTr="7C7D87F3">
        <w:trPr>
          <w:trHeight w:val="340"/>
        </w:trPr>
        <w:tc>
          <w:tcPr>
            <w:tcW w:w="2216" w:type="dxa"/>
            <w:shd w:val="clear" w:color="auto" w:fill="4BACC6" w:themeFill="accent5"/>
            <w:vAlign w:val="center"/>
          </w:tcPr>
          <w:p w14:paraId="189F6CEC" w14:textId="77777777" w:rsidR="0008310D" w:rsidRPr="003E4BDF" w:rsidRDefault="0008310D" w:rsidP="00614ABA">
            <w:pPr>
              <w:rPr>
                <w:b/>
                <w:color w:val="FFFFFF" w:themeColor="background1"/>
              </w:rPr>
            </w:pPr>
            <w:r w:rsidRPr="003E4BDF">
              <w:rPr>
                <w:b/>
                <w:color w:val="FFFFFF" w:themeColor="background1"/>
              </w:rPr>
              <w:t>Pre-Conditions</w:t>
            </w:r>
          </w:p>
        </w:tc>
        <w:tc>
          <w:tcPr>
            <w:tcW w:w="6087" w:type="dxa"/>
            <w:gridSpan w:val="2"/>
            <w:vAlign w:val="center"/>
          </w:tcPr>
          <w:p w14:paraId="37225C46" w14:textId="242FCF3E" w:rsidR="0008310D" w:rsidRDefault="752B7A05" w:rsidP="752B7A05">
            <w:pPr>
              <w:spacing w:line="259" w:lineRule="auto"/>
              <w:rPr>
                <w:strike/>
              </w:rPr>
            </w:pPr>
            <w:r>
              <w:t>The user should have a bucket list, populated with at least one activity.</w:t>
            </w:r>
          </w:p>
        </w:tc>
      </w:tr>
      <w:tr w:rsidR="0008310D" w14:paraId="766F2AF3" w14:textId="77777777" w:rsidTr="7C7D87F3">
        <w:trPr>
          <w:trHeight w:val="340"/>
        </w:trPr>
        <w:tc>
          <w:tcPr>
            <w:tcW w:w="2216" w:type="dxa"/>
            <w:shd w:val="clear" w:color="auto" w:fill="4BACC6" w:themeFill="accent5"/>
            <w:vAlign w:val="center"/>
          </w:tcPr>
          <w:p w14:paraId="31572E4C" w14:textId="77777777" w:rsidR="0008310D" w:rsidRPr="003E4BDF" w:rsidRDefault="7C7D87F3" w:rsidP="7C7D87F3">
            <w:pPr>
              <w:rPr>
                <w:b/>
                <w:bCs/>
                <w:color w:val="FFFFFF" w:themeColor="background1"/>
              </w:rPr>
            </w:pPr>
            <w:r w:rsidRPr="7C7D87F3">
              <w:rPr>
                <w:b/>
                <w:bCs/>
                <w:color w:val="FFFFFF" w:themeColor="background1"/>
              </w:rPr>
              <w:t>Triggers</w:t>
            </w:r>
          </w:p>
        </w:tc>
        <w:tc>
          <w:tcPr>
            <w:tcW w:w="6087" w:type="dxa"/>
            <w:gridSpan w:val="2"/>
            <w:vAlign w:val="center"/>
          </w:tcPr>
          <w:p w14:paraId="7897E668" w14:textId="6C1068C6" w:rsidR="0008310D" w:rsidRDefault="7C7D87F3" w:rsidP="024E0DD4">
            <w:pPr>
              <w:rPr>
                <w:highlight w:val="yellow"/>
              </w:rPr>
            </w:pPr>
            <w:r>
              <w:t>The user selects the option to “Complete Activity” within the user home page.</w:t>
            </w:r>
          </w:p>
        </w:tc>
      </w:tr>
      <w:tr w:rsidR="0008310D" w14:paraId="25E5D240" w14:textId="77777777" w:rsidTr="7C7D87F3">
        <w:trPr>
          <w:trHeight w:val="340"/>
        </w:trPr>
        <w:tc>
          <w:tcPr>
            <w:tcW w:w="2216" w:type="dxa"/>
            <w:shd w:val="clear" w:color="auto" w:fill="4BACC6" w:themeFill="accent5"/>
            <w:vAlign w:val="center"/>
          </w:tcPr>
          <w:p w14:paraId="21CFA032" w14:textId="77777777" w:rsidR="0008310D" w:rsidRPr="003E4BDF" w:rsidRDefault="0008310D" w:rsidP="00614ABA">
            <w:pPr>
              <w:rPr>
                <w:b/>
                <w:color w:val="FFFFFF" w:themeColor="background1"/>
              </w:rPr>
            </w:pPr>
            <w:r w:rsidRPr="003E4BDF">
              <w:rPr>
                <w:b/>
                <w:color w:val="FFFFFF" w:themeColor="background1"/>
              </w:rPr>
              <w:t>Post-Conditions</w:t>
            </w:r>
          </w:p>
        </w:tc>
        <w:tc>
          <w:tcPr>
            <w:tcW w:w="6087" w:type="dxa"/>
            <w:gridSpan w:val="2"/>
            <w:vAlign w:val="center"/>
          </w:tcPr>
          <w:p w14:paraId="354151A4" w14:textId="0811923A" w:rsidR="0008310D" w:rsidRDefault="24152428" w:rsidP="00614ABA">
            <w:r>
              <w:t xml:space="preserve">In the case of a verification code, an activity verification code is saved onto the database and awaits verification from a sponsor. </w:t>
            </w:r>
            <w:r>
              <w:lastRenderedPageBreak/>
              <w:t xml:space="preserve">Where Photo/Video evidence is submitted, the admin is notified of activity completion. </w:t>
            </w:r>
          </w:p>
        </w:tc>
      </w:tr>
      <w:tr w:rsidR="0008310D" w14:paraId="4900F197" w14:textId="77777777" w:rsidTr="7C7D87F3">
        <w:trPr>
          <w:trHeight w:val="340"/>
        </w:trPr>
        <w:tc>
          <w:tcPr>
            <w:tcW w:w="2216" w:type="dxa"/>
            <w:shd w:val="clear" w:color="auto" w:fill="4BACC6" w:themeFill="accent5"/>
            <w:vAlign w:val="center"/>
          </w:tcPr>
          <w:p w14:paraId="7CBFBAA3" w14:textId="77777777" w:rsidR="0008310D" w:rsidRPr="003E4BDF" w:rsidRDefault="0008310D" w:rsidP="00614ABA">
            <w:pPr>
              <w:rPr>
                <w:b/>
                <w:color w:val="FFFFFF" w:themeColor="background1"/>
              </w:rPr>
            </w:pPr>
            <w:r w:rsidRPr="003E4BDF">
              <w:rPr>
                <w:b/>
                <w:color w:val="FFFFFF" w:themeColor="background1"/>
              </w:rPr>
              <w:lastRenderedPageBreak/>
              <w:t>Basic Flow of Events</w:t>
            </w:r>
          </w:p>
        </w:tc>
        <w:tc>
          <w:tcPr>
            <w:tcW w:w="6087" w:type="dxa"/>
            <w:gridSpan w:val="2"/>
            <w:vAlign w:val="center"/>
          </w:tcPr>
          <w:p w14:paraId="6267F3CD" w14:textId="407A06A2" w:rsidR="0008310D" w:rsidRDefault="0008310D" w:rsidP="005E6496"/>
        </w:tc>
      </w:tr>
      <w:tr w:rsidR="72516FB3" w14:paraId="04CD0FD8" w14:textId="77777777" w:rsidTr="7C7D87F3">
        <w:trPr>
          <w:trHeight w:val="340"/>
        </w:trPr>
        <w:tc>
          <w:tcPr>
            <w:tcW w:w="2216" w:type="dxa"/>
            <w:shd w:val="clear" w:color="auto" w:fill="4BACC6" w:themeFill="accent5"/>
            <w:vAlign w:val="center"/>
          </w:tcPr>
          <w:p w14:paraId="428DFC2A" w14:textId="25575F0D" w:rsidR="72516FB3" w:rsidRDefault="72516FB3" w:rsidP="72516FB3">
            <w:pPr>
              <w:rPr>
                <w:b/>
                <w:bCs/>
                <w:color w:val="FFFFFF" w:themeColor="background1"/>
              </w:rPr>
            </w:pPr>
            <w:r w:rsidRPr="72516FB3">
              <w:rPr>
                <w:b/>
                <w:bCs/>
                <w:color w:val="FFFFFF" w:themeColor="background1"/>
              </w:rPr>
              <w:t>Alternate Flow of Events</w:t>
            </w:r>
          </w:p>
        </w:tc>
        <w:tc>
          <w:tcPr>
            <w:tcW w:w="6087" w:type="dxa"/>
            <w:gridSpan w:val="2"/>
            <w:vAlign w:val="center"/>
          </w:tcPr>
          <w:p w14:paraId="00608A17" w14:textId="245D4C25" w:rsidR="72516FB3" w:rsidRPr="003968C7" w:rsidRDefault="72516FB3" w:rsidP="72516FB3"/>
        </w:tc>
      </w:tr>
      <w:tr w:rsidR="72516FB3" w14:paraId="18AD5BCB" w14:textId="77777777" w:rsidTr="7C7D87F3">
        <w:trPr>
          <w:trHeight w:val="340"/>
        </w:trPr>
        <w:tc>
          <w:tcPr>
            <w:tcW w:w="2216" w:type="dxa"/>
            <w:shd w:val="clear" w:color="auto" w:fill="4BACC6" w:themeFill="accent5"/>
            <w:vAlign w:val="center"/>
          </w:tcPr>
          <w:p w14:paraId="27DF059E" w14:textId="2CB4C661" w:rsidR="72516FB3" w:rsidRDefault="752B7A05" w:rsidP="752B7A05">
            <w:pPr>
              <w:rPr>
                <w:b/>
                <w:bCs/>
                <w:color w:val="FFFFFF" w:themeColor="background1"/>
              </w:rPr>
            </w:pPr>
            <w:r w:rsidRPr="752B7A05">
              <w:rPr>
                <w:b/>
                <w:bCs/>
                <w:color w:val="FFFFFF" w:themeColor="background1"/>
              </w:rPr>
              <w:t>Alternate Flow of Events</w:t>
            </w:r>
          </w:p>
        </w:tc>
        <w:tc>
          <w:tcPr>
            <w:tcW w:w="6087" w:type="dxa"/>
            <w:gridSpan w:val="2"/>
            <w:vAlign w:val="center"/>
          </w:tcPr>
          <w:p w14:paraId="5C763FEE" w14:textId="2A3EF25F" w:rsidR="72516FB3" w:rsidRPr="003968C7" w:rsidRDefault="72516FB3" w:rsidP="752B7A05"/>
        </w:tc>
      </w:tr>
      <w:tr w:rsidR="752B7A05" w14:paraId="5DC3F0CE" w14:textId="77777777" w:rsidTr="7C7D87F3">
        <w:trPr>
          <w:trHeight w:val="340"/>
        </w:trPr>
        <w:tc>
          <w:tcPr>
            <w:tcW w:w="2216" w:type="dxa"/>
            <w:shd w:val="clear" w:color="auto" w:fill="4BACC6" w:themeFill="accent5"/>
            <w:vAlign w:val="center"/>
          </w:tcPr>
          <w:p w14:paraId="7828D017" w14:textId="790411E3" w:rsidR="752B7A05" w:rsidRDefault="752B7A05" w:rsidP="752B7A05">
            <w:pPr>
              <w:rPr>
                <w:b/>
                <w:bCs/>
                <w:color w:val="FFFFFF" w:themeColor="background1"/>
              </w:rPr>
            </w:pPr>
            <w:r w:rsidRPr="752B7A05">
              <w:rPr>
                <w:b/>
                <w:bCs/>
                <w:color w:val="FFFFFF" w:themeColor="background1"/>
              </w:rPr>
              <w:t>Alternate Flow of Events</w:t>
            </w:r>
          </w:p>
        </w:tc>
        <w:tc>
          <w:tcPr>
            <w:tcW w:w="6087" w:type="dxa"/>
            <w:gridSpan w:val="2"/>
            <w:vAlign w:val="center"/>
          </w:tcPr>
          <w:p w14:paraId="75BC0F2A" w14:textId="4BE4F290" w:rsidR="752B7A05" w:rsidRDefault="752B7A05" w:rsidP="752B7A05"/>
        </w:tc>
      </w:tr>
    </w:tbl>
    <w:p w14:paraId="59141B28" w14:textId="7362C0EB" w:rsidR="0051767A" w:rsidRDefault="0051767A"/>
    <w:p w14:paraId="2E8FED16" w14:textId="77777777" w:rsidR="0051767A" w:rsidRDefault="0051767A"/>
    <w:tbl>
      <w:tblPr>
        <w:tblStyle w:val="TableGrid"/>
        <w:tblW w:w="0" w:type="auto"/>
        <w:tblLook w:val="04A0" w:firstRow="1" w:lastRow="0" w:firstColumn="1" w:lastColumn="0" w:noHBand="0" w:noVBand="1"/>
      </w:tblPr>
      <w:tblGrid>
        <w:gridCol w:w="2216"/>
        <w:gridCol w:w="1961"/>
        <w:gridCol w:w="4126"/>
      </w:tblGrid>
      <w:tr w:rsidR="76D67691" w14:paraId="0CAD6149" w14:textId="77777777" w:rsidTr="7C7D87F3">
        <w:trPr>
          <w:trHeight w:val="340"/>
        </w:trPr>
        <w:tc>
          <w:tcPr>
            <w:tcW w:w="2216" w:type="dxa"/>
            <w:shd w:val="clear" w:color="auto" w:fill="4BACC6" w:themeFill="accent5"/>
            <w:vAlign w:val="center"/>
          </w:tcPr>
          <w:p w14:paraId="035619FE" w14:textId="77777777" w:rsidR="76D67691" w:rsidRDefault="76D67691" w:rsidP="76D67691">
            <w:pPr>
              <w:rPr>
                <w:b/>
                <w:bCs/>
                <w:color w:val="FFFFFF" w:themeColor="background1"/>
              </w:rPr>
            </w:pPr>
            <w:r w:rsidRPr="76D67691">
              <w:rPr>
                <w:b/>
                <w:bCs/>
                <w:color w:val="FFFFFF" w:themeColor="background1"/>
              </w:rPr>
              <w:t>Use Case ID</w:t>
            </w:r>
          </w:p>
        </w:tc>
        <w:tc>
          <w:tcPr>
            <w:tcW w:w="6087" w:type="dxa"/>
            <w:gridSpan w:val="2"/>
            <w:shd w:val="clear" w:color="auto" w:fill="4BACC6" w:themeFill="accent5"/>
            <w:vAlign w:val="center"/>
          </w:tcPr>
          <w:p w14:paraId="576AB8C2" w14:textId="77777777" w:rsidR="76D67691" w:rsidRDefault="76D67691" w:rsidP="76D67691">
            <w:pPr>
              <w:rPr>
                <w:b/>
                <w:bCs/>
                <w:color w:val="FFFFFF" w:themeColor="background1"/>
              </w:rPr>
            </w:pPr>
            <w:r w:rsidRPr="76D67691">
              <w:rPr>
                <w:b/>
                <w:bCs/>
                <w:color w:val="FFFFFF" w:themeColor="background1"/>
              </w:rPr>
              <w:t xml:space="preserve">Use Case Name </w:t>
            </w:r>
          </w:p>
        </w:tc>
      </w:tr>
      <w:tr w:rsidR="76D67691" w14:paraId="42E218E1" w14:textId="77777777" w:rsidTr="7C7D87F3">
        <w:trPr>
          <w:trHeight w:val="340"/>
        </w:trPr>
        <w:tc>
          <w:tcPr>
            <w:tcW w:w="2216" w:type="dxa"/>
            <w:vAlign w:val="center"/>
          </w:tcPr>
          <w:p w14:paraId="262998B9" w14:textId="332ABFAB" w:rsidR="76D67691" w:rsidRDefault="00F02FBD">
            <w:r>
              <w:t>C02</w:t>
            </w:r>
            <w:r w:rsidR="76D67691">
              <w:t>00</w:t>
            </w:r>
          </w:p>
        </w:tc>
        <w:tc>
          <w:tcPr>
            <w:tcW w:w="6087" w:type="dxa"/>
            <w:gridSpan w:val="2"/>
            <w:vAlign w:val="center"/>
          </w:tcPr>
          <w:p w14:paraId="408A7B7C" w14:textId="42E57F33" w:rsidR="76D67691" w:rsidRDefault="00425CE3">
            <w:r>
              <w:rPr>
                <w:rFonts w:cs="Arial"/>
              </w:rPr>
              <w:t>View Contact Persons</w:t>
            </w:r>
          </w:p>
        </w:tc>
      </w:tr>
      <w:tr w:rsidR="76D67691" w14:paraId="32BED715" w14:textId="77777777" w:rsidTr="7C7D87F3">
        <w:trPr>
          <w:trHeight w:val="340"/>
        </w:trPr>
        <w:tc>
          <w:tcPr>
            <w:tcW w:w="4177" w:type="dxa"/>
            <w:gridSpan w:val="2"/>
            <w:shd w:val="clear" w:color="auto" w:fill="4BACC6" w:themeFill="accent5"/>
            <w:vAlign w:val="center"/>
          </w:tcPr>
          <w:p w14:paraId="456453EF" w14:textId="77777777" w:rsidR="76D67691" w:rsidRDefault="76D67691" w:rsidP="76D67691">
            <w:pPr>
              <w:rPr>
                <w:b/>
                <w:bCs/>
                <w:color w:val="FFFFFF" w:themeColor="background1"/>
              </w:rPr>
            </w:pPr>
            <w:r w:rsidRPr="76D67691">
              <w:rPr>
                <w:b/>
                <w:bCs/>
                <w:color w:val="FFFFFF" w:themeColor="background1"/>
              </w:rPr>
              <w:t>Primary Business Actors</w:t>
            </w:r>
          </w:p>
        </w:tc>
        <w:tc>
          <w:tcPr>
            <w:tcW w:w="4126" w:type="dxa"/>
            <w:shd w:val="clear" w:color="auto" w:fill="4BACC6" w:themeFill="accent5"/>
            <w:vAlign w:val="center"/>
          </w:tcPr>
          <w:p w14:paraId="080E3326" w14:textId="77777777" w:rsidR="76D67691" w:rsidRDefault="76D67691" w:rsidP="76D67691">
            <w:pPr>
              <w:rPr>
                <w:b/>
                <w:bCs/>
                <w:color w:val="FFFFFF" w:themeColor="background1"/>
              </w:rPr>
            </w:pPr>
            <w:r w:rsidRPr="76D67691">
              <w:rPr>
                <w:b/>
                <w:bCs/>
                <w:color w:val="FFFFFF" w:themeColor="background1"/>
              </w:rPr>
              <w:t>Other participating Actors</w:t>
            </w:r>
          </w:p>
        </w:tc>
      </w:tr>
      <w:tr w:rsidR="76D67691" w14:paraId="02243B3F" w14:textId="77777777" w:rsidTr="7C7D87F3">
        <w:trPr>
          <w:trHeight w:val="340"/>
        </w:trPr>
        <w:tc>
          <w:tcPr>
            <w:tcW w:w="4177" w:type="dxa"/>
            <w:gridSpan w:val="2"/>
            <w:vAlign w:val="center"/>
          </w:tcPr>
          <w:p w14:paraId="1D2DC176" w14:textId="30917A6A" w:rsidR="76D67691" w:rsidRDefault="00425CE3">
            <w:r>
              <w:t>All</w:t>
            </w:r>
          </w:p>
        </w:tc>
        <w:tc>
          <w:tcPr>
            <w:tcW w:w="4126" w:type="dxa"/>
            <w:vAlign w:val="center"/>
          </w:tcPr>
          <w:p w14:paraId="2D1321AA" w14:textId="44E62DDC" w:rsidR="76D67691" w:rsidRDefault="752B7A05">
            <w:r>
              <w:t>User</w:t>
            </w:r>
          </w:p>
        </w:tc>
      </w:tr>
      <w:tr w:rsidR="76D67691" w14:paraId="39A35413" w14:textId="77777777" w:rsidTr="7C7D87F3">
        <w:trPr>
          <w:trHeight w:val="340"/>
        </w:trPr>
        <w:tc>
          <w:tcPr>
            <w:tcW w:w="2216" w:type="dxa"/>
            <w:shd w:val="clear" w:color="auto" w:fill="4BACC6" w:themeFill="accent5"/>
            <w:vAlign w:val="center"/>
          </w:tcPr>
          <w:p w14:paraId="709604D8" w14:textId="77777777" w:rsidR="76D67691" w:rsidRDefault="76D67691" w:rsidP="76D67691">
            <w:pPr>
              <w:rPr>
                <w:b/>
                <w:bCs/>
                <w:color w:val="FFFFFF" w:themeColor="background1"/>
              </w:rPr>
            </w:pPr>
            <w:r w:rsidRPr="76D67691">
              <w:rPr>
                <w:b/>
                <w:bCs/>
                <w:color w:val="FFFFFF" w:themeColor="background1"/>
              </w:rPr>
              <w:t>Description</w:t>
            </w:r>
          </w:p>
        </w:tc>
        <w:tc>
          <w:tcPr>
            <w:tcW w:w="6087" w:type="dxa"/>
            <w:gridSpan w:val="2"/>
            <w:vAlign w:val="center"/>
          </w:tcPr>
          <w:p w14:paraId="304BD78D" w14:textId="224B0882" w:rsidR="76D67691" w:rsidRDefault="24152428">
            <w:r>
              <w:t>Admin receives evidence of activity completion and should reject or verify completion of that activity. A sponsor verifies an activity by providing an activity completion code. Once this code has been entered, all users who have used this code to complete an activity, will be awarded points. Once an activity has been verified, points are awarded to the user.</w:t>
            </w:r>
          </w:p>
        </w:tc>
      </w:tr>
      <w:tr w:rsidR="76D67691" w14:paraId="0EBB27A9" w14:textId="77777777" w:rsidTr="7C7D87F3">
        <w:trPr>
          <w:trHeight w:val="340"/>
        </w:trPr>
        <w:tc>
          <w:tcPr>
            <w:tcW w:w="2216" w:type="dxa"/>
            <w:shd w:val="clear" w:color="auto" w:fill="4BACC6" w:themeFill="accent5"/>
            <w:vAlign w:val="center"/>
          </w:tcPr>
          <w:p w14:paraId="0455BDA6" w14:textId="77777777" w:rsidR="76D67691" w:rsidRDefault="76D67691" w:rsidP="76D67691">
            <w:pPr>
              <w:rPr>
                <w:b/>
                <w:bCs/>
                <w:color w:val="FFFFFF" w:themeColor="background1"/>
              </w:rPr>
            </w:pPr>
            <w:r w:rsidRPr="76D67691">
              <w:rPr>
                <w:b/>
                <w:bCs/>
                <w:color w:val="FFFFFF" w:themeColor="background1"/>
              </w:rPr>
              <w:t>Pre-Conditions</w:t>
            </w:r>
          </w:p>
        </w:tc>
        <w:tc>
          <w:tcPr>
            <w:tcW w:w="6087" w:type="dxa"/>
            <w:gridSpan w:val="2"/>
            <w:vAlign w:val="center"/>
          </w:tcPr>
          <w:p w14:paraId="1F8DCA55" w14:textId="398C7C72" w:rsidR="76D67691" w:rsidRDefault="24152428">
            <w:r>
              <w:t>Admin has received notification of evidence that a user has completed an activity. Sponsor has shared the verification code with users who have completed their activity.</w:t>
            </w:r>
          </w:p>
        </w:tc>
      </w:tr>
      <w:tr w:rsidR="76D67691" w14:paraId="1E73188F" w14:textId="77777777" w:rsidTr="7C7D87F3">
        <w:trPr>
          <w:trHeight w:val="340"/>
        </w:trPr>
        <w:tc>
          <w:tcPr>
            <w:tcW w:w="2216" w:type="dxa"/>
            <w:shd w:val="clear" w:color="auto" w:fill="4BACC6" w:themeFill="accent5"/>
            <w:vAlign w:val="center"/>
          </w:tcPr>
          <w:p w14:paraId="589707E8" w14:textId="77777777" w:rsidR="76D67691" w:rsidRDefault="76D67691" w:rsidP="76D67691">
            <w:pPr>
              <w:rPr>
                <w:b/>
                <w:bCs/>
                <w:color w:val="FFFFFF" w:themeColor="background1"/>
              </w:rPr>
            </w:pPr>
            <w:r w:rsidRPr="76D67691">
              <w:rPr>
                <w:b/>
                <w:bCs/>
                <w:color w:val="FFFFFF" w:themeColor="background1"/>
              </w:rPr>
              <w:t>Triggers</w:t>
            </w:r>
          </w:p>
        </w:tc>
        <w:tc>
          <w:tcPr>
            <w:tcW w:w="6087" w:type="dxa"/>
            <w:gridSpan w:val="2"/>
            <w:vAlign w:val="center"/>
          </w:tcPr>
          <w:p w14:paraId="58EBD177" w14:textId="767E070D" w:rsidR="76D67691" w:rsidRDefault="24152428">
            <w:r>
              <w:t xml:space="preserve">Admin/sponsor selects “Verify Activity Completion” within the admin/sponsor home page. </w:t>
            </w:r>
          </w:p>
        </w:tc>
      </w:tr>
      <w:tr w:rsidR="76D67691" w14:paraId="497EC325" w14:textId="77777777" w:rsidTr="7C7D87F3">
        <w:trPr>
          <w:trHeight w:val="340"/>
        </w:trPr>
        <w:tc>
          <w:tcPr>
            <w:tcW w:w="2216" w:type="dxa"/>
            <w:shd w:val="clear" w:color="auto" w:fill="4BACC6" w:themeFill="accent5"/>
            <w:vAlign w:val="center"/>
          </w:tcPr>
          <w:p w14:paraId="3B194097" w14:textId="77777777" w:rsidR="76D67691" w:rsidRDefault="76D67691" w:rsidP="76D67691">
            <w:pPr>
              <w:rPr>
                <w:b/>
                <w:bCs/>
                <w:color w:val="FFFFFF" w:themeColor="background1"/>
              </w:rPr>
            </w:pPr>
            <w:r w:rsidRPr="76D67691">
              <w:rPr>
                <w:b/>
                <w:bCs/>
                <w:color w:val="FFFFFF" w:themeColor="background1"/>
              </w:rPr>
              <w:t>Post-Conditions</w:t>
            </w:r>
          </w:p>
        </w:tc>
        <w:tc>
          <w:tcPr>
            <w:tcW w:w="6087" w:type="dxa"/>
            <w:gridSpan w:val="2"/>
            <w:vAlign w:val="center"/>
          </w:tcPr>
          <w:p w14:paraId="420EEB20" w14:textId="5F97CF1F" w:rsidR="76D67691" w:rsidRDefault="24152428">
            <w:r>
              <w:t xml:space="preserve">Activity evidence/verification code is either accepted, in which case points are allocated to a user, or rejected, in which case no points are allocated. </w:t>
            </w:r>
          </w:p>
        </w:tc>
      </w:tr>
      <w:tr w:rsidR="76D67691" w14:paraId="5B2F6C03" w14:textId="77777777" w:rsidTr="7C7D87F3">
        <w:trPr>
          <w:trHeight w:val="340"/>
        </w:trPr>
        <w:tc>
          <w:tcPr>
            <w:tcW w:w="2216" w:type="dxa"/>
            <w:shd w:val="clear" w:color="auto" w:fill="4BACC6" w:themeFill="accent5"/>
            <w:vAlign w:val="center"/>
          </w:tcPr>
          <w:p w14:paraId="219EC8B5" w14:textId="77777777" w:rsidR="76D67691" w:rsidRDefault="76D67691" w:rsidP="76D67691">
            <w:pPr>
              <w:rPr>
                <w:b/>
                <w:bCs/>
                <w:color w:val="FFFFFF" w:themeColor="background1"/>
              </w:rPr>
            </w:pPr>
            <w:r w:rsidRPr="76D67691">
              <w:rPr>
                <w:b/>
                <w:bCs/>
                <w:color w:val="FFFFFF" w:themeColor="background1"/>
              </w:rPr>
              <w:t>Basic Flow of Events</w:t>
            </w:r>
          </w:p>
        </w:tc>
        <w:tc>
          <w:tcPr>
            <w:tcW w:w="6087" w:type="dxa"/>
            <w:gridSpan w:val="2"/>
            <w:vAlign w:val="center"/>
          </w:tcPr>
          <w:p w14:paraId="236B9884" w14:textId="5C027288" w:rsidR="76D67691" w:rsidRDefault="76D67691" w:rsidP="005E6496"/>
        </w:tc>
      </w:tr>
      <w:tr w:rsidR="24152428" w14:paraId="48164E42" w14:textId="77777777" w:rsidTr="7C7D87F3">
        <w:trPr>
          <w:trHeight w:val="340"/>
        </w:trPr>
        <w:tc>
          <w:tcPr>
            <w:tcW w:w="2216" w:type="dxa"/>
            <w:shd w:val="clear" w:color="auto" w:fill="4BACC6" w:themeFill="accent5"/>
            <w:vAlign w:val="center"/>
          </w:tcPr>
          <w:p w14:paraId="4B3CFAA5" w14:textId="46A9DBE1" w:rsidR="24152428" w:rsidRDefault="24152428" w:rsidP="24152428">
            <w:pPr>
              <w:rPr>
                <w:b/>
                <w:bCs/>
                <w:color w:val="FFFFFF" w:themeColor="background1"/>
              </w:rPr>
            </w:pPr>
            <w:r w:rsidRPr="24152428">
              <w:rPr>
                <w:b/>
                <w:bCs/>
                <w:color w:val="FFFFFF" w:themeColor="background1"/>
              </w:rPr>
              <w:t>Alternate Flow of Events</w:t>
            </w:r>
          </w:p>
        </w:tc>
        <w:tc>
          <w:tcPr>
            <w:tcW w:w="6087" w:type="dxa"/>
            <w:gridSpan w:val="2"/>
            <w:vAlign w:val="center"/>
          </w:tcPr>
          <w:p w14:paraId="7D001EBD" w14:textId="64F0AAA3" w:rsidR="24152428" w:rsidRDefault="24152428" w:rsidP="005E6496"/>
        </w:tc>
      </w:tr>
      <w:tr w:rsidR="24152428" w14:paraId="1724621B" w14:textId="77777777" w:rsidTr="7C7D87F3">
        <w:trPr>
          <w:trHeight w:val="340"/>
        </w:trPr>
        <w:tc>
          <w:tcPr>
            <w:tcW w:w="2216" w:type="dxa"/>
            <w:shd w:val="clear" w:color="auto" w:fill="4BACC6" w:themeFill="accent5"/>
            <w:vAlign w:val="center"/>
          </w:tcPr>
          <w:p w14:paraId="56A186FC" w14:textId="6D4B603E" w:rsidR="24152428" w:rsidRDefault="24152428" w:rsidP="24152428">
            <w:pPr>
              <w:rPr>
                <w:b/>
                <w:bCs/>
                <w:color w:val="FFFFFF" w:themeColor="background1"/>
              </w:rPr>
            </w:pPr>
            <w:r w:rsidRPr="24152428">
              <w:rPr>
                <w:b/>
                <w:bCs/>
                <w:color w:val="FFFFFF" w:themeColor="background1"/>
              </w:rPr>
              <w:t>Alternate Flow of Events</w:t>
            </w:r>
          </w:p>
        </w:tc>
        <w:tc>
          <w:tcPr>
            <w:tcW w:w="6087" w:type="dxa"/>
            <w:gridSpan w:val="2"/>
            <w:vAlign w:val="center"/>
          </w:tcPr>
          <w:p w14:paraId="071800B7" w14:textId="7FCF2A3E" w:rsidR="24152428" w:rsidRDefault="24152428" w:rsidP="24152428">
            <w:pPr>
              <w:ind w:left="360"/>
            </w:pPr>
          </w:p>
        </w:tc>
      </w:tr>
      <w:tr w:rsidR="24152428" w14:paraId="4297F51F" w14:textId="77777777" w:rsidTr="7C7D87F3">
        <w:trPr>
          <w:trHeight w:val="340"/>
        </w:trPr>
        <w:tc>
          <w:tcPr>
            <w:tcW w:w="2216" w:type="dxa"/>
            <w:shd w:val="clear" w:color="auto" w:fill="4BACC6" w:themeFill="accent5"/>
            <w:vAlign w:val="center"/>
          </w:tcPr>
          <w:p w14:paraId="13059A1A" w14:textId="339CB14E" w:rsidR="24152428" w:rsidRDefault="24152428" w:rsidP="24152428">
            <w:pPr>
              <w:rPr>
                <w:b/>
                <w:bCs/>
                <w:color w:val="FFFFFF" w:themeColor="background1"/>
              </w:rPr>
            </w:pPr>
            <w:r w:rsidRPr="24152428">
              <w:rPr>
                <w:b/>
                <w:bCs/>
                <w:color w:val="FFFFFF" w:themeColor="background1"/>
              </w:rPr>
              <w:t>Alternate Flow of Events</w:t>
            </w:r>
          </w:p>
        </w:tc>
        <w:tc>
          <w:tcPr>
            <w:tcW w:w="6087" w:type="dxa"/>
            <w:gridSpan w:val="2"/>
            <w:vAlign w:val="center"/>
          </w:tcPr>
          <w:p w14:paraId="05395312" w14:textId="49949677" w:rsidR="0051767A" w:rsidRDefault="0051767A" w:rsidP="005E6496"/>
        </w:tc>
      </w:tr>
    </w:tbl>
    <w:p w14:paraId="3BA215D2" w14:textId="19EBE967" w:rsidR="00B81786" w:rsidRDefault="0E431573" w:rsidP="00B81786">
      <w:pPr>
        <w:pStyle w:val="Heading3"/>
      </w:pPr>
      <w:bookmarkStart w:id="11" w:name="_Toc7688089"/>
      <w:r>
        <w:t xml:space="preserve">Package D: </w:t>
      </w:r>
      <w:bookmarkEnd w:id="11"/>
      <w:r w:rsidR="001F54E5">
        <w:t>Stock</w:t>
      </w:r>
    </w:p>
    <w:p w14:paraId="125415BE" w14:textId="48BFB0C9" w:rsidR="4FA598BB" w:rsidRDefault="4FA598BB" w:rsidP="4FA598BB"/>
    <w:tbl>
      <w:tblPr>
        <w:tblStyle w:val="TableGrid"/>
        <w:tblW w:w="0" w:type="auto"/>
        <w:tblLook w:val="04A0" w:firstRow="1" w:lastRow="0" w:firstColumn="1" w:lastColumn="0" w:noHBand="0" w:noVBand="1"/>
      </w:tblPr>
      <w:tblGrid>
        <w:gridCol w:w="2151"/>
        <w:gridCol w:w="1995"/>
        <w:gridCol w:w="4157"/>
      </w:tblGrid>
      <w:tr w:rsidR="4FA598BB" w14:paraId="7428A53A" w14:textId="77777777" w:rsidTr="0E431573">
        <w:trPr>
          <w:trHeight w:val="340"/>
        </w:trPr>
        <w:tc>
          <w:tcPr>
            <w:tcW w:w="2151" w:type="dxa"/>
            <w:shd w:val="clear" w:color="auto" w:fill="4BACC6" w:themeFill="accent5"/>
            <w:vAlign w:val="center"/>
          </w:tcPr>
          <w:p w14:paraId="6C87A463" w14:textId="77777777" w:rsidR="4FA598BB" w:rsidRDefault="4FA598BB" w:rsidP="4FA598BB">
            <w:pPr>
              <w:rPr>
                <w:b/>
                <w:bCs/>
                <w:color w:val="FFFFFF" w:themeColor="background1"/>
              </w:rPr>
            </w:pPr>
            <w:r w:rsidRPr="4FA598BB">
              <w:rPr>
                <w:b/>
                <w:bCs/>
                <w:color w:val="FFFFFF" w:themeColor="background1"/>
              </w:rPr>
              <w:t>Use Case ID</w:t>
            </w:r>
          </w:p>
        </w:tc>
        <w:tc>
          <w:tcPr>
            <w:tcW w:w="6152" w:type="dxa"/>
            <w:gridSpan w:val="2"/>
            <w:shd w:val="clear" w:color="auto" w:fill="4BACC6" w:themeFill="accent5"/>
            <w:vAlign w:val="center"/>
          </w:tcPr>
          <w:p w14:paraId="132E7508" w14:textId="77777777" w:rsidR="4FA598BB" w:rsidRDefault="4FA598BB" w:rsidP="4FA598BB">
            <w:pPr>
              <w:rPr>
                <w:b/>
                <w:bCs/>
                <w:color w:val="FFFFFF" w:themeColor="background1"/>
              </w:rPr>
            </w:pPr>
            <w:r w:rsidRPr="4FA598BB">
              <w:rPr>
                <w:b/>
                <w:bCs/>
                <w:color w:val="FFFFFF" w:themeColor="background1"/>
              </w:rPr>
              <w:t xml:space="preserve">Use Case Name </w:t>
            </w:r>
          </w:p>
        </w:tc>
      </w:tr>
      <w:tr w:rsidR="4FA598BB" w14:paraId="4220722C" w14:textId="77777777" w:rsidTr="0E431573">
        <w:trPr>
          <w:trHeight w:val="340"/>
        </w:trPr>
        <w:tc>
          <w:tcPr>
            <w:tcW w:w="2151" w:type="dxa"/>
            <w:vAlign w:val="center"/>
          </w:tcPr>
          <w:p w14:paraId="07FCB52E" w14:textId="79862528" w:rsidR="4FA598BB" w:rsidRDefault="4FA598BB">
            <w:r>
              <w:t>D0100</w:t>
            </w:r>
          </w:p>
        </w:tc>
        <w:tc>
          <w:tcPr>
            <w:tcW w:w="6152" w:type="dxa"/>
            <w:gridSpan w:val="2"/>
            <w:vAlign w:val="center"/>
          </w:tcPr>
          <w:p w14:paraId="711FC788" w14:textId="6577AEDD" w:rsidR="4FA598BB" w:rsidRDefault="00425CE3">
            <w:r>
              <w:rPr>
                <w:rFonts w:cs="Arial"/>
              </w:rPr>
              <w:t>Manage Stock</w:t>
            </w:r>
          </w:p>
        </w:tc>
      </w:tr>
      <w:tr w:rsidR="4FA598BB" w14:paraId="0F6508F0" w14:textId="77777777" w:rsidTr="0E431573">
        <w:trPr>
          <w:trHeight w:val="340"/>
        </w:trPr>
        <w:tc>
          <w:tcPr>
            <w:tcW w:w="4146" w:type="dxa"/>
            <w:gridSpan w:val="2"/>
            <w:shd w:val="clear" w:color="auto" w:fill="4BACC6" w:themeFill="accent5"/>
            <w:vAlign w:val="center"/>
          </w:tcPr>
          <w:p w14:paraId="50931834" w14:textId="77777777" w:rsidR="4FA598BB" w:rsidRDefault="4FA598BB" w:rsidP="4FA598BB">
            <w:pPr>
              <w:rPr>
                <w:b/>
                <w:bCs/>
                <w:color w:val="FFFFFF" w:themeColor="background1"/>
              </w:rPr>
            </w:pPr>
            <w:r w:rsidRPr="4FA598BB">
              <w:rPr>
                <w:b/>
                <w:bCs/>
                <w:color w:val="FFFFFF" w:themeColor="background1"/>
              </w:rPr>
              <w:t>Primary Business Actors</w:t>
            </w:r>
          </w:p>
        </w:tc>
        <w:tc>
          <w:tcPr>
            <w:tcW w:w="4157" w:type="dxa"/>
            <w:shd w:val="clear" w:color="auto" w:fill="4BACC6" w:themeFill="accent5"/>
            <w:vAlign w:val="center"/>
          </w:tcPr>
          <w:p w14:paraId="10D7EA3F" w14:textId="77777777" w:rsidR="4FA598BB" w:rsidRDefault="4FA598BB" w:rsidP="4FA598BB">
            <w:pPr>
              <w:rPr>
                <w:b/>
                <w:bCs/>
                <w:color w:val="FFFFFF" w:themeColor="background1"/>
              </w:rPr>
            </w:pPr>
            <w:r w:rsidRPr="4FA598BB">
              <w:rPr>
                <w:b/>
                <w:bCs/>
                <w:color w:val="FFFFFF" w:themeColor="background1"/>
              </w:rPr>
              <w:t>Other participating Actors</w:t>
            </w:r>
          </w:p>
        </w:tc>
      </w:tr>
      <w:tr w:rsidR="4FA598BB" w14:paraId="75D1AE08" w14:textId="77777777" w:rsidTr="0E431573">
        <w:trPr>
          <w:trHeight w:val="340"/>
        </w:trPr>
        <w:tc>
          <w:tcPr>
            <w:tcW w:w="4146" w:type="dxa"/>
            <w:gridSpan w:val="2"/>
            <w:vAlign w:val="center"/>
          </w:tcPr>
          <w:p w14:paraId="5AC684C1" w14:textId="6EF05F7D" w:rsidR="4FA598BB" w:rsidRDefault="00425CE3">
            <w:r>
              <w:t>Tech</w:t>
            </w:r>
          </w:p>
        </w:tc>
        <w:tc>
          <w:tcPr>
            <w:tcW w:w="4157" w:type="dxa"/>
            <w:vAlign w:val="center"/>
          </w:tcPr>
          <w:p w14:paraId="13001FE3" w14:textId="77777777" w:rsidR="4FA598BB" w:rsidRDefault="4FA598BB"/>
        </w:tc>
      </w:tr>
      <w:tr w:rsidR="4FA598BB" w14:paraId="0432113B" w14:textId="77777777" w:rsidTr="0E431573">
        <w:trPr>
          <w:trHeight w:val="340"/>
        </w:trPr>
        <w:tc>
          <w:tcPr>
            <w:tcW w:w="2151" w:type="dxa"/>
            <w:shd w:val="clear" w:color="auto" w:fill="4BACC6" w:themeFill="accent5"/>
            <w:vAlign w:val="center"/>
          </w:tcPr>
          <w:p w14:paraId="7ED676C2" w14:textId="77777777" w:rsidR="4FA598BB" w:rsidRDefault="4FA598BB" w:rsidP="4FA598BB">
            <w:pPr>
              <w:rPr>
                <w:b/>
                <w:bCs/>
                <w:color w:val="FFFFFF" w:themeColor="background1"/>
              </w:rPr>
            </w:pPr>
            <w:r w:rsidRPr="4FA598BB">
              <w:rPr>
                <w:b/>
                <w:bCs/>
                <w:color w:val="FFFFFF" w:themeColor="background1"/>
              </w:rPr>
              <w:t>Description</w:t>
            </w:r>
          </w:p>
        </w:tc>
        <w:tc>
          <w:tcPr>
            <w:tcW w:w="6152" w:type="dxa"/>
            <w:gridSpan w:val="2"/>
            <w:vAlign w:val="center"/>
          </w:tcPr>
          <w:p w14:paraId="79B6BB9E" w14:textId="2B61DA47" w:rsidR="4FA598BB" w:rsidRDefault="2B8F056D">
            <w:r>
              <w:t xml:space="preserve">Enables a person to create an account on </w:t>
            </w:r>
            <w:proofErr w:type="spellStart"/>
            <w:r>
              <w:t>CheckPoint</w:t>
            </w:r>
            <w:proofErr w:type="spellEnd"/>
            <w:r>
              <w:t>, in order to use the functionalities of a user.</w:t>
            </w:r>
          </w:p>
        </w:tc>
      </w:tr>
      <w:tr w:rsidR="4FA598BB" w14:paraId="770D1903" w14:textId="77777777" w:rsidTr="0E431573">
        <w:trPr>
          <w:trHeight w:val="340"/>
        </w:trPr>
        <w:tc>
          <w:tcPr>
            <w:tcW w:w="2151" w:type="dxa"/>
            <w:shd w:val="clear" w:color="auto" w:fill="4BACC6" w:themeFill="accent5"/>
            <w:vAlign w:val="center"/>
          </w:tcPr>
          <w:p w14:paraId="794CACB0" w14:textId="77777777" w:rsidR="4FA598BB" w:rsidRDefault="4FA598BB" w:rsidP="4FA598BB">
            <w:pPr>
              <w:rPr>
                <w:b/>
                <w:bCs/>
                <w:color w:val="FFFFFF" w:themeColor="background1"/>
              </w:rPr>
            </w:pPr>
            <w:r w:rsidRPr="4FA598BB">
              <w:rPr>
                <w:b/>
                <w:bCs/>
                <w:color w:val="FFFFFF" w:themeColor="background1"/>
              </w:rPr>
              <w:t>Pre-Conditions</w:t>
            </w:r>
          </w:p>
        </w:tc>
        <w:tc>
          <w:tcPr>
            <w:tcW w:w="6152" w:type="dxa"/>
            <w:gridSpan w:val="2"/>
            <w:vAlign w:val="center"/>
          </w:tcPr>
          <w:p w14:paraId="69938D79" w14:textId="3C71E73A" w:rsidR="4FA598BB" w:rsidRDefault="007B193E">
            <w:r>
              <w:t>App must have been downloaded.</w:t>
            </w:r>
          </w:p>
        </w:tc>
      </w:tr>
      <w:tr w:rsidR="4FA598BB" w14:paraId="7E37A75D" w14:textId="77777777" w:rsidTr="0E431573">
        <w:trPr>
          <w:trHeight w:val="340"/>
        </w:trPr>
        <w:tc>
          <w:tcPr>
            <w:tcW w:w="2151" w:type="dxa"/>
            <w:shd w:val="clear" w:color="auto" w:fill="4BACC6" w:themeFill="accent5"/>
            <w:vAlign w:val="center"/>
          </w:tcPr>
          <w:p w14:paraId="2E7170DF" w14:textId="77777777" w:rsidR="4FA598BB" w:rsidRDefault="4FA598BB" w:rsidP="4FA598BB">
            <w:pPr>
              <w:rPr>
                <w:b/>
                <w:bCs/>
                <w:color w:val="FFFFFF" w:themeColor="background1"/>
              </w:rPr>
            </w:pPr>
            <w:r w:rsidRPr="4FA598BB">
              <w:rPr>
                <w:b/>
                <w:bCs/>
                <w:color w:val="FFFFFF" w:themeColor="background1"/>
              </w:rPr>
              <w:t>Triggers</w:t>
            </w:r>
          </w:p>
        </w:tc>
        <w:tc>
          <w:tcPr>
            <w:tcW w:w="6152" w:type="dxa"/>
            <w:gridSpan w:val="2"/>
            <w:vAlign w:val="center"/>
          </w:tcPr>
          <w:p w14:paraId="654F39C3" w14:textId="4A91BB21" w:rsidR="4FA598BB" w:rsidRDefault="4FA598BB">
            <w:r>
              <w:t xml:space="preserve">Person selects “Register as User” on </w:t>
            </w:r>
            <w:proofErr w:type="spellStart"/>
            <w:r>
              <w:t>CheckPoint</w:t>
            </w:r>
            <w:proofErr w:type="spellEnd"/>
            <w:r>
              <w:t xml:space="preserve"> home page.</w:t>
            </w:r>
          </w:p>
        </w:tc>
      </w:tr>
      <w:tr w:rsidR="4FA598BB" w14:paraId="647E86D1" w14:textId="77777777" w:rsidTr="0E431573">
        <w:trPr>
          <w:trHeight w:val="340"/>
        </w:trPr>
        <w:tc>
          <w:tcPr>
            <w:tcW w:w="2151" w:type="dxa"/>
            <w:shd w:val="clear" w:color="auto" w:fill="4BACC6" w:themeFill="accent5"/>
            <w:vAlign w:val="center"/>
          </w:tcPr>
          <w:p w14:paraId="36272BCC" w14:textId="77777777" w:rsidR="4FA598BB" w:rsidRDefault="4FA598BB" w:rsidP="4FA598BB">
            <w:pPr>
              <w:rPr>
                <w:b/>
                <w:bCs/>
                <w:color w:val="FFFFFF" w:themeColor="background1"/>
              </w:rPr>
            </w:pPr>
            <w:r w:rsidRPr="4FA598BB">
              <w:rPr>
                <w:b/>
                <w:bCs/>
                <w:color w:val="FFFFFF" w:themeColor="background1"/>
              </w:rPr>
              <w:t>Post-Conditions</w:t>
            </w:r>
          </w:p>
        </w:tc>
        <w:tc>
          <w:tcPr>
            <w:tcW w:w="6152" w:type="dxa"/>
            <w:gridSpan w:val="2"/>
            <w:vAlign w:val="center"/>
          </w:tcPr>
          <w:p w14:paraId="4BB700AC" w14:textId="2D5F5B34" w:rsidR="4FA598BB" w:rsidRDefault="2B8F056D">
            <w:r>
              <w:t xml:space="preserve">Person is registered as a user and can make use of the </w:t>
            </w:r>
            <w:proofErr w:type="spellStart"/>
            <w:r>
              <w:t>CheckPoint</w:t>
            </w:r>
            <w:proofErr w:type="spellEnd"/>
            <w:r>
              <w:t xml:space="preserve"> ‘User’ functionalities.</w:t>
            </w:r>
          </w:p>
        </w:tc>
      </w:tr>
      <w:tr w:rsidR="4FA598BB" w14:paraId="18D15282" w14:textId="77777777" w:rsidTr="0E431573">
        <w:trPr>
          <w:trHeight w:val="340"/>
        </w:trPr>
        <w:tc>
          <w:tcPr>
            <w:tcW w:w="2151" w:type="dxa"/>
            <w:shd w:val="clear" w:color="auto" w:fill="4BACC6" w:themeFill="accent5"/>
            <w:vAlign w:val="center"/>
          </w:tcPr>
          <w:p w14:paraId="57621470" w14:textId="77777777" w:rsidR="4FA598BB" w:rsidRDefault="4FA598BB" w:rsidP="4FA598BB">
            <w:pPr>
              <w:rPr>
                <w:b/>
                <w:bCs/>
                <w:color w:val="FFFFFF" w:themeColor="background1"/>
              </w:rPr>
            </w:pPr>
            <w:r w:rsidRPr="4FA598BB">
              <w:rPr>
                <w:b/>
                <w:bCs/>
                <w:color w:val="FFFFFF" w:themeColor="background1"/>
              </w:rPr>
              <w:t>Basic Flow of Events</w:t>
            </w:r>
          </w:p>
        </w:tc>
        <w:tc>
          <w:tcPr>
            <w:tcW w:w="6152" w:type="dxa"/>
            <w:gridSpan w:val="2"/>
            <w:vAlign w:val="center"/>
          </w:tcPr>
          <w:p w14:paraId="31E39F1B" w14:textId="40A71992" w:rsidR="4FA598BB" w:rsidRDefault="4FA598BB" w:rsidP="005E6496"/>
        </w:tc>
      </w:tr>
      <w:tr w:rsidR="4FA598BB" w14:paraId="75FA47C2" w14:textId="77777777" w:rsidTr="0E431573">
        <w:trPr>
          <w:trHeight w:val="340"/>
        </w:trPr>
        <w:tc>
          <w:tcPr>
            <w:tcW w:w="2151" w:type="dxa"/>
            <w:shd w:val="clear" w:color="auto" w:fill="4BACC6" w:themeFill="accent5"/>
            <w:vAlign w:val="center"/>
          </w:tcPr>
          <w:p w14:paraId="521C7C0E" w14:textId="552F5E97" w:rsidR="4FA598BB" w:rsidRDefault="4FA598BB" w:rsidP="4FA598BB">
            <w:pPr>
              <w:rPr>
                <w:b/>
                <w:bCs/>
                <w:color w:val="FFFFFF" w:themeColor="background1"/>
              </w:rPr>
            </w:pPr>
            <w:r w:rsidRPr="4FA598BB">
              <w:rPr>
                <w:b/>
                <w:bCs/>
                <w:color w:val="FFFFFF" w:themeColor="background1"/>
              </w:rPr>
              <w:lastRenderedPageBreak/>
              <w:t>Alternate Flow of Events</w:t>
            </w:r>
          </w:p>
        </w:tc>
        <w:tc>
          <w:tcPr>
            <w:tcW w:w="6152" w:type="dxa"/>
            <w:gridSpan w:val="2"/>
            <w:vAlign w:val="center"/>
          </w:tcPr>
          <w:p w14:paraId="2B4E5F78" w14:textId="658CCC94" w:rsidR="4FA598BB" w:rsidRDefault="4FA598BB" w:rsidP="005E6496"/>
        </w:tc>
      </w:tr>
    </w:tbl>
    <w:p w14:paraId="2D100A51" w14:textId="77777777" w:rsidR="004A3AEC" w:rsidRDefault="004A3AEC"/>
    <w:tbl>
      <w:tblPr>
        <w:tblStyle w:val="TableGrid"/>
        <w:tblW w:w="0" w:type="auto"/>
        <w:tblLook w:val="04A0" w:firstRow="1" w:lastRow="0" w:firstColumn="1" w:lastColumn="0" w:noHBand="0" w:noVBand="1"/>
      </w:tblPr>
      <w:tblGrid>
        <w:gridCol w:w="2151"/>
        <w:gridCol w:w="1995"/>
        <w:gridCol w:w="4157"/>
      </w:tblGrid>
      <w:tr w:rsidR="24152428" w14:paraId="23AE154C" w14:textId="77777777" w:rsidTr="0E431573">
        <w:trPr>
          <w:trHeight w:val="340"/>
        </w:trPr>
        <w:tc>
          <w:tcPr>
            <w:tcW w:w="2151" w:type="dxa"/>
            <w:shd w:val="clear" w:color="auto" w:fill="4BACC6" w:themeFill="accent5"/>
            <w:vAlign w:val="center"/>
          </w:tcPr>
          <w:p w14:paraId="47BEB8F5" w14:textId="77777777" w:rsidR="24152428" w:rsidRDefault="24152428" w:rsidP="24152428">
            <w:pPr>
              <w:rPr>
                <w:b/>
                <w:bCs/>
                <w:color w:val="FFFFFF" w:themeColor="background1"/>
              </w:rPr>
            </w:pPr>
            <w:r w:rsidRPr="24152428">
              <w:rPr>
                <w:b/>
                <w:bCs/>
                <w:color w:val="FFFFFF" w:themeColor="background1"/>
              </w:rPr>
              <w:t>Use Case ID</w:t>
            </w:r>
          </w:p>
        </w:tc>
        <w:tc>
          <w:tcPr>
            <w:tcW w:w="6152" w:type="dxa"/>
            <w:gridSpan w:val="2"/>
            <w:shd w:val="clear" w:color="auto" w:fill="4BACC6" w:themeFill="accent5"/>
            <w:vAlign w:val="center"/>
          </w:tcPr>
          <w:p w14:paraId="06227393" w14:textId="77777777" w:rsidR="24152428" w:rsidRDefault="24152428" w:rsidP="24152428">
            <w:pPr>
              <w:rPr>
                <w:b/>
                <w:bCs/>
                <w:color w:val="FFFFFF" w:themeColor="background1"/>
              </w:rPr>
            </w:pPr>
            <w:r w:rsidRPr="24152428">
              <w:rPr>
                <w:b/>
                <w:bCs/>
                <w:color w:val="FFFFFF" w:themeColor="background1"/>
              </w:rPr>
              <w:t xml:space="preserve">Use Case Name </w:t>
            </w:r>
          </w:p>
        </w:tc>
      </w:tr>
      <w:tr w:rsidR="24152428" w14:paraId="504EE216" w14:textId="77777777" w:rsidTr="0E431573">
        <w:trPr>
          <w:trHeight w:val="340"/>
        </w:trPr>
        <w:tc>
          <w:tcPr>
            <w:tcW w:w="2151" w:type="dxa"/>
            <w:vAlign w:val="center"/>
          </w:tcPr>
          <w:p w14:paraId="6737B5E0" w14:textId="483F2BAA" w:rsidR="24152428" w:rsidRDefault="24152428">
            <w:r>
              <w:t>D0200</w:t>
            </w:r>
          </w:p>
        </w:tc>
        <w:tc>
          <w:tcPr>
            <w:tcW w:w="6152" w:type="dxa"/>
            <w:gridSpan w:val="2"/>
            <w:vAlign w:val="center"/>
          </w:tcPr>
          <w:p w14:paraId="3D37960F" w14:textId="3C74C792" w:rsidR="24152428" w:rsidRDefault="00425CE3">
            <w:r>
              <w:rPr>
                <w:rFonts w:cs="Arial"/>
              </w:rPr>
              <w:t>Count Stock</w:t>
            </w:r>
          </w:p>
        </w:tc>
      </w:tr>
      <w:tr w:rsidR="24152428" w14:paraId="62BCAD0A" w14:textId="77777777" w:rsidTr="0E431573">
        <w:trPr>
          <w:trHeight w:val="340"/>
        </w:trPr>
        <w:tc>
          <w:tcPr>
            <w:tcW w:w="4146" w:type="dxa"/>
            <w:gridSpan w:val="2"/>
            <w:shd w:val="clear" w:color="auto" w:fill="4BACC6" w:themeFill="accent5"/>
            <w:vAlign w:val="center"/>
          </w:tcPr>
          <w:p w14:paraId="2EB76E86" w14:textId="77777777" w:rsidR="24152428" w:rsidRDefault="24152428" w:rsidP="24152428">
            <w:pPr>
              <w:rPr>
                <w:b/>
                <w:bCs/>
                <w:color w:val="FFFFFF" w:themeColor="background1"/>
              </w:rPr>
            </w:pPr>
            <w:r w:rsidRPr="24152428">
              <w:rPr>
                <w:b/>
                <w:bCs/>
                <w:color w:val="FFFFFF" w:themeColor="background1"/>
              </w:rPr>
              <w:t>Primary Business Actors</w:t>
            </w:r>
          </w:p>
        </w:tc>
        <w:tc>
          <w:tcPr>
            <w:tcW w:w="4157" w:type="dxa"/>
            <w:shd w:val="clear" w:color="auto" w:fill="4BACC6" w:themeFill="accent5"/>
            <w:vAlign w:val="center"/>
          </w:tcPr>
          <w:p w14:paraId="25F6837E" w14:textId="77777777" w:rsidR="24152428" w:rsidRDefault="24152428" w:rsidP="24152428">
            <w:pPr>
              <w:rPr>
                <w:b/>
                <w:bCs/>
                <w:color w:val="FFFFFF" w:themeColor="background1"/>
              </w:rPr>
            </w:pPr>
            <w:r w:rsidRPr="24152428">
              <w:rPr>
                <w:b/>
                <w:bCs/>
                <w:color w:val="FFFFFF" w:themeColor="background1"/>
              </w:rPr>
              <w:t>Other participating Actors</w:t>
            </w:r>
          </w:p>
        </w:tc>
      </w:tr>
      <w:tr w:rsidR="24152428" w14:paraId="6BFC8EB1" w14:textId="77777777" w:rsidTr="0E431573">
        <w:trPr>
          <w:trHeight w:val="340"/>
        </w:trPr>
        <w:tc>
          <w:tcPr>
            <w:tcW w:w="4146" w:type="dxa"/>
            <w:gridSpan w:val="2"/>
            <w:vAlign w:val="center"/>
          </w:tcPr>
          <w:p w14:paraId="7DFBD92F" w14:textId="76C029C3" w:rsidR="24152428" w:rsidRDefault="00425CE3">
            <w:r>
              <w:t>Tech</w:t>
            </w:r>
          </w:p>
        </w:tc>
        <w:tc>
          <w:tcPr>
            <w:tcW w:w="4157" w:type="dxa"/>
            <w:vAlign w:val="center"/>
          </w:tcPr>
          <w:p w14:paraId="797E82F7" w14:textId="77777777" w:rsidR="24152428" w:rsidRDefault="24152428"/>
        </w:tc>
      </w:tr>
      <w:tr w:rsidR="24152428" w14:paraId="2729A3D2" w14:textId="77777777" w:rsidTr="0E431573">
        <w:trPr>
          <w:trHeight w:val="340"/>
        </w:trPr>
        <w:tc>
          <w:tcPr>
            <w:tcW w:w="2151" w:type="dxa"/>
            <w:shd w:val="clear" w:color="auto" w:fill="4BACC6" w:themeFill="accent5"/>
            <w:vAlign w:val="center"/>
          </w:tcPr>
          <w:p w14:paraId="7D713C07" w14:textId="77777777" w:rsidR="24152428" w:rsidRDefault="24152428" w:rsidP="24152428">
            <w:pPr>
              <w:rPr>
                <w:b/>
                <w:bCs/>
                <w:color w:val="FFFFFF" w:themeColor="background1"/>
              </w:rPr>
            </w:pPr>
            <w:r w:rsidRPr="24152428">
              <w:rPr>
                <w:b/>
                <w:bCs/>
                <w:color w:val="FFFFFF" w:themeColor="background1"/>
              </w:rPr>
              <w:t>Description</w:t>
            </w:r>
          </w:p>
        </w:tc>
        <w:tc>
          <w:tcPr>
            <w:tcW w:w="6152" w:type="dxa"/>
            <w:gridSpan w:val="2"/>
            <w:vAlign w:val="center"/>
          </w:tcPr>
          <w:p w14:paraId="2BAF1829" w14:textId="22AFD92E" w:rsidR="24152428" w:rsidRDefault="24152428">
            <w:r>
              <w:t xml:space="preserve">Enables a company to create an account on </w:t>
            </w:r>
            <w:proofErr w:type="spellStart"/>
            <w:r>
              <w:t>CheckPoint</w:t>
            </w:r>
            <w:proofErr w:type="spellEnd"/>
            <w:r>
              <w:t xml:space="preserve"> in order to use the functionalities of a sponsor.</w:t>
            </w:r>
          </w:p>
        </w:tc>
      </w:tr>
      <w:tr w:rsidR="24152428" w14:paraId="58C50250" w14:textId="77777777" w:rsidTr="0E431573">
        <w:trPr>
          <w:trHeight w:val="340"/>
        </w:trPr>
        <w:tc>
          <w:tcPr>
            <w:tcW w:w="2151" w:type="dxa"/>
            <w:shd w:val="clear" w:color="auto" w:fill="4BACC6" w:themeFill="accent5"/>
            <w:vAlign w:val="center"/>
          </w:tcPr>
          <w:p w14:paraId="743CB574" w14:textId="77777777" w:rsidR="24152428" w:rsidRDefault="24152428" w:rsidP="24152428">
            <w:pPr>
              <w:rPr>
                <w:b/>
                <w:bCs/>
                <w:color w:val="FFFFFF" w:themeColor="background1"/>
              </w:rPr>
            </w:pPr>
            <w:r w:rsidRPr="24152428">
              <w:rPr>
                <w:b/>
                <w:bCs/>
                <w:color w:val="FFFFFF" w:themeColor="background1"/>
              </w:rPr>
              <w:t>Pre-Conditions</w:t>
            </w:r>
          </w:p>
        </w:tc>
        <w:tc>
          <w:tcPr>
            <w:tcW w:w="6152" w:type="dxa"/>
            <w:gridSpan w:val="2"/>
            <w:vAlign w:val="center"/>
          </w:tcPr>
          <w:p w14:paraId="2917EED6" w14:textId="23D5C8D5" w:rsidR="24152428" w:rsidRDefault="007B193E">
            <w:r>
              <w:t>App must have been downloaded.</w:t>
            </w:r>
          </w:p>
        </w:tc>
      </w:tr>
      <w:tr w:rsidR="24152428" w14:paraId="2C7F5712" w14:textId="77777777" w:rsidTr="0E431573">
        <w:trPr>
          <w:trHeight w:val="340"/>
        </w:trPr>
        <w:tc>
          <w:tcPr>
            <w:tcW w:w="2151" w:type="dxa"/>
            <w:shd w:val="clear" w:color="auto" w:fill="4BACC6" w:themeFill="accent5"/>
            <w:vAlign w:val="center"/>
          </w:tcPr>
          <w:p w14:paraId="22C352E0" w14:textId="77777777" w:rsidR="24152428" w:rsidRDefault="24152428" w:rsidP="24152428">
            <w:pPr>
              <w:rPr>
                <w:b/>
                <w:bCs/>
                <w:color w:val="FFFFFF" w:themeColor="background1"/>
              </w:rPr>
            </w:pPr>
            <w:r w:rsidRPr="24152428">
              <w:rPr>
                <w:b/>
                <w:bCs/>
                <w:color w:val="FFFFFF" w:themeColor="background1"/>
              </w:rPr>
              <w:t>Triggers</w:t>
            </w:r>
          </w:p>
        </w:tc>
        <w:tc>
          <w:tcPr>
            <w:tcW w:w="6152" w:type="dxa"/>
            <w:gridSpan w:val="2"/>
            <w:vAlign w:val="center"/>
          </w:tcPr>
          <w:p w14:paraId="51ADC563" w14:textId="7642BE67" w:rsidR="24152428" w:rsidRDefault="24152428">
            <w:r>
              <w:t xml:space="preserve">Company selects “Register as Sponsor” on </w:t>
            </w:r>
            <w:proofErr w:type="spellStart"/>
            <w:r>
              <w:t>CheckPoint</w:t>
            </w:r>
            <w:proofErr w:type="spellEnd"/>
            <w:r>
              <w:t xml:space="preserve"> home page.</w:t>
            </w:r>
          </w:p>
        </w:tc>
      </w:tr>
      <w:tr w:rsidR="24152428" w14:paraId="67C05F83" w14:textId="77777777" w:rsidTr="0E431573">
        <w:trPr>
          <w:trHeight w:val="340"/>
        </w:trPr>
        <w:tc>
          <w:tcPr>
            <w:tcW w:w="2151" w:type="dxa"/>
            <w:shd w:val="clear" w:color="auto" w:fill="4BACC6" w:themeFill="accent5"/>
            <w:vAlign w:val="center"/>
          </w:tcPr>
          <w:p w14:paraId="66B6C6B3" w14:textId="77777777" w:rsidR="24152428" w:rsidRDefault="24152428" w:rsidP="24152428">
            <w:pPr>
              <w:rPr>
                <w:b/>
                <w:bCs/>
                <w:color w:val="FFFFFF" w:themeColor="background1"/>
              </w:rPr>
            </w:pPr>
            <w:r w:rsidRPr="24152428">
              <w:rPr>
                <w:b/>
                <w:bCs/>
                <w:color w:val="FFFFFF" w:themeColor="background1"/>
              </w:rPr>
              <w:t>Post-Conditions</w:t>
            </w:r>
          </w:p>
        </w:tc>
        <w:tc>
          <w:tcPr>
            <w:tcW w:w="6152" w:type="dxa"/>
            <w:gridSpan w:val="2"/>
            <w:vAlign w:val="center"/>
          </w:tcPr>
          <w:p w14:paraId="3700A3EC" w14:textId="1AF8071B" w:rsidR="24152428" w:rsidRDefault="24152428">
            <w:r>
              <w:t xml:space="preserve">Company is registered as a sponsor and can make use of the </w:t>
            </w:r>
            <w:proofErr w:type="spellStart"/>
            <w:r>
              <w:t>CheckPoint</w:t>
            </w:r>
            <w:proofErr w:type="spellEnd"/>
            <w:r>
              <w:t xml:space="preserve"> ‘Sponsor’ functionalities.</w:t>
            </w:r>
          </w:p>
        </w:tc>
      </w:tr>
      <w:tr w:rsidR="24152428" w14:paraId="0991DF6E" w14:textId="77777777" w:rsidTr="0E431573">
        <w:trPr>
          <w:trHeight w:val="340"/>
        </w:trPr>
        <w:tc>
          <w:tcPr>
            <w:tcW w:w="2151" w:type="dxa"/>
            <w:shd w:val="clear" w:color="auto" w:fill="4BACC6" w:themeFill="accent5"/>
            <w:vAlign w:val="center"/>
          </w:tcPr>
          <w:p w14:paraId="2B0818FA" w14:textId="77777777" w:rsidR="24152428" w:rsidRDefault="24152428" w:rsidP="24152428">
            <w:pPr>
              <w:rPr>
                <w:b/>
                <w:bCs/>
                <w:color w:val="FFFFFF" w:themeColor="background1"/>
              </w:rPr>
            </w:pPr>
            <w:r w:rsidRPr="24152428">
              <w:rPr>
                <w:b/>
                <w:bCs/>
                <w:color w:val="FFFFFF" w:themeColor="background1"/>
              </w:rPr>
              <w:t>Basic Flow of Events</w:t>
            </w:r>
          </w:p>
        </w:tc>
        <w:tc>
          <w:tcPr>
            <w:tcW w:w="6152" w:type="dxa"/>
            <w:gridSpan w:val="2"/>
            <w:vAlign w:val="center"/>
          </w:tcPr>
          <w:p w14:paraId="15290D8B" w14:textId="3C39DFD9" w:rsidR="24152428" w:rsidRDefault="24152428" w:rsidP="005E6496"/>
        </w:tc>
      </w:tr>
      <w:tr w:rsidR="24152428" w14:paraId="53AB56EF" w14:textId="77777777" w:rsidTr="0E431573">
        <w:trPr>
          <w:trHeight w:val="340"/>
        </w:trPr>
        <w:tc>
          <w:tcPr>
            <w:tcW w:w="2151" w:type="dxa"/>
            <w:shd w:val="clear" w:color="auto" w:fill="4BACC6" w:themeFill="accent5"/>
            <w:vAlign w:val="center"/>
          </w:tcPr>
          <w:p w14:paraId="1B5C478E" w14:textId="49200E24" w:rsidR="24152428" w:rsidRDefault="24152428" w:rsidP="24152428">
            <w:pPr>
              <w:rPr>
                <w:b/>
                <w:bCs/>
                <w:color w:val="FFFFFF" w:themeColor="background1"/>
              </w:rPr>
            </w:pPr>
            <w:r w:rsidRPr="24152428">
              <w:rPr>
                <w:b/>
                <w:bCs/>
                <w:color w:val="FFFFFF" w:themeColor="background1"/>
              </w:rPr>
              <w:t>Alternate Flow of Events</w:t>
            </w:r>
          </w:p>
        </w:tc>
        <w:tc>
          <w:tcPr>
            <w:tcW w:w="6152" w:type="dxa"/>
            <w:gridSpan w:val="2"/>
            <w:vAlign w:val="center"/>
          </w:tcPr>
          <w:p w14:paraId="66230CB4" w14:textId="134D498C" w:rsidR="0051767A" w:rsidRDefault="0051767A" w:rsidP="0E431573"/>
        </w:tc>
      </w:tr>
    </w:tbl>
    <w:p w14:paraId="5B688F3B" w14:textId="77777777" w:rsidR="004A3AEC" w:rsidRDefault="004A3AEC"/>
    <w:tbl>
      <w:tblPr>
        <w:tblStyle w:val="TableGrid"/>
        <w:tblW w:w="0" w:type="auto"/>
        <w:tblLook w:val="04A0" w:firstRow="1" w:lastRow="0" w:firstColumn="1" w:lastColumn="0" w:noHBand="0" w:noVBand="1"/>
      </w:tblPr>
      <w:tblGrid>
        <w:gridCol w:w="2151"/>
        <w:gridCol w:w="1995"/>
        <w:gridCol w:w="4157"/>
      </w:tblGrid>
      <w:tr w:rsidR="24152428" w14:paraId="45885472" w14:textId="77777777" w:rsidTr="0E431573">
        <w:trPr>
          <w:trHeight w:val="340"/>
        </w:trPr>
        <w:tc>
          <w:tcPr>
            <w:tcW w:w="2151" w:type="dxa"/>
            <w:shd w:val="clear" w:color="auto" w:fill="4BACC6" w:themeFill="accent5"/>
            <w:vAlign w:val="center"/>
          </w:tcPr>
          <w:p w14:paraId="6FABE057" w14:textId="77777777" w:rsidR="24152428" w:rsidRDefault="24152428" w:rsidP="24152428">
            <w:pPr>
              <w:rPr>
                <w:b/>
                <w:bCs/>
                <w:color w:val="FFFFFF" w:themeColor="background1"/>
              </w:rPr>
            </w:pPr>
            <w:r w:rsidRPr="24152428">
              <w:rPr>
                <w:b/>
                <w:bCs/>
                <w:color w:val="FFFFFF" w:themeColor="background1"/>
              </w:rPr>
              <w:t>Use Case ID</w:t>
            </w:r>
          </w:p>
        </w:tc>
        <w:tc>
          <w:tcPr>
            <w:tcW w:w="6152" w:type="dxa"/>
            <w:gridSpan w:val="2"/>
            <w:shd w:val="clear" w:color="auto" w:fill="4BACC6" w:themeFill="accent5"/>
            <w:vAlign w:val="center"/>
          </w:tcPr>
          <w:p w14:paraId="3CCF1F5D" w14:textId="77777777" w:rsidR="24152428" w:rsidRDefault="24152428" w:rsidP="24152428">
            <w:pPr>
              <w:rPr>
                <w:b/>
                <w:bCs/>
                <w:color w:val="FFFFFF" w:themeColor="background1"/>
              </w:rPr>
            </w:pPr>
            <w:r w:rsidRPr="24152428">
              <w:rPr>
                <w:b/>
                <w:bCs/>
                <w:color w:val="FFFFFF" w:themeColor="background1"/>
              </w:rPr>
              <w:t xml:space="preserve">Use Case Name </w:t>
            </w:r>
          </w:p>
        </w:tc>
      </w:tr>
      <w:tr w:rsidR="24152428" w14:paraId="2D529CE4" w14:textId="77777777" w:rsidTr="0E431573">
        <w:trPr>
          <w:trHeight w:val="340"/>
        </w:trPr>
        <w:tc>
          <w:tcPr>
            <w:tcW w:w="2151" w:type="dxa"/>
            <w:vAlign w:val="center"/>
          </w:tcPr>
          <w:p w14:paraId="4BD9526A" w14:textId="2E681E33" w:rsidR="24152428" w:rsidRDefault="24152428">
            <w:r>
              <w:t>D0300</w:t>
            </w:r>
          </w:p>
        </w:tc>
        <w:tc>
          <w:tcPr>
            <w:tcW w:w="6152" w:type="dxa"/>
            <w:gridSpan w:val="2"/>
            <w:vAlign w:val="center"/>
          </w:tcPr>
          <w:p w14:paraId="448E7DC6" w14:textId="71D105F2" w:rsidR="24152428" w:rsidRDefault="00425CE3">
            <w:r>
              <w:rPr>
                <w:rFonts w:cs="Arial"/>
              </w:rPr>
              <w:t>Hire Stock</w:t>
            </w:r>
          </w:p>
        </w:tc>
      </w:tr>
      <w:tr w:rsidR="24152428" w14:paraId="56451AC6" w14:textId="77777777" w:rsidTr="0E431573">
        <w:trPr>
          <w:trHeight w:val="340"/>
        </w:trPr>
        <w:tc>
          <w:tcPr>
            <w:tcW w:w="4146" w:type="dxa"/>
            <w:gridSpan w:val="2"/>
            <w:shd w:val="clear" w:color="auto" w:fill="4BACC6" w:themeFill="accent5"/>
            <w:vAlign w:val="center"/>
          </w:tcPr>
          <w:p w14:paraId="100B1078" w14:textId="77777777" w:rsidR="24152428" w:rsidRDefault="24152428" w:rsidP="24152428">
            <w:pPr>
              <w:rPr>
                <w:b/>
                <w:bCs/>
                <w:color w:val="FFFFFF" w:themeColor="background1"/>
              </w:rPr>
            </w:pPr>
            <w:r w:rsidRPr="24152428">
              <w:rPr>
                <w:b/>
                <w:bCs/>
                <w:color w:val="FFFFFF" w:themeColor="background1"/>
              </w:rPr>
              <w:t>Primary Business Actors</w:t>
            </w:r>
          </w:p>
        </w:tc>
        <w:tc>
          <w:tcPr>
            <w:tcW w:w="4157" w:type="dxa"/>
            <w:shd w:val="clear" w:color="auto" w:fill="4BACC6" w:themeFill="accent5"/>
            <w:vAlign w:val="center"/>
          </w:tcPr>
          <w:p w14:paraId="1FB7CDD6" w14:textId="77777777" w:rsidR="24152428" w:rsidRDefault="24152428" w:rsidP="24152428">
            <w:pPr>
              <w:rPr>
                <w:b/>
                <w:bCs/>
                <w:color w:val="FFFFFF" w:themeColor="background1"/>
              </w:rPr>
            </w:pPr>
            <w:r w:rsidRPr="24152428">
              <w:rPr>
                <w:b/>
                <w:bCs/>
                <w:color w:val="FFFFFF" w:themeColor="background1"/>
              </w:rPr>
              <w:t>Other participating Actors</w:t>
            </w:r>
          </w:p>
        </w:tc>
      </w:tr>
      <w:tr w:rsidR="24152428" w14:paraId="3991CFDF" w14:textId="77777777" w:rsidTr="0E431573">
        <w:trPr>
          <w:trHeight w:val="340"/>
        </w:trPr>
        <w:tc>
          <w:tcPr>
            <w:tcW w:w="4146" w:type="dxa"/>
            <w:gridSpan w:val="2"/>
            <w:vAlign w:val="center"/>
          </w:tcPr>
          <w:p w14:paraId="27BD91BF" w14:textId="203FF641" w:rsidR="24152428" w:rsidRDefault="00425CE3">
            <w:r>
              <w:t>Tech</w:t>
            </w:r>
          </w:p>
        </w:tc>
        <w:tc>
          <w:tcPr>
            <w:tcW w:w="4157" w:type="dxa"/>
            <w:vAlign w:val="center"/>
          </w:tcPr>
          <w:p w14:paraId="22E524B1" w14:textId="77777777" w:rsidR="24152428" w:rsidRDefault="24152428"/>
        </w:tc>
      </w:tr>
      <w:tr w:rsidR="24152428" w14:paraId="192F831A" w14:textId="77777777" w:rsidTr="0E431573">
        <w:trPr>
          <w:trHeight w:val="340"/>
        </w:trPr>
        <w:tc>
          <w:tcPr>
            <w:tcW w:w="2151" w:type="dxa"/>
            <w:shd w:val="clear" w:color="auto" w:fill="4BACC6" w:themeFill="accent5"/>
            <w:vAlign w:val="center"/>
          </w:tcPr>
          <w:p w14:paraId="6F21AA71" w14:textId="77777777" w:rsidR="24152428" w:rsidRDefault="24152428" w:rsidP="24152428">
            <w:pPr>
              <w:rPr>
                <w:b/>
                <w:bCs/>
                <w:color w:val="FFFFFF" w:themeColor="background1"/>
              </w:rPr>
            </w:pPr>
            <w:r w:rsidRPr="24152428">
              <w:rPr>
                <w:b/>
                <w:bCs/>
                <w:color w:val="FFFFFF" w:themeColor="background1"/>
              </w:rPr>
              <w:t>Description</w:t>
            </w:r>
          </w:p>
        </w:tc>
        <w:tc>
          <w:tcPr>
            <w:tcW w:w="6152" w:type="dxa"/>
            <w:gridSpan w:val="2"/>
            <w:vAlign w:val="center"/>
          </w:tcPr>
          <w:p w14:paraId="568EF265" w14:textId="62127400" w:rsidR="24152428" w:rsidRDefault="24152428">
            <w:r>
              <w:t>A user adds another user as a ‘Friend’. This enables the user to use friend functionalities.</w:t>
            </w:r>
          </w:p>
        </w:tc>
      </w:tr>
      <w:tr w:rsidR="24152428" w14:paraId="3AE73DA6" w14:textId="77777777" w:rsidTr="0E431573">
        <w:trPr>
          <w:trHeight w:val="340"/>
        </w:trPr>
        <w:tc>
          <w:tcPr>
            <w:tcW w:w="2151" w:type="dxa"/>
            <w:shd w:val="clear" w:color="auto" w:fill="4BACC6" w:themeFill="accent5"/>
            <w:vAlign w:val="center"/>
          </w:tcPr>
          <w:p w14:paraId="62FD65E6" w14:textId="77777777" w:rsidR="24152428" w:rsidRDefault="24152428" w:rsidP="24152428">
            <w:pPr>
              <w:rPr>
                <w:b/>
                <w:bCs/>
                <w:color w:val="FFFFFF" w:themeColor="background1"/>
              </w:rPr>
            </w:pPr>
            <w:r w:rsidRPr="24152428">
              <w:rPr>
                <w:b/>
                <w:bCs/>
                <w:color w:val="FFFFFF" w:themeColor="background1"/>
              </w:rPr>
              <w:t>Pre-Conditions</w:t>
            </w:r>
          </w:p>
        </w:tc>
        <w:tc>
          <w:tcPr>
            <w:tcW w:w="6152" w:type="dxa"/>
            <w:gridSpan w:val="2"/>
            <w:vAlign w:val="center"/>
          </w:tcPr>
          <w:p w14:paraId="3B32B79C" w14:textId="493368C9" w:rsidR="24152428" w:rsidRDefault="24152428">
            <w:r>
              <w:t>The user is registered.</w:t>
            </w:r>
          </w:p>
        </w:tc>
      </w:tr>
      <w:tr w:rsidR="24152428" w14:paraId="2BC4DB40" w14:textId="77777777" w:rsidTr="0E431573">
        <w:trPr>
          <w:trHeight w:val="340"/>
        </w:trPr>
        <w:tc>
          <w:tcPr>
            <w:tcW w:w="2151" w:type="dxa"/>
            <w:shd w:val="clear" w:color="auto" w:fill="4BACC6" w:themeFill="accent5"/>
            <w:vAlign w:val="center"/>
          </w:tcPr>
          <w:p w14:paraId="4130AC3D" w14:textId="77777777" w:rsidR="24152428" w:rsidRDefault="24152428" w:rsidP="24152428">
            <w:pPr>
              <w:rPr>
                <w:b/>
                <w:bCs/>
                <w:color w:val="FFFFFF" w:themeColor="background1"/>
              </w:rPr>
            </w:pPr>
            <w:r w:rsidRPr="24152428">
              <w:rPr>
                <w:b/>
                <w:bCs/>
                <w:color w:val="FFFFFF" w:themeColor="background1"/>
              </w:rPr>
              <w:t>Triggers</w:t>
            </w:r>
          </w:p>
        </w:tc>
        <w:tc>
          <w:tcPr>
            <w:tcW w:w="6152" w:type="dxa"/>
            <w:gridSpan w:val="2"/>
            <w:vAlign w:val="center"/>
          </w:tcPr>
          <w:p w14:paraId="65C4979D" w14:textId="096A3952" w:rsidR="24152428" w:rsidRDefault="24152428">
            <w:r>
              <w:t>The user selects “Add Friend” option within the user home page.</w:t>
            </w:r>
          </w:p>
        </w:tc>
      </w:tr>
      <w:tr w:rsidR="24152428" w14:paraId="6E0DB261" w14:textId="77777777" w:rsidTr="0E431573">
        <w:trPr>
          <w:trHeight w:val="340"/>
        </w:trPr>
        <w:tc>
          <w:tcPr>
            <w:tcW w:w="2151" w:type="dxa"/>
            <w:shd w:val="clear" w:color="auto" w:fill="4BACC6" w:themeFill="accent5"/>
            <w:vAlign w:val="center"/>
          </w:tcPr>
          <w:p w14:paraId="4FCCA4A7" w14:textId="77777777" w:rsidR="24152428" w:rsidRDefault="24152428" w:rsidP="24152428">
            <w:pPr>
              <w:rPr>
                <w:b/>
                <w:bCs/>
                <w:color w:val="FFFFFF" w:themeColor="background1"/>
              </w:rPr>
            </w:pPr>
            <w:r w:rsidRPr="24152428">
              <w:rPr>
                <w:b/>
                <w:bCs/>
                <w:color w:val="FFFFFF" w:themeColor="background1"/>
              </w:rPr>
              <w:t>Post-Conditions</w:t>
            </w:r>
          </w:p>
        </w:tc>
        <w:tc>
          <w:tcPr>
            <w:tcW w:w="6152" w:type="dxa"/>
            <w:gridSpan w:val="2"/>
            <w:vAlign w:val="center"/>
          </w:tcPr>
          <w:p w14:paraId="2617F070" w14:textId="469877F2" w:rsidR="24152428" w:rsidRDefault="24152428">
            <w:r>
              <w:t>The user has a new friend.</w:t>
            </w:r>
          </w:p>
        </w:tc>
      </w:tr>
      <w:tr w:rsidR="24152428" w14:paraId="324AB0FC" w14:textId="77777777" w:rsidTr="0E431573">
        <w:trPr>
          <w:trHeight w:val="340"/>
        </w:trPr>
        <w:tc>
          <w:tcPr>
            <w:tcW w:w="2151" w:type="dxa"/>
            <w:shd w:val="clear" w:color="auto" w:fill="4BACC6" w:themeFill="accent5"/>
            <w:vAlign w:val="center"/>
          </w:tcPr>
          <w:p w14:paraId="7CFCA67F" w14:textId="77777777" w:rsidR="24152428" w:rsidRDefault="24152428" w:rsidP="24152428">
            <w:pPr>
              <w:rPr>
                <w:b/>
                <w:bCs/>
                <w:color w:val="FFFFFF" w:themeColor="background1"/>
              </w:rPr>
            </w:pPr>
            <w:r w:rsidRPr="24152428">
              <w:rPr>
                <w:b/>
                <w:bCs/>
                <w:color w:val="FFFFFF" w:themeColor="background1"/>
              </w:rPr>
              <w:t>Basic Flow of Events</w:t>
            </w:r>
          </w:p>
        </w:tc>
        <w:tc>
          <w:tcPr>
            <w:tcW w:w="6152" w:type="dxa"/>
            <w:gridSpan w:val="2"/>
            <w:vAlign w:val="center"/>
          </w:tcPr>
          <w:p w14:paraId="658D736C" w14:textId="5904F137" w:rsidR="24152428" w:rsidRPr="00B21A2B" w:rsidRDefault="24152428" w:rsidP="005E6496"/>
        </w:tc>
      </w:tr>
      <w:tr w:rsidR="24152428" w14:paraId="020A6407" w14:textId="77777777" w:rsidTr="0E431573">
        <w:trPr>
          <w:trHeight w:val="340"/>
        </w:trPr>
        <w:tc>
          <w:tcPr>
            <w:tcW w:w="2151" w:type="dxa"/>
            <w:shd w:val="clear" w:color="auto" w:fill="4BACC6" w:themeFill="accent5"/>
            <w:vAlign w:val="center"/>
          </w:tcPr>
          <w:p w14:paraId="221BB5BF" w14:textId="49200E24" w:rsidR="24152428" w:rsidRDefault="24152428" w:rsidP="24152428">
            <w:pPr>
              <w:rPr>
                <w:b/>
                <w:bCs/>
                <w:color w:val="FFFFFF" w:themeColor="background1"/>
              </w:rPr>
            </w:pPr>
            <w:r w:rsidRPr="24152428">
              <w:rPr>
                <w:b/>
                <w:bCs/>
                <w:color w:val="FFFFFF" w:themeColor="background1"/>
              </w:rPr>
              <w:t>Alternate Flow of Events</w:t>
            </w:r>
          </w:p>
        </w:tc>
        <w:tc>
          <w:tcPr>
            <w:tcW w:w="6152" w:type="dxa"/>
            <w:gridSpan w:val="2"/>
            <w:vAlign w:val="center"/>
          </w:tcPr>
          <w:p w14:paraId="25D06E99" w14:textId="2DA6C1F8" w:rsidR="24152428" w:rsidRPr="00B21A2B" w:rsidRDefault="24152428" w:rsidP="005E6496"/>
        </w:tc>
      </w:tr>
      <w:tr w:rsidR="0E431573" w14:paraId="7FBCB729" w14:textId="77777777" w:rsidTr="0E431573">
        <w:trPr>
          <w:trHeight w:val="340"/>
        </w:trPr>
        <w:tc>
          <w:tcPr>
            <w:tcW w:w="2151" w:type="dxa"/>
            <w:shd w:val="clear" w:color="auto" w:fill="4BACC6" w:themeFill="accent5"/>
            <w:vAlign w:val="center"/>
          </w:tcPr>
          <w:p w14:paraId="19498757" w14:textId="011AD877" w:rsidR="0E431573" w:rsidRDefault="0E431573" w:rsidP="0E431573">
            <w:pPr>
              <w:rPr>
                <w:b/>
                <w:bCs/>
                <w:color w:val="FFFFFF" w:themeColor="background1"/>
              </w:rPr>
            </w:pPr>
            <w:r w:rsidRPr="0E431573">
              <w:rPr>
                <w:b/>
                <w:bCs/>
                <w:color w:val="FFFFFF" w:themeColor="background1"/>
              </w:rPr>
              <w:t>Alternate Flow of Events</w:t>
            </w:r>
          </w:p>
        </w:tc>
        <w:tc>
          <w:tcPr>
            <w:tcW w:w="6152" w:type="dxa"/>
            <w:gridSpan w:val="2"/>
            <w:vAlign w:val="center"/>
          </w:tcPr>
          <w:p w14:paraId="4197C330" w14:textId="716C0BA7" w:rsidR="0E431573" w:rsidRPr="00B21A2B" w:rsidRDefault="0E431573" w:rsidP="005E6496"/>
        </w:tc>
      </w:tr>
    </w:tbl>
    <w:p w14:paraId="268CE537" w14:textId="304E6227" w:rsidR="24152428" w:rsidRDefault="24152428" w:rsidP="24152428"/>
    <w:tbl>
      <w:tblPr>
        <w:tblStyle w:val="TableGrid"/>
        <w:tblW w:w="0" w:type="auto"/>
        <w:tblLook w:val="04A0" w:firstRow="1" w:lastRow="0" w:firstColumn="1" w:lastColumn="0" w:noHBand="0" w:noVBand="1"/>
      </w:tblPr>
      <w:tblGrid>
        <w:gridCol w:w="2142"/>
        <w:gridCol w:w="1996"/>
        <w:gridCol w:w="4165"/>
      </w:tblGrid>
      <w:tr w:rsidR="0008310D" w:rsidRPr="003E4BDF" w14:paraId="2E77BF71" w14:textId="77777777" w:rsidTr="00403A9C">
        <w:trPr>
          <w:trHeight w:val="340"/>
        </w:trPr>
        <w:tc>
          <w:tcPr>
            <w:tcW w:w="2142" w:type="dxa"/>
            <w:shd w:val="clear" w:color="auto" w:fill="4BACC6" w:themeFill="accent5"/>
            <w:vAlign w:val="center"/>
          </w:tcPr>
          <w:p w14:paraId="5B8905F8" w14:textId="77777777" w:rsidR="0008310D" w:rsidRPr="003E4BDF" w:rsidRDefault="0008310D" w:rsidP="00614ABA">
            <w:pPr>
              <w:rPr>
                <w:b/>
                <w:color w:val="FFFFFF" w:themeColor="background1"/>
              </w:rPr>
            </w:pPr>
            <w:r w:rsidRPr="003E4BDF">
              <w:rPr>
                <w:b/>
                <w:color w:val="FFFFFF" w:themeColor="background1"/>
              </w:rPr>
              <w:t>Use Case ID</w:t>
            </w:r>
          </w:p>
        </w:tc>
        <w:tc>
          <w:tcPr>
            <w:tcW w:w="6161" w:type="dxa"/>
            <w:gridSpan w:val="2"/>
            <w:shd w:val="clear" w:color="auto" w:fill="4BACC6" w:themeFill="accent5"/>
            <w:vAlign w:val="center"/>
          </w:tcPr>
          <w:p w14:paraId="32B6EB90" w14:textId="77777777" w:rsidR="0008310D" w:rsidRPr="003E4BDF" w:rsidRDefault="0008310D" w:rsidP="00614ABA">
            <w:pPr>
              <w:rPr>
                <w:b/>
                <w:color w:val="FFFFFF" w:themeColor="background1"/>
              </w:rPr>
            </w:pPr>
            <w:r w:rsidRPr="003E4BDF">
              <w:rPr>
                <w:b/>
                <w:color w:val="FFFFFF" w:themeColor="background1"/>
              </w:rPr>
              <w:t xml:space="preserve">Use Case Name </w:t>
            </w:r>
          </w:p>
        </w:tc>
      </w:tr>
      <w:tr w:rsidR="0008310D" w14:paraId="66626041" w14:textId="77777777" w:rsidTr="00403A9C">
        <w:trPr>
          <w:trHeight w:val="340"/>
        </w:trPr>
        <w:tc>
          <w:tcPr>
            <w:tcW w:w="2142" w:type="dxa"/>
            <w:vAlign w:val="center"/>
          </w:tcPr>
          <w:p w14:paraId="42F81A82" w14:textId="56283684" w:rsidR="0008310D" w:rsidRDefault="24152428" w:rsidP="00614ABA">
            <w:r>
              <w:t>D0400</w:t>
            </w:r>
          </w:p>
        </w:tc>
        <w:tc>
          <w:tcPr>
            <w:tcW w:w="6161" w:type="dxa"/>
            <w:gridSpan w:val="2"/>
            <w:vAlign w:val="center"/>
          </w:tcPr>
          <w:p w14:paraId="431DB981" w14:textId="2A2A310D" w:rsidR="0008310D" w:rsidRDefault="00425CE3" w:rsidP="00614ABA">
            <w:r>
              <w:rPr>
                <w:rFonts w:cs="Arial"/>
              </w:rPr>
              <w:t>View Stock List</w:t>
            </w:r>
          </w:p>
        </w:tc>
      </w:tr>
      <w:tr w:rsidR="0008310D" w:rsidRPr="003E4BDF" w14:paraId="39A364CA" w14:textId="77777777" w:rsidTr="00403A9C">
        <w:trPr>
          <w:trHeight w:val="340"/>
        </w:trPr>
        <w:tc>
          <w:tcPr>
            <w:tcW w:w="4138" w:type="dxa"/>
            <w:gridSpan w:val="2"/>
            <w:shd w:val="clear" w:color="auto" w:fill="4BACC6" w:themeFill="accent5"/>
            <w:vAlign w:val="center"/>
          </w:tcPr>
          <w:p w14:paraId="67138802" w14:textId="77777777" w:rsidR="0008310D" w:rsidRPr="003E4BDF" w:rsidRDefault="0008310D" w:rsidP="00614ABA">
            <w:pPr>
              <w:rPr>
                <w:b/>
                <w:color w:val="FFFFFF" w:themeColor="background1"/>
              </w:rPr>
            </w:pPr>
            <w:r w:rsidRPr="003E4BDF">
              <w:rPr>
                <w:b/>
                <w:color w:val="FFFFFF" w:themeColor="background1"/>
              </w:rPr>
              <w:t>Primary Business Actors</w:t>
            </w:r>
          </w:p>
        </w:tc>
        <w:tc>
          <w:tcPr>
            <w:tcW w:w="4165" w:type="dxa"/>
            <w:shd w:val="clear" w:color="auto" w:fill="4BACC6" w:themeFill="accent5"/>
            <w:vAlign w:val="center"/>
          </w:tcPr>
          <w:p w14:paraId="7355B23B" w14:textId="77777777" w:rsidR="0008310D" w:rsidRPr="003E4BDF" w:rsidRDefault="0008310D" w:rsidP="00614ABA">
            <w:pPr>
              <w:rPr>
                <w:b/>
                <w:color w:val="FFFFFF" w:themeColor="background1"/>
              </w:rPr>
            </w:pPr>
            <w:r w:rsidRPr="003E4BDF">
              <w:rPr>
                <w:b/>
                <w:color w:val="FFFFFF" w:themeColor="background1"/>
              </w:rPr>
              <w:t>Other participating Actors</w:t>
            </w:r>
          </w:p>
        </w:tc>
      </w:tr>
      <w:tr w:rsidR="0008310D" w14:paraId="17C75181" w14:textId="77777777" w:rsidTr="00403A9C">
        <w:trPr>
          <w:trHeight w:val="340"/>
        </w:trPr>
        <w:tc>
          <w:tcPr>
            <w:tcW w:w="4138" w:type="dxa"/>
            <w:gridSpan w:val="2"/>
            <w:vAlign w:val="center"/>
          </w:tcPr>
          <w:p w14:paraId="4C5E6DD4" w14:textId="5107AA03" w:rsidR="0008310D" w:rsidRDefault="00425CE3" w:rsidP="00614ABA">
            <w:r>
              <w:t>All</w:t>
            </w:r>
          </w:p>
        </w:tc>
        <w:tc>
          <w:tcPr>
            <w:tcW w:w="4165" w:type="dxa"/>
            <w:vAlign w:val="center"/>
          </w:tcPr>
          <w:p w14:paraId="5DA82CB0" w14:textId="77777777" w:rsidR="0008310D" w:rsidRDefault="0008310D" w:rsidP="00614ABA"/>
        </w:tc>
      </w:tr>
      <w:tr w:rsidR="0008310D" w14:paraId="5A65AB82" w14:textId="77777777" w:rsidTr="00403A9C">
        <w:trPr>
          <w:trHeight w:val="340"/>
        </w:trPr>
        <w:tc>
          <w:tcPr>
            <w:tcW w:w="2142" w:type="dxa"/>
            <w:shd w:val="clear" w:color="auto" w:fill="4BACC6" w:themeFill="accent5"/>
            <w:vAlign w:val="center"/>
          </w:tcPr>
          <w:p w14:paraId="548E751D" w14:textId="77777777" w:rsidR="0008310D" w:rsidRPr="003E4BDF" w:rsidRDefault="0008310D" w:rsidP="00614ABA">
            <w:pPr>
              <w:rPr>
                <w:b/>
                <w:color w:val="FFFFFF" w:themeColor="background1"/>
              </w:rPr>
            </w:pPr>
            <w:r w:rsidRPr="003E4BDF">
              <w:rPr>
                <w:b/>
                <w:color w:val="FFFFFF" w:themeColor="background1"/>
              </w:rPr>
              <w:t>Description</w:t>
            </w:r>
          </w:p>
        </w:tc>
        <w:tc>
          <w:tcPr>
            <w:tcW w:w="6161" w:type="dxa"/>
            <w:gridSpan w:val="2"/>
            <w:vAlign w:val="center"/>
          </w:tcPr>
          <w:p w14:paraId="782FBCAA" w14:textId="5BA5448D" w:rsidR="0008310D" w:rsidRDefault="24152428" w:rsidP="00614ABA">
            <w:r>
              <w:t xml:space="preserve">Enables user/admin/sponsor to update account details or delete their account. </w:t>
            </w:r>
          </w:p>
        </w:tc>
      </w:tr>
      <w:tr w:rsidR="0008310D" w14:paraId="1EE6859D" w14:textId="77777777" w:rsidTr="00403A9C">
        <w:trPr>
          <w:trHeight w:val="340"/>
        </w:trPr>
        <w:tc>
          <w:tcPr>
            <w:tcW w:w="2142" w:type="dxa"/>
            <w:shd w:val="clear" w:color="auto" w:fill="4BACC6" w:themeFill="accent5"/>
            <w:vAlign w:val="center"/>
          </w:tcPr>
          <w:p w14:paraId="09718DD8" w14:textId="77777777" w:rsidR="0008310D" w:rsidRPr="003E4BDF" w:rsidRDefault="0008310D" w:rsidP="00614ABA">
            <w:pPr>
              <w:rPr>
                <w:b/>
                <w:color w:val="FFFFFF" w:themeColor="background1"/>
              </w:rPr>
            </w:pPr>
            <w:r w:rsidRPr="003E4BDF">
              <w:rPr>
                <w:b/>
                <w:color w:val="FFFFFF" w:themeColor="background1"/>
              </w:rPr>
              <w:t>Pre-Conditions</w:t>
            </w:r>
          </w:p>
        </w:tc>
        <w:tc>
          <w:tcPr>
            <w:tcW w:w="6161" w:type="dxa"/>
            <w:gridSpan w:val="2"/>
            <w:vAlign w:val="center"/>
          </w:tcPr>
          <w:p w14:paraId="645B555C" w14:textId="75A50800" w:rsidR="0008310D" w:rsidRDefault="24152428" w:rsidP="00614ABA">
            <w:r>
              <w:t>User/admin/sponsor is registered.</w:t>
            </w:r>
          </w:p>
        </w:tc>
      </w:tr>
      <w:tr w:rsidR="0008310D" w14:paraId="6A98CC8E" w14:textId="77777777" w:rsidTr="00403A9C">
        <w:trPr>
          <w:trHeight w:val="340"/>
        </w:trPr>
        <w:tc>
          <w:tcPr>
            <w:tcW w:w="2142" w:type="dxa"/>
            <w:shd w:val="clear" w:color="auto" w:fill="4BACC6" w:themeFill="accent5"/>
            <w:vAlign w:val="center"/>
          </w:tcPr>
          <w:p w14:paraId="0CA08DB0" w14:textId="77777777" w:rsidR="0008310D" w:rsidRPr="003E4BDF" w:rsidRDefault="0008310D" w:rsidP="00614ABA">
            <w:pPr>
              <w:rPr>
                <w:b/>
                <w:color w:val="FFFFFF" w:themeColor="background1"/>
              </w:rPr>
            </w:pPr>
            <w:r w:rsidRPr="003E4BDF">
              <w:rPr>
                <w:b/>
                <w:color w:val="FFFFFF" w:themeColor="background1"/>
              </w:rPr>
              <w:t>Triggers</w:t>
            </w:r>
          </w:p>
        </w:tc>
        <w:tc>
          <w:tcPr>
            <w:tcW w:w="6161" w:type="dxa"/>
            <w:gridSpan w:val="2"/>
            <w:vAlign w:val="center"/>
          </w:tcPr>
          <w:p w14:paraId="06684E84" w14:textId="7EBF4729" w:rsidR="0008310D" w:rsidRDefault="24152428" w:rsidP="00614ABA">
            <w:r>
              <w:t>User/admin/sponsor selects “Manage Account” from the home page.</w:t>
            </w:r>
          </w:p>
        </w:tc>
      </w:tr>
      <w:tr w:rsidR="0008310D" w14:paraId="3E10E592" w14:textId="77777777" w:rsidTr="00403A9C">
        <w:trPr>
          <w:trHeight w:val="340"/>
        </w:trPr>
        <w:tc>
          <w:tcPr>
            <w:tcW w:w="2142" w:type="dxa"/>
            <w:shd w:val="clear" w:color="auto" w:fill="4BACC6" w:themeFill="accent5"/>
            <w:vAlign w:val="center"/>
          </w:tcPr>
          <w:p w14:paraId="02EC630B" w14:textId="77777777" w:rsidR="0008310D" w:rsidRPr="003E4BDF" w:rsidRDefault="0008310D" w:rsidP="00614ABA">
            <w:pPr>
              <w:rPr>
                <w:b/>
                <w:color w:val="FFFFFF" w:themeColor="background1"/>
              </w:rPr>
            </w:pPr>
            <w:r w:rsidRPr="003E4BDF">
              <w:rPr>
                <w:b/>
                <w:color w:val="FFFFFF" w:themeColor="background1"/>
              </w:rPr>
              <w:t>Post-Conditions</w:t>
            </w:r>
          </w:p>
        </w:tc>
        <w:tc>
          <w:tcPr>
            <w:tcW w:w="6161" w:type="dxa"/>
            <w:gridSpan w:val="2"/>
            <w:vAlign w:val="center"/>
          </w:tcPr>
          <w:p w14:paraId="41A04F59" w14:textId="79309371" w:rsidR="0008310D" w:rsidRDefault="24152428" w:rsidP="00614ABA">
            <w:r>
              <w:t>User/admin/sponsor account is updated or deleted.</w:t>
            </w:r>
          </w:p>
        </w:tc>
      </w:tr>
      <w:tr w:rsidR="0008310D" w14:paraId="333B0E62" w14:textId="77777777" w:rsidTr="00403A9C">
        <w:trPr>
          <w:trHeight w:val="340"/>
        </w:trPr>
        <w:tc>
          <w:tcPr>
            <w:tcW w:w="2142" w:type="dxa"/>
            <w:shd w:val="clear" w:color="auto" w:fill="4BACC6" w:themeFill="accent5"/>
            <w:vAlign w:val="center"/>
          </w:tcPr>
          <w:p w14:paraId="2943F386" w14:textId="77777777" w:rsidR="0008310D" w:rsidRPr="003E4BDF" w:rsidRDefault="0008310D" w:rsidP="00614ABA">
            <w:pPr>
              <w:rPr>
                <w:b/>
                <w:color w:val="FFFFFF" w:themeColor="background1"/>
              </w:rPr>
            </w:pPr>
            <w:r w:rsidRPr="003E4BDF">
              <w:rPr>
                <w:b/>
                <w:color w:val="FFFFFF" w:themeColor="background1"/>
              </w:rPr>
              <w:t>Basic Flow of Events</w:t>
            </w:r>
          </w:p>
        </w:tc>
        <w:tc>
          <w:tcPr>
            <w:tcW w:w="6161" w:type="dxa"/>
            <w:gridSpan w:val="2"/>
            <w:vAlign w:val="center"/>
          </w:tcPr>
          <w:p w14:paraId="2EE21B38" w14:textId="1992BE23" w:rsidR="0008310D" w:rsidRDefault="0008310D" w:rsidP="0051767A">
            <w:pPr>
              <w:pStyle w:val="ListParagraph"/>
              <w:numPr>
                <w:ilvl w:val="0"/>
                <w:numId w:val="3"/>
              </w:numPr>
            </w:pPr>
          </w:p>
        </w:tc>
      </w:tr>
      <w:tr w:rsidR="24152428" w14:paraId="6EBFCDC2" w14:textId="77777777" w:rsidTr="00403A9C">
        <w:trPr>
          <w:trHeight w:val="340"/>
        </w:trPr>
        <w:tc>
          <w:tcPr>
            <w:tcW w:w="2142" w:type="dxa"/>
            <w:shd w:val="clear" w:color="auto" w:fill="4BACC6" w:themeFill="accent5"/>
            <w:vAlign w:val="center"/>
          </w:tcPr>
          <w:p w14:paraId="661A0BE7" w14:textId="49200E24" w:rsidR="24152428" w:rsidRDefault="24152428" w:rsidP="24152428">
            <w:pPr>
              <w:rPr>
                <w:b/>
                <w:bCs/>
                <w:color w:val="FFFFFF" w:themeColor="background1"/>
              </w:rPr>
            </w:pPr>
            <w:r w:rsidRPr="24152428">
              <w:rPr>
                <w:b/>
                <w:bCs/>
                <w:color w:val="FFFFFF" w:themeColor="background1"/>
              </w:rPr>
              <w:t>Alternate Flow of Events</w:t>
            </w:r>
          </w:p>
        </w:tc>
        <w:tc>
          <w:tcPr>
            <w:tcW w:w="6161" w:type="dxa"/>
            <w:gridSpan w:val="2"/>
            <w:vAlign w:val="center"/>
          </w:tcPr>
          <w:p w14:paraId="397291C0" w14:textId="2D94F8B7" w:rsidR="24152428" w:rsidRDefault="24152428" w:rsidP="0051767A">
            <w:pPr>
              <w:pStyle w:val="ListParagraph"/>
              <w:numPr>
                <w:ilvl w:val="0"/>
                <w:numId w:val="36"/>
              </w:numPr>
            </w:pPr>
          </w:p>
        </w:tc>
      </w:tr>
      <w:tr w:rsidR="0E431573" w14:paraId="0BF5D085" w14:textId="77777777" w:rsidTr="0E431573">
        <w:trPr>
          <w:trHeight w:val="340"/>
        </w:trPr>
        <w:tc>
          <w:tcPr>
            <w:tcW w:w="2142" w:type="dxa"/>
            <w:shd w:val="clear" w:color="auto" w:fill="4BACC6" w:themeFill="accent5"/>
            <w:vAlign w:val="center"/>
          </w:tcPr>
          <w:p w14:paraId="32D8AF97" w14:textId="5840795E" w:rsidR="0E431573" w:rsidRDefault="00B21A2B" w:rsidP="0E431573">
            <w:pPr>
              <w:rPr>
                <w:b/>
                <w:bCs/>
                <w:color w:val="FFFFFF" w:themeColor="background1"/>
              </w:rPr>
            </w:pPr>
            <w:r w:rsidRPr="0E431573">
              <w:rPr>
                <w:b/>
                <w:bCs/>
                <w:color w:val="FFFFFF" w:themeColor="background1"/>
              </w:rPr>
              <w:lastRenderedPageBreak/>
              <w:t>Alternate Flow of Events</w:t>
            </w:r>
          </w:p>
        </w:tc>
        <w:tc>
          <w:tcPr>
            <w:tcW w:w="6161" w:type="dxa"/>
            <w:gridSpan w:val="2"/>
            <w:vAlign w:val="center"/>
          </w:tcPr>
          <w:p w14:paraId="49A07787" w14:textId="47166091" w:rsidR="00623A9B" w:rsidRDefault="00623A9B" w:rsidP="0E431573"/>
        </w:tc>
      </w:tr>
      <w:tr w:rsidR="0E431573" w14:paraId="3B343916" w14:textId="77777777" w:rsidTr="0E431573">
        <w:trPr>
          <w:trHeight w:val="340"/>
        </w:trPr>
        <w:tc>
          <w:tcPr>
            <w:tcW w:w="2142" w:type="dxa"/>
            <w:shd w:val="clear" w:color="auto" w:fill="4BACC6" w:themeFill="accent5"/>
            <w:vAlign w:val="center"/>
          </w:tcPr>
          <w:p w14:paraId="36EC5787" w14:textId="033EA086" w:rsidR="0E431573" w:rsidRDefault="0E431573" w:rsidP="0E431573">
            <w:pPr>
              <w:rPr>
                <w:b/>
                <w:bCs/>
                <w:color w:val="FFFFFF" w:themeColor="background1"/>
              </w:rPr>
            </w:pPr>
            <w:r w:rsidRPr="0E431573">
              <w:rPr>
                <w:b/>
                <w:bCs/>
                <w:color w:val="FFFFFF" w:themeColor="background1"/>
              </w:rPr>
              <w:t>Alternate Flow of Events</w:t>
            </w:r>
          </w:p>
        </w:tc>
        <w:tc>
          <w:tcPr>
            <w:tcW w:w="6161" w:type="dxa"/>
            <w:gridSpan w:val="2"/>
            <w:vAlign w:val="center"/>
          </w:tcPr>
          <w:p w14:paraId="1423C4CA" w14:textId="40837D95" w:rsidR="0E431573" w:rsidRDefault="0E431573" w:rsidP="0E431573"/>
        </w:tc>
      </w:tr>
    </w:tbl>
    <w:p w14:paraId="212F2DD9" w14:textId="78B1A83F" w:rsidR="00403A9C" w:rsidRPr="00403A9C" w:rsidRDefault="00403A9C" w:rsidP="00403A9C"/>
    <w:p w14:paraId="61844F17" w14:textId="2E4EA904" w:rsidR="00403A9C" w:rsidRDefault="00403A9C" w:rsidP="00403A9C">
      <w:pPr>
        <w:pStyle w:val="Heading3"/>
      </w:pPr>
      <w:r>
        <w:t>Package E</w:t>
      </w:r>
      <w:r>
        <w:t xml:space="preserve">: </w:t>
      </w:r>
      <w:r w:rsidR="001F54E5">
        <w:t>Sponsorship</w:t>
      </w:r>
    </w:p>
    <w:p w14:paraId="2BDB0B2F" w14:textId="77777777" w:rsidR="00403A9C" w:rsidRDefault="00403A9C" w:rsidP="00403A9C"/>
    <w:tbl>
      <w:tblPr>
        <w:tblStyle w:val="TableGrid"/>
        <w:tblW w:w="0" w:type="auto"/>
        <w:tblLook w:val="04A0" w:firstRow="1" w:lastRow="0" w:firstColumn="1" w:lastColumn="0" w:noHBand="0" w:noVBand="1"/>
      </w:tblPr>
      <w:tblGrid>
        <w:gridCol w:w="2151"/>
        <w:gridCol w:w="1995"/>
        <w:gridCol w:w="4157"/>
      </w:tblGrid>
      <w:tr w:rsidR="00403A9C" w14:paraId="06BB6806" w14:textId="77777777" w:rsidTr="006749D1">
        <w:trPr>
          <w:trHeight w:val="340"/>
        </w:trPr>
        <w:tc>
          <w:tcPr>
            <w:tcW w:w="2151" w:type="dxa"/>
            <w:shd w:val="clear" w:color="auto" w:fill="4BACC6" w:themeFill="accent5"/>
            <w:vAlign w:val="center"/>
          </w:tcPr>
          <w:p w14:paraId="0D48DE26" w14:textId="77777777" w:rsidR="00403A9C" w:rsidRDefault="00403A9C" w:rsidP="006749D1">
            <w:pPr>
              <w:rPr>
                <w:b/>
                <w:bCs/>
                <w:color w:val="FFFFFF" w:themeColor="background1"/>
              </w:rPr>
            </w:pPr>
            <w:r w:rsidRPr="4FA598BB">
              <w:rPr>
                <w:b/>
                <w:bCs/>
                <w:color w:val="FFFFFF" w:themeColor="background1"/>
              </w:rPr>
              <w:t>Use Case ID</w:t>
            </w:r>
          </w:p>
        </w:tc>
        <w:tc>
          <w:tcPr>
            <w:tcW w:w="6152" w:type="dxa"/>
            <w:gridSpan w:val="2"/>
            <w:shd w:val="clear" w:color="auto" w:fill="4BACC6" w:themeFill="accent5"/>
            <w:vAlign w:val="center"/>
          </w:tcPr>
          <w:p w14:paraId="3F7F03A3" w14:textId="77777777" w:rsidR="00403A9C" w:rsidRDefault="00403A9C" w:rsidP="006749D1">
            <w:pPr>
              <w:rPr>
                <w:b/>
                <w:bCs/>
                <w:color w:val="FFFFFF" w:themeColor="background1"/>
              </w:rPr>
            </w:pPr>
            <w:r w:rsidRPr="4FA598BB">
              <w:rPr>
                <w:b/>
                <w:bCs/>
                <w:color w:val="FFFFFF" w:themeColor="background1"/>
              </w:rPr>
              <w:t xml:space="preserve">Use Case Name </w:t>
            </w:r>
          </w:p>
        </w:tc>
      </w:tr>
      <w:tr w:rsidR="00403A9C" w14:paraId="3D80ACD8" w14:textId="77777777" w:rsidTr="006749D1">
        <w:trPr>
          <w:trHeight w:val="340"/>
        </w:trPr>
        <w:tc>
          <w:tcPr>
            <w:tcW w:w="2151" w:type="dxa"/>
            <w:vAlign w:val="center"/>
          </w:tcPr>
          <w:p w14:paraId="5E925F8E" w14:textId="09FAF48E" w:rsidR="00403A9C" w:rsidRDefault="00403A9C" w:rsidP="006749D1">
            <w:r>
              <w:t>E</w:t>
            </w:r>
            <w:r>
              <w:t>0100</w:t>
            </w:r>
          </w:p>
        </w:tc>
        <w:tc>
          <w:tcPr>
            <w:tcW w:w="6152" w:type="dxa"/>
            <w:gridSpan w:val="2"/>
            <w:vAlign w:val="center"/>
          </w:tcPr>
          <w:p w14:paraId="3068BF53" w14:textId="578D2368" w:rsidR="00403A9C" w:rsidRDefault="00403A9C" w:rsidP="006749D1">
            <w:r>
              <w:rPr>
                <w:rFonts w:cs="Arial"/>
              </w:rPr>
              <w:t>Manage Sponsors</w:t>
            </w:r>
          </w:p>
        </w:tc>
      </w:tr>
      <w:tr w:rsidR="00403A9C" w14:paraId="07986C29" w14:textId="77777777" w:rsidTr="006749D1">
        <w:trPr>
          <w:trHeight w:val="340"/>
        </w:trPr>
        <w:tc>
          <w:tcPr>
            <w:tcW w:w="4146" w:type="dxa"/>
            <w:gridSpan w:val="2"/>
            <w:shd w:val="clear" w:color="auto" w:fill="4BACC6" w:themeFill="accent5"/>
            <w:vAlign w:val="center"/>
          </w:tcPr>
          <w:p w14:paraId="0C739E35" w14:textId="77777777" w:rsidR="00403A9C" w:rsidRDefault="00403A9C" w:rsidP="006749D1">
            <w:pPr>
              <w:rPr>
                <w:b/>
                <w:bCs/>
                <w:color w:val="FFFFFF" w:themeColor="background1"/>
              </w:rPr>
            </w:pPr>
            <w:r w:rsidRPr="4FA598BB">
              <w:rPr>
                <w:b/>
                <w:bCs/>
                <w:color w:val="FFFFFF" w:themeColor="background1"/>
              </w:rPr>
              <w:t>Primary Business Actors</w:t>
            </w:r>
          </w:p>
        </w:tc>
        <w:tc>
          <w:tcPr>
            <w:tcW w:w="4157" w:type="dxa"/>
            <w:shd w:val="clear" w:color="auto" w:fill="4BACC6" w:themeFill="accent5"/>
            <w:vAlign w:val="center"/>
          </w:tcPr>
          <w:p w14:paraId="4A891286" w14:textId="77777777" w:rsidR="00403A9C" w:rsidRDefault="00403A9C" w:rsidP="006749D1">
            <w:pPr>
              <w:rPr>
                <w:b/>
                <w:bCs/>
                <w:color w:val="FFFFFF" w:themeColor="background1"/>
              </w:rPr>
            </w:pPr>
            <w:r w:rsidRPr="4FA598BB">
              <w:rPr>
                <w:b/>
                <w:bCs/>
                <w:color w:val="FFFFFF" w:themeColor="background1"/>
              </w:rPr>
              <w:t>Other participating Actors</w:t>
            </w:r>
          </w:p>
        </w:tc>
      </w:tr>
      <w:tr w:rsidR="00403A9C" w14:paraId="0BBECCBF" w14:textId="77777777" w:rsidTr="006749D1">
        <w:trPr>
          <w:trHeight w:val="340"/>
        </w:trPr>
        <w:tc>
          <w:tcPr>
            <w:tcW w:w="4146" w:type="dxa"/>
            <w:gridSpan w:val="2"/>
            <w:vAlign w:val="center"/>
          </w:tcPr>
          <w:p w14:paraId="7D7A0D53" w14:textId="351DEF56" w:rsidR="00403A9C" w:rsidRDefault="00403A9C" w:rsidP="006749D1">
            <w:r>
              <w:t>Sponsorship</w:t>
            </w:r>
          </w:p>
        </w:tc>
        <w:tc>
          <w:tcPr>
            <w:tcW w:w="4157" w:type="dxa"/>
            <w:vAlign w:val="center"/>
          </w:tcPr>
          <w:p w14:paraId="4E5E1E57" w14:textId="77777777" w:rsidR="00403A9C" w:rsidRDefault="00403A9C" w:rsidP="006749D1"/>
        </w:tc>
      </w:tr>
      <w:tr w:rsidR="00403A9C" w14:paraId="105C03C0" w14:textId="77777777" w:rsidTr="006749D1">
        <w:trPr>
          <w:trHeight w:val="340"/>
        </w:trPr>
        <w:tc>
          <w:tcPr>
            <w:tcW w:w="2151" w:type="dxa"/>
            <w:shd w:val="clear" w:color="auto" w:fill="4BACC6" w:themeFill="accent5"/>
            <w:vAlign w:val="center"/>
          </w:tcPr>
          <w:p w14:paraId="31C16666" w14:textId="77777777" w:rsidR="00403A9C" w:rsidRDefault="00403A9C" w:rsidP="006749D1">
            <w:pPr>
              <w:rPr>
                <w:b/>
                <w:bCs/>
                <w:color w:val="FFFFFF" w:themeColor="background1"/>
              </w:rPr>
            </w:pPr>
            <w:r w:rsidRPr="4FA598BB">
              <w:rPr>
                <w:b/>
                <w:bCs/>
                <w:color w:val="FFFFFF" w:themeColor="background1"/>
              </w:rPr>
              <w:t>Description</w:t>
            </w:r>
          </w:p>
        </w:tc>
        <w:tc>
          <w:tcPr>
            <w:tcW w:w="6152" w:type="dxa"/>
            <w:gridSpan w:val="2"/>
            <w:vAlign w:val="center"/>
          </w:tcPr>
          <w:p w14:paraId="63821492" w14:textId="77777777" w:rsidR="00403A9C" w:rsidRDefault="00403A9C" w:rsidP="006749D1">
            <w:r>
              <w:t xml:space="preserve">Enables a person to create an account on </w:t>
            </w:r>
            <w:proofErr w:type="spellStart"/>
            <w:r>
              <w:t>CheckPoint</w:t>
            </w:r>
            <w:proofErr w:type="spellEnd"/>
            <w:r>
              <w:t>, in order to use the functionalities of a user.</w:t>
            </w:r>
          </w:p>
        </w:tc>
      </w:tr>
      <w:tr w:rsidR="00403A9C" w14:paraId="7CEC5B2C" w14:textId="77777777" w:rsidTr="006749D1">
        <w:trPr>
          <w:trHeight w:val="340"/>
        </w:trPr>
        <w:tc>
          <w:tcPr>
            <w:tcW w:w="2151" w:type="dxa"/>
            <w:shd w:val="clear" w:color="auto" w:fill="4BACC6" w:themeFill="accent5"/>
            <w:vAlign w:val="center"/>
          </w:tcPr>
          <w:p w14:paraId="3508A701" w14:textId="77777777" w:rsidR="00403A9C" w:rsidRDefault="00403A9C" w:rsidP="006749D1">
            <w:pPr>
              <w:rPr>
                <w:b/>
                <w:bCs/>
                <w:color w:val="FFFFFF" w:themeColor="background1"/>
              </w:rPr>
            </w:pPr>
            <w:r w:rsidRPr="4FA598BB">
              <w:rPr>
                <w:b/>
                <w:bCs/>
                <w:color w:val="FFFFFF" w:themeColor="background1"/>
              </w:rPr>
              <w:t>Pre-Conditions</w:t>
            </w:r>
          </w:p>
        </w:tc>
        <w:tc>
          <w:tcPr>
            <w:tcW w:w="6152" w:type="dxa"/>
            <w:gridSpan w:val="2"/>
            <w:vAlign w:val="center"/>
          </w:tcPr>
          <w:p w14:paraId="27FBAB6E" w14:textId="77777777" w:rsidR="00403A9C" w:rsidRDefault="00403A9C" w:rsidP="006749D1">
            <w:r>
              <w:t>App must have been downloaded.</w:t>
            </w:r>
          </w:p>
        </w:tc>
      </w:tr>
      <w:tr w:rsidR="00403A9C" w14:paraId="7B0F8641" w14:textId="77777777" w:rsidTr="006749D1">
        <w:trPr>
          <w:trHeight w:val="340"/>
        </w:trPr>
        <w:tc>
          <w:tcPr>
            <w:tcW w:w="2151" w:type="dxa"/>
            <w:shd w:val="clear" w:color="auto" w:fill="4BACC6" w:themeFill="accent5"/>
            <w:vAlign w:val="center"/>
          </w:tcPr>
          <w:p w14:paraId="12729A61" w14:textId="77777777" w:rsidR="00403A9C" w:rsidRDefault="00403A9C" w:rsidP="006749D1">
            <w:pPr>
              <w:rPr>
                <w:b/>
                <w:bCs/>
                <w:color w:val="FFFFFF" w:themeColor="background1"/>
              </w:rPr>
            </w:pPr>
            <w:r w:rsidRPr="4FA598BB">
              <w:rPr>
                <w:b/>
                <w:bCs/>
                <w:color w:val="FFFFFF" w:themeColor="background1"/>
              </w:rPr>
              <w:t>Triggers</w:t>
            </w:r>
          </w:p>
        </w:tc>
        <w:tc>
          <w:tcPr>
            <w:tcW w:w="6152" w:type="dxa"/>
            <w:gridSpan w:val="2"/>
            <w:vAlign w:val="center"/>
          </w:tcPr>
          <w:p w14:paraId="51992439" w14:textId="77777777" w:rsidR="00403A9C" w:rsidRDefault="00403A9C" w:rsidP="006749D1">
            <w:r>
              <w:t xml:space="preserve">Person selects “Register as User” on </w:t>
            </w:r>
            <w:proofErr w:type="spellStart"/>
            <w:r>
              <w:t>CheckPoint</w:t>
            </w:r>
            <w:proofErr w:type="spellEnd"/>
            <w:r>
              <w:t xml:space="preserve"> home page.</w:t>
            </w:r>
          </w:p>
        </w:tc>
      </w:tr>
      <w:tr w:rsidR="00403A9C" w14:paraId="1A9C2B50" w14:textId="77777777" w:rsidTr="006749D1">
        <w:trPr>
          <w:trHeight w:val="340"/>
        </w:trPr>
        <w:tc>
          <w:tcPr>
            <w:tcW w:w="2151" w:type="dxa"/>
            <w:shd w:val="clear" w:color="auto" w:fill="4BACC6" w:themeFill="accent5"/>
            <w:vAlign w:val="center"/>
          </w:tcPr>
          <w:p w14:paraId="1D9E6CDE" w14:textId="77777777" w:rsidR="00403A9C" w:rsidRDefault="00403A9C" w:rsidP="006749D1">
            <w:pPr>
              <w:rPr>
                <w:b/>
                <w:bCs/>
                <w:color w:val="FFFFFF" w:themeColor="background1"/>
              </w:rPr>
            </w:pPr>
            <w:r w:rsidRPr="4FA598BB">
              <w:rPr>
                <w:b/>
                <w:bCs/>
                <w:color w:val="FFFFFF" w:themeColor="background1"/>
              </w:rPr>
              <w:t>Post-Conditions</w:t>
            </w:r>
          </w:p>
        </w:tc>
        <w:tc>
          <w:tcPr>
            <w:tcW w:w="6152" w:type="dxa"/>
            <w:gridSpan w:val="2"/>
            <w:vAlign w:val="center"/>
          </w:tcPr>
          <w:p w14:paraId="61C340DC" w14:textId="77777777" w:rsidR="00403A9C" w:rsidRDefault="00403A9C" w:rsidP="006749D1">
            <w:r>
              <w:t xml:space="preserve">Person is registered as a user and can make use of the </w:t>
            </w:r>
            <w:proofErr w:type="spellStart"/>
            <w:r>
              <w:t>CheckPoint</w:t>
            </w:r>
            <w:proofErr w:type="spellEnd"/>
            <w:r>
              <w:t xml:space="preserve"> ‘User’ functionalities.</w:t>
            </w:r>
          </w:p>
        </w:tc>
      </w:tr>
      <w:tr w:rsidR="00403A9C" w14:paraId="2B10891B" w14:textId="77777777" w:rsidTr="006749D1">
        <w:trPr>
          <w:trHeight w:val="340"/>
        </w:trPr>
        <w:tc>
          <w:tcPr>
            <w:tcW w:w="2151" w:type="dxa"/>
            <w:shd w:val="clear" w:color="auto" w:fill="4BACC6" w:themeFill="accent5"/>
            <w:vAlign w:val="center"/>
          </w:tcPr>
          <w:p w14:paraId="74366B69" w14:textId="77777777" w:rsidR="00403A9C" w:rsidRDefault="00403A9C" w:rsidP="006749D1">
            <w:pPr>
              <w:rPr>
                <w:b/>
                <w:bCs/>
                <w:color w:val="FFFFFF" w:themeColor="background1"/>
              </w:rPr>
            </w:pPr>
            <w:r w:rsidRPr="4FA598BB">
              <w:rPr>
                <w:b/>
                <w:bCs/>
                <w:color w:val="FFFFFF" w:themeColor="background1"/>
              </w:rPr>
              <w:t>Basic Flow of Events</w:t>
            </w:r>
          </w:p>
        </w:tc>
        <w:tc>
          <w:tcPr>
            <w:tcW w:w="6152" w:type="dxa"/>
            <w:gridSpan w:val="2"/>
            <w:vAlign w:val="center"/>
          </w:tcPr>
          <w:p w14:paraId="7F318D8E" w14:textId="58F7B68B" w:rsidR="00403A9C" w:rsidRDefault="00403A9C" w:rsidP="005E6496"/>
        </w:tc>
      </w:tr>
      <w:tr w:rsidR="00403A9C" w14:paraId="4134BBFA" w14:textId="77777777" w:rsidTr="006749D1">
        <w:trPr>
          <w:trHeight w:val="340"/>
        </w:trPr>
        <w:tc>
          <w:tcPr>
            <w:tcW w:w="2151" w:type="dxa"/>
            <w:shd w:val="clear" w:color="auto" w:fill="4BACC6" w:themeFill="accent5"/>
            <w:vAlign w:val="center"/>
          </w:tcPr>
          <w:p w14:paraId="3468A8DA" w14:textId="77777777" w:rsidR="00403A9C" w:rsidRDefault="00403A9C" w:rsidP="006749D1">
            <w:pPr>
              <w:rPr>
                <w:b/>
                <w:bCs/>
                <w:color w:val="FFFFFF" w:themeColor="background1"/>
              </w:rPr>
            </w:pPr>
            <w:r w:rsidRPr="4FA598BB">
              <w:rPr>
                <w:b/>
                <w:bCs/>
                <w:color w:val="FFFFFF" w:themeColor="background1"/>
              </w:rPr>
              <w:t>Alternate Flow of Events</w:t>
            </w:r>
          </w:p>
        </w:tc>
        <w:tc>
          <w:tcPr>
            <w:tcW w:w="6152" w:type="dxa"/>
            <w:gridSpan w:val="2"/>
            <w:vAlign w:val="center"/>
          </w:tcPr>
          <w:p w14:paraId="7B3F29D5" w14:textId="3222DBFF" w:rsidR="00403A9C" w:rsidRDefault="00403A9C" w:rsidP="005E6496"/>
        </w:tc>
      </w:tr>
    </w:tbl>
    <w:p w14:paraId="08295CA0" w14:textId="31976339" w:rsidR="00403A9C" w:rsidRDefault="00403A9C" w:rsidP="00403A9C"/>
    <w:tbl>
      <w:tblPr>
        <w:tblStyle w:val="TableGrid"/>
        <w:tblW w:w="0" w:type="auto"/>
        <w:tblLook w:val="04A0" w:firstRow="1" w:lastRow="0" w:firstColumn="1" w:lastColumn="0" w:noHBand="0" w:noVBand="1"/>
      </w:tblPr>
      <w:tblGrid>
        <w:gridCol w:w="2151"/>
        <w:gridCol w:w="1995"/>
        <w:gridCol w:w="4157"/>
      </w:tblGrid>
      <w:tr w:rsidR="00403A9C" w14:paraId="34776A80" w14:textId="77777777" w:rsidTr="006749D1">
        <w:trPr>
          <w:trHeight w:val="340"/>
        </w:trPr>
        <w:tc>
          <w:tcPr>
            <w:tcW w:w="2151" w:type="dxa"/>
            <w:shd w:val="clear" w:color="auto" w:fill="4BACC6" w:themeFill="accent5"/>
            <w:vAlign w:val="center"/>
          </w:tcPr>
          <w:p w14:paraId="0B89EE82" w14:textId="77777777" w:rsidR="00403A9C" w:rsidRDefault="00403A9C" w:rsidP="006749D1">
            <w:pPr>
              <w:rPr>
                <w:b/>
                <w:bCs/>
                <w:color w:val="FFFFFF" w:themeColor="background1"/>
              </w:rPr>
            </w:pPr>
            <w:r w:rsidRPr="4FA598BB">
              <w:rPr>
                <w:b/>
                <w:bCs/>
                <w:color w:val="FFFFFF" w:themeColor="background1"/>
              </w:rPr>
              <w:t>Use Case ID</w:t>
            </w:r>
          </w:p>
        </w:tc>
        <w:tc>
          <w:tcPr>
            <w:tcW w:w="6152" w:type="dxa"/>
            <w:gridSpan w:val="2"/>
            <w:shd w:val="clear" w:color="auto" w:fill="4BACC6" w:themeFill="accent5"/>
            <w:vAlign w:val="center"/>
          </w:tcPr>
          <w:p w14:paraId="458FB09E" w14:textId="77777777" w:rsidR="00403A9C" w:rsidRDefault="00403A9C" w:rsidP="006749D1">
            <w:pPr>
              <w:rPr>
                <w:b/>
                <w:bCs/>
                <w:color w:val="FFFFFF" w:themeColor="background1"/>
              </w:rPr>
            </w:pPr>
            <w:r w:rsidRPr="4FA598BB">
              <w:rPr>
                <w:b/>
                <w:bCs/>
                <w:color w:val="FFFFFF" w:themeColor="background1"/>
              </w:rPr>
              <w:t xml:space="preserve">Use Case Name </w:t>
            </w:r>
          </w:p>
        </w:tc>
      </w:tr>
      <w:tr w:rsidR="00403A9C" w14:paraId="2443F553" w14:textId="77777777" w:rsidTr="006749D1">
        <w:trPr>
          <w:trHeight w:val="340"/>
        </w:trPr>
        <w:tc>
          <w:tcPr>
            <w:tcW w:w="2151" w:type="dxa"/>
            <w:vAlign w:val="center"/>
          </w:tcPr>
          <w:p w14:paraId="643D86D1" w14:textId="55BB1FF7" w:rsidR="00403A9C" w:rsidRDefault="00403A9C" w:rsidP="006749D1">
            <w:r>
              <w:t>E</w:t>
            </w:r>
            <w:r>
              <w:t>02</w:t>
            </w:r>
            <w:r>
              <w:t>00</w:t>
            </w:r>
          </w:p>
        </w:tc>
        <w:tc>
          <w:tcPr>
            <w:tcW w:w="6152" w:type="dxa"/>
            <w:gridSpan w:val="2"/>
            <w:vAlign w:val="center"/>
          </w:tcPr>
          <w:p w14:paraId="2769E35C" w14:textId="401486FA" w:rsidR="00403A9C" w:rsidRDefault="00403A9C" w:rsidP="006749D1">
            <w:r>
              <w:rPr>
                <w:rFonts w:cs="Arial"/>
              </w:rPr>
              <w:t>Manage Sponsored Items</w:t>
            </w:r>
          </w:p>
        </w:tc>
      </w:tr>
      <w:tr w:rsidR="00403A9C" w14:paraId="2F48A2F2" w14:textId="77777777" w:rsidTr="006749D1">
        <w:trPr>
          <w:trHeight w:val="340"/>
        </w:trPr>
        <w:tc>
          <w:tcPr>
            <w:tcW w:w="4146" w:type="dxa"/>
            <w:gridSpan w:val="2"/>
            <w:shd w:val="clear" w:color="auto" w:fill="4BACC6" w:themeFill="accent5"/>
            <w:vAlign w:val="center"/>
          </w:tcPr>
          <w:p w14:paraId="5E272DC5" w14:textId="77777777" w:rsidR="00403A9C" w:rsidRDefault="00403A9C" w:rsidP="006749D1">
            <w:pPr>
              <w:rPr>
                <w:b/>
                <w:bCs/>
                <w:color w:val="FFFFFF" w:themeColor="background1"/>
              </w:rPr>
            </w:pPr>
            <w:r w:rsidRPr="4FA598BB">
              <w:rPr>
                <w:b/>
                <w:bCs/>
                <w:color w:val="FFFFFF" w:themeColor="background1"/>
              </w:rPr>
              <w:t>Primary Business Actors</w:t>
            </w:r>
          </w:p>
        </w:tc>
        <w:tc>
          <w:tcPr>
            <w:tcW w:w="4157" w:type="dxa"/>
            <w:shd w:val="clear" w:color="auto" w:fill="4BACC6" w:themeFill="accent5"/>
            <w:vAlign w:val="center"/>
          </w:tcPr>
          <w:p w14:paraId="2013B662" w14:textId="77777777" w:rsidR="00403A9C" w:rsidRDefault="00403A9C" w:rsidP="006749D1">
            <w:pPr>
              <w:rPr>
                <w:b/>
                <w:bCs/>
                <w:color w:val="FFFFFF" w:themeColor="background1"/>
              </w:rPr>
            </w:pPr>
            <w:r w:rsidRPr="4FA598BB">
              <w:rPr>
                <w:b/>
                <w:bCs/>
                <w:color w:val="FFFFFF" w:themeColor="background1"/>
              </w:rPr>
              <w:t>Other participating Actors</w:t>
            </w:r>
          </w:p>
        </w:tc>
      </w:tr>
      <w:tr w:rsidR="00403A9C" w14:paraId="0DA8FCA5" w14:textId="77777777" w:rsidTr="006749D1">
        <w:trPr>
          <w:trHeight w:val="340"/>
        </w:trPr>
        <w:tc>
          <w:tcPr>
            <w:tcW w:w="4146" w:type="dxa"/>
            <w:gridSpan w:val="2"/>
            <w:vAlign w:val="center"/>
          </w:tcPr>
          <w:p w14:paraId="109FF37C" w14:textId="194ED0BA" w:rsidR="00403A9C" w:rsidRDefault="00403A9C" w:rsidP="006749D1">
            <w:r>
              <w:t>Sponsorship</w:t>
            </w:r>
          </w:p>
        </w:tc>
        <w:tc>
          <w:tcPr>
            <w:tcW w:w="4157" w:type="dxa"/>
            <w:vAlign w:val="center"/>
          </w:tcPr>
          <w:p w14:paraId="634CA028" w14:textId="77777777" w:rsidR="00403A9C" w:rsidRDefault="00403A9C" w:rsidP="006749D1"/>
        </w:tc>
      </w:tr>
      <w:tr w:rsidR="00403A9C" w14:paraId="02CF2904" w14:textId="77777777" w:rsidTr="006749D1">
        <w:trPr>
          <w:trHeight w:val="340"/>
        </w:trPr>
        <w:tc>
          <w:tcPr>
            <w:tcW w:w="2151" w:type="dxa"/>
            <w:shd w:val="clear" w:color="auto" w:fill="4BACC6" w:themeFill="accent5"/>
            <w:vAlign w:val="center"/>
          </w:tcPr>
          <w:p w14:paraId="26F0FED0" w14:textId="77777777" w:rsidR="00403A9C" w:rsidRDefault="00403A9C" w:rsidP="006749D1">
            <w:pPr>
              <w:rPr>
                <w:b/>
                <w:bCs/>
                <w:color w:val="FFFFFF" w:themeColor="background1"/>
              </w:rPr>
            </w:pPr>
            <w:r w:rsidRPr="4FA598BB">
              <w:rPr>
                <w:b/>
                <w:bCs/>
                <w:color w:val="FFFFFF" w:themeColor="background1"/>
              </w:rPr>
              <w:t>Description</w:t>
            </w:r>
          </w:p>
        </w:tc>
        <w:tc>
          <w:tcPr>
            <w:tcW w:w="6152" w:type="dxa"/>
            <w:gridSpan w:val="2"/>
            <w:vAlign w:val="center"/>
          </w:tcPr>
          <w:p w14:paraId="066C463C" w14:textId="77777777" w:rsidR="00403A9C" w:rsidRDefault="00403A9C" w:rsidP="006749D1">
            <w:r>
              <w:t xml:space="preserve">Enables a person to create an account on </w:t>
            </w:r>
            <w:proofErr w:type="spellStart"/>
            <w:r>
              <w:t>CheckPoint</w:t>
            </w:r>
            <w:proofErr w:type="spellEnd"/>
            <w:r>
              <w:t>, in order to use the functionalities of a user.</w:t>
            </w:r>
          </w:p>
        </w:tc>
      </w:tr>
      <w:tr w:rsidR="00403A9C" w14:paraId="701A5954" w14:textId="77777777" w:rsidTr="006749D1">
        <w:trPr>
          <w:trHeight w:val="340"/>
        </w:trPr>
        <w:tc>
          <w:tcPr>
            <w:tcW w:w="2151" w:type="dxa"/>
            <w:shd w:val="clear" w:color="auto" w:fill="4BACC6" w:themeFill="accent5"/>
            <w:vAlign w:val="center"/>
          </w:tcPr>
          <w:p w14:paraId="6065414A" w14:textId="77777777" w:rsidR="00403A9C" w:rsidRDefault="00403A9C" w:rsidP="006749D1">
            <w:pPr>
              <w:rPr>
                <w:b/>
                <w:bCs/>
                <w:color w:val="FFFFFF" w:themeColor="background1"/>
              </w:rPr>
            </w:pPr>
            <w:r w:rsidRPr="4FA598BB">
              <w:rPr>
                <w:b/>
                <w:bCs/>
                <w:color w:val="FFFFFF" w:themeColor="background1"/>
              </w:rPr>
              <w:t>Pre-Conditions</w:t>
            </w:r>
          </w:p>
        </w:tc>
        <w:tc>
          <w:tcPr>
            <w:tcW w:w="6152" w:type="dxa"/>
            <w:gridSpan w:val="2"/>
            <w:vAlign w:val="center"/>
          </w:tcPr>
          <w:p w14:paraId="27868EA0" w14:textId="77777777" w:rsidR="00403A9C" w:rsidRDefault="00403A9C" w:rsidP="006749D1">
            <w:r>
              <w:t>App must have been downloaded.</w:t>
            </w:r>
          </w:p>
        </w:tc>
      </w:tr>
      <w:tr w:rsidR="00403A9C" w14:paraId="37E1B869" w14:textId="77777777" w:rsidTr="006749D1">
        <w:trPr>
          <w:trHeight w:val="340"/>
        </w:trPr>
        <w:tc>
          <w:tcPr>
            <w:tcW w:w="2151" w:type="dxa"/>
            <w:shd w:val="clear" w:color="auto" w:fill="4BACC6" w:themeFill="accent5"/>
            <w:vAlign w:val="center"/>
          </w:tcPr>
          <w:p w14:paraId="3DE1D71D" w14:textId="77777777" w:rsidR="00403A9C" w:rsidRDefault="00403A9C" w:rsidP="006749D1">
            <w:pPr>
              <w:rPr>
                <w:b/>
                <w:bCs/>
                <w:color w:val="FFFFFF" w:themeColor="background1"/>
              </w:rPr>
            </w:pPr>
            <w:r w:rsidRPr="4FA598BB">
              <w:rPr>
                <w:b/>
                <w:bCs/>
                <w:color w:val="FFFFFF" w:themeColor="background1"/>
              </w:rPr>
              <w:t>Triggers</w:t>
            </w:r>
          </w:p>
        </w:tc>
        <w:tc>
          <w:tcPr>
            <w:tcW w:w="6152" w:type="dxa"/>
            <w:gridSpan w:val="2"/>
            <w:vAlign w:val="center"/>
          </w:tcPr>
          <w:p w14:paraId="1C064715" w14:textId="77777777" w:rsidR="00403A9C" w:rsidRDefault="00403A9C" w:rsidP="006749D1">
            <w:r>
              <w:t xml:space="preserve">Person selects “Register as User” on </w:t>
            </w:r>
            <w:proofErr w:type="spellStart"/>
            <w:r>
              <w:t>CheckPoint</w:t>
            </w:r>
            <w:proofErr w:type="spellEnd"/>
            <w:r>
              <w:t xml:space="preserve"> home page.</w:t>
            </w:r>
          </w:p>
        </w:tc>
      </w:tr>
      <w:tr w:rsidR="00403A9C" w14:paraId="39D46F14" w14:textId="77777777" w:rsidTr="006749D1">
        <w:trPr>
          <w:trHeight w:val="340"/>
        </w:trPr>
        <w:tc>
          <w:tcPr>
            <w:tcW w:w="2151" w:type="dxa"/>
            <w:shd w:val="clear" w:color="auto" w:fill="4BACC6" w:themeFill="accent5"/>
            <w:vAlign w:val="center"/>
          </w:tcPr>
          <w:p w14:paraId="696C6E6E" w14:textId="77777777" w:rsidR="00403A9C" w:rsidRDefault="00403A9C" w:rsidP="006749D1">
            <w:pPr>
              <w:rPr>
                <w:b/>
                <w:bCs/>
                <w:color w:val="FFFFFF" w:themeColor="background1"/>
              </w:rPr>
            </w:pPr>
            <w:r w:rsidRPr="4FA598BB">
              <w:rPr>
                <w:b/>
                <w:bCs/>
                <w:color w:val="FFFFFF" w:themeColor="background1"/>
              </w:rPr>
              <w:t>Post-Conditions</w:t>
            </w:r>
          </w:p>
        </w:tc>
        <w:tc>
          <w:tcPr>
            <w:tcW w:w="6152" w:type="dxa"/>
            <w:gridSpan w:val="2"/>
            <w:vAlign w:val="center"/>
          </w:tcPr>
          <w:p w14:paraId="7FD56D70" w14:textId="77777777" w:rsidR="00403A9C" w:rsidRDefault="00403A9C" w:rsidP="006749D1">
            <w:r>
              <w:t xml:space="preserve">Person is registered as a user and can make use of the </w:t>
            </w:r>
            <w:proofErr w:type="spellStart"/>
            <w:r>
              <w:t>CheckPoint</w:t>
            </w:r>
            <w:proofErr w:type="spellEnd"/>
            <w:r>
              <w:t xml:space="preserve"> ‘User’ functionalities.</w:t>
            </w:r>
          </w:p>
        </w:tc>
      </w:tr>
      <w:tr w:rsidR="00403A9C" w14:paraId="5338359A" w14:textId="77777777" w:rsidTr="006749D1">
        <w:trPr>
          <w:trHeight w:val="340"/>
        </w:trPr>
        <w:tc>
          <w:tcPr>
            <w:tcW w:w="2151" w:type="dxa"/>
            <w:shd w:val="clear" w:color="auto" w:fill="4BACC6" w:themeFill="accent5"/>
            <w:vAlign w:val="center"/>
          </w:tcPr>
          <w:p w14:paraId="25B622D1" w14:textId="77777777" w:rsidR="00403A9C" w:rsidRDefault="00403A9C" w:rsidP="006749D1">
            <w:pPr>
              <w:rPr>
                <w:b/>
                <w:bCs/>
                <w:color w:val="FFFFFF" w:themeColor="background1"/>
              </w:rPr>
            </w:pPr>
            <w:r w:rsidRPr="4FA598BB">
              <w:rPr>
                <w:b/>
                <w:bCs/>
                <w:color w:val="FFFFFF" w:themeColor="background1"/>
              </w:rPr>
              <w:t>Basic Flow of Events</w:t>
            </w:r>
          </w:p>
        </w:tc>
        <w:tc>
          <w:tcPr>
            <w:tcW w:w="6152" w:type="dxa"/>
            <w:gridSpan w:val="2"/>
            <w:vAlign w:val="center"/>
          </w:tcPr>
          <w:p w14:paraId="18C4DBFD" w14:textId="65356BF3" w:rsidR="00403A9C" w:rsidRDefault="00403A9C" w:rsidP="005E6496"/>
        </w:tc>
      </w:tr>
      <w:tr w:rsidR="00403A9C" w14:paraId="6033DAE8" w14:textId="77777777" w:rsidTr="006749D1">
        <w:trPr>
          <w:trHeight w:val="340"/>
        </w:trPr>
        <w:tc>
          <w:tcPr>
            <w:tcW w:w="2151" w:type="dxa"/>
            <w:shd w:val="clear" w:color="auto" w:fill="4BACC6" w:themeFill="accent5"/>
            <w:vAlign w:val="center"/>
          </w:tcPr>
          <w:p w14:paraId="2E6D33BB" w14:textId="77777777" w:rsidR="00403A9C" w:rsidRDefault="00403A9C" w:rsidP="006749D1">
            <w:pPr>
              <w:rPr>
                <w:b/>
                <w:bCs/>
                <w:color w:val="FFFFFF" w:themeColor="background1"/>
              </w:rPr>
            </w:pPr>
            <w:r w:rsidRPr="4FA598BB">
              <w:rPr>
                <w:b/>
                <w:bCs/>
                <w:color w:val="FFFFFF" w:themeColor="background1"/>
              </w:rPr>
              <w:t>Alternate Flow of Events</w:t>
            </w:r>
          </w:p>
        </w:tc>
        <w:tc>
          <w:tcPr>
            <w:tcW w:w="6152" w:type="dxa"/>
            <w:gridSpan w:val="2"/>
            <w:vAlign w:val="center"/>
          </w:tcPr>
          <w:p w14:paraId="2836FA7A" w14:textId="4D7B2CA2" w:rsidR="00403A9C" w:rsidRDefault="00403A9C" w:rsidP="005E6496"/>
        </w:tc>
      </w:tr>
    </w:tbl>
    <w:p w14:paraId="17C6528F" w14:textId="30E0485F" w:rsidR="00403A9C" w:rsidRDefault="00403A9C" w:rsidP="00403A9C"/>
    <w:tbl>
      <w:tblPr>
        <w:tblStyle w:val="TableGrid"/>
        <w:tblW w:w="0" w:type="auto"/>
        <w:tblLook w:val="04A0" w:firstRow="1" w:lastRow="0" w:firstColumn="1" w:lastColumn="0" w:noHBand="0" w:noVBand="1"/>
      </w:tblPr>
      <w:tblGrid>
        <w:gridCol w:w="2151"/>
        <w:gridCol w:w="1995"/>
        <w:gridCol w:w="4157"/>
      </w:tblGrid>
      <w:tr w:rsidR="00403A9C" w14:paraId="31802C5A" w14:textId="77777777" w:rsidTr="006749D1">
        <w:trPr>
          <w:trHeight w:val="340"/>
        </w:trPr>
        <w:tc>
          <w:tcPr>
            <w:tcW w:w="2151" w:type="dxa"/>
            <w:shd w:val="clear" w:color="auto" w:fill="4BACC6" w:themeFill="accent5"/>
            <w:vAlign w:val="center"/>
          </w:tcPr>
          <w:p w14:paraId="31A36D6B" w14:textId="30E0485F" w:rsidR="00403A9C" w:rsidRDefault="00403A9C" w:rsidP="006749D1">
            <w:pPr>
              <w:rPr>
                <w:b/>
                <w:bCs/>
                <w:color w:val="FFFFFF" w:themeColor="background1"/>
              </w:rPr>
            </w:pPr>
            <w:r w:rsidRPr="4FA598BB">
              <w:rPr>
                <w:b/>
                <w:bCs/>
                <w:color w:val="FFFFFF" w:themeColor="background1"/>
              </w:rPr>
              <w:t>Use Case ID</w:t>
            </w:r>
          </w:p>
        </w:tc>
        <w:tc>
          <w:tcPr>
            <w:tcW w:w="6152" w:type="dxa"/>
            <w:gridSpan w:val="2"/>
            <w:shd w:val="clear" w:color="auto" w:fill="4BACC6" w:themeFill="accent5"/>
            <w:vAlign w:val="center"/>
          </w:tcPr>
          <w:p w14:paraId="65A9787C" w14:textId="77777777" w:rsidR="00403A9C" w:rsidRDefault="00403A9C" w:rsidP="006749D1">
            <w:pPr>
              <w:rPr>
                <w:b/>
                <w:bCs/>
                <w:color w:val="FFFFFF" w:themeColor="background1"/>
              </w:rPr>
            </w:pPr>
            <w:r w:rsidRPr="4FA598BB">
              <w:rPr>
                <w:b/>
                <w:bCs/>
                <w:color w:val="FFFFFF" w:themeColor="background1"/>
              </w:rPr>
              <w:t xml:space="preserve">Use Case Name </w:t>
            </w:r>
          </w:p>
        </w:tc>
      </w:tr>
      <w:tr w:rsidR="00403A9C" w14:paraId="15345B6B" w14:textId="77777777" w:rsidTr="006749D1">
        <w:trPr>
          <w:trHeight w:val="340"/>
        </w:trPr>
        <w:tc>
          <w:tcPr>
            <w:tcW w:w="2151" w:type="dxa"/>
            <w:vAlign w:val="center"/>
          </w:tcPr>
          <w:p w14:paraId="1D32437A" w14:textId="277DBCE2" w:rsidR="00403A9C" w:rsidRDefault="00403A9C" w:rsidP="006749D1">
            <w:r>
              <w:t>E</w:t>
            </w:r>
            <w:r>
              <w:t>03</w:t>
            </w:r>
            <w:r>
              <w:t>00</w:t>
            </w:r>
          </w:p>
        </w:tc>
        <w:tc>
          <w:tcPr>
            <w:tcW w:w="6152" w:type="dxa"/>
            <w:gridSpan w:val="2"/>
            <w:vAlign w:val="center"/>
          </w:tcPr>
          <w:p w14:paraId="2C535D70" w14:textId="78C6C4AD" w:rsidR="00403A9C" w:rsidRDefault="00403A9C" w:rsidP="006749D1">
            <w:r>
              <w:rPr>
                <w:rFonts w:cs="Arial"/>
              </w:rPr>
              <w:t>View Sponsors</w:t>
            </w:r>
          </w:p>
        </w:tc>
      </w:tr>
      <w:tr w:rsidR="00403A9C" w14:paraId="636271A4" w14:textId="77777777" w:rsidTr="006749D1">
        <w:trPr>
          <w:trHeight w:val="340"/>
        </w:trPr>
        <w:tc>
          <w:tcPr>
            <w:tcW w:w="4146" w:type="dxa"/>
            <w:gridSpan w:val="2"/>
            <w:shd w:val="clear" w:color="auto" w:fill="4BACC6" w:themeFill="accent5"/>
            <w:vAlign w:val="center"/>
          </w:tcPr>
          <w:p w14:paraId="14A3E786" w14:textId="77777777" w:rsidR="00403A9C" w:rsidRDefault="00403A9C" w:rsidP="006749D1">
            <w:pPr>
              <w:rPr>
                <w:b/>
                <w:bCs/>
                <w:color w:val="FFFFFF" w:themeColor="background1"/>
              </w:rPr>
            </w:pPr>
            <w:r w:rsidRPr="4FA598BB">
              <w:rPr>
                <w:b/>
                <w:bCs/>
                <w:color w:val="FFFFFF" w:themeColor="background1"/>
              </w:rPr>
              <w:t>Primary Business Actors</w:t>
            </w:r>
          </w:p>
        </w:tc>
        <w:tc>
          <w:tcPr>
            <w:tcW w:w="4157" w:type="dxa"/>
            <w:shd w:val="clear" w:color="auto" w:fill="4BACC6" w:themeFill="accent5"/>
            <w:vAlign w:val="center"/>
          </w:tcPr>
          <w:p w14:paraId="6EF5B660" w14:textId="77777777" w:rsidR="00403A9C" w:rsidRDefault="00403A9C" w:rsidP="006749D1">
            <w:pPr>
              <w:rPr>
                <w:b/>
                <w:bCs/>
                <w:color w:val="FFFFFF" w:themeColor="background1"/>
              </w:rPr>
            </w:pPr>
            <w:r w:rsidRPr="4FA598BB">
              <w:rPr>
                <w:b/>
                <w:bCs/>
                <w:color w:val="FFFFFF" w:themeColor="background1"/>
              </w:rPr>
              <w:t>Other participating Actors</w:t>
            </w:r>
          </w:p>
        </w:tc>
      </w:tr>
      <w:tr w:rsidR="00403A9C" w14:paraId="564B411C" w14:textId="77777777" w:rsidTr="006749D1">
        <w:trPr>
          <w:trHeight w:val="340"/>
        </w:trPr>
        <w:tc>
          <w:tcPr>
            <w:tcW w:w="4146" w:type="dxa"/>
            <w:gridSpan w:val="2"/>
            <w:vAlign w:val="center"/>
          </w:tcPr>
          <w:p w14:paraId="52AE88A7" w14:textId="7D65914C" w:rsidR="00403A9C" w:rsidRDefault="00403A9C" w:rsidP="006749D1">
            <w:r>
              <w:t>All</w:t>
            </w:r>
          </w:p>
        </w:tc>
        <w:tc>
          <w:tcPr>
            <w:tcW w:w="4157" w:type="dxa"/>
            <w:vAlign w:val="center"/>
          </w:tcPr>
          <w:p w14:paraId="0CBD53F9" w14:textId="77777777" w:rsidR="00403A9C" w:rsidRDefault="00403A9C" w:rsidP="006749D1"/>
        </w:tc>
      </w:tr>
      <w:tr w:rsidR="00403A9C" w14:paraId="2669864A" w14:textId="77777777" w:rsidTr="006749D1">
        <w:trPr>
          <w:trHeight w:val="340"/>
        </w:trPr>
        <w:tc>
          <w:tcPr>
            <w:tcW w:w="2151" w:type="dxa"/>
            <w:shd w:val="clear" w:color="auto" w:fill="4BACC6" w:themeFill="accent5"/>
            <w:vAlign w:val="center"/>
          </w:tcPr>
          <w:p w14:paraId="200DBE38" w14:textId="77777777" w:rsidR="00403A9C" w:rsidRDefault="00403A9C" w:rsidP="006749D1">
            <w:pPr>
              <w:rPr>
                <w:b/>
                <w:bCs/>
                <w:color w:val="FFFFFF" w:themeColor="background1"/>
              </w:rPr>
            </w:pPr>
            <w:r w:rsidRPr="4FA598BB">
              <w:rPr>
                <w:b/>
                <w:bCs/>
                <w:color w:val="FFFFFF" w:themeColor="background1"/>
              </w:rPr>
              <w:t>Description</w:t>
            </w:r>
          </w:p>
        </w:tc>
        <w:tc>
          <w:tcPr>
            <w:tcW w:w="6152" w:type="dxa"/>
            <w:gridSpan w:val="2"/>
            <w:vAlign w:val="center"/>
          </w:tcPr>
          <w:p w14:paraId="4A47252A" w14:textId="77777777" w:rsidR="00403A9C" w:rsidRDefault="00403A9C" w:rsidP="006749D1">
            <w:r>
              <w:t xml:space="preserve">Enables a person to create an account on </w:t>
            </w:r>
            <w:proofErr w:type="spellStart"/>
            <w:r>
              <w:t>CheckPoint</w:t>
            </w:r>
            <w:proofErr w:type="spellEnd"/>
            <w:r>
              <w:t>, in order to use the functionalities of a user.</w:t>
            </w:r>
          </w:p>
        </w:tc>
      </w:tr>
      <w:tr w:rsidR="00403A9C" w14:paraId="3E35974E" w14:textId="77777777" w:rsidTr="006749D1">
        <w:trPr>
          <w:trHeight w:val="340"/>
        </w:trPr>
        <w:tc>
          <w:tcPr>
            <w:tcW w:w="2151" w:type="dxa"/>
            <w:shd w:val="clear" w:color="auto" w:fill="4BACC6" w:themeFill="accent5"/>
            <w:vAlign w:val="center"/>
          </w:tcPr>
          <w:p w14:paraId="39518A0B" w14:textId="77777777" w:rsidR="00403A9C" w:rsidRDefault="00403A9C" w:rsidP="006749D1">
            <w:pPr>
              <w:rPr>
                <w:b/>
                <w:bCs/>
                <w:color w:val="FFFFFF" w:themeColor="background1"/>
              </w:rPr>
            </w:pPr>
            <w:r w:rsidRPr="4FA598BB">
              <w:rPr>
                <w:b/>
                <w:bCs/>
                <w:color w:val="FFFFFF" w:themeColor="background1"/>
              </w:rPr>
              <w:t>Pre-Conditions</w:t>
            </w:r>
          </w:p>
        </w:tc>
        <w:tc>
          <w:tcPr>
            <w:tcW w:w="6152" w:type="dxa"/>
            <w:gridSpan w:val="2"/>
            <w:vAlign w:val="center"/>
          </w:tcPr>
          <w:p w14:paraId="08299494" w14:textId="77777777" w:rsidR="00403A9C" w:rsidRDefault="00403A9C" w:rsidP="006749D1">
            <w:r>
              <w:t>App must have been downloaded.</w:t>
            </w:r>
          </w:p>
        </w:tc>
      </w:tr>
      <w:tr w:rsidR="00403A9C" w14:paraId="2AF9A019" w14:textId="77777777" w:rsidTr="006749D1">
        <w:trPr>
          <w:trHeight w:val="340"/>
        </w:trPr>
        <w:tc>
          <w:tcPr>
            <w:tcW w:w="2151" w:type="dxa"/>
            <w:shd w:val="clear" w:color="auto" w:fill="4BACC6" w:themeFill="accent5"/>
            <w:vAlign w:val="center"/>
          </w:tcPr>
          <w:p w14:paraId="28FA6540" w14:textId="77777777" w:rsidR="00403A9C" w:rsidRDefault="00403A9C" w:rsidP="006749D1">
            <w:pPr>
              <w:rPr>
                <w:b/>
                <w:bCs/>
                <w:color w:val="FFFFFF" w:themeColor="background1"/>
              </w:rPr>
            </w:pPr>
            <w:r w:rsidRPr="4FA598BB">
              <w:rPr>
                <w:b/>
                <w:bCs/>
                <w:color w:val="FFFFFF" w:themeColor="background1"/>
              </w:rPr>
              <w:t>Triggers</w:t>
            </w:r>
          </w:p>
        </w:tc>
        <w:tc>
          <w:tcPr>
            <w:tcW w:w="6152" w:type="dxa"/>
            <w:gridSpan w:val="2"/>
            <w:vAlign w:val="center"/>
          </w:tcPr>
          <w:p w14:paraId="290B20E4" w14:textId="77777777" w:rsidR="00403A9C" w:rsidRDefault="00403A9C" w:rsidP="006749D1">
            <w:r>
              <w:t xml:space="preserve">Person selects “Register as User” on </w:t>
            </w:r>
            <w:proofErr w:type="spellStart"/>
            <w:r>
              <w:t>CheckPoint</w:t>
            </w:r>
            <w:proofErr w:type="spellEnd"/>
            <w:r>
              <w:t xml:space="preserve"> home page.</w:t>
            </w:r>
          </w:p>
        </w:tc>
      </w:tr>
      <w:tr w:rsidR="00403A9C" w14:paraId="2974EE93" w14:textId="77777777" w:rsidTr="006749D1">
        <w:trPr>
          <w:trHeight w:val="340"/>
        </w:trPr>
        <w:tc>
          <w:tcPr>
            <w:tcW w:w="2151" w:type="dxa"/>
            <w:shd w:val="clear" w:color="auto" w:fill="4BACC6" w:themeFill="accent5"/>
            <w:vAlign w:val="center"/>
          </w:tcPr>
          <w:p w14:paraId="457FADAF" w14:textId="77777777" w:rsidR="00403A9C" w:rsidRDefault="00403A9C" w:rsidP="006749D1">
            <w:pPr>
              <w:rPr>
                <w:b/>
                <w:bCs/>
                <w:color w:val="FFFFFF" w:themeColor="background1"/>
              </w:rPr>
            </w:pPr>
            <w:r w:rsidRPr="4FA598BB">
              <w:rPr>
                <w:b/>
                <w:bCs/>
                <w:color w:val="FFFFFF" w:themeColor="background1"/>
              </w:rPr>
              <w:t>Post-Conditions</w:t>
            </w:r>
          </w:p>
        </w:tc>
        <w:tc>
          <w:tcPr>
            <w:tcW w:w="6152" w:type="dxa"/>
            <w:gridSpan w:val="2"/>
            <w:vAlign w:val="center"/>
          </w:tcPr>
          <w:p w14:paraId="4E36DACE" w14:textId="77777777" w:rsidR="00403A9C" w:rsidRDefault="00403A9C" w:rsidP="006749D1">
            <w:r>
              <w:t xml:space="preserve">Person is registered as a user and can make use of the </w:t>
            </w:r>
            <w:proofErr w:type="spellStart"/>
            <w:r>
              <w:t>CheckPoint</w:t>
            </w:r>
            <w:proofErr w:type="spellEnd"/>
            <w:r>
              <w:t xml:space="preserve"> ‘User’ functionalities.</w:t>
            </w:r>
          </w:p>
        </w:tc>
      </w:tr>
      <w:tr w:rsidR="00403A9C" w14:paraId="7F028B2B" w14:textId="77777777" w:rsidTr="006749D1">
        <w:trPr>
          <w:trHeight w:val="340"/>
        </w:trPr>
        <w:tc>
          <w:tcPr>
            <w:tcW w:w="2151" w:type="dxa"/>
            <w:shd w:val="clear" w:color="auto" w:fill="4BACC6" w:themeFill="accent5"/>
            <w:vAlign w:val="center"/>
          </w:tcPr>
          <w:p w14:paraId="05F139CC" w14:textId="77777777" w:rsidR="00403A9C" w:rsidRDefault="00403A9C" w:rsidP="006749D1">
            <w:pPr>
              <w:rPr>
                <w:b/>
                <w:bCs/>
                <w:color w:val="FFFFFF" w:themeColor="background1"/>
              </w:rPr>
            </w:pPr>
            <w:r w:rsidRPr="4FA598BB">
              <w:rPr>
                <w:b/>
                <w:bCs/>
                <w:color w:val="FFFFFF" w:themeColor="background1"/>
              </w:rPr>
              <w:t>Basic Flow of Events</w:t>
            </w:r>
          </w:p>
        </w:tc>
        <w:tc>
          <w:tcPr>
            <w:tcW w:w="6152" w:type="dxa"/>
            <w:gridSpan w:val="2"/>
            <w:vAlign w:val="center"/>
          </w:tcPr>
          <w:p w14:paraId="3E4BDA4D" w14:textId="0E04B297" w:rsidR="00403A9C" w:rsidRDefault="00403A9C" w:rsidP="005E6496"/>
        </w:tc>
      </w:tr>
      <w:tr w:rsidR="00403A9C" w14:paraId="507FD71D" w14:textId="77777777" w:rsidTr="006749D1">
        <w:trPr>
          <w:trHeight w:val="340"/>
        </w:trPr>
        <w:tc>
          <w:tcPr>
            <w:tcW w:w="2151" w:type="dxa"/>
            <w:shd w:val="clear" w:color="auto" w:fill="4BACC6" w:themeFill="accent5"/>
            <w:vAlign w:val="center"/>
          </w:tcPr>
          <w:p w14:paraId="1FA1F09A" w14:textId="77777777" w:rsidR="00403A9C" w:rsidRDefault="00403A9C" w:rsidP="006749D1">
            <w:pPr>
              <w:rPr>
                <w:b/>
                <w:bCs/>
                <w:color w:val="FFFFFF" w:themeColor="background1"/>
              </w:rPr>
            </w:pPr>
            <w:r w:rsidRPr="4FA598BB">
              <w:rPr>
                <w:b/>
                <w:bCs/>
                <w:color w:val="FFFFFF" w:themeColor="background1"/>
              </w:rPr>
              <w:lastRenderedPageBreak/>
              <w:t>Alternate Flow of Events</w:t>
            </w:r>
          </w:p>
        </w:tc>
        <w:tc>
          <w:tcPr>
            <w:tcW w:w="6152" w:type="dxa"/>
            <w:gridSpan w:val="2"/>
            <w:vAlign w:val="center"/>
          </w:tcPr>
          <w:p w14:paraId="3C602BDF" w14:textId="6544017A" w:rsidR="00403A9C" w:rsidRDefault="00403A9C" w:rsidP="005E6496"/>
        </w:tc>
      </w:tr>
    </w:tbl>
    <w:p w14:paraId="27453D74" w14:textId="7FF518A7" w:rsidR="00403A9C" w:rsidRDefault="00403A9C" w:rsidP="00403A9C"/>
    <w:tbl>
      <w:tblPr>
        <w:tblStyle w:val="TableGrid"/>
        <w:tblW w:w="0" w:type="auto"/>
        <w:tblLook w:val="04A0" w:firstRow="1" w:lastRow="0" w:firstColumn="1" w:lastColumn="0" w:noHBand="0" w:noVBand="1"/>
      </w:tblPr>
      <w:tblGrid>
        <w:gridCol w:w="2151"/>
        <w:gridCol w:w="1995"/>
        <w:gridCol w:w="4157"/>
      </w:tblGrid>
      <w:tr w:rsidR="00403A9C" w14:paraId="40F5063A" w14:textId="77777777" w:rsidTr="006749D1">
        <w:trPr>
          <w:trHeight w:val="340"/>
        </w:trPr>
        <w:tc>
          <w:tcPr>
            <w:tcW w:w="2151" w:type="dxa"/>
            <w:shd w:val="clear" w:color="auto" w:fill="4BACC6" w:themeFill="accent5"/>
            <w:vAlign w:val="center"/>
          </w:tcPr>
          <w:p w14:paraId="214D051F" w14:textId="77777777" w:rsidR="00403A9C" w:rsidRDefault="00403A9C" w:rsidP="006749D1">
            <w:pPr>
              <w:rPr>
                <w:b/>
                <w:bCs/>
                <w:color w:val="FFFFFF" w:themeColor="background1"/>
              </w:rPr>
            </w:pPr>
            <w:r w:rsidRPr="4FA598BB">
              <w:rPr>
                <w:b/>
                <w:bCs/>
                <w:color w:val="FFFFFF" w:themeColor="background1"/>
              </w:rPr>
              <w:t>Use Case ID</w:t>
            </w:r>
          </w:p>
        </w:tc>
        <w:tc>
          <w:tcPr>
            <w:tcW w:w="6152" w:type="dxa"/>
            <w:gridSpan w:val="2"/>
            <w:shd w:val="clear" w:color="auto" w:fill="4BACC6" w:themeFill="accent5"/>
            <w:vAlign w:val="center"/>
          </w:tcPr>
          <w:p w14:paraId="22CA2B8A" w14:textId="77777777" w:rsidR="00403A9C" w:rsidRDefault="00403A9C" w:rsidP="006749D1">
            <w:pPr>
              <w:rPr>
                <w:b/>
                <w:bCs/>
                <w:color w:val="FFFFFF" w:themeColor="background1"/>
              </w:rPr>
            </w:pPr>
            <w:r w:rsidRPr="4FA598BB">
              <w:rPr>
                <w:b/>
                <w:bCs/>
                <w:color w:val="FFFFFF" w:themeColor="background1"/>
              </w:rPr>
              <w:t xml:space="preserve">Use Case Name </w:t>
            </w:r>
          </w:p>
        </w:tc>
      </w:tr>
      <w:tr w:rsidR="00403A9C" w14:paraId="4B5F9DDB" w14:textId="77777777" w:rsidTr="006749D1">
        <w:trPr>
          <w:trHeight w:val="340"/>
        </w:trPr>
        <w:tc>
          <w:tcPr>
            <w:tcW w:w="2151" w:type="dxa"/>
            <w:vAlign w:val="center"/>
          </w:tcPr>
          <w:p w14:paraId="12FCC8A6" w14:textId="30B09882" w:rsidR="00403A9C" w:rsidRDefault="00403A9C" w:rsidP="006749D1">
            <w:r>
              <w:t>E</w:t>
            </w:r>
            <w:r>
              <w:t>04</w:t>
            </w:r>
            <w:r>
              <w:t>00</w:t>
            </w:r>
          </w:p>
        </w:tc>
        <w:tc>
          <w:tcPr>
            <w:tcW w:w="6152" w:type="dxa"/>
            <w:gridSpan w:val="2"/>
            <w:vAlign w:val="center"/>
          </w:tcPr>
          <w:p w14:paraId="06AA3929" w14:textId="6975D203" w:rsidR="00403A9C" w:rsidRDefault="00403A9C" w:rsidP="006749D1">
            <w:r>
              <w:rPr>
                <w:rFonts w:cs="Arial"/>
              </w:rPr>
              <w:t>View Sponsored Items</w:t>
            </w:r>
          </w:p>
        </w:tc>
      </w:tr>
      <w:tr w:rsidR="00403A9C" w14:paraId="445F2310" w14:textId="77777777" w:rsidTr="006749D1">
        <w:trPr>
          <w:trHeight w:val="340"/>
        </w:trPr>
        <w:tc>
          <w:tcPr>
            <w:tcW w:w="4146" w:type="dxa"/>
            <w:gridSpan w:val="2"/>
            <w:shd w:val="clear" w:color="auto" w:fill="4BACC6" w:themeFill="accent5"/>
            <w:vAlign w:val="center"/>
          </w:tcPr>
          <w:p w14:paraId="2E37AABC" w14:textId="77777777" w:rsidR="00403A9C" w:rsidRDefault="00403A9C" w:rsidP="006749D1">
            <w:pPr>
              <w:rPr>
                <w:b/>
                <w:bCs/>
                <w:color w:val="FFFFFF" w:themeColor="background1"/>
              </w:rPr>
            </w:pPr>
            <w:r w:rsidRPr="4FA598BB">
              <w:rPr>
                <w:b/>
                <w:bCs/>
                <w:color w:val="FFFFFF" w:themeColor="background1"/>
              </w:rPr>
              <w:t>Primary Business Actors</w:t>
            </w:r>
          </w:p>
        </w:tc>
        <w:tc>
          <w:tcPr>
            <w:tcW w:w="4157" w:type="dxa"/>
            <w:shd w:val="clear" w:color="auto" w:fill="4BACC6" w:themeFill="accent5"/>
            <w:vAlign w:val="center"/>
          </w:tcPr>
          <w:p w14:paraId="289DAF69" w14:textId="77777777" w:rsidR="00403A9C" w:rsidRDefault="00403A9C" w:rsidP="006749D1">
            <w:pPr>
              <w:rPr>
                <w:b/>
                <w:bCs/>
                <w:color w:val="FFFFFF" w:themeColor="background1"/>
              </w:rPr>
            </w:pPr>
            <w:r w:rsidRPr="4FA598BB">
              <w:rPr>
                <w:b/>
                <w:bCs/>
                <w:color w:val="FFFFFF" w:themeColor="background1"/>
              </w:rPr>
              <w:t>Other participating Actors</w:t>
            </w:r>
          </w:p>
        </w:tc>
      </w:tr>
      <w:tr w:rsidR="00403A9C" w14:paraId="17352882" w14:textId="77777777" w:rsidTr="006749D1">
        <w:trPr>
          <w:trHeight w:val="340"/>
        </w:trPr>
        <w:tc>
          <w:tcPr>
            <w:tcW w:w="4146" w:type="dxa"/>
            <w:gridSpan w:val="2"/>
            <w:vAlign w:val="center"/>
          </w:tcPr>
          <w:p w14:paraId="10D10770" w14:textId="3911B38D" w:rsidR="00403A9C" w:rsidRDefault="00403A9C" w:rsidP="006749D1">
            <w:r>
              <w:t>All</w:t>
            </w:r>
          </w:p>
        </w:tc>
        <w:tc>
          <w:tcPr>
            <w:tcW w:w="4157" w:type="dxa"/>
            <w:vAlign w:val="center"/>
          </w:tcPr>
          <w:p w14:paraId="3E17195F" w14:textId="77777777" w:rsidR="00403A9C" w:rsidRDefault="00403A9C" w:rsidP="006749D1"/>
        </w:tc>
      </w:tr>
      <w:tr w:rsidR="00403A9C" w14:paraId="49EF7CBA" w14:textId="77777777" w:rsidTr="006749D1">
        <w:trPr>
          <w:trHeight w:val="340"/>
        </w:trPr>
        <w:tc>
          <w:tcPr>
            <w:tcW w:w="2151" w:type="dxa"/>
            <w:shd w:val="clear" w:color="auto" w:fill="4BACC6" w:themeFill="accent5"/>
            <w:vAlign w:val="center"/>
          </w:tcPr>
          <w:p w14:paraId="6D5FB247" w14:textId="77777777" w:rsidR="00403A9C" w:rsidRDefault="00403A9C" w:rsidP="006749D1">
            <w:pPr>
              <w:rPr>
                <w:b/>
                <w:bCs/>
                <w:color w:val="FFFFFF" w:themeColor="background1"/>
              </w:rPr>
            </w:pPr>
            <w:r w:rsidRPr="4FA598BB">
              <w:rPr>
                <w:b/>
                <w:bCs/>
                <w:color w:val="FFFFFF" w:themeColor="background1"/>
              </w:rPr>
              <w:t>Description</w:t>
            </w:r>
          </w:p>
        </w:tc>
        <w:tc>
          <w:tcPr>
            <w:tcW w:w="6152" w:type="dxa"/>
            <w:gridSpan w:val="2"/>
            <w:vAlign w:val="center"/>
          </w:tcPr>
          <w:p w14:paraId="0B4750B2" w14:textId="77777777" w:rsidR="00403A9C" w:rsidRDefault="00403A9C" w:rsidP="006749D1">
            <w:r>
              <w:t xml:space="preserve">Enables a person to create an account on </w:t>
            </w:r>
            <w:proofErr w:type="spellStart"/>
            <w:r>
              <w:t>CheckPoint</w:t>
            </w:r>
            <w:proofErr w:type="spellEnd"/>
            <w:r>
              <w:t>, in order to use the functionalities of a user.</w:t>
            </w:r>
          </w:p>
        </w:tc>
      </w:tr>
      <w:tr w:rsidR="00403A9C" w14:paraId="1F372E5F" w14:textId="77777777" w:rsidTr="006749D1">
        <w:trPr>
          <w:trHeight w:val="340"/>
        </w:trPr>
        <w:tc>
          <w:tcPr>
            <w:tcW w:w="2151" w:type="dxa"/>
            <w:shd w:val="clear" w:color="auto" w:fill="4BACC6" w:themeFill="accent5"/>
            <w:vAlign w:val="center"/>
          </w:tcPr>
          <w:p w14:paraId="0390D107" w14:textId="77777777" w:rsidR="00403A9C" w:rsidRDefault="00403A9C" w:rsidP="006749D1">
            <w:pPr>
              <w:rPr>
                <w:b/>
                <w:bCs/>
                <w:color w:val="FFFFFF" w:themeColor="background1"/>
              </w:rPr>
            </w:pPr>
            <w:r w:rsidRPr="4FA598BB">
              <w:rPr>
                <w:b/>
                <w:bCs/>
                <w:color w:val="FFFFFF" w:themeColor="background1"/>
              </w:rPr>
              <w:t>Pre-Conditions</w:t>
            </w:r>
          </w:p>
        </w:tc>
        <w:tc>
          <w:tcPr>
            <w:tcW w:w="6152" w:type="dxa"/>
            <w:gridSpan w:val="2"/>
            <w:vAlign w:val="center"/>
          </w:tcPr>
          <w:p w14:paraId="65AFAAC5" w14:textId="77777777" w:rsidR="00403A9C" w:rsidRDefault="00403A9C" w:rsidP="006749D1">
            <w:r>
              <w:t>App must have been downloaded.</w:t>
            </w:r>
          </w:p>
        </w:tc>
      </w:tr>
      <w:tr w:rsidR="00403A9C" w14:paraId="27A455B6" w14:textId="77777777" w:rsidTr="006749D1">
        <w:trPr>
          <w:trHeight w:val="340"/>
        </w:trPr>
        <w:tc>
          <w:tcPr>
            <w:tcW w:w="2151" w:type="dxa"/>
            <w:shd w:val="clear" w:color="auto" w:fill="4BACC6" w:themeFill="accent5"/>
            <w:vAlign w:val="center"/>
          </w:tcPr>
          <w:p w14:paraId="22FAAE15" w14:textId="77777777" w:rsidR="00403A9C" w:rsidRDefault="00403A9C" w:rsidP="006749D1">
            <w:pPr>
              <w:rPr>
                <w:b/>
                <w:bCs/>
                <w:color w:val="FFFFFF" w:themeColor="background1"/>
              </w:rPr>
            </w:pPr>
            <w:r w:rsidRPr="4FA598BB">
              <w:rPr>
                <w:b/>
                <w:bCs/>
                <w:color w:val="FFFFFF" w:themeColor="background1"/>
              </w:rPr>
              <w:t>Triggers</w:t>
            </w:r>
          </w:p>
        </w:tc>
        <w:tc>
          <w:tcPr>
            <w:tcW w:w="6152" w:type="dxa"/>
            <w:gridSpan w:val="2"/>
            <w:vAlign w:val="center"/>
          </w:tcPr>
          <w:p w14:paraId="05F51E9E" w14:textId="77777777" w:rsidR="00403A9C" w:rsidRDefault="00403A9C" w:rsidP="006749D1">
            <w:r>
              <w:t xml:space="preserve">Person selects “Register as User” on </w:t>
            </w:r>
            <w:proofErr w:type="spellStart"/>
            <w:r>
              <w:t>CheckPoint</w:t>
            </w:r>
            <w:proofErr w:type="spellEnd"/>
            <w:r>
              <w:t xml:space="preserve"> home page.</w:t>
            </w:r>
          </w:p>
        </w:tc>
      </w:tr>
      <w:tr w:rsidR="00403A9C" w14:paraId="6B67A61F" w14:textId="77777777" w:rsidTr="006749D1">
        <w:trPr>
          <w:trHeight w:val="340"/>
        </w:trPr>
        <w:tc>
          <w:tcPr>
            <w:tcW w:w="2151" w:type="dxa"/>
            <w:shd w:val="clear" w:color="auto" w:fill="4BACC6" w:themeFill="accent5"/>
            <w:vAlign w:val="center"/>
          </w:tcPr>
          <w:p w14:paraId="6678F770" w14:textId="77777777" w:rsidR="00403A9C" w:rsidRDefault="00403A9C" w:rsidP="006749D1">
            <w:pPr>
              <w:rPr>
                <w:b/>
                <w:bCs/>
                <w:color w:val="FFFFFF" w:themeColor="background1"/>
              </w:rPr>
            </w:pPr>
            <w:r w:rsidRPr="4FA598BB">
              <w:rPr>
                <w:b/>
                <w:bCs/>
                <w:color w:val="FFFFFF" w:themeColor="background1"/>
              </w:rPr>
              <w:t>Post-Conditions</w:t>
            </w:r>
          </w:p>
        </w:tc>
        <w:tc>
          <w:tcPr>
            <w:tcW w:w="6152" w:type="dxa"/>
            <w:gridSpan w:val="2"/>
            <w:vAlign w:val="center"/>
          </w:tcPr>
          <w:p w14:paraId="49B9791A" w14:textId="77777777" w:rsidR="00403A9C" w:rsidRDefault="00403A9C" w:rsidP="006749D1">
            <w:r>
              <w:t xml:space="preserve">Person is registered as a user and can make use of the </w:t>
            </w:r>
            <w:proofErr w:type="spellStart"/>
            <w:r>
              <w:t>CheckPoint</w:t>
            </w:r>
            <w:proofErr w:type="spellEnd"/>
            <w:r>
              <w:t xml:space="preserve"> ‘User’ functionalities.</w:t>
            </w:r>
          </w:p>
        </w:tc>
      </w:tr>
      <w:tr w:rsidR="00403A9C" w14:paraId="281BE9FD" w14:textId="77777777" w:rsidTr="006749D1">
        <w:trPr>
          <w:trHeight w:val="340"/>
        </w:trPr>
        <w:tc>
          <w:tcPr>
            <w:tcW w:w="2151" w:type="dxa"/>
            <w:shd w:val="clear" w:color="auto" w:fill="4BACC6" w:themeFill="accent5"/>
            <w:vAlign w:val="center"/>
          </w:tcPr>
          <w:p w14:paraId="025CDEA3" w14:textId="77777777" w:rsidR="00403A9C" w:rsidRDefault="00403A9C" w:rsidP="006749D1">
            <w:pPr>
              <w:rPr>
                <w:b/>
                <w:bCs/>
                <w:color w:val="FFFFFF" w:themeColor="background1"/>
              </w:rPr>
            </w:pPr>
            <w:r w:rsidRPr="4FA598BB">
              <w:rPr>
                <w:b/>
                <w:bCs/>
                <w:color w:val="FFFFFF" w:themeColor="background1"/>
              </w:rPr>
              <w:t>Basic Flow of Events</w:t>
            </w:r>
          </w:p>
        </w:tc>
        <w:tc>
          <w:tcPr>
            <w:tcW w:w="6152" w:type="dxa"/>
            <w:gridSpan w:val="2"/>
            <w:vAlign w:val="center"/>
          </w:tcPr>
          <w:p w14:paraId="1AA0DBC6" w14:textId="3D3EFA0D" w:rsidR="00403A9C" w:rsidRDefault="00403A9C" w:rsidP="005E6496"/>
        </w:tc>
      </w:tr>
      <w:tr w:rsidR="00403A9C" w14:paraId="55FC26E8" w14:textId="77777777" w:rsidTr="006749D1">
        <w:trPr>
          <w:trHeight w:val="340"/>
        </w:trPr>
        <w:tc>
          <w:tcPr>
            <w:tcW w:w="2151" w:type="dxa"/>
            <w:shd w:val="clear" w:color="auto" w:fill="4BACC6" w:themeFill="accent5"/>
            <w:vAlign w:val="center"/>
          </w:tcPr>
          <w:p w14:paraId="51EC4515" w14:textId="77777777" w:rsidR="00403A9C" w:rsidRDefault="00403A9C" w:rsidP="006749D1">
            <w:pPr>
              <w:rPr>
                <w:b/>
                <w:bCs/>
                <w:color w:val="FFFFFF" w:themeColor="background1"/>
              </w:rPr>
            </w:pPr>
            <w:r w:rsidRPr="4FA598BB">
              <w:rPr>
                <w:b/>
                <w:bCs/>
                <w:color w:val="FFFFFF" w:themeColor="background1"/>
              </w:rPr>
              <w:t>Alternate Flow of Events</w:t>
            </w:r>
          </w:p>
        </w:tc>
        <w:tc>
          <w:tcPr>
            <w:tcW w:w="6152" w:type="dxa"/>
            <w:gridSpan w:val="2"/>
            <w:vAlign w:val="center"/>
          </w:tcPr>
          <w:p w14:paraId="0E1BA7AC" w14:textId="340B8C6E" w:rsidR="00403A9C" w:rsidRDefault="00403A9C" w:rsidP="005E6496"/>
        </w:tc>
      </w:tr>
    </w:tbl>
    <w:p w14:paraId="78BFBF2B" w14:textId="77777777" w:rsidR="00403A9C" w:rsidRDefault="00403A9C" w:rsidP="00403A9C"/>
    <w:p w14:paraId="60BA98A3" w14:textId="5D9255B4" w:rsidR="0001007E" w:rsidRPr="00AB4613" w:rsidRDefault="00E11926" w:rsidP="00A733E3">
      <w:pPr>
        <w:pStyle w:val="Heading1"/>
        <w:pBdr>
          <w:bottom w:val="single" w:sz="2" w:space="1" w:color="auto"/>
        </w:pBdr>
      </w:pPr>
      <w:r>
        <w:br w:type="page"/>
      </w:r>
      <w:bookmarkStart w:id="12" w:name="_Toc7688090"/>
      <w:r w:rsidR="0E431573">
        <w:lastRenderedPageBreak/>
        <w:t>NON-FUNCTIONAL REQUIREMENTS</w:t>
      </w:r>
      <w:bookmarkEnd w:id="2"/>
      <w:bookmarkEnd w:id="12"/>
    </w:p>
    <w:p w14:paraId="717E8F89" w14:textId="77777777" w:rsidR="0001007E" w:rsidRDefault="0E431573" w:rsidP="0001007E">
      <w:pPr>
        <w:pStyle w:val="Heading2"/>
      </w:pPr>
      <w:bookmarkStart w:id="13" w:name="_Toc7688091"/>
      <w:r>
        <w:t>Interface Requirements</w:t>
      </w:r>
      <w:bookmarkEnd w:id="13"/>
    </w:p>
    <w:p w14:paraId="6497A899" w14:textId="6C8A7579" w:rsidR="0001007E" w:rsidRPr="00AA794B" w:rsidRDefault="24152428" w:rsidP="24152428">
      <w:pPr>
        <w:spacing w:before="80"/>
        <w:jc w:val="both"/>
        <w:rPr>
          <w:sz w:val="22"/>
          <w:szCs w:val="22"/>
        </w:rPr>
      </w:pPr>
      <w:r w:rsidRPr="24152428">
        <w:rPr>
          <w:i/>
          <w:iCs/>
          <w:sz w:val="22"/>
          <w:szCs w:val="22"/>
        </w:rPr>
        <w:t>Usability goals</w:t>
      </w:r>
      <w:r w:rsidRPr="24152428">
        <w:rPr>
          <w:sz w:val="22"/>
          <w:szCs w:val="22"/>
        </w:rPr>
        <w:t xml:space="preserve">: The GUI for this system should be very simple to use, as most people would prefer not to track their goals on the system if it is overly complicated or time-consuming. A user with little experience with technology should be able to use this system. It is needs to be easy to navigate and guide new users, offering prompts and instructions so that it is easy to learn how to interact with the system. </w:t>
      </w:r>
    </w:p>
    <w:p w14:paraId="1F55714F" w14:textId="7CCCF375" w:rsidR="0001007E" w:rsidRPr="00AA794B" w:rsidRDefault="0E431573" w:rsidP="0E431573">
      <w:pPr>
        <w:spacing w:before="80"/>
        <w:jc w:val="both"/>
        <w:rPr>
          <w:sz w:val="22"/>
          <w:szCs w:val="22"/>
        </w:rPr>
      </w:pPr>
      <w:r w:rsidRPr="0E431573">
        <w:rPr>
          <w:i/>
          <w:iCs/>
          <w:sz w:val="22"/>
          <w:szCs w:val="22"/>
        </w:rPr>
        <w:t>User experience goals</w:t>
      </w:r>
      <w:r w:rsidRPr="0E431573">
        <w:rPr>
          <w:sz w:val="22"/>
          <w:szCs w:val="22"/>
        </w:rPr>
        <w:t xml:space="preserve">: A bucket list is typically exciting and adventure-orientated thus the interface should be visually stimulating, fun and encouraging to users who interact with it to complete their goals. The platform should motivate users to add and/or complete goals by offering completion incentives. The interface should affirm the safety of a private user’s profile, securing their passwords and personal information from other users. </w:t>
      </w:r>
    </w:p>
    <w:p w14:paraId="44EC5678" w14:textId="02D18467" w:rsidR="24152428" w:rsidRDefault="24152428" w:rsidP="24152428">
      <w:pPr>
        <w:spacing w:before="80" w:line="259" w:lineRule="auto"/>
        <w:jc w:val="both"/>
        <w:rPr>
          <w:sz w:val="22"/>
          <w:szCs w:val="22"/>
        </w:rPr>
      </w:pPr>
      <w:r w:rsidRPr="24152428">
        <w:rPr>
          <w:i/>
          <w:iCs/>
          <w:sz w:val="22"/>
          <w:szCs w:val="22"/>
        </w:rPr>
        <w:t>User requirements</w:t>
      </w:r>
      <w:r w:rsidRPr="24152428">
        <w:rPr>
          <w:sz w:val="22"/>
          <w:szCs w:val="22"/>
        </w:rPr>
        <w:t xml:space="preserve">: Characteristics required by the users include the ability to use an Android smartphone, download an app and perform basic navigation of an application. There may be different levels of system use. Novice users would be anyone using the system for the first time who is still learning to navigate and use the system and would require prompts and instructions, while more frequent users would be more familiar with the functioning of the app and how to interact with it. </w:t>
      </w:r>
    </w:p>
    <w:p w14:paraId="2BE8A4F7" w14:textId="77777777" w:rsidR="0001007E" w:rsidRDefault="0E431573" w:rsidP="0001007E">
      <w:pPr>
        <w:pStyle w:val="Heading2"/>
      </w:pPr>
      <w:bookmarkStart w:id="14" w:name="_Toc7688092"/>
      <w:r>
        <w:t>Performance Requirements</w:t>
      </w:r>
      <w:bookmarkEnd w:id="14"/>
    </w:p>
    <w:p w14:paraId="358FC5AD" w14:textId="2DE3D7B0" w:rsidR="24152428" w:rsidRDefault="0E431573" w:rsidP="0E431573">
      <w:pPr>
        <w:spacing w:before="80" w:line="259" w:lineRule="auto"/>
        <w:jc w:val="both"/>
        <w:rPr>
          <w:sz w:val="22"/>
          <w:szCs w:val="22"/>
        </w:rPr>
      </w:pPr>
      <w:r w:rsidRPr="0E431573">
        <w:rPr>
          <w:rFonts w:cs="Arial"/>
          <w:sz w:val="22"/>
          <w:szCs w:val="22"/>
        </w:rPr>
        <w:t>T</w:t>
      </w:r>
      <w:r w:rsidRPr="0E431573">
        <w:rPr>
          <w:sz w:val="22"/>
          <w:szCs w:val="22"/>
        </w:rPr>
        <w:t>he system should be available at all times for users to be able to log their activity completions and perform other actions, particularly as, if the system is offline at any point, it could prevent users from logging their completed activities timeously.</w:t>
      </w:r>
    </w:p>
    <w:p w14:paraId="60EC00E8" w14:textId="70BCAB9A" w:rsidR="24152428" w:rsidRDefault="24152428" w:rsidP="24152428">
      <w:pPr>
        <w:spacing w:before="80" w:line="259" w:lineRule="auto"/>
        <w:jc w:val="both"/>
        <w:rPr>
          <w:sz w:val="22"/>
          <w:szCs w:val="22"/>
        </w:rPr>
      </w:pPr>
      <w:r w:rsidRPr="24152428">
        <w:rPr>
          <w:sz w:val="22"/>
          <w:szCs w:val="22"/>
        </w:rPr>
        <w:t xml:space="preserve">Most of the user interactions should be processed instantaneously by the system, but certain things would require additional time, such as waiting for a new activity to be approved and added by the administrator or logging the completion of certain activities which require verification. </w:t>
      </w:r>
    </w:p>
    <w:p w14:paraId="063CCF28" w14:textId="01941CD2" w:rsidR="24152428" w:rsidRDefault="24152428" w:rsidP="24152428">
      <w:pPr>
        <w:spacing w:before="80" w:line="259" w:lineRule="auto"/>
        <w:jc w:val="both"/>
        <w:rPr>
          <w:sz w:val="22"/>
          <w:szCs w:val="22"/>
        </w:rPr>
      </w:pPr>
      <w:r w:rsidRPr="24152428">
        <w:rPr>
          <w:sz w:val="22"/>
          <w:szCs w:val="22"/>
        </w:rPr>
        <w:t>There should be little to no noticeable delays when opening the application or navigating between different pages within the application.</w:t>
      </w:r>
    </w:p>
    <w:p w14:paraId="3A110341" w14:textId="34A687A7" w:rsidR="24152428" w:rsidRDefault="24152428" w:rsidP="24152428">
      <w:pPr>
        <w:spacing w:before="80" w:line="259" w:lineRule="auto"/>
        <w:jc w:val="both"/>
        <w:rPr>
          <w:sz w:val="22"/>
          <w:szCs w:val="22"/>
        </w:rPr>
      </w:pPr>
      <w:r w:rsidRPr="24152428">
        <w:rPr>
          <w:sz w:val="22"/>
          <w:szCs w:val="22"/>
        </w:rPr>
        <w:t xml:space="preserve">The application should not be too processing-intensive to accommodate various levels of user device processing power. </w:t>
      </w:r>
    </w:p>
    <w:p w14:paraId="753E9416" w14:textId="77777777" w:rsidR="0001007E" w:rsidRDefault="0E431573" w:rsidP="0001007E">
      <w:pPr>
        <w:pStyle w:val="Heading2"/>
      </w:pPr>
      <w:bookmarkStart w:id="15" w:name="_Toc7688093"/>
      <w:r>
        <w:t>Security Requirements</w:t>
      </w:r>
      <w:bookmarkEnd w:id="15"/>
    </w:p>
    <w:p w14:paraId="7CC3FCC9" w14:textId="12FC27F2" w:rsidR="0001007E" w:rsidRPr="00AA794B" w:rsidRDefault="0E431573" w:rsidP="0E431573">
      <w:pPr>
        <w:spacing w:before="80"/>
        <w:jc w:val="both"/>
        <w:rPr>
          <w:sz w:val="22"/>
          <w:szCs w:val="22"/>
        </w:rPr>
      </w:pPr>
      <w:r w:rsidRPr="0E431573">
        <w:rPr>
          <w:sz w:val="22"/>
          <w:szCs w:val="22"/>
        </w:rPr>
        <w:t xml:space="preserve">Users need to have an account in order to access the system. A user may only access his/her own activities and personal details, or activities created or completed by other users who have chosen to make their details public. Users may not remove any public activities from the activities list or otherwise edit the system’s database. Users and sponsors may not add any activities without admin approval. No regular user or sponsor may create an admin account or have administrator-specific privileges. </w:t>
      </w:r>
    </w:p>
    <w:p w14:paraId="05C5A156" w14:textId="77777777" w:rsidR="0001007E" w:rsidRDefault="0E431573" w:rsidP="0001007E">
      <w:pPr>
        <w:pStyle w:val="Heading2"/>
      </w:pPr>
      <w:bookmarkStart w:id="16" w:name="_Toc7688094"/>
      <w:r>
        <w:t>Operational Requirements</w:t>
      </w:r>
      <w:bookmarkEnd w:id="16"/>
    </w:p>
    <w:p w14:paraId="756C1065" w14:textId="3C138822" w:rsidR="05811BB1" w:rsidRDefault="6310BBDC" w:rsidP="05811BB1">
      <w:pPr>
        <w:jc w:val="both"/>
      </w:pPr>
      <w:r w:rsidRPr="6310BBDC">
        <w:rPr>
          <w:rFonts w:eastAsia="Arial" w:cs="Arial"/>
          <w:sz w:val="22"/>
          <w:szCs w:val="22"/>
        </w:rPr>
        <w:t xml:space="preserve">An Android mobile device using Android API 21 (and higher) will be required to run </w:t>
      </w:r>
      <w:proofErr w:type="spellStart"/>
      <w:r w:rsidRPr="6310BBDC">
        <w:rPr>
          <w:rFonts w:eastAsia="Arial" w:cs="Arial"/>
          <w:sz w:val="22"/>
          <w:szCs w:val="22"/>
        </w:rPr>
        <w:t>CheckPoint</w:t>
      </w:r>
      <w:proofErr w:type="spellEnd"/>
      <w:r w:rsidRPr="6310BBDC">
        <w:rPr>
          <w:rFonts w:eastAsia="Arial" w:cs="Arial"/>
          <w:sz w:val="22"/>
          <w:szCs w:val="22"/>
        </w:rPr>
        <w:t xml:space="preserve"> as it will be developed as an Android mobile application. The device must have networking capabilities to allow access to a SQL Server database.</w:t>
      </w:r>
    </w:p>
    <w:p w14:paraId="51C91517" w14:textId="774B2EDA" w:rsidR="05811BB1" w:rsidRDefault="6310BBDC" w:rsidP="05811BB1">
      <w:pPr>
        <w:jc w:val="both"/>
      </w:pPr>
      <w:r w:rsidRPr="6310BBDC">
        <w:rPr>
          <w:rFonts w:eastAsia="Arial" w:cs="Arial"/>
          <w:sz w:val="22"/>
          <w:szCs w:val="22"/>
        </w:rPr>
        <w:lastRenderedPageBreak/>
        <w:t>The data required will be stored on a SQL Server database and a SQL Server Management System will be used to develop and maintain the database.</w:t>
      </w:r>
    </w:p>
    <w:p w14:paraId="4DAC57EE" w14:textId="77777777" w:rsidR="0001007E" w:rsidRPr="002E1D48" w:rsidRDefault="0001007E" w:rsidP="0001007E">
      <w:pPr>
        <w:ind w:left="590"/>
        <w:jc w:val="both"/>
        <w:rPr>
          <w:rFonts w:cs="Arial"/>
          <w:sz w:val="22"/>
          <w:szCs w:val="22"/>
        </w:rPr>
      </w:pPr>
    </w:p>
    <w:p w14:paraId="47482B69" w14:textId="54734591" w:rsidR="00C34AAE" w:rsidRPr="00C74AF6" w:rsidRDefault="00375E57">
      <w:pPr>
        <w:rPr>
          <w:rFonts w:cs="Arial"/>
          <w:b/>
          <w:bCs/>
          <w:kern w:val="32"/>
          <w:sz w:val="26"/>
          <w:szCs w:val="26"/>
        </w:rPr>
      </w:pPr>
      <w:r>
        <w:br w:type="page"/>
      </w:r>
    </w:p>
    <w:p w14:paraId="5ACC4E3E" w14:textId="1D618FD5" w:rsidR="00B86B67" w:rsidRDefault="0E431573" w:rsidP="00B86B67">
      <w:pPr>
        <w:pStyle w:val="Heading1"/>
        <w:pBdr>
          <w:bottom w:val="single" w:sz="2" w:space="1" w:color="auto"/>
        </w:pBdr>
      </w:pPr>
      <w:bookmarkStart w:id="17" w:name="_Toc7688096"/>
      <w:r>
        <w:lastRenderedPageBreak/>
        <w:t>Project Matters</w:t>
      </w:r>
      <w:bookmarkEnd w:id="17"/>
    </w:p>
    <w:p w14:paraId="3FF5DE95" w14:textId="00A72A2A" w:rsidR="00B86B67" w:rsidRDefault="0E431573" w:rsidP="00B86B67">
      <w:pPr>
        <w:pStyle w:val="Heading2"/>
      </w:pPr>
      <w:bookmarkStart w:id="18" w:name="_Toc7688097"/>
      <w:r>
        <w:t>Open Issues</w:t>
      </w:r>
      <w:bookmarkEnd w:id="18"/>
    </w:p>
    <w:p w14:paraId="30503E21" w14:textId="2E4FAF9A" w:rsidR="00B86B67" w:rsidRPr="00AA794B" w:rsidRDefault="752BF97A" w:rsidP="752BF97A">
      <w:pPr>
        <w:spacing w:before="80"/>
        <w:jc w:val="both"/>
        <w:rPr>
          <w:sz w:val="22"/>
          <w:szCs w:val="22"/>
        </w:rPr>
      </w:pPr>
      <w:r w:rsidRPr="752BF97A">
        <w:rPr>
          <w:i/>
          <w:iCs/>
          <w:sz w:val="22"/>
          <w:szCs w:val="22"/>
        </w:rPr>
        <w:t>System environment:</w:t>
      </w:r>
      <w:r w:rsidRPr="752BF97A">
        <w:rPr>
          <w:sz w:val="22"/>
          <w:szCs w:val="22"/>
        </w:rPr>
        <w:t xml:space="preserve"> At present, the team members have little experience in programming mobile applications, which could pose a challenge, but we will be expanding our knowledge of this throughout the course of this year. </w:t>
      </w:r>
    </w:p>
    <w:p w14:paraId="1026ECCA" w14:textId="3C0F509A" w:rsidR="00B86B67" w:rsidRPr="00AA794B" w:rsidRDefault="0E431573" w:rsidP="0E431573">
      <w:pPr>
        <w:spacing w:before="80"/>
        <w:jc w:val="both"/>
        <w:rPr>
          <w:sz w:val="22"/>
          <w:szCs w:val="22"/>
        </w:rPr>
      </w:pPr>
      <w:r w:rsidRPr="0E431573">
        <w:rPr>
          <w:i/>
          <w:iCs/>
          <w:sz w:val="22"/>
          <w:szCs w:val="22"/>
        </w:rPr>
        <w:t>Achievement levels:</w:t>
      </w:r>
      <w:r w:rsidRPr="0E431573">
        <w:rPr>
          <w:sz w:val="22"/>
          <w:szCs w:val="22"/>
        </w:rPr>
        <w:t xml:space="preserve"> In addition to the base project described in this document, we have ideas to expand our scope in various ways. In order to make the application more interesting, users could receive achievements when reaching a certain number of points. In this way, users can ‘level-up’ within the application, and unlock exciting, more difficult activities or even receive further benefits such as discounts on sponsored activities. </w:t>
      </w:r>
    </w:p>
    <w:p w14:paraId="5668D6AA" w14:textId="5F7268B0" w:rsidR="00B86B67" w:rsidRPr="00AA794B" w:rsidRDefault="0E431573" w:rsidP="0E431573">
      <w:pPr>
        <w:spacing w:before="80"/>
        <w:jc w:val="both"/>
        <w:rPr>
          <w:sz w:val="22"/>
          <w:szCs w:val="22"/>
        </w:rPr>
      </w:pPr>
      <w:r w:rsidRPr="0E431573">
        <w:rPr>
          <w:i/>
          <w:iCs/>
          <w:sz w:val="22"/>
          <w:szCs w:val="22"/>
        </w:rPr>
        <w:t>Barcode verification:</w:t>
      </w:r>
      <w:r w:rsidRPr="0E431573">
        <w:rPr>
          <w:sz w:val="22"/>
          <w:szCs w:val="22"/>
        </w:rPr>
        <w:t xml:space="preserve"> Furthermore, the scope could be expanded to include a barcode option whereby each user has a unique barcode, which can be scanned at sponsored events or by companies hosting activities. This would serve as a more efficient way of automating the awarding of points.</w:t>
      </w:r>
    </w:p>
    <w:p w14:paraId="0F54AE1C" w14:textId="0766D82D" w:rsidR="24152428" w:rsidRDefault="752BF97A" w:rsidP="752BF97A">
      <w:pPr>
        <w:spacing w:before="80"/>
        <w:jc w:val="both"/>
        <w:rPr>
          <w:sz w:val="22"/>
          <w:szCs w:val="22"/>
        </w:rPr>
      </w:pPr>
      <w:r w:rsidRPr="752BF97A">
        <w:rPr>
          <w:i/>
          <w:iCs/>
          <w:sz w:val="22"/>
          <w:szCs w:val="22"/>
        </w:rPr>
        <w:t>Rate the activity</w:t>
      </w:r>
      <w:r w:rsidRPr="752BF97A">
        <w:rPr>
          <w:sz w:val="22"/>
          <w:szCs w:val="22"/>
        </w:rPr>
        <w:t xml:space="preserve">: Another feature is the opportunity for a user to rate an activity (1 to 5 inclusive) once they have completed the activity. The result of this is to gather information, in a database, from where statistics can be calculated and displayed to the users. Once viewing these statistics, users may be influenced to partake in a specific activity. The statistics are used by the activity creators to determine which activities are the most popular amongst the users.  </w:t>
      </w:r>
    </w:p>
    <w:p w14:paraId="7EE486E5" w14:textId="2790BC83" w:rsidR="000C2BC6" w:rsidRPr="007550AD" w:rsidRDefault="752BF97A" w:rsidP="007550AD">
      <w:pPr>
        <w:spacing w:before="80"/>
        <w:jc w:val="both"/>
        <w:rPr>
          <w:sz w:val="22"/>
          <w:szCs w:val="22"/>
        </w:rPr>
      </w:pPr>
      <w:r w:rsidRPr="752BF97A">
        <w:rPr>
          <w:i/>
          <w:iCs/>
          <w:sz w:val="22"/>
          <w:szCs w:val="22"/>
        </w:rPr>
        <w:t>Challenge friend</w:t>
      </w:r>
      <w:r w:rsidRPr="752BF97A">
        <w:rPr>
          <w:sz w:val="22"/>
          <w:szCs w:val="22"/>
        </w:rPr>
        <w:t>: Furthermore, users could challenge a friend to an activity. As a user adds an activity to their bucket list, they would have the option to challenge one of their bucket list friends to the same activity. The user who completes the activity in the fastest time, receives double points. Users encourage one another to complete the activities that they have placed on their bucket list with the reward of earning more points.</w:t>
      </w:r>
    </w:p>
    <w:sectPr w:rsidR="000C2BC6" w:rsidRPr="007550AD" w:rsidSect="009D7F8F">
      <w:headerReference w:type="default" r:id="rId15"/>
      <w:footerReference w:type="default" r:id="rId16"/>
      <w:headerReference w:type="first" r:id="rId17"/>
      <w:footerReference w:type="first" r:id="rId18"/>
      <w:pgSz w:w="11907" w:h="16839" w:code="9"/>
      <w:pgMar w:top="1440" w:right="1797" w:bottom="1440" w:left="1797" w:header="1009" w:footer="1009" w:gutter="0"/>
      <w:cols w:space="720"/>
      <w:titlePg/>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44878F36" w16cid:durableId="206D5E5D"/>
  <w16cid:commentId w16cid:paraId="5C1FF077" w16cid:durableId="206D5E5E"/>
  <w16cid:commentId w16cid:paraId="58718A67" w16cid:durableId="206D5E5F"/>
  <w16cid:commentId w16cid:paraId="60F8DC34" w16cid:durableId="206D5E60"/>
  <w16cid:commentId w16cid:paraId="164E517D" w16cid:durableId="206D5E61"/>
  <w16cid:commentId w16cid:paraId="67829F3E" w16cid:durableId="206D5E62"/>
  <w16cid:commentId w16cid:paraId="1463AA73" w16cid:durableId="206D5E63"/>
  <w16cid:commentId w16cid:paraId="51AECDBE" w16cid:durableId="206D5E64"/>
  <w16cid:commentId w16cid:paraId="40C62E7F" w16cid:durableId="206D5E65"/>
  <w16cid:commentId w16cid:paraId="2EE281D0" w16cid:durableId="206D5E66"/>
  <w16cid:commentId w16cid:paraId="61ABA53B" w16cid:durableId="206D5E67"/>
  <w16cid:commentId w16cid:paraId="328892EA" w16cid:durableId="206D5E68"/>
  <w16cid:commentId w16cid:paraId="5A67199B" w16cid:durableId="206D5E69"/>
  <w16cid:commentId w16cid:paraId="752FF167" w16cid:durableId="206D5E6A"/>
  <w16cid:commentId w16cid:paraId="4054801D" w16cid:durableId="57F7A475"/>
  <w16cid:commentId w16cid:paraId="28105E76" w16cid:durableId="1C871852"/>
  <w16cid:commentId w16cid:paraId="3C84272F" w16cid:durableId="7C3D44AE"/>
  <w16cid:commentId w16cid:paraId="69276C3F" w16cid:durableId="206D7331"/>
  <w16cid:commentId w16cid:paraId="05D27B5A" w16cid:durableId="206D7330"/>
  <w16cid:commentId w16cid:paraId="106FA7B0" w16cid:durableId="206D732F"/>
  <w16cid:commentId w16cid:paraId="369F5CF4" w16cid:durableId="206D732E"/>
  <w16cid:commentId w16cid:paraId="4EB52611" w16cid:durableId="206D732D"/>
  <w16cid:commentId w16cid:paraId="1E5F949E" w16cid:durableId="206D732C"/>
  <w16cid:commentId w16cid:paraId="2AB4A088" w16cid:durableId="206D732B"/>
  <w16cid:commentId w16cid:paraId="0CBFE246" w16cid:durableId="468D7615"/>
  <w16cid:commentId w16cid:paraId="404EB42D" w16cid:durableId="3E4126FE"/>
  <w16cid:commentId w16cid:paraId="0B32839A" w16cid:durableId="528ED0AB"/>
  <w16cid:commentId w16cid:paraId="6A6A122B" w16cid:durableId="206D732A"/>
  <w16cid:commentId w16cid:paraId="4CFACC9E" w16cid:durableId="206D7339"/>
  <w16cid:commentId w16cid:paraId="33B40CC3" w16cid:durableId="206D7338"/>
  <w16cid:commentId w16cid:paraId="2D94C614" w16cid:durableId="206D7337"/>
  <w16cid:commentId w16cid:paraId="2342B147" w16cid:durableId="206D7336"/>
  <w16cid:commentId w16cid:paraId="710F575C" w16cid:durableId="206D7335"/>
  <w16cid:commentId w16cid:paraId="6E32E8EC" w16cid:durableId="206D7334"/>
  <w16cid:commentId w16cid:paraId="2C66E325" w16cid:durableId="206D7333"/>
  <w16cid:commentId w16cid:paraId="14118A0F" w16cid:durableId="206D7332"/>
  <w16cid:commentId w16cid:paraId="330807A3" w16cid:durableId="397EC0BA"/>
  <w16cid:commentId w16cid:paraId="66609FDB" w16cid:durableId="2071CA82"/>
  <w16cid:commentId w16cid:paraId="53F47CAF" w16cid:durableId="2071CABD"/>
  <w16cid:commentId w16cid:paraId="4770F868" w16cid:durableId="2F989FA7"/>
  <w16cid:commentId w16cid:paraId="2F48CDD7" w16cid:durableId="2B86FC32"/>
  <w16cid:commentId w16cid:paraId="24D4E553" w16cid:durableId="206D5E6B"/>
  <w16cid:commentId w16cid:paraId="230D4684" w16cid:durableId="206D5E6C"/>
  <w16cid:commentId w16cid:paraId="54379347" w16cid:durableId="206D5E6D"/>
  <w16cid:commentId w16cid:paraId="7319F8C9" w16cid:durableId="206D5E6E"/>
  <w16cid:commentId w16cid:paraId="0B4390EB" w16cid:durableId="206D5E6F"/>
  <w16cid:commentId w16cid:paraId="3F269652" w16cid:durableId="206D5E70"/>
  <w16cid:commentId w16cid:paraId="0488B30A" w16cid:durableId="206D5E71"/>
  <w16cid:commentId w16cid:paraId="3B80FD31" w16cid:durableId="206D5E72"/>
  <w16cid:commentId w16cid:paraId="1D0417FE" w16cid:durableId="1132222A"/>
  <w16cid:commentId w16cid:paraId="4FEF93FD" w16cid:durableId="2071C508"/>
  <w16cid:commentId w16cid:paraId="29F09AE1" w16cid:durableId="2071C51A"/>
  <w16cid:commentId w16cid:paraId="6528ECFA" w16cid:durableId="225A331F"/>
  <w16cid:commentId w16cid:paraId="15D33ED3" w16cid:durableId="206D5E73"/>
  <w16cid:commentId w16cid:paraId="60DA1BDB" w16cid:durableId="206D5E74"/>
  <w16cid:commentId w16cid:paraId="305E869B" w16cid:durableId="6CF6D08C"/>
  <w16cid:commentId w16cid:paraId="1CF4089C" w16cid:durableId="75883974"/>
  <w16cid:commentId w16cid:paraId="10FE144C" w16cid:durableId="6016CAF8"/>
  <w16cid:commentId w16cid:paraId="180BEA8F" w16cid:durableId="645C17B6"/>
  <w16cid:commentId w16cid:paraId="22CCB822" w16cid:durableId="4881CEEB"/>
  <w16cid:commentId w16cid:paraId="3171BB0D" w16cid:durableId="0CC14E1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E02A6" w14:textId="77777777" w:rsidR="00E053D5" w:rsidRDefault="00E053D5">
      <w:r>
        <w:separator/>
      </w:r>
    </w:p>
  </w:endnote>
  <w:endnote w:type="continuationSeparator" w:id="0">
    <w:p w14:paraId="54C20AF1" w14:textId="77777777" w:rsidR="00E053D5" w:rsidRDefault="00E053D5">
      <w:r>
        <w:continuationSeparator/>
      </w:r>
    </w:p>
  </w:endnote>
  <w:endnote w:type="continuationNotice" w:id="1">
    <w:p w14:paraId="053158A8" w14:textId="77777777" w:rsidR="00E053D5" w:rsidRDefault="00E053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673C9" w14:textId="77777777" w:rsidR="00273234" w:rsidRDefault="002732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273234" w:rsidRDefault="0027323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00273234" w14:paraId="63C9A63B" w14:textId="77777777" w:rsidTr="6B010A19">
      <w:tc>
        <w:tcPr>
          <w:tcW w:w="3009" w:type="dxa"/>
        </w:tcPr>
        <w:p w14:paraId="515600D0" w14:textId="6FC29DBA" w:rsidR="00273234" w:rsidRDefault="00273234" w:rsidP="6B010A19">
          <w:pPr>
            <w:pStyle w:val="Header"/>
            <w:ind w:left="-115"/>
          </w:pPr>
        </w:p>
      </w:tc>
      <w:tc>
        <w:tcPr>
          <w:tcW w:w="3009" w:type="dxa"/>
        </w:tcPr>
        <w:p w14:paraId="50853F82" w14:textId="7B1226AB" w:rsidR="00273234" w:rsidRDefault="00273234" w:rsidP="6B010A19">
          <w:pPr>
            <w:pStyle w:val="Header"/>
            <w:jc w:val="center"/>
          </w:pPr>
        </w:p>
      </w:tc>
      <w:tc>
        <w:tcPr>
          <w:tcW w:w="3009" w:type="dxa"/>
        </w:tcPr>
        <w:p w14:paraId="454BDB84" w14:textId="32F32C10" w:rsidR="00273234" w:rsidRDefault="00273234" w:rsidP="6B010A19">
          <w:pPr>
            <w:pStyle w:val="Header"/>
            <w:ind w:right="-115"/>
            <w:jc w:val="right"/>
          </w:pPr>
        </w:p>
      </w:tc>
    </w:tr>
  </w:tbl>
  <w:p w14:paraId="5BEA6DA4" w14:textId="7FEDBC39" w:rsidR="00273234" w:rsidRDefault="00273234" w:rsidP="6B010A1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00273234" w14:paraId="1E547146" w14:textId="77777777" w:rsidTr="6B010A19">
      <w:tc>
        <w:tcPr>
          <w:tcW w:w="3009" w:type="dxa"/>
        </w:tcPr>
        <w:p w14:paraId="3D25E315" w14:textId="05FE7D4E" w:rsidR="00273234" w:rsidRDefault="00273234" w:rsidP="6B010A19">
          <w:pPr>
            <w:pStyle w:val="Header"/>
            <w:ind w:left="-115"/>
          </w:pPr>
        </w:p>
      </w:tc>
      <w:tc>
        <w:tcPr>
          <w:tcW w:w="3009" w:type="dxa"/>
        </w:tcPr>
        <w:p w14:paraId="5CD1095D" w14:textId="78CD12A7" w:rsidR="00273234" w:rsidRDefault="00273234" w:rsidP="6B010A19">
          <w:pPr>
            <w:pStyle w:val="Header"/>
            <w:jc w:val="center"/>
          </w:pPr>
        </w:p>
      </w:tc>
      <w:tc>
        <w:tcPr>
          <w:tcW w:w="3009" w:type="dxa"/>
        </w:tcPr>
        <w:p w14:paraId="58A10F56" w14:textId="642E3D6C" w:rsidR="00273234" w:rsidRDefault="00273234" w:rsidP="6B010A19">
          <w:pPr>
            <w:pStyle w:val="Header"/>
            <w:ind w:right="-115"/>
            <w:jc w:val="right"/>
          </w:pPr>
        </w:p>
      </w:tc>
    </w:tr>
  </w:tbl>
  <w:p w14:paraId="28A9EF15" w14:textId="06E288D1" w:rsidR="00273234" w:rsidRDefault="00273234" w:rsidP="6B010A1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56CCB" w14:textId="38568311" w:rsidR="00273234" w:rsidRDefault="00273234" w:rsidP="00A47486">
    <w:pPr>
      <w:pStyle w:val="Footer"/>
      <w:pBdr>
        <w:top w:val="single" w:sz="2" w:space="1" w:color="000000"/>
      </w:pBdr>
      <w:jc w:val="right"/>
    </w:pPr>
    <w:r>
      <w:t xml:space="preserve">Page </w:t>
    </w:r>
    <w:r>
      <w:rPr>
        <w:b/>
        <w:color w:val="2B579A"/>
        <w:sz w:val="24"/>
        <w:szCs w:val="24"/>
        <w:shd w:val="clear" w:color="auto" w:fill="E6E6E6"/>
      </w:rPr>
      <w:fldChar w:fldCharType="begin"/>
    </w:r>
    <w:r>
      <w:rPr>
        <w:b/>
      </w:rPr>
      <w:instrText xml:space="preserve"> PAGE </w:instrText>
    </w:r>
    <w:r>
      <w:rPr>
        <w:b/>
        <w:color w:val="2B579A"/>
        <w:sz w:val="24"/>
        <w:szCs w:val="24"/>
        <w:shd w:val="clear" w:color="auto" w:fill="E6E6E6"/>
      </w:rPr>
      <w:fldChar w:fldCharType="separate"/>
    </w:r>
    <w:r w:rsidR="00C74AF6">
      <w:rPr>
        <w:b/>
        <w:noProof/>
      </w:rPr>
      <w:t>7</w:t>
    </w:r>
    <w:r>
      <w:rPr>
        <w:b/>
        <w:color w:val="2B579A"/>
        <w:sz w:val="24"/>
        <w:szCs w:val="24"/>
        <w:shd w:val="clear" w:color="auto" w:fill="E6E6E6"/>
      </w:rPr>
      <w:fldChar w:fldCharType="end"/>
    </w:r>
    <w:r>
      <w:t xml:space="preserve"> of </w:t>
    </w:r>
    <w:r>
      <w:rPr>
        <w:b/>
        <w:color w:val="2B579A"/>
        <w:sz w:val="24"/>
        <w:szCs w:val="24"/>
        <w:shd w:val="clear" w:color="auto" w:fill="E6E6E6"/>
      </w:rPr>
      <w:fldChar w:fldCharType="begin"/>
    </w:r>
    <w:r>
      <w:rPr>
        <w:b/>
      </w:rPr>
      <w:instrText xml:space="preserve"> NUMPAGES  </w:instrText>
    </w:r>
    <w:r>
      <w:rPr>
        <w:b/>
        <w:color w:val="2B579A"/>
        <w:sz w:val="24"/>
        <w:szCs w:val="24"/>
        <w:shd w:val="clear" w:color="auto" w:fill="E6E6E6"/>
      </w:rPr>
      <w:fldChar w:fldCharType="separate"/>
    </w:r>
    <w:r w:rsidR="00C74AF6">
      <w:rPr>
        <w:b/>
        <w:noProof/>
      </w:rPr>
      <w:t>16</w:t>
    </w:r>
    <w:r>
      <w:rPr>
        <w:b/>
        <w:color w:val="2B579A"/>
        <w:sz w:val="24"/>
        <w:szCs w:val="24"/>
        <w:shd w:val="clear" w:color="auto" w:fill="E6E6E6"/>
      </w:rPr>
      <w:fldChar w:fldCharType="end"/>
    </w:r>
  </w:p>
  <w:p w14:paraId="2E6B5FF2" w14:textId="77777777" w:rsidR="00273234" w:rsidRPr="00DC1839" w:rsidRDefault="00273234" w:rsidP="00A47486">
    <w:pPr>
      <w:pStyle w:val="Footer"/>
      <w:jc w:val="right"/>
      <w:rPr>
        <w:sz w:val="18"/>
        <w:szCs w:val="1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771"/>
      <w:gridCol w:w="2771"/>
      <w:gridCol w:w="2771"/>
    </w:tblGrid>
    <w:tr w:rsidR="00273234" w14:paraId="702BA05F" w14:textId="77777777" w:rsidTr="6B010A19">
      <w:tc>
        <w:tcPr>
          <w:tcW w:w="2771" w:type="dxa"/>
        </w:tcPr>
        <w:p w14:paraId="53C7DF89" w14:textId="27861F09" w:rsidR="00273234" w:rsidRDefault="00273234" w:rsidP="6B010A19">
          <w:pPr>
            <w:pStyle w:val="Header"/>
            <w:ind w:left="-115"/>
          </w:pPr>
        </w:p>
      </w:tc>
      <w:tc>
        <w:tcPr>
          <w:tcW w:w="2771" w:type="dxa"/>
        </w:tcPr>
        <w:p w14:paraId="5956DEBD" w14:textId="357F356C" w:rsidR="00273234" w:rsidRDefault="00273234" w:rsidP="6B010A19">
          <w:pPr>
            <w:pStyle w:val="Header"/>
            <w:jc w:val="center"/>
          </w:pPr>
        </w:p>
      </w:tc>
      <w:tc>
        <w:tcPr>
          <w:tcW w:w="2771" w:type="dxa"/>
        </w:tcPr>
        <w:p w14:paraId="3E64BBA7" w14:textId="5F563E73" w:rsidR="00273234" w:rsidRDefault="00273234" w:rsidP="6B010A19">
          <w:pPr>
            <w:pStyle w:val="Header"/>
            <w:ind w:right="-115"/>
            <w:jc w:val="right"/>
          </w:pPr>
        </w:p>
      </w:tc>
    </w:tr>
  </w:tbl>
  <w:p w14:paraId="537F2F73" w14:textId="256B5787" w:rsidR="00273234" w:rsidRDefault="00273234" w:rsidP="6B010A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040DA" w14:textId="77777777" w:rsidR="00E053D5" w:rsidRDefault="00E053D5">
      <w:r>
        <w:separator/>
      </w:r>
    </w:p>
  </w:footnote>
  <w:footnote w:type="continuationSeparator" w:id="0">
    <w:p w14:paraId="634B07A3" w14:textId="77777777" w:rsidR="00E053D5" w:rsidRDefault="00E053D5">
      <w:r>
        <w:continuationSeparator/>
      </w:r>
    </w:p>
  </w:footnote>
  <w:footnote w:type="continuationNotice" w:id="1">
    <w:p w14:paraId="13EC4C9D" w14:textId="77777777" w:rsidR="00E053D5" w:rsidRDefault="00E053D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00273234" w14:paraId="5C8E68FD" w14:textId="77777777" w:rsidTr="6B010A19">
      <w:tc>
        <w:tcPr>
          <w:tcW w:w="3009" w:type="dxa"/>
        </w:tcPr>
        <w:p w14:paraId="3CB459C0" w14:textId="5D6E4B7A" w:rsidR="00273234" w:rsidRDefault="00273234" w:rsidP="6B010A19">
          <w:pPr>
            <w:pStyle w:val="Header"/>
            <w:ind w:left="-115"/>
          </w:pPr>
        </w:p>
      </w:tc>
      <w:tc>
        <w:tcPr>
          <w:tcW w:w="3009" w:type="dxa"/>
        </w:tcPr>
        <w:p w14:paraId="405DBEE4" w14:textId="49DA5946" w:rsidR="00273234" w:rsidRDefault="00273234" w:rsidP="6B010A19">
          <w:pPr>
            <w:pStyle w:val="Header"/>
            <w:jc w:val="center"/>
          </w:pPr>
        </w:p>
      </w:tc>
      <w:tc>
        <w:tcPr>
          <w:tcW w:w="3009" w:type="dxa"/>
        </w:tcPr>
        <w:p w14:paraId="7D05220B" w14:textId="31B43DFC" w:rsidR="00273234" w:rsidRDefault="00273234" w:rsidP="6B010A19">
          <w:pPr>
            <w:pStyle w:val="Header"/>
            <w:ind w:right="-115"/>
            <w:jc w:val="right"/>
          </w:pPr>
        </w:p>
      </w:tc>
    </w:tr>
  </w:tbl>
  <w:p w14:paraId="30AE424A" w14:textId="24F04D63" w:rsidR="00273234" w:rsidRDefault="00273234" w:rsidP="6B010A1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00273234" w14:paraId="5B8DB235" w14:textId="77777777" w:rsidTr="6B010A19">
      <w:tc>
        <w:tcPr>
          <w:tcW w:w="3009" w:type="dxa"/>
        </w:tcPr>
        <w:p w14:paraId="7F190834" w14:textId="10FE3A69" w:rsidR="00273234" w:rsidRDefault="00273234" w:rsidP="6B010A19">
          <w:pPr>
            <w:pStyle w:val="Header"/>
            <w:ind w:left="-115"/>
          </w:pPr>
        </w:p>
      </w:tc>
      <w:tc>
        <w:tcPr>
          <w:tcW w:w="3009" w:type="dxa"/>
        </w:tcPr>
        <w:p w14:paraId="3EDFF62E" w14:textId="0E8CF711" w:rsidR="00273234" w:rsidRDefault="00273234" w:rsidP="6B010A19">
          <w:pPr>
            <w:pStyle w:val="Header"/>
            <w:jc w:val="center"/>
          </w:pPr>
        </w:p>
      </w:tc>
      <w:tc>
        <w:tcPr>
          <w:tcW w:w="3009" w:type="dxa"/>
        </w:tcPr>
        <w:p w14:paraId="246B8B1C" w14:textId="0CBEF720" w:rsidR="00273234" w:rsidRDefault="00273234" w:rsidP="6B010A19">
          <w:pPr>
            <w:pStyle w:val="Header"/>
            <w:ind w:right="-115"/>
            <w:jc w:val="right"/>
          </w:pPr>
        </w:p>
      </w:tc>
    </w:tr>
  </w:tbl>
  <w:p w14:paraId="3ECC5EB9" w14:textId="154EFD8B" w:rsidR="00273234" w:rsidRDefault="00273234" w:rsidP="6B010A1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00449" w14:textId="77777777" w:rsidR="00273234" w:rsidRPr="00A733E3" w:rsidRDefault="00273234" w:rsidP="00D0286D">
    <w:pPr>
      <w:pStyle w:val="Header"/>
      <w:jc w:val="center"/>
      <w:rPr>
        <w:b/>
        <w:sz w:val="16"/>
        <w:szCs w:val="3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771"/>
      <w:gridCol w:w="2771"/>
      <w:gridCol w:w="2771"/>
    </w:tblGrid>
    <w:tr w:rsidR="00273234" w14:paraId="5B23A09E" w14:textId="77777777" w:rsidTr="6B010A19">
      <w:tc>
        <w:tcPr>
          <w:tcW w:w="2771" w:type="dxa"/>
        </w:tcPr>
        <w:p w14:paraId="5C1B6D2B" w14:textId="1C67E737" w:rsidR="00273234" w:rsidRDefault="00273234" w:rsidP="6B010A19">
          <w:pPr>
            <w:pStyle w:val="Header"/>
            <w:ind w:left="-115"/>
          </w:pPr>
        </w:p>
      </w:tc>
      <w:tc>
        <w:tcPr>
          <w:tcW w:w="2771" w:type="dxa"/>
        </w:tcPr>
        <w:p w14:paraId="7612F1B5" w14:textId="0B55309C" w:rsidR="00273234" w:rsidRDefault="00273234" w:rsidP="6B010A19">
          <w:pPr>
            <w:pStyle w:val="Header"/>
            <w:jc w:val="center"/>
          </w:pPr>
        </w:p>
      </w:tc>
      <w:tc>
        <w:tcPr>
          <w:tcW w:w="2771" w:type="dxa"/>
        </w:tcPr>
        <w:p w14:paraId="249D106D" w14:textId="62B9EFBF" w:rsidR="00273234" w:rsidRDefault="00273234" w:rsidP="6B010A19">
          <w:pPr>
            <w:pStyle w:val="Header"/>
            <w:ind w:right="-115"/>
            <w:jc w:val="right"/>
          </w:pPr>
        </w:p>
      </w:tc>
    </w:tr>
  </w:tbl>
  <w:p w14:paraId="2E6F74B3" w14:textId="38381C08" w:rsidR="00273234" w:rsidRDefault="00273234" w:rsidP="6B010A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F1C"/>
    <w:multiLevelType w:val="hybridMultilevel"/>
    <w:tmpl w:val="7D90A1A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A4814D0"/>
    <w:multiLevelType w:val="hybridMultilevel"/>
    <w:tmpl w:val="BEDCA8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A5C266F"/>
    <w:multiLevelType w:val="hybridMultilevel"/>
    <w:tmpl w:val="45EAB4CA"/>
    <w:lvl w:ilvl="0" w:tplc="3182BA90">
      <w:start w:val="1"/>
      <w:numFmt w:val="decimal"/>
      <w:lvlText w:val="%1."/>
      <w:lvlJc w:val="left"/>
      <w:pPr>
        <w:ind w:left="720" w:hanging="360"/>
      </w:pPr>
    </w:lvl>
    <w:lvl w:ilvl="1" w:tplc="B53EB024">
      <w:start w:val="1"/>
      <w:numFmt w:val="lowerLetter"/>
      <w:lvlText w:val="%2."/>
      <w:lvlJc w:val="left"/>
      <w:pPr>
        <w:ind w:left="1440" w:hanging="360"/>
      </w:pPr>
    </w:lvl>
    <w:lvl w:ilvl="2" w:tplc="F942EBA6">
      <w:start w:val="1"/>
      <w:numFmt w:val="lowerRoman"/>
      <w:lvlText w:val="%3."/>
      <w:lvlJc w:val="right"/>
      <w:pPr>
        <w:ind w:left="2160" w:hanging="180"/>
      </w:pPr>
    </w:lvl>
    <w:lvl w:ilvl="3" w:tplc="05BC709C">
      <w:start w:val="1"/>
      <w:numFmt w:val="decimal"/>
      <w:lvlText w:val="%4."/>
      <w:lvlJc w:val="left"/>
      <w:pPr>
        <w:ind w:left="2880" w:hanging="360"/>
      </w:pPr>
    </w:lvl>
    <w:lvl w:ilvl="4" w:tplc="6932F91C">
      <w:start w:val="1"/>
      <w:numFmt w:val="lowerLetter"/>
      <w:lvlText w:val="%5."/>
      <w:lvlJc w:val="left"/>
      <w:pPr>
        <w:ind w:left="3600" w:hanging="360"/>
      </w:pPr>
    </w:lvl>
    <w:lvl w:ilvl="5" w:tplc="5A027046">
      <w:start w:val="1"/>
      <w:numFmt w:val="lowerRoman"/>
      <w:lvlText w:val="%6."/>
      <w:lvlJc w:val="right"/>
      <w:pPr>
        <w:ind w:left="4320" w:hanging="180"/>
      </w:pPr>
    </w:lvl>
    <w:lvl w:ilvl="6" w:tplc="C61473BC">
      <w:start w:val="1"/>
      <w:numFmt w:val="decimal"/>
      <w:lvlText w:val="%7."/>
      <w:lvlJc w:val="left"/>
      <w:pPr>
        <w:ind w:left="5040" w:hanging="360"/>
      </w:pPr>
    </w:lvl>
    <w:lvl w:ilvl="7" w:tplc="4DD68BF8">
      <w:start w:val="1"/>
      <w:numFmt w:val="lowerLetter"/>
      <w:lvlText w:val="%8."/>
      <w:lvlJc w:val="left"/>
      <w:pPr>
        <w:ind w:left="5760" w:hanging="360"/>
      </w:pPr>
    </w:lvl>
    <w:lvl w:ilvl="8" w:tplc="2C58AB6E">
      <w:start w:val="1"/>
      <w:numFmt w:val="lowerRoman"/>
      <w:lvlText w:val="%9."/>
      <w:lvlJc w:val="right"/>
      <w:pPr>
        <w:ind w:left="6480" w:hanging="180"/>
      </w:pPr>
    </w:lvl>
  </w:abstractNum>
  <w:abstractNum w:abstractNumId="3" w15:restartNumberingAfterBreak="0">
    <w:nsid w:val="0C4C657C"/>
    <w:multiLevelType w:val="hybridMultilevel"/>
    <w:tmpl w:val="02B66A44"/>
    <w:lvl w:ilvl="0" w:tplc="392EE0FC">
      <w:start w:val="1"/>
      <w:numFmt w:val="decimal"/>
      <w:lvlText w:val="%1."/>
      <w:lvlJc w:val="left"/>
      <w:pPr>
        <w:ind w:left="720" w:hanging="360"/>
      </w:pPr>
    </w:lvl>
    <w:lvl w:ilvl="1" w:tplc="E812B5A4">
      <w:start w:val="1"/>
      <w:numFmt w:val="lowerLetter"/>
      <w:lvlText w:val="%2."/>
      <w:lvlJc w:val="left"/>
      <w:pPr>
        <w:ind w:left="1440" w:hanging="360"/>
      </w:pPr>
    </w:lvl>
    <w:lvl w:ilvl="2" w:tplc="E3F824B2">
      <w:start w:val="1"/>
      <w:numFmt w:val="lowerRoman"/>
      <w:lvlText w:val="%3."/>
      <w:lvlJc w:val="right"/>
      <w:pPr>
        <w:ind w:left="2160" w:hanging="180"/>
      </w:pPr>
    </w:lvl>
    <w:lvl w:ilvl="3" w:tplc="2DEC097E">
      <w:start w:val="1"/>
      <w:numFmt w:val="decimal"/>
      <w:lvlText w:val="%4."/>
      <w:lvlJc w:val="left"/>
      <w:pPr>
        <w:ind w:left="2880" w:hanging="360"/>
      </w:pPr>
    </w:lvl>
    <w:lvl w:ilvl="4" w:tplc="7EBA03FC">
      <w:start w:val="1"/>
      <w:numFmt w:val="lowerLetter"/>
      <w:lvlText w:val="%5."/>
      <w:lvlJc w:val="left"/>
      <w:pPr>
        <w:ind w:left="3600" w:hanging="360"/>
      </w:pPr>
    </w:lvl>
    <w:lvl w:ilvl="5" w:tplc="47C0F5D4">
      <w:start w:val="1"/>
      <w:numFmt w:val="lowerRoman"/>
      <w:lvlText w:val="%6."/>
      <w:lvlJc w:val="right"/>
      <w:pPr>
        <w:ind w:left="4320" w:hanging="180"/>
      </w:pPr>
    </w:lvl>
    <w:lvl w:ilvl="6" w:tplc="77B6E820">
      <w:start w:val="1"/>
      <w:numFmt w:val="decimal"/>
      <w:lvlText w:val="%7."/>
      <w:lvlJc w:val="left"/>
      <w:pPr>
        <w:ind w:left="5040" w:hanging="360"/>
      </w:pPr>
    </w:lvl>
    <w:lvl w:ilvl="7" w:tplc="A150F61C">
      <w:start w:val="1"/>
      <w:numFmt w:val="lowerLetter"/>
      <w:lvlText w:val="%8."/>
      <w:lvlJc w:val="left"/>
      <w:pPr>
        <w:ind w:left="5760" w:hanging="360"/>
      </w:pPr>
    </w:lvl>
    <w:lvl w:ilvl="8" w:tplc="3BC2E834">
      <w:start w:val="1"/>
      <w:numFmt w:val="lowerRoman"/>
      <w:lvlText w:val="%9."/>
      <w:lvlJc w:val="right"/>
      <w:pPr>
        <w:ind w:left="6480" w:hanging="180"/>
      </w:pPr>
    </w:lvl>
  </w:abstractNum>
  <w:abstractNum w:abstractNumId="4" w15:restartNumberingAfterBreak="0">
    <w:nsid w:val="10EE1E01"/>
    <w:multiLevelType w:val="hybridMultilevel"/>
    <w:tmpl w:val="0C58F8A4"/>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43F7ACB"/>
    <w:multiLevelType w:val="hybridMultilevel"/>
    <w:tmpl w:val="17EACE0A"/>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4786A14"/>
    <w:multiLevelType w:val="hybridMultilevel"/>
    <w:tmpl w:val="EF4A90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69215F4"/>
    <w:multiLevelType w:val="hybridMultilevel"/>
    <w:tmpl w:val="EFD6AC18"/>
    <w:lvl w:ilvl="0" w:tplc="8C808800">
      <w:start w:val="1"/>
      <w:numFmt w:val="decimal"/>
      <w:lvlText w:val="%1."/>
      <w:lvlJc w:val="left"/>
      <w:pPr>
        <w:ind w:left="720" w:hanging="360"/>
      </w:pPr>
    </w:lvl>
    <w:lvl w:ilvl="1" w:tplc="C95EBC22">
      <w:start w:val="1"/>
      <w:numFmt w:val="lowerLetter"/>
      <w:lvlText w:val="%2."/>
      <w:lvlJc w:val="left"/>
      <w:pPr>
        <w:ind w:left="1440" w:hanging="360"/>
      </w:pPr>
    </w:lvl>
    <w:lvl w:ilvl="2" w:tplc="059446FA">
      <w:start w:val="1"/>
      <w:numFmt w:val="lowerRoman"/>
      <w:lvlText w:val="%3."/>
      <w:lvlJc w:val="right"/>
      <w:pPr>
        <w:ind w:left="2160" w:hanging="180"/>
      </w:pPr>
    </w:lvl>
    <w:lvl w:ilvl="3" w:tplc="5CB853AC">
      <w:start w:val="1"/>
      <w:numFmt w:val="decimal"/>
      <w:lvlText w:val="%4."/>
      <w:lvlJc w:val="left"/>
      <w:pPr>
        <w:ind w:left="2880" w:hanging="360"/>
      </w:pPr>
    </w:lvl>
    <w:lvl w:ilvl="4" w:tplc="6AD87058">
      <w:start w:val="1"/>
      <w:numFmt w:val="lowerLetter"/>
      <w:lvlText w:val="%5."/>
      <w:lvlJc w:val="left"/>
      <w:pPr>
        <w:ind w:left="3600" w:hanging="360"/>
      </w:pPr>
    </w:lvl>
    <w:lvl w:ilvl="5" w:tplc="5C4415AA">
      <w:start w:val="1"/>
      <w:numFmt w:val="lowerRoman"/>
      <w:lvlText w:val="%6."/>
      <w:lvlJc w:val="right"/>
      <w:pPr>
        <w:ind w:left="4320" w:hanging="180"/>
      </w:pPr>
    </w:lvl>
    <w:lvl w:ilvl="6" w:tplc="971ED9FA">
      <w:start w:val="1"/>
      <w:numFmt w:val="decimal"/>
      <w:lvlText w:val="%7."/>
      <w:lvlJc w:val="left"/>
      <w:pPr>
        <w:ind w:left="5040" w:hanging="360"/>
      </w:pPr>
    </w:lvl>
    <w:lvl w:ilvl="7" w:tplc="042A40CA">
      <w:start w:val="1"/>
      <w:numFmt w:val="lowerLetter"/>
      <w:lvlText w:val="%8."/>
      <w:lvlJc w:val="left"/>
      <w:pPr>
        <w:ind w:left="5760" w:hanging="360"/>
      </w:pPr>
    </w:lvl>
    <w:lvl w:ilvl="8" w:tplc="19506FDA">
      <w:start w:val="1"/>
      <w:numFmt w:val="lowerRoman"/>
      <w:lvlText w:val="%9."/>
      <w:lvlJc w:val="right"/>
      <w:pPr>
        <w:ind w:left="6480" w:hanging="180"/>
      </w:pPr>
    </w:lvl>
  </w:abstractNum>
  <w:abstractNum w:abstractNumId="8" w15:restartNumberingAfterBreak="0">
    <w:nsid w:val="17012A16"/>
    <w:multiLevelType w:val="multilevel"/>
    <w:tmpl w:val="F12A797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2715B"/>
    <w:multiLevelType w:val="hybridMultilevel"/>
    <w:tmpl w:val="F45C0852"/>
    <w:lvl w:ilvl="0" w:tplc="07F819DA">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0947920"/>
    <w:multiLevelType w:val="hybridMultilevel"/>
    <w:tmpl w:val="5FA6BB3C"/>
    <w:lvl w:ilvl="0" w:tplc="1C09000F">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6C62458"/>
    <w:multiLevelType w:val="hybridMultilevel"/>
    <w:tmpl w:val="A15A7F4C"/>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653536B"/>
    <w:multiLevelType w:val="hybridMultilevel"/>
    <w:tmpl w:val="6AD84A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8316631"/>
    <w:multiLevelType w:val="hybridMultilevel"/>
    <w:tmpl w:val="6874AF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EAB6319"/>
    <w:multiLevelType w:val="hybridMultilevel"/>
    <w:tmpl w:val="A15A7F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0720A81"/>
    <w:multiLevelType w:val="hybridMultilevel"/>
    <w:tmpl w:val="9E9430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8"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4902184F"/>
    <w:multiLevelType w:val="hybridMultilevel"/>
    <w:tmpl w:val="8408A944"/>
    <w:lvl w:ilvl="0" w:tplc="1C09000F">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1" w15:restartNumberingAfterBreak="0">
    <w:nsid w:val="4AF84E17"/>
    <w:multiLevelType w:val="hybridMultilevel"/>
    <w:tmpl w:val="0DF4C9B4"/>
    <w:lvl w:ilvl="0" w:tplc="971EF18A">
      <w:start w:val="1"/>
      <w:numFmt w:val="decimal"/>
      <w:lvlText w:val="%1."/>
      <w:lvlJc w:val="left"/>
      <w:pPr>
        <w:ind w:left="720" w:hanging="360"/>
      </w:pPr>
    </w:lvl>
    <w:lvl w:ilvl="1" w:tplc="E0C0DC8C">
      <w:start w:val="1"/>
      <w:numFmt w:val="lowerLetter"/>
      <w:lvlText w:val="%2."/>
      <w:lvlJc w:val="left"/>
      <w:pPr>
        <w:ind w:left="1440" w:hanging="360"/>
      </w:pPr>
    </w:lvl>
    <w:lvl w:ilvl="2" w:tplc="988A56B6">
      <w:start w:val="1"/>
      <w:numFmt w:val="lowerRoman"/>
      <w:lvlText w:val="%3."/>
      <w:lvlJc w:val="right"/>
      <w:pPr>
        <w:ind w:left="2160" w:hanging="180"/>
      </w:pPr>
    </w:lvl>
    <w:lvl w:ilvl="3" w:tplc="1A66210C">
      <w:start w:val="1"/>
      <w:numFmt w:val="decimal"/>
      <w:lvlText w:val="%4."/>
      <w:lvlJc w:val="left"/>
      <w:pPr>
        <w:ind w:left="2880" w:hanging="360"/>
      </w:pPr>
    </w:lvl>
    <w:lvl w:ilvl="4" w:tplc="33CA55AC">
      <w:start w:val="1"/>
      <w:numFmt w:val="lowerLetter"/>
      <w:lvlText w:val="%5."/>
      <w:lvlJc w:val="left"/>
      <w:pPr>
        <w:ind w:left="3600" w:hanging="360"/>
      </w:pPr>
    </w:lvl>
    <w:lvl w:ilvl="5" w:tplc="0F70B27A">
      <w:start w:val="1"/>
      <w:numFmt w:val="lowerRoman"/>
      <w:lvlText w:val="%6."/>
      <w:lvlJc w:val="right"/>
      <w:pPr>
        <w:ind w:left="4320" w:hanging="180"/>
      </w:pPr>
    </w:lvl>
    <w:lvl w:ilvl="6" w:tplc="71CC32E0">
      <w:start w:val="1"/>
      <w:numFmt w:val="decimal"/>
      <w:lvlText w:val="%7."/>
      <w:lvlJc w:val="left"/>
      <w:pPr>
        <w:ind w:left="5040" w:hanging="360"/>
      </w:pPr>
    </w:lvl>
    <w:lvl w:ilvl="7" w:tplc="448AE7BE">
      <w:start w:val="1"/>
      <w:numFmt w:val="lowerLetter"/>
      <w:lvlText w:val="%8."/>
      <w:lvlJc w:val="left"/>
      <w:pPr>
        <w:ind w:left="5760" w:hanging="360"/>
      </w:pPr>
    </w:lvl>
    <w:lvl w:ilvl="8" w:tplc="E0780A9A">
      <w:start w:val="1"/>
      <w:numFmt w:val="lowerRoman"/>
      <w:lvlText w:val="%9."/>
      <w:lvlJc w:val="right"/>
      <w:pPr>
        <w:ind w:left="6480" w:hanging="180"/>
      </w:pPr>
    </w:lvl>
  </w:abstractNum>
  <w:abstractNum w:abstractNumId="22"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3" w15:restartNumberingAfterBreak="0">
    <w:nsid w:val="52E431EE"/>
    <w:multiLevelType w:val="hybridMultilevel"/>
    <w:tmpl w:val="5B3CA41A"/>
    <w:lvl w:ilvl="0" w:tplc="0F081604">
      <w:start w:val="1"/>
      <w:numFmt w:val="decimal"/>
      <w:lvlText w:val="%1."/>
      <w:lvlJc w:val="left"/>
      <w:pPr>
        <w:ind w:left="720" w:hanging="360"/>
      </w:pPr>
    </w:lvl>
    <w:lvl w:ilvl="1" w:tplc="EF8C60A0">
      <w:start w:val="1"/>
      <w:numFmt w:val="lowerLetter"/>
      <w:lvlText w:val="%2."/>
      <w:lvlJc w:val="left"/>
      <w:pPr>
        <w:ind w:left="1440" w:hanging="360"/>
      </w:pPr>
    </w:lvl>
    <w:lvl w:ilvl="2" w:tplc="47AAC492">
      <w:start w:val="1"/>
      <w:numFmt w:val="lowerRoman"/>
      <w:lvlText w:val="%3."/>
      <w:lvlJc w:val="right"/>
      <w:pPr>
        <w:ind w:left="2160" w:hanging="180"/>
      </w:pPr>
    </w:lvl>
    <w:lvl w:ilvl="3" w:tplc="87E49A5E">
      <w:start w:val="1"/>
      <w:numFmt w:val="decimal"/>
      <w:lvlText w:val="%4."/>
      <w:lvlJc w:val="left"/>
      <w:pPr>
        <w:ind w:left="2880" w:hanging="360"/>
      </w:pPr>
    </w:lvl>
    <w:lvl w:ilvl="4" w:tplc="AFAC0BE0">
      <w:start w:val="1"/>
      <w:numFmt w:val="lowerLetter"/>
      <w:lvlText w:val="%5."/>
      <w:lvlJc w:val="left"/>
      <w:pPr>
        <w:ind w:left="3600" w:hanging="360"/>
      </w:pPr>
    </w:lvl>
    <w:lvl w:ilvl="5" w:tplc="0524B67C">
      <w:start w:val="1"/>
      <w:numFmt w:val="lowerRoman"/>
      <w:lvlText w:val="%6."/>
      <w:lvlJc w:val="right"/>
      <w:pPr>
        <w:ind w:left="4320" w:hanging="180"/>
      </w:pPr>
    </w:lvl>
    <w:lvl w:ilvl="6" w:tplc="5AE8D1C4">
      <w:start w:val="1"/>
      <w:numFmt w:val="decimal"/>
      <w:lvlText w:val="%7."/>
      <w:lvlJc w:val="left"/>
      <w:pPr>
        <w:ind w:left="5040" w:hanging="360"/>
      </w:pPr>
    </w:lvl>
    <w:lvl w:ilvl="7" w:tplc="DA0EF45A">
      <w:start w:val="1"/>
      <w:numFmt w:val="lowerLetter"/>
      <w:lvlText w:val="%8."/>
      <w:lvlJc w:val="left"/>
      <w:pPr>
        <w:ind w:left="5760" w:hanging="360"/>
      </w:pPr>
    </w:lvl>
    <w:lvl w:ilvl="8" w:tplc="A4DE7EBE">
      <w:start w:val="1"/>
      <w:numFmt w:val="lowerRoman"/>
      <w:lvlText w:val="%9."/>
      <w:lvlJc w:val="right"/>
      <w:pPr>
        <w:ind w:left="6480" w:hanging="180"/>
      </w:pPr>
    </w:lvl>
  </w:abstractNum>
  <w:abstractNum w:abstractNumId="24" w15:restartNumberingAfterBreak="0">
    <w:nsid w:val="55B43487"/>
    <w:multiLevelType w:val="multilevel"/>
    <w:tmpl w:val="93DA7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hanging="720"/>
      </w:p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15:restartNumberingAfterBreak="0">
    <w:nsid w:val="5AAE0FFE"/>
    <w:multiLevelType w:val="hybridMultilevel"/>
    <w:tmpl w:val="6C184330"/>
    <w:lvl w:ilvl="0" w:tplc="FFFFFFFF">
      <w:start w:val="1"/>
      <w:numFmt w:val="decimal"/>
      <w:lvlText w:val="%1."/>
      <w:lvlJc w:val="left"/>
      <w:pPr>
        <w:tabs>
          <w:tab w:val="num" w:pos="720"/>
        </w:tabs>
        <w:ind w:left="720" w:hanging="360"/>
      </w:pPr>
      <w:rPr>
        <w:b w:val="0"/>
        <w:i w:val="0"/>
        <w:color w:val="auto"/>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AB7EA9"/>
    <w:multiLevelType w:val="hybridMultilevel"/>
    <w:tmpl w:val="FE20ABF6"/>
    <w:lvl w:ilvl="0" w:tplc="93EE8CAA">
      <w:start w:val="1"/>
      <w:numFmt w:val="decimal"/>
      <w:lvlText w:val="%1."/>
      <w:lvlJc w:val="left"/>
      <w:pPr>
        <w:ind w:left="720" w:hanging="360"/>
      </w:pPr>
    </w:lvl>
    <w:lvl w:ilvl="1" w:tplc="C6AE82F4">
      <w:start w:val="1"/>
      <w:numFmt w:val="lowerLetter"/>
      <w:lvlText w:val="%2."/>
      <w:lvlJc w:val="left"/>
      <w:pPr>
        <w:ind w:left="1440" w:hanging="360"/>
      </w:pPr>
    </w:lvl>
    <w:lvl w:ilvl="2" w:tplc="58644B60">
      <w:start w:val="1"/>
      <w:numFmt w:val="lowerRoman"/>
      <w:lvlText w:val="%3."/>
      <w:lvlJc w:val="right"/>
      <w:pPr>
        <w:ind w:left="2160" w:hanging="180"/>
      </w:pPr>
    </w:lvl>
    <w:lvl w:ilvl="3" w:tplc="1F56B184">
      <w:start w:val="1"/>
      <w:numFmt w:val="decimal"/>
      <w:lvlText w:val="%4."/>
      <w:lvlJc w:val="left"/>
      <w:pPr>
        <w:ind w:left="2880" w:hanging="360"/>
      </w:pPr>
    </w:lvl>
    <w:lvl w:ilvl="4" w:tplc="A78AE41A">
      <w:start w:val="1"/>
      <w:numFmt w:val="lowerLetter"/>
      <w:lvlText w:val="%5."/>
      <w:lvlJc w:val="left"/>
      <w:pPr>
        <w:ind w:left="3600" w:hanging="360"/>
      </w:pPr>
    </w:lvl>
    <w:lvl w:ilvl="5" w:tplc="7F16F378">
      <w:start w:val="1"/>
      <w:numFmt w:val="lowerRoman"/>
      <w:lvlText w:val="%6."/>
      <w:lvlJc w:val="right"/>
      <w:pPr>
        <w:ind w:left="4320" w:hanging="180"/>
      </w:pPr>
    </w:lvl>
    <w:lvl w:ilvl="6" w:tplc="E32CCDD4">
      <w:start w:val="1"/>
      <w:numFmt w:val="decimal"/>
      <w:lvlText w:val="%7."/>
      <w:lvlJc w:val="left"/>
      <w:pPr>
        <w:ind w:left="5040" w:hanging="360"/>
      </w:pPr>
    </w:lvl>
    <w:lvl w:ilvl="7" w:tplc="D97E7218">
      <w:start w:val="1"/>
      <w:numFmt w:val="lowerLetter"/>
      <w:lvlText w:val="%8."/>
      <w:lvlJc w:val="left"/>
      <w:pPr>
        <w:ind w:left="5760" w:hanging="360"/>
      </w:pPr>
    </w:lvl>
    <w:lvl w:ilvl="8" w:tplc="8D44D2F0">
      <w:start w:val="1"/>
      <w:numFmt w:val="lowerRoman"/>
      <w:lvlText w:val="%9."/>
      <w:lvlJc w:val="right"/>
      <w:pPr>
        <w:ind w:left="6480" w:hanging="180"/>
      </w:pPr>
    </w:lvl>
  </w:abstractNum>
  <w:abstractNum w:abstractNumId="28" w15:restartNumberingAfterBreak="0">
    <w:nsid w:val="5F811E4B"/>
    <w:multiLevelType w:val="hybridMultilevel"/>
    <w:tmpl w:val="04E2979C"/>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7CB23CC"/>
    <w:multiLevelType w:val="hybridMultilevel"/>
    <w:tmpl w:val="29F63F88"/>
    <w:lvl w:ilvl="0" w:tplc="992CC47A">
      <w:start w:val="1"/>
      <w:numFmt w:val="decimal"/>
      <w:lvlText w:val="%1."/>
      <w:lvlJc w:val="left"/>
      <w:pPr>
        <w:ind w:left="720" w:hanging="360"/>
      </w:pPr>
    </w:lvl>
    <w:lvl w:ilvl="1" w:tplc="26ACF02E">
      <w:start w:val="1"/>
      <w:numFmt w:val="lowerLetter"/>
      <w:lvlText w:val="%2."/>
      <w:lvlJc w:val="left"/>
      <w:pPr>
        <w:ind w:left="1440" w:hanging="360"/>
      </w:pPr>
    </w:lvl>
    <w:lvl w:ilvl="2" w:tplc="B0FA0294">
      <w:start w:val="1"/>
      <w:numFmt w:val="lowerRoman"/>
      <w:lvlText w:val="%3."/>
      <w:lvlJc w:val="right"/>
      <w:pPr>
        <w:ind w:left="2160" w:hanging="180"/>
      </w:pPr>
    </w:lvl>
    <w:lvl w:ilvl="3" w:tplc="4CBAF74C">
      <w:start w:val="1"/>
      <w:numFmt w:val="decimal"/>
      <w:lvlText w:val="%4."/>
      <w:lvlJc w:val="left"/>
      <w:pPr>
        <w:ind w:left="2880" w:hanging="360"/>
      </w:pPr>
    </w:lvl>
    <w:lvl w:ilvl="4" w:tplc="AD0E8FC2">
      <w:start w:val="1"/>
      <w:numFmt w:val="lowerLetter"/>
      <w:lvlText w:val="%5."/>
      <w:lvlJc w:val="left"/>
      <w:pPr>
        <w:ind w:left="3600" w:hanging="360"/>
      </w:pPr>
    </w:lvl>
    <w:lvl w:ilvl="5" w:tplc="A82A07F4">
      <w:start w:val="1"/>
      <w:numFmt w:val="lowerRoman"/>
      <w:lvlText w:val="%6."/>
      <w:lvlJc w:val="right"/>
      <w:pPr>
        <w:ind w:left="4320" w:hanging="180"/>
      </w:pPr>
    </w:lvl>
    <w:lvl w:ilvl="6" w:tplc="8DAA348E">
      <w:start w:val="1"/>
      <w:numFmt w:val="decimal"/>
      <w:lvlText w:val="%7."/>
      <w:lvlJc w:val="left"/>
      <w:pPr>
        <w:ind w:left="5040" w:hanging="360"/>
      </w:pPr>
    </w:lvl>
    <w:lvl w:ilvl="7" w:tplc="A6CC80CE">
      <w:start w:val="1"/>
      <w:numFmt w:val="lowerLetter"/>
      <w:lvlText w:val="%8."/>
      <w:lvlJc w:val="left"/>
      <w:pPr>
        <w:ind w:left="5760" w:hanging="360"/>
      </w:pPr>
    </w:lvl>
    <w:lvl w:ilvl="8" w:tplc="EFDEB454">
      <w:start w:val="1"/>
      <w:numFmt w:val="lowerRoman"/>
      <w:lvlText w:val="%9."/>
      <w:lvlJc w:val="right"/>
      <w:pPr>
        <w:ind w:left="6480" w:hanging="180"/>
      </w:pPr>
    </w:lvl>
  </w:abstractNum>
  <w:abstractNum w:abstractNumId="30" w15:restartNumberingAfterBreak="0">
    <w:nsid w:val="6D3A15F5"/>
    <w:multiLevelType w:val="hybridMultilevel"/>
    <w:tmpl w:val="3F6A57EE"/>
    <w:lvl w:ilvl="0" w:tplc="1C09000F">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749C5B14"/>
    <w:multiLevelType w:val="hybridMultilevel"/>
    <w:tmpl w:val="C64498E8"/>
    <w:lvl w:ilvl="0" w:tplc="860E4E72">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5435AF6"/>
    <w:multiLevelType w:val="hybridMultilevel"/>
    <w:tmpl w:val="BCFCB4EC"/>
    <w:lvl w:ilvl="0" w:tplc="60A2ABE4">
      <w:start w:val="1"/>
      <w:numFmt w:val="decimal"/>
      <w:lvlText w:val="%1."/>
      <w:lvlJc w:val="left"/>
      <w:pPr>
        <w:ind w:left="720" w:hanging="360"/>
      </w:pPr>
    </w:lvl>
    <w:lvl w:ilvl="1" w:tplc="F99688E4">
      <w:start w:val="1"/>
      <w:numFmt w:val="lowerLetter"/>
      <w:lvlText w:val="%2."/>
      <w:lvlJc w:val="left"/>
      <w:pPr>
        <w:ind w:left="1440" w:hanging="360"/>
      </w:pPr>
    </w:lvl>
    <w:lvl w:ilvl="2" w:tplc="23748CBC">
      <w:start w:val="1"/>
      <w:numFmt w:val="lowerRoman"/>
      <w:lvlText w:val="%3."/>
      <w:lvlJc w:val="right"/>
      <w:pPr>
        <w:ind w:left="2160" w:hanging="180"/>
      </w:pPr>
    </w:lvl>
    <w:lvl w:ilvl="3" w:tplc="6E182CD4">
      <w:start w:val="1"/>
      <w:numFmt w:val="decimal"/>
      <w:lvlText w:val="%4."/>
      <w:lvlJc w:val="left"/>
      <w:pPr>
        <w:ind w:left="2880" w:hanging="360"/>
      </w:pPr>
    </w:lvl>
    <w:lvl w:ilvl="4" w:tplc="0FCC7548">
      <w:start w:val="1"/>
      <w:numFmt w:val="lowerLetter"/>
      <w:lvlText w:val="%5."/>
      <w:lvlJc w:val="left"/>
      <w:pPr>
        <w:ind w:left="3600" w:hanging="360"/>
      </w:pPr>
    </w:lvl>
    <w:lvl w:ilvl="5" w:tplc="C5527B06">
      <w:start w:val="1"/>
      <w:numFmt w:val="lowerRoman"/>
      <w:lvlText w:val="%6."/>
      <w:lvlJc w:val="right"/>
      <w:pPr>
        <w:ind w:left="4320" w:hanging="180"/>
      </w:pPr>
    </w:lvl>
    <w:lvl w:ilvl="6" w:tplc="1FFC5E18">
      <w:start w:val="1"/>
      <w:numFmt w:val="decimal"/>
      <w:lvlText w:val="%7."/>
      <w:lvlJc w:val="left"/>
      <w:pPr>
        <w:ind w:left="5040" w:hanging="360"/>
      </w:pPr>
    </w:lvl>
    <w:lvl w:ilvl="7" w:tplc="4AAE6A40">
      <w:start w:val="1"/>
      <w:numFmt w:val="lowerLetter"/>
      <w:lvlText w:val="%8."/>
      <w:lvlJc w:val="left"/>
      <w:pPr>
        <w:ind w:left="5760" w:hanging="360"/>
      </w:pPr>
    </w:lvl>
    <w:lvl w:ilvl="8" w:tplc="898AD43C">
      <w:start w:val="1"/>
      <w:numFmt w:val="lowerRoman"/>
      <w:lvlText w:val="%9."/>
      <w:lvlJc w:val="right"/>
      <w:pPr>
        <w:ind w:left="6480" w:hanging="180"/>
      </w:pPr>
    </w:lvl>
  </w:abstractNum>
  <w:abstractNum w:abstractNumId="33" w15:restartNumberingAfterBreak="0">
    <w:nsid w:val="75F04A48"/>
    <w:multiLevelType w:val="hybridMultilevel"/>
    <w:tmpl w:val="E620F0CA"/>
    <w:lvl w:ilvl="0" w:tplc="0600ABEE">
      <w:start w:val="1"/>
      <w:numFmt w:val="decimal"/>
      <w:lvlText w:val="%1."/>
      <w:lvlJc w:val="left"/>
      <w:pPr>
        <w:ind w:left="720" w:hanging="360"/>
      </w:pPr>
    </w:lvl>
    <w:lvl w:ilvl="1" w:tplc="7B803BCA">
      <w:start w:val="1"/>
      <w:numFmt w:val="lowerLetter"/>
      <w:lvlText w:val="%2."/>
      <w:lvlJc w:val="left"/>
      <w:pPr>
        <w:ind w:left="1440" w:hanging="360"/>
      </w:pPr>
    </w:lvl>
    <w:lvl w:ilvl="2" w:tplc="22CA0B4A">
      <w:start w:val="1"/>
      <w:numFmt w:val="lowerRoman"/>
      <w:lvlText w:val="%3."/>
      <w:lvlJc w:val="right"/>
      <w:pPr>
        <w:ind w:left="2160" w:hanging="180"/>
      </w:pPr>
    </w:lvl>
    <w:lvl w:ilvl="3" w:tplc="57D04C9A">
      <w:start w:val="1"/>
      <w:numFmt w:val="decimal"/>
      <w:lvlText w:val="%4."/>
      <w:lvlJc w:val="left"/>
      <w:pPr>
        <w:ind w:left="2880" w:hanging="360"/>
      </w:pPr>
    </w:lvl>
    <w:lvl w:ilvl="4" w:tplc="055295F2">
      <w:start w:val="1"/>
      <w:numFmt w:val="lowerLetter"/>
      <w:lvlText w:val="%5."/>
      <w:lvlJc w:val="left"/>
      <w:pPr>
        <w:ind w:left="3600" w:hanging="360"/>
      </w:pPr>
    </w:lvl>
    <w:lvl w:ilvl="5" w:tplc="066EF326">
      <w:start w:val="1"/>
      <w:numFmt w:val="lowerRoman"/>
      <w:lvlText w:val="%6."/>
      <w:lvlJc w:val="right"/>
      <w:pPr>
        <w:ind w:left="4320" w:hanging="180"/>
      </w:pPr>
    </w:lvl>
    <w:lvl w:ilvl="6" w:tplc="BA0AB152">
      <w:start w:val="1"/>
      <w:numFmt w:val="decimal"/>
      <w:lvlText w:val="%7."/>
      <w:lvlJc w:val="left"/>
      <w:pPr>
        <w:ind w:left="5040" w:hanging="360"/>
      </w:pPr>
    </w:lvl>
    <w:lvl w:ilvl="7" w:tplc="291EBD66">
      <w:start w:val="1"/>
      <w:numFmt w:val="lowerLetter"/>
      <w:lvlText w:val="%8."/>
      <w:lvlJc w:val="left"/>
      <w:pPr>
        <w:ind w:left="5760" w:hanging="360"/>
      </w:pPr>
    </w:lvl>
    <w:lvl w:ilvl="8" w:tplc="66D0CD24">
      <w:start w:val="1"/>
      <w:numFmt w:val="lowerRoman"/>
      <w:lvlText w:val="%9."/>
      <w:lvlJc w:val="right"/>
      <w:pPr>
        <w:ind w:left="6480" w:hanging="180"/>
      </w:pPr>
    </w:lvl>
  </w:abstractNum>
  <w:abstractNum w:abstractNumId="34" w15:restartNumberingAfterBreak="0">
    <w:nsid w:val="78676843"/>
    <w:multiLevelType w:val="hybridMultilevel"/>
    <w:tmpl w:val="363ABAB0"/>
    <w:lvl w:ilvl="0" w:tplc="A55EA4DA">
      <w:start w:val="1"/>
      <w:numFmt w:val="decimal"/>
      <w:lvlText w:val="%1."/>
      <w:lvlJc w:val="left"/>
      <w:pPr>
        <w:ind w:left="720" w:hanging="360"/>
      </w:pPr>
    </w:lvl>
    <w:lvl w:ilvl="1" w:tplc="F13662FE">
      <w:start w:val="1"/>
      <w:numFmt w:val="lowerLetter"/>
      <w:lvlText w:val="%2."/>
      <w:lvlJc w:val="left"/>
      <w:pPr>
        <w:ind w:left="1440" w:hanging="360"/>
      </w:pPr>
    </w:lvl>
    <w:lvl w:ilvl="2" w:tplc="2FD2E138">
      <w:start w:val="1"/>
      <w:numFmt w:val="lowerRoman"/>
      <w:lvlText w:val="%3."/>
      <w:lvlJc w:val="right"/>
      <w:pPr>
        <w:ind w:left="2160" w:hanging="180"/>
      </w:pPr>
    </w:lvl>
    <w:lvl w:ilvl="3" w:tplc="B75E30BE">
      <w:start w:val="1"/>
      <w:numFmt w:val="decimal"/>
      <w:lvlText w:val="%4."/>
      <w:lvlJc w:val="left"/>
      <w:pPr>
        <w:ind w:left="2880" w:hanging="360"/>
      </w:pPr>
    </w:lvl>
    <w:lvl w:ilvl="4" w:tplc="2FF88F84">
      <w:start w:val="1"/>
      <w:numFmt w:val="lowerLetter"/>
      <w:lvlText w:val="%5."/>
      <w:lvlJc w:val="left"/>
      <w:pPr>
        <w:ind w:left="3600" w:hanging="360"/>
      </w:pPr>
    </w:lvl>
    <w:lvl w:ilvl="5" w:tplc="1F741B62">
      <w:start w:val="1"/>
      <w:numFmt w:val="lowerRoman"/>
      <w:lvlText w:val="%6."/>
      <w:lvlJc w:val="right"/>
      <w:pPr>
        <w:ind w:left="4320" w:hanging="180"/>
      </w:pPr>
    </w:lvl>
    <w:lvl w:ilvl="6" w:tplc="BD0CE544">
      <w:start w:val="1"/>
      <w:numFmt w:val="decimal"/>
      <w:lvlText w:val="%7."/>
      <w:lvlJc w:val="left"/>
      <w:pPr>
        <w:ind w:left="5040" w:hanging="360"/>
      </w:pPr>
    </w:lvl>
    <w:lvl w:ilvl="7" w:tplc="FD681004">
      <w:start w:val="1"/>
      <w:numFmt w:val="lowerLetter"/>
      <w:lvlText w:val="%8."/>
      <w:lvlJc w:val="left"/>
      <w:pPr>
        <w:ind w:left="5760" w:hanging="360"/>
      </w:pPr>
    </w:lvl>
    <w:lvl w:ilvl="8" w:tplc="A8B46B0A">
      <w:start w:val="1"/>
      <w:numFmt w:val="lowerRoman"/>
      <w:lvlText w:val="%9."/>
      <w:lvlJc w:val="right"/>
      <w:pPr>
        <w:ind w:left="6480" w:hanging="180"/>
      </w:pPr>
    </w:lvl>
  </w:abstractNum>
  <w:abstractNum w:abstractNumId="35" w15:restartNumberingAfterBreak="0">
    <w:nsid w:val="7A8E670C"/>
    <w:multiLevelType w:val="hybridMultilevel"/>
    <w:tmpl w:val="0BE6CF2E"/>
    <w:lvl w:ilvl="0" w:tplc="9EAA756C">
      <w:start w:val="1"/>
      <w:numFmt w:val="decimal"/>
      <w:lvlText w:val="%1."/>
      <w:lvlJc w:val="left"/>
      <w:pPr>
        <w:ind w:left="720" w:hanging="360"/>
      </w:pPr>
    </w:lvl>
    <w:lvl w:ilvl="1" w:tplc="2A6CFA4C">
      <w:start w:val="1"/>
      <w:numFmt w:val="lowerLetter"/>
      <w:lvlText w:val="%2."/>
      <w:lvlJc w:val="left"/>
      <w:pPr>
        <w:ind w:left="1440" w:hanging="360"/>
      </w:pPr>
    </w:lvl>
    <w:lvl w:ilvl="2" w:tplc="C7907B3C">
      <w:start w:val="1"/>
      <w:numFmt w:val="lowerRoman"/>
      <w:lvlText w:val="%3."/>
      <w:lvlJc w:val="right"/>
      <w:pPr>
        <w:ind w:left="2160" w:hanging="180"/>
      </w:pPr>
    </w:lvl>
    <w:lvl w:ilvl="3" w:tplc="331E6EBA">
      <w:start w:val="1"/>
      <w:numFmt w:val="decimal"/>
      <w:lvlText w:val="%4."/>
      <w:lvlJc w:val="left"/>
      <w:pPr>
        <w:ind w:left="2880" w:hanging="360"/>
      </w:pPr>
    </w:lvl>
    <w:lvl w:ilvl="4" w:tplc="7174ED02">
      <w:start w:val="1"/>
      <w:numFmt w:val="lowerLetter"/>
      <w:lvlText w:val="%5."/>
      <w:lvlJc w:val="left"/>
      <w:pPr>
        <w:ind w:left="3600" w:hanging="360"/>
      </w:pPr>
    </w:lvl>
    <w:lvl w:ilvl="5" w:tplc="2A3EF5BA">
      <w:start w:val="1"/>
      <w:numFmt w:val="lowerRoman"/>
      <w:lvlText w:val="%6."/>
      <w:lvlJc w:val="right"/>
      <w:pPr>
        <w:ind w:left="4320" w:hanging="180"/>
      </w:pPr>
    </w:lvl>
    <w:lvl w:ilvl="6" w:tplc="7066710E">
      <w:start w:val="1"/>
      <w:numFmt w:val="decimal"/>
      <w:lvlText w:val="%7."/>
      <w:lvlJc w:val="left"/>
      <w:pPr>
        <w:ind w:left="5040" w:hanging="360"/>
      </w:pPr>
    </w:lvl>
    <w:lvl w:ilvl="7" w:tplc="91DE7ECC">
      <w:start w:val="1"/>
      <w:numFmt w:val="lowerLetter"/>
      <w:lvlText w:val="%8."/>
      <w:lvlJc w:val="left"/>
      <w:pPr>
        <w:ind w:left="5760" w:hanging="360"/>
      </w:pPr>
    </w:lvl>
    <w:lvl w:ilvl="8" w:tplc="FEA80C5C">
      <w:start w:val="1"/>
      <w:numFmt w:val="lowerRoman"/>
      <w:lvlText w:val="%9."/>
      <w:lvlJc w:val="right"/>
      <w:pPr>
        <w:ind w:left="6480" w:hanging="180"/>
      </w:pPr>
    </w:lvl>
  </w:abstractNum>
  <w:abstractNum w:abstractNumId="36" w15:restartNumberingAfterBreak="0">
    <w:nsid w:val="7C0D47D5"/>
    <w:multiLevelType w:val="hybridMultilevel"/>
    <w:tmpl w:val="CF56AE44"/>
    <w:lvl w:ilvl="0" w:tplc="01F8D708">
      <w:start w:val="1"/>
      <w:numFmt w:val="decimal"/>
      <w:lvlText w:val="%1."/>
      <w:lvlJc w:val="left"/>
      <w:pPr>
        <w:ind w:left="720" w:hanging="360"/>
      </w:pPr>
    </w:lvl>
    <w:lvl w:ilvl="1" w:tplc="C69C014A">
      <w:start w:val="1"/>
      <w:numFmt w:val="lowerLetter"/>
      <w:lvlText w:val="%2."/>
      <w:lvlJc w:val="left"/>
      <w:pPr>
        <w:ind w:left="1440" w:hanging="360"/>
      </w:pPr>
    </w:lvl>
    <w:lvl w:ilvl="2" w:tplc="BCF0C7C6">
      <w:start w:val="1"/>
      <w:numFmt w:val="lowerRoman"/>
      <w:lvlText w:val="%3."/>
      <w:lvlJc w:val="right"/>
      <w:pPr>
        <w:ind w:left="2160" w:hanging="180"/>
      </w:pPr>
    </w:lvl>
    <w:lvl w:ilvl="3" w:tplc="767E4E90">
      <w:start w:val="1"/>
      <w:numFmt w:val="decimal"/>
      <w:lvlText w:val="%4."/>
      <w:lvlJc w:val="left"/>
      <w:pPr>
        <w:ind w:left="2880" w:hanging="360"/>
      </w:pPr>
    </w:lvl>
    <w:lvl w:ilvl="4" w:tplc="738E8754">
      <w:start w:val="1"/>
      <w:numFmt w:val="lowerLetter"/>
      <w:lvlText w:val="%5."/>
      <w:lvlJc w:val="left"/>
      <w:pPr>
        <w:ind w:left="3600" w:hanging="360"/>
      </w:pPr>
    </w:lvl>
    <w:lvl w:ilvl="5" w:tplc="16A4075C">
      <w:start w:val="1"/>
      <w:numFmt w:val="lowerRoman"/>
      <w:lvlText w:val="%6."/>
      <w:lvlJc w:val="right"/>
      <w:pPr>
        <w:ind w:left="4320" w:hanging="180"/>
      </w:pPr>
    </w:lvl>
    <w:lvl w:ilvl="6" w:tplc="905C9DAC">
      <w:start w:val="1"/>
      <w:numFmt w:val="decimal"/>
      <w:lvlText w:val="%7."/>
      <w:lvlJc w:val="left"/>
      <w:pPr>
        <w:ind w:left="5040" w:hanging="360"/>
      </w:pPr>
    </w:lvl>
    <w:lvl w:ilvl="7" w:tplc="41E8E412">
      <w:start w:val="1"/>
      <w:numFmt w:val="lowerLetter"/>
      <w:lvlText w:val="%8."/>
      <w:lvlJc w:val="left"/>
      <w:pPr>
        <w:ind w:left="5760" w:hanging="360"/>
      </w:pPr>
    </w:lvl>
    <w:lvl w:ilvl="8" w:tplc="2E049DE6">
      <w:start w:val="1"/>
      <w:numFmt w:val="lowerRoman"/>
      <w:lvlText w:val="%9."/>
      <w:lvlJc w:val="right"/>
      <w:pPr>
        <w:ind w:left="6480" w:hanging="180"/>
      </w:pPr>
    </w:lvl>
  </w:abstractNum>
  <w:abstractNum w:abstractNumId="37" w15:restartNumberingAfterBreak="0">
    <w:nsid w:val="7CB86DAC"/>
    <w:multiLevelType w:val="hybridMultilevel"/>
    <w:tmpl w:val="98268E9C"/>
    <w:lvl w:ilvl="0" w:tplc="6210638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8"/>
  </w:num>
  <w:num w:numId="2">
    <w:abstractNumId w:val="33"/>
  </w:num>
  <w:num w:numId="3">
    <w:abstractNumId w:val="35"/>
  </w:num>
  <w:num w:numId="4">
    <w:abstractNumId w:val="3"/>
  </w:num>
  <w:num w:numId="5">
    <w:abstractNumId w:val="34"/>
  </w:num>
  <w:num w:numId="6">
    <w:abstractNumId w:val="7"/>
  </w:num>
  <w:num w:numId="7">
    <w:abstractNumId w:val="32"/>
  </w:num>
  <w:num w:numId="8">
    <w:abstractNumId w:val="23"/>
  </w:num>
  <w:num w:numId="9">
    <w:abstractNumId w:val="27"/>
  </w:num>
  <w:num w:numId="10">
    <w:abstractNumId w:val="36"/>
  </w:num>
  <w:num w:numId="11">
    <w:abstractNumId w:val="2"/>
  </w:num>
  <w:num w:numId="12">
    <w:abstractNumId w:val="24"/>
  </w:num>
  <w:num w:numId="13">
    <w:abstractNumId w:val="9"/>
  </w:num>
  <w:num w:numId="14">
    <w:abstractNumId w:val="26"/>
  </w:num>
  <w:num w:numId="15">
    <w:abstractNumId w:val="18"/>
  </w:num>
  <w:num w:numId="16">
    <w:abstractNumId w:val="22"/>
  </w:num>
  <w:num w:numId="17">
    <w:abstractNumId w:val="38"/>
  </w:num>
  <w:num w:numId="18">
    <w:abstractNumId w:val="25"/>
  </w:num>
  <w:num w:numId="19">
    <w:abstractNumId w:val="20"/>
  </w:num>
  <w:num w:numId="20">
    <w:abstractNumId w:val="17"/>
  </w:num>
  <w:num w:numId="21">
    <w:abstractNumId w:val="1"/>
  </w:num>
  <w:num w:numId="22">
    <w:abstractNumId w:val="13"/>
  </w:num>
  <w:num w:numId="23">
    <w:abstractNumId w:val="11"/>
  </w:num>
  <w:num w:numId="24">
    <w:abstractNumId w:val="14"/>
  </w:num>
  <w:num w:numId="25">
    <w:abstractNumId w:val="5"/>
  </w:num>
  <w:num w:numId="26">
    <w:abstractNumId w:val="30"/>
  </w:num>
  <w:num w:numId="27">
    <w:abstractNumId w:val="4"/>
  </w:num>
  <w:num w:numId="28">
    <w:abstractNumId w:val="19"/>
  </w:num>
  <w:num w:numId="29">
    <w:abstractNumId w:val="12"/>
  </w:num>
  <w:num w:numId="30">
    <w:abstractNumId w:val="16"/>
  </w:num>
  <w:num w:numId="31">
    <w:abstractNumId w:val="15"/>
  </w:num>
  <w:num w:numId="32">
    <w:abstractNumId w:val="28"/>
  </w:num>
  <w:num w:numId="33">
    <w:abstractNumId w:val="6"/>
  </w:num>
  <w:num w:numId="34">
    <w:abstractNumId w:val="37"/>
  </w:num>
  <w:num w:numId="35">
    <w:abstractNumId w:val="29"/>
  </w:num>
  <w:num w:numId="36">
    <w:abstractNumId w:val="21"/>
  </w:num>
  <w:num w:numId="37">
    <w:abstractNumId w:val="0"/>
  </w:num>
  <w:num w:numId="38">
    <w:abstractNumId w:val="31"/>
  </w:num>
  <w:num w:numId="39">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04"/>
    <w:rsid w:val="0000116C"/>
    <w:rsid w:val="00001FAE"/>
    <w:rsid w:val="000020F5"/>
    <w:rsid w:val="00002D9C"/>
    <w:rsid w:val="0000476F"/>
    <w:rsid w:val="00004B1B"/>
    <w:rsid w:val="00005F13"/>
    <w:rsid w:val="0001007E"/>
    <w:rsid w:val="00024C8E"/>
    <w:rsid w:val="000311A9"/>
    <w:rsid w:val="0003155D"/>
    <w:rsid w:val="00031E2F"/>
    <w:rsid w:val="00033DBD"/>
    <w:rsid w:val="00034483"/>
    <w:rsid w:val="00036086"/>
    <w:rsid w:val="00051036"/>
    <w:rsid w:val="00055369"/>
    <w:rsid w:val="000670D4"/>
    <w:rsid w:val="00072483"/>
    <w:rsid w:val="00072673"/>
    <w:rsid w:val="00075D48"/>
    <w:rsid w:val="00077350"/>
    <w:rsid w:val="000778DB"/>
    <w:rsid w:val="00077950"/>
    <w:rsid w:val="00083048"/>
    <w:rsid w:val="0008310D"/>
    <w:rsid w:val="00084150"/>
    <w:rsid w:val="0009153A"/>
    <w:rsid w:val="00093E8C"/>
    <w:rsid w:val="000A2CDE"/>
    <w:rsid w:val="000A4E3E"/>
    <w:rsid w:val="000A5610"/>
    <w:rsid w:val="000A6A93"/>
    <w:rsid w:val="000B1AF4"/>
    <w:rsid w:val="000B2594"/>
    <w:rsid w:val="000B2A3C"/>
    <w:rsid w:val="000C2BC6"/>
    <w:rsid w:val="000C30CC"/>
    <w:rsid w:val="000D40A2"/>
    <w:rsid w:val="000E1764"/>
    <w:rsid w:val="000E2EEF"/>
    <w:rsid w:val="000E2F6E"/>
    <w:rsid w:val="000E37F0"/>
    <w:rsid w:val="000F382D"/>
    <w:rsid w:val="000F5BEE"/>
    <w:rsid w:val="000F7EC1"/>
    <w:rsid w:val="001141C4"/>
    <w:rsid w:val="00116F0A"/>
    <w:rsid w:val="00117A1F"/>
    <w:rsid w:val="00121982"/>
    <w:rsid w:val="001220AC"/>
    <w:rsid w:val="0012517A"/>
    <w:rsid w:val="001252A7"/>
    <w:rsid w:val="0012552C"/>
    <w:rsid w:val="0013103C"/>
    <w:rsid w:val="0013642E"/>
    <w:rsid w:val="0014039B"/>
    <w:rsid w:val="0014218E"/>
    <w:rsid w:val="00142E35"/>
    <w:rsid w:val="0014443C"/>
    <w:rsid w:val="001536B0"/>
    <w:rsid w:val="001569E8"/>
    <w:rsid w:val="00156C3C"/>
    <w:rsid w:val="00161B86"/>
    <w:rsid w:val="001628E6"/>
    <w:rsid w:val="0016495F"/>
    <w:rsid w:val="00166E8E"/>
    <w:rsid w:val="00171821"/>
    <w:rsid w:val="00172B61"/>
    <w:rsid w:val="00173201"/>
    <w:rsid w:val="00176CF4"/>
    <w:rsid w:val="00183882"/>
    <w:rsid w:val="0018753A"/>
    <w:rsid w:val="001A2559"/>
    <w:rsid w:val="001A40E0"/>
    <w:rsid w:val="001B2735"/>
    <w:rsid w:val="001B3945"/>
    <w:rsid w:val="001B58FC"/>
    <w:rsid w:val="001B7633"/>
    <w:rsid w:val="001C4818"/>
    <w:rsid w:val="001C4D72"/>
    <w:rsid w:val="001D1D6C"/>
    <w:rsid w:val="001D52B3"/>
    <w:rsid w:val="001E5FFC"/>
    <w:rsid w:val="001E6665"/>
    <w:rsid w:val="001F15CC"/>
    <w:rsid w:val="001F3D41"/>
    <w:rsid w:val="001F4810"/>
    <w:rsid w:val="001F517B"/>
    <w:rsid w:val="001F54E5"/>
    <w:rsid w:val="001F56BD"/>
    <w:rsid w:val="001F7C2E"/>
    <w:rsid w:val="00210949"/>
    <w:rsid w:val="00212175"/>
    <w:rsid w:val="00216E76"/>
    <w:rsid w:val="00217602"/>
    <w:rsid w:val="00222718"/>
    <w:rsid w:val="002236D3"/>
    <w:rsid w:val="00224731"/>
    <w:rsid w:val="00227788"/>
    <w:rsid w:val="00230265"/>
    <w:rsid w:val="00230542"/>
    <w:rsid w:val="00230FBB"/>
    <w:rsid w:val="002320F9"/>
    <w:rsid w:val="00241553"/>
    <w:rsid w:val="0024266D"/>
    <w:rsid w:val="00245CDF"/>
    <w:rsid w:val="00246AC2"/>
    <w:rsid w:val="00251F57"/>
    <w:rsid w:val="00252163"/>
    <w:rsid w:val="00257ABE"/>
    <w:rsid w:val="00261770"/>
    <w:rsid w:val="00263726"/>
    <w:rsid w:val="00265433"/>
    <w:rsid w:val="00265D51"/>
    <w:rsid w:val="00273234"/>
    <w:rsid w:val="002772CF"/>
    <w:rsid w:val="00283C1D"/>
    <w:rsid w:val="002843EF"/>
    <w:rsid w:val="0028684F"/>
    <w:rsid w:val="002934C8"/>
    <w:rsid w:val="00297B94"/>
    <w:rsid w:val="002A472D"/>
    <w:rsid w:val="002A7231"/>
    <w:rsid w:val="002B438E"/>
    <w:rsid w:val="002C07D0"/>
    <w:rsid w:val="002C27C2"/>
    <w:rsid w:val="002C4EAB"/>
    <w:rsid w:val="002C6C08"/>
    <w:rsid w:val="002D42C3"/>
    <w:rsid w:val="002D5392"/>
    <w:rsid w:val="002E13C6"/>
    <w:rsid w:val="002E1D48"/>
    <w:rsid w:val="002E6B63"/>
    <w:rsid w:val="002F1FC7"/>
    <w:rsid w:val="002F3D92"/>
    <w:rsid w:val="002F4BDF"/>
    <w:rsid w:val="00301185"/>
    <w:rsid w:val="00301A17"/>
    <w:rsid w:val="00306E75"/>
    <w:rsid w:val="00314F51"/>
    <w:rsid w:val="00322F56"/>
    <w:rsid w:val="00327D81"/>
    <w:rsid w:val="0033132A"/>
    <w:rsid w:val="00331605"/>
    <w:rsid w:val="0034491B"/>
    <w:rsid w:val="00356B53"/>
    <w:rsid w:val="00365463"/>
    <w:rsid w:val="00371CA6"/>
    <w:rsid w:val="00375090"/>
    <w:rsid w:val="00375E57"/>
    <w:rsid w:val="00383E33"/>
    <w:rsid w:val="00386837"/>
    <w:rsid w:val="003872E5"/>
    <w:rsid w:val="00391F95"/>
    <w:rsid w:val="00392A66"/>
    <w:rsid w:val="003968C7"/>
    <w:rsid w:val="003A1498"/>
    <w:rsid w:val="003A1636"/>
    <w:rsid w:val="003A349E"/>
    <w:rsid w:val="003A35D4"/>
    <w:rsid w:val="003B4F48"/>
    <w:rsid w:val="003C5A10"/>
    <w:rsid w:val="003D4E39"/>
    <w:rsid w:val="003E4500"/>
    <w:rsid w:val="003E4BDF"/>
    <w:rsid w:val="003F4613"/>
    <w:rsid w:val="003F6175"/>
    <w:rsid w:val="00402165"/>
    <w:rsid w:val="00403A9C"/>
    <w:rsid w:val="004047A2"/>
    <w:rsid w:val="00407ACC"/>
    <w:rsid w:val="00410156"/>
    <w:rsid w:val="00412D93"/>
    <w:rsid w:val="00417E2E"/>
    <w:rsid w:val="00421E1D"/>
    <w:rsid w:val="00424139"/>
    <w:rsid w:val="00424F0A"/>
    <w:rsid w:val="00425CE3"/>
    <w:rsid w:val="0043031D"/>
    <w:rsid w:val="00431CDD"/>
    <w:rsid w:val="00435758"/>
    <w:rsid w:val="004378FC"/>
    <w:rsid w:val="00446AEA"/>
    <w:rsid w:val="00453E31"/>
    <w:rsid w:val="00457CCA"/>
    <w:rsid w:val="004617FC"/>
    <w:rsid w:val="00461E42"/>
    <w:rsid w:val="00462F43"/>
    <w:rsid w:val="004656E5"/>
    <w:rsid w:val="004666ED"/>
    <w:rsid w:val="00470E05"/>
    <w:rsid w:val="0047200B"/>
    <w:rsid w:val="00474CEC"/>
    <w:rsid w:val="0048263F"/>
    <w:rsid w:val="00485686"/>
    <w:rsid w:val="00487F9A"/>
    <w:rsid w:val="00490341"/>
    <w:rsid w:val="00492596"/>
    <w:rsid w:val="004974ED"/>
    <w:rsid w:val="004A050F"/>
    <w:rsid w:val="004A3AEC"/>
    <w:rsid w:val="004A7483"/>
    <w:rsid w:val="004B1AE7"/>
    <w:rsid w:val="004B5DBA"/>
    <w:rsid w:val="004B5DC7"/>
    <w:rsid w:val="004C1D6D"/>
    <w:rsid w:val="004C2641"/>
    <w:rsid w:val="004C4A05"/>
    <w:rsid w:val="004C5C19"/>
    <w:rsid w:val="004D22D4"/>
    <w:rsid w:val="004E2D6B"/>
    <w:rsid w:val="004F6761"/>
    <w:rsid w:val="00502950"/>
    <w:rsid w:val="00505410"/>
    <w:rsid w:val="0051064D"/>
    <w:rsid w:val="005111D0"/>
    <w:rsid w:val="005142AD"/>
    <w:rsid w:val="0051767A"/>
    <w:rsid w:val="00520187"/>
    <w:rsid w:val="00520B4B"/>
    <w:rsid w:val="00520BD7"/>
    <w:rsid w:val="005272F4"/>
    <w:rsid w:val="005277EF"/>
    <w:rsid w:val="00532E28"/>
    <w:rsid w:val="00536A39"/>
    <w:rsid w:val="00545839"/>
    <w:rsid w:val="005509F0"/>
    <w:rsid w:val="0055645E"/>
    <w:rsid w:val="00561A5D"/>
    <w:rsid w:val="00564476"/>
    <w:rsid w:val="005646D6"/>
    <w:rsid w:val="00565F7C"/>
    <w:rsid w:val="00566F16"/>
    <w:rsid w:val="00570106"/>
    <w:rsid w:val="00571E16"/>
    <w:rsid w:val="00575EE7"/>
    <w:rsid w:val="0057769D"/>
    <w:rsid w:val="005805C2"/>
    <w:rsid w:val="00583E8C"/>
    <w:rsid w:val="00590175"/>
    <w:rsid w:val="005A12C3"/>
    <w:rsid w:val="005A1738"/>
    <w:rsid w:val="005A69DA"/>
    <w:rsid w:val="005B1CC9"/>
    <w:rsid w:val="005B3DED"/>
    <w:rsid w:val="005B4653"/>
    <w:rsid w:val="005B64B3"/>
    <w:rsid w:val="005C448F"/>
    <w:rsid w:val="005C57EC"/>
    <w:rsid w:val="005C7A15"/>
    <w:rsid w:val="005D17E1"/>
    <w:rsid w:val="005D627E"/>
    <w:rsid w:val="005E15E2"/>
    <w:rsid w:val="005E2126"/>
    <w:rsid w:val="005E6496"/>
    <w:rsid w:val="005F2D3B"/>
    <w:rsid w:val="005F7B11"/>
    <w:rsid w:val="006019C8"/>
    <w:rsid w:val="00603C95"/>
    <w:rsid w:val="00605D3F"/>
    <w:rsid w:val="006105C9"/>
    <w:rsid w:val="00611BE4"/>
    <w:rsid w:val="00614ABA"/>
    <w:rsid w:val="00617A07"/>
    <w:rsid w:val="00623A9B"/>
    <w:rsid w:val="006240A1"/>
    <w:rsid w:val="00626C60"/>
    <w:rsid w:val="00627C30"/>
    <w:rsid w:val="00631D3F"/>
    <w:rsid w:val="006411EE"/>
    <w:rsid w:val="006470E3"/>
    <w:rsid w:val="00652B7D"/>
    <w:rsid w:val="00660516"/>
    <w:rsid w:val="00663204"/>
    <w:rsid w:val="006642DF"/>
    <w:rsid w:val="006658EA"/>
    <w:rsid w:val="006667F3"/>
    <w:rsid w:val="0066717C"/>
    <w:rsid w:val="0066759F"/>
    <w:rsid w:val="006718B9"/>
    <w:rsid w:val="00674B9E"/>
    <w:rsid w:val="0068079F"/>
    <w:rsid w:val="0068283F"/>
    <w:rsid w:val="006856D3"/>
    <w:rsid w:val="006901A8"/>
    <w:rsid w:val="0069049A"/>
    <w:rsid w:val="006A71BC"/>
    <w:rsid w:val="006B01C8"/>
    <w:rsid w:val="006B1863"/>
    <w:rsid w:val="006B43B4"/>
    <w:rsid w:val="006B46F9"/>
    <w:rsid w:val="006C455D"/>
    <w:rsid w:val="006D249E"/>
    <w:rsid w:val="006D53EE"/>
    <w:rsid w:val="006D59AC"/>
    <w:rsid w:val="006E460E"/>
    <w:rsid w:val="006E5987"/>
    <w:rsid w:val="006F03F5"/>
    <w:rsid w:val="006F410B"/>
    <w:rsid w:val="006F630B"/>
    <w:rsid w:val="00703C9A"/>
    <w:rsid w:val="00711285"/>
    <w:rsid w:val="00711B3F"/>
    <w:rsid w:val="00714B71"/>
    <w:rsid w:val="00724151"/>
    <w:rsid w:val="00727E74"/>
    <w:rsid w:val="00736ACA"/>
    <w:rsid w:val="00736ECA"/>
    <w:rsid w:val="007400EE"/>
    <w:rsid w:val="00741385"/>
    <w:rsid w:val="00741925"/>
    <w:rsid w:val="00744DEC"/>
    <w:rsid w:val="007462B0"/>
    <w:rsid w:val="00751DB4"/>
    <w:rsid w:val="00753386"/>
    <w:rsid w:val="007550AD"/>
    <w:rsid w:val="007561F8"/>
    <w:rsid w:val="00761842"/>
    <w:rsid w:val="00765F37"/>
    <w:rsid w:val="007845AF"/>
    <w:rsid w:val="0079060E"/>
    <w:rsid w:val="007925E1"/>
    <w:rsid w:val="00796A64"/>
    <w:rsid w:val="007A032A"/>
    <w:rsid w:val="007A7438"/>
    <w:rsid w:val="007A7D93"/>
    <w:rsid w:val="007B0FCC"/>
    <w:rsid w:val="007B193E"/>
    <w:rsid w:val="007B661D"/>
    <w:rsid w:val="007C5687"/>
    <w:rsid w:val="007C7B64"/>
    <w:rsid w:val="007D4E19"/>
    <w:rsid w:val="007E472E"/>
    <w:rsid w:val="007F0F97"/>
    <w:rsid w:val="007F119A"/>
    <w:rsid w:val="007F2EC4"/>
    <w:rsid w:val="007F51E8"/>
    <w:rsid w:val="008132E2"/>
    <w:rsid w:val="008152E8"/>
    <w:rsid w:val="0081794B"/>
    <w:rsid w:val="00820B62"/>
    <w:rsid w:val="00824E43"/>
    <w:rsid w:val="008273E1"/>
    <w:rsid w:val="008276D9"/>
    <w:rsid w:val="00831918"/>
    <w:rsid w:val="00832C95"/>
    <w:rsid w:val="00840DB0"/>
    <w:rsid w:val="0084123A"/>
    <w:rsid w:val="00842713"/>
    <w:rsid w:val="0084514C"/>
    <w:rsid w:val="008465A8"/>
    <w:rsid w:val="00846B06"/>
    <w:rsid w:val="0085056E"/>
    <w:rsid w:val="00852753"/>
    <w:rsid w:val="00864225"/>
    <w:rsid w:val="008646F6"/>
    <w:rsid w:val="00867903"/>
    <w:rsid w:val="008769EF"/>
    <w:rsid w:val="0088192A"/>
    <w:rsid w:val="00883299"/>
    <w:rsid w:val="00885F96"/>
    <w:rsid w:val="0088693C"/>
    <w:rsid w:val="0089088F"/>
    <w:rsid w:val="008954F5"/>
    <w:rsid w:val="00897B43"/>
    <w:rsid w:val="008A23C9"/>
    <w:rsid w:val="008A6712"/>
    <w:rsid w:val="008A73E6"/>
    <w:rsid w:val="008A74BA"/>
    <w:rsid w:val="008A7CAF"/>
    <w:rsid w:val="008B00D9"/>
    <w:rsid w:val="008B1E3E"/>
    <w:rsid w:val="008B5196"/>
    <w:rsid w:val="008C5BFE"/>
    <w:rsid w:val="008C7CC2"/>
    <w:rsid w:val="008D51CA"/>
    <w:rsid w:val="008D5D8B"/>
    <w:rsid w:val="008E1BD5"/>
    <w:rsid w:val="008E56EF"/>
    <w:rsid w:val="008E60A4"/>
    <w:rsid w:val="008E7A27"/>
    <w:rsid w:val="008F64CC"/>
    <w:rsid w:val="008F7896"/>
    <w:rsid w:val="00901624"/>
    <w:rsid w:val="0090571D"/>
    <w:rsid w:val="009073F3"/>
    <w:rsid w:val="00912FD9"/>
    <w:rsid w:val="00915252"/>
    <w:rsid w:val="00915408"/>
    <w:rsid w:val="00915FB4"/>
    <w:rsid w:val="00917939"/>
    <w:rsid w:val="00921287"/>
    <w:rsid w:val="00930019"/>
    <w:rsid w:val="0093175A"/>
    <w:rsid w:val="00940155"/>
    <w:rsid w:val="00940339"/>
    <w:rsid w:val="00942368"/>
    <w:rsid w:val="00951835"/>
    <w:rsid w:val="009545FA"/>
    <w:rsid w:val="00960EE0"/>
    <w:rsid w:val="00963C62"/>
    <w:rsid w:val="00971A0B"/>
    <w:rsid w:val="009767AE"/>
    <w:rsid w:val="009938AB"/>
    <w:rsid w:val="0099716E"/>
    <w:rsid w:val="009A0565"/>
    <w:rsid w:val="009A12D2"/>
    <w:rsid w:val="009A2B15"/>
    <w:rsid w:val="009A66F6"/>
    <w:rsid w:val="009A7706"/>
    <w:rsid w:val="009A77D0"/>
    <w:rsid w:val="009B07C0"/>
    <w:rsid w:val="009B79B9"/>
    <w:rsid w:val="009B7A52"/>
    <w:rsid w:val="009C0BB3"/>
    <w:rsid w:val="009C0EBD"/>
    <w:rsid w:val="009D0637"/>
    <w:rsid w:val="009D1E34"/>
    <w:rsid w:val="009D2458"/>
    <w:rsid w:val="009D5C59"/>
    <w:rsid w:val="009D7F8F"/>
    <w:rsid w:val="009E0B38"/>
    <w:rsid w:val="009F29B5"/>
    <w:rsid w:val="009F3A04"/>
    <w:rsid w:val="009F6094"/>
    <w:rsid w:val="009F70E0"/>
    <w:rsid w:val="009F7553"/>
    <w:rsid w:val="00A17E8B"/>
    <w:rsid w:val="00A30BBF"/>
    <w:rsid w:val="00A31CBF"/>
    <w:rsid w:val="00A34EE7"/>
    <w:rsid w:val="00A425EC"/>
    <w:rsid w:val="00A42B5E"/>
    <w:rsid w:val="00A42BCF"/>
    <w:rsid w:val="00A440A0"/>
    <w:rsid w:val="00A45783"/>
    <w:rsid w:val="00A46894"/>
    <w:rsid w:val="00A47408"/>
    <w:rsid w:val="00A47486"/>
    <w:rsid w:val="00A531C0"/>
    <w:rsid w:val="00A5561A"/>
    <w:rsid w:val="00A571B2"/>
    <w:rsid w:val="00A6119D"/>
    <w:rsid w:val="00A63D1E"/>
    <w:rsid w:val="00A704BB"/>
    <w:rsid w:val="00A733E3"/>
    <w:rsid w:val="00A75106"/>
    <w:rsid w:val="00A76BCD"/>
    <w:rsid w:val="00A77FC0"/>
    <w:rsid w:val="00A80612"/>
    <w:rsid w:val="00AA19FC"/>
    <w:rsid w:val="00AA682D"/>
    <w:rsid w:val="00AA75EC"/>
    <w:rsid w:val="00AA794B"/>
    <w:rsid w:val="00AB4613"/>
    <w:rsid w:val="00AB5758"/>
    <w:rsid w:val="00AB7A3F"/>
    <w:rsid w:val="00AC4015"/>
    <w:rsid w:val="00AD107C"/>
    <w:rsid w:val="00AE0ABE"/>
    <w:rsid w:val="00AE659A"/>
    <w:rsid w:val="00AF04F2"/>
    <w:rsid w:val="00AF28A9"/>
    <w:rsid w:val="00AF43DA"/>
    <w:rsid w:val="00AF54C9"/>
    <w:rsid w:val="00B118C0"/>
    <w:rsid w:val="00B120AE"/>
    <w:rsid w:val="00B1724E"/>
    <w:rsid w:val="00B20262"/>
    <w:rsid w:val="00B21039"/>
    <w:rsid w:val="00B21A2B"/>
    <w:rsid w:val="00B23F9B"/>
    <w:rsid w:val="00B25572"/>
    <w:rsid w:val="00B26835"/>
    <w:rsid w:val="00B3043A"/>
    <w:rsid w:val="00B455B2"/>
    <w:rsid w:val="00B4564F"/>
    <w:rsid w:val="00B5147F"/>
    <w:rsid w:val="00B620B0"/>
    <w:rsid w:val="00B67E49"/>
    <w:rsid w:val="00B7328B"/>
    <w:rsid w:val="00B75410"/>
    <w:rsid w:val="00B76273"/>
    <w:rsid w:val="00B76421"/>
    <w:rsid w:val="00B803CE"/>
    <w:rsid w:val="00B81786"/>
    <w:rsid w:val="00B82020"/>
    <w:rsid w:val="00B8266B"/>
    <w:rsid w:val="00B82A9D"/>
    <w:rsid w:val="00B86B67"/>
    <w:rsid w:val="00B939FB"/>
    <w:rsid w:val="00B96463"/>
    <w:rsid w:val="00BA4079"/>
    <w:rsid w:val="00BB31F0"/>
    <w:rsid w:val="00BB3230"/>
    <w:rsid w:val="00BB34FF"/>
    <w:rsid w:val="00BB3CD2"/>
    <w:rsid w:val="00BB7254"/>
    <w:rsid w:val="00BC0038"/>
    <w:rsid w:val="00BC030C"/>
    <w:rsid w:val="00BC062C"/>
    <w:rsid w:val="00BC4059"/>
    <w:rsid w:val="00BC4DF4"/>
    <w:rsid w:val="00BD11FD"/>
    <w:rsid w:val="00BD59C9"/>
    <w:rsid w:val="00BE460E"/>
    <w:rsid w:val="00BF0219"/>
    <w:rsid w:val="00BF3F49"/>
    <w:rsid w:val="00BF42D6"/>
    <w:rsid w:val="00BF7E92"/>
    <w:rsid w:val="00C0180B"/>
    <w:rsid w:val="00C02661"/>
    <w:rsid w:val="00C03B70"/>
    <w:rsid w:val="00C05DF2"/>
    <w:rsid w:val="00C125DD"/>
    <w:rsid w:val="00C150F4"/>
    <w:rsid w:val="00C237D2"/>
    <w:rsid w:val="00C26249"/>
    <w:rsid w:val="00C27667"/>
    <w:rsid w:val="00C3371A"/>
    <w:rsid w:val="00C34AAE"/>
    <w:rsid w:val="00C4259E"/>
    <w:rsid w:val="00C4352B"/>
    <w:rsid w:val="00C44121"/>
    <w:rsid w:val="00C45D68"/>
    <w:rsid w:val="00C4743C"/>
    <w:rsid w:val="00C51A60"/>
    <w:rsid w:val="00C52390"/>
    <w:rsid w:val="00C55B85"/>
    <w:rsid w:val="00C730B8"/>
    <w:rsid w:val="00C748E8"/>
    <w:rsid w:val="00C74AF6"/>
    <w:rsid w:val="00C76BAB"/>
    <w:rsid w:val="00C7708B"/>
    <w:rsid w:val="00C805B3"/>
    <w:rsid w:val="00C84A0F"/>
    <w:rsid w:val="00C87D91"/>
    <w:rsid w:val="00CA4CC1"/>
    <w:rsid w:val="00CA4E6D"/>
    <w:rsid w:val="00CA57D9"/>
    <w:rsid w:val="00CB22FB"/>
    <w:rsid w:val="00CB5667"/>
    <w:rsid w:val="00CC052C"/>
    <w:rsid w:val="00CC099E"/>
    <w:rsid w:val="00CC3379"/>
    <w:rsid w:val="00CC3BE2"/>
    <w:rsid w:val="00CC42EF"/>
    <w:rsid w:val="00CC59B3"/>
    <w:rsid w:val="00CF5FCF"/>
    <w:rsid w:val="00D0110E"/>
    <w:rsid w:val="00D0286D"/>
    <w:rsid w:val="00D0658C"/>
    <w:rsid w:val="00D07F0F"/>
    <w:rsid w:val="00D115DE"/>
    <w:rsid w:val="00D12D00"/>
    <w:rsid w:val="00D23656"/>
    <w:rsid w:val="00D405B0"/>
    <w:rsid w:val="00D4174B"/>
    <w:rsid w:val="00D46292"/>
    <w:rsid w:val="00D47E13"/>
    <w:rsid w:val="00D5125D"/>
    <w:rsid w:val="00D515FE"/>
    <w:rsid w:val="00D63482"/>
    <w:rsid w:val="00D6355E"/>
    <w:rsid w:val="00D647C8"/>
    <w:rsid w:val="00D67120"/>
    <w:rsid w:val="00D7046C"/>
    <w:rsid w:val="00D80BA4"/>
    <w:rsid w:val="00D84051"/>
    <w:rsid w:val="00D86D63"/>
    <w:rsid w:val="00D90196"/>
    <w:rsid w:val="00D93B0E"/>
    <w:rsid w:val="00D94B8B"/>
    <w:rsid w:val="00D96067"/>
    <w:rsid w:val="00D973DC"/>
    <w:rsid w:val="00DA3485"/>
    <w:rsid w:val="00DA622D"/>
    <w:rsid w:val="00DB3C42"/>
    <w:rsid w:val="00DC1839"/>
    <w:rsid w:val="00DD253A"/>
    <w:rsid w:val="00DD55CF"/>
    <w:rsid w:val="00DD6C5E"/>
    <w:rsid w:val="00DE569C"/>
    <w:rsid w:val="00DE7367"/>
    <w:rsid w:val="00DF05D3"/>
    <w:rsid w:val="00DF09E8"/>
    <w:rsid w:val="00DF56AB"/>
    <w:rsid w:val="00E04A11"/>
    <w:rsid w:val="00E053D5"/>
    <w:rsid w:val="00E05BA3"/>
    <w:rsid w:val="00E11926"/>
    <w:rsid w:val="00E15E96"/>
    <w:rsid w:val="00E261EF"/>
    <w:rsid w:val="00E30AC2"/>
    <w:rsid w:val="00E37DB8"/>
    <w:rsid w:val="00E42224"/>
    <w:rsid w:val="00E45DD7"/>
    <w:rsid w:val="00E46A96"/>
    <w:rsid w:val="00E52A0B"/>
    <w:rsid w:val="00E56B86"/>
    <w:rsid w:val="00E57686"/>
    <w:rsid w:val="00E601AC"/>
    <w:rsid w:val="00E60AD8"/>
    <w:rsid w:val="00E60E5F"/>
    <w:rsid w:val="00E62CD2"/>
    <w:rsid w:val="00E64CE4"/>
    <w:rsid w:val="00E668A0"/>
    <w:rsid w:val="00E6759B"/>
    <w:rsid w:val="00E67838"/>
    <w:rsid w:val="00E7074E"/>
    <w:rsid w:val="00E75ED4"/>
    <w:rsid w:val="00E83262"/>
    <w:rsid w:val="00E83AB9"/>
    <w:rsid w:val="00E9144B"/>
    <w:rsid w:val="00E94454"/>
    <w:rsid w:val="00E94F2B"/>
    <w:rsid w:val="00E96B4B"/>
    <w:rsid w:val="00EA1987"/>
    <w:rsid w:val="00EA1DF6"/>
    <w:rsid w:val="00EA1E36"/>
    <w:rsid w:val="00EA369C"/>
    <w:rsid w:val="00EA7F2E"/>
    <w:rsid w:val="00EA7F4D"/>
    <w:rsid w:val="00EB4463"/>
    <w:rsid w:val="00ED2E03"/>
    <w:rsid w:val="00ED5F05"/>
    <w:rsid w:val="00EE1B26"/>
    <w:rsid w:val="00EE1B2A"/>
    <w:rsid w:val="00EE26C5"/>
    <w:rsid w:val="00EE310E"/>
    <w:rsid w:val="00EE3850"/>
    <w:rsid w:val="00EE5A5F"/>
    <w:rsid w:val="00EE77C5"/>
    <w:rsid w:val="00EF43D4"/>
    <w:rsid w:val="00F012F3"/>
    <w:rsid w:val="00F01BDA"/>
    <w:rsid w:val="00F02FBD"/>
    <w:rsid w:val="00F04235"/>
    <w:rsid w:val="00F05386"/>
    <w:rsid w:val="00F05634"/>
    <w:rsid w:val="00F13CC2"/>
    <w:rsid w:val="00F14C68"/>
    <w:rsid w:val="00F209AE"/>
    <w:rsid w:val="00F23657"/>
    <w:rsid w:val="00F250CE"/>
    <w:rsid w:val="00F27B3B"/>
    <w:rsid w:val="00F34CA0"/>
    <w:rsid w:val="00F43DED"/>
    <w:rsid w:val="00F46794"/>
    <w:rsid w:val="00F468CF"/>
    <w:rsid w:val="00F50710"/>
    <w:rsid w:val="00F52838"/>
    <w:rsid w:val="00F52FEE"/>
    <w:rsid w:val="00F545A8"/>
    <w:rsid w:val="00F6180C"/>
    <w:rsid w:val="00F61DD2"/>
    <w:rsid w:val="00F6357F"/>
    <w:rsid w:val="00F6542B"/>
    <w:rsid w:val="00F677E1"/>
    <w:rsid w:val="00F73A0E"/>
    <w:rsid w:val="00F76C80"/>
    <w:rsid w:val="00F803C6"/>
    <w:rsid w:val="00F83E9E"/>
    <w:rsid w:val="00F92DED"/>
    <w:rsid w:val="00F93E93"/>
    <w:rsid w:val="00F94AE1"/>
    <w:rsid w:val="00FA24FF"/>
    <w:rsid w:val="00FA3DE7"/>
    <w:rsid w:val="00FB3350"/>
    <w:rsid w:val="00FB41D6"/>
    <w:rsid w:val="00FC781B"/>
    <w:rsid w:val="00FD5CBD"/>
    <w:rsid w:val="00FE2E94"/>
    <w:rsid w:val="00FE47FE"/>
    <w:rsid w:val="00FE5AF4"/>
    <w:rsid w:val="00FF1837"/>
    <w:rsid w:val="00FF25E0"/>
    <w:rsid w:val="00FF6687"/>
    <w:rsid w:val="024E0DD4"/>
    <w:rsid w:val="05811BB1"/>
    <w:rsid w:val="077D5932"/>
    <w:rsid w:val="0827D96D"/>
    <w:rsid w:val="09369888"/>
    <w:rsid w:val="09648BF4"/>
    <w:rsid w:val="0CA4B94F"/>
    <w:rsid w:val="0E431573"/>
    <w:rsid w:val="0F1A8FB2"/>
    <w:rsid w:val="115AEEFE"/>
    <w:rsid w:val="127CFAF0"/>
    <w:rsid w:val="15DFD1D3"/>
    <w:rsid w:val="24152428"/>
    <w:rsid w:val="2B8F056D"/>
    <w:rsid w:val="2CC3F33E"/>
    <w:rsid w:val="48AA9670"/>
    <w:rsid w:val="4925BF28"/>
    <w:rsid w:val="4B3B016D"/>
    <w:rsid w:val="4FA598BB"/>
    <w:rsid w:val="572C1EEF"/>
    <w:rsid w:val="580CDAC7"/>
    <w:rsid w:val="594E1195"/>
    <w:rsid w:val="5FB6DF97"/>
    <w:rsid w:val="6310BBDC"/>
    <w:rsid w:val="66D10A09"/>
    <w:rsid w:val="6970EA2B"/>
    <w:rsid w:val="6A66F2A2"/>
    <w:rsid w:val="6B010A19"/>
    <w:rsid w:val="6DCCE5F4"/>
    <w:rsid w:val="71F4AC73"/>
    <w:rsid w:val="72516FB3"/>
    <w:rsid w:val="752B7A05"/>
    <w:rsid w:val="752BF97A"/>
    <w:rsid w:val="76D67691"/>
    <w:rsid w:val="79856C5C"/>
    <w:rsid w:val="7C7D87F3"/>
    <w:rsid w:val="7CD6DADF"/>
    <w:rsid w:val="7D80C0AA"/>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22FC4EFD-1744-4E56-BA0E-7ED57DDE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2"/>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qFormat/>
    <w:rsid w:val="00744DEC"/>
    <w:pPr>
      <w:keepNext/>
      <w:numPr>
        <w:ilvl w:val="1"/>
        <w:numId w:val="12"/>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2"/>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2"/>
      </w:numPr>
      <w:spacing w:before="240" w:after="60"/>
      <w:outlineLvl w:val="3"/>
    </w:pPr>
    <w:rPr>
      <w:b/>
      <w:bCs/>
      <w:sz w:val="28"/>
      <w:szCs w:val="28"/>
    </w:rPr>
  </w:style>
  <w:style w:type="paragraph" w:styleId="Heading5">
    <w:name w:val="heading 5"/>
    <w:basedOn w:val="Normal"/>
    <w:next w:val="Normal"/>
    <w:qFormat/>
    <w:rsid w:val="00963C62"/>
    <w:pPr>
      <w:numPr>
        <w:ilvl w:val="4"/>
        <w:numId w:val="12"/>
      </w:numPr>
      <w:spacing w:before="240" w:after="60"/>
      <w:outlineLvl w:val="4"/>
    </w:pPr>
    <w:rPr>
      <w:b/>
      <w:bCs/>
      <w:i/>
      <w:iCs/>
      <w:sz w:val="26"/>
      <w:szCs w:val="26"/>
    </w:rPr>
  </w:style>
  <w:style w:type="paragraph" w:styleId="Heading6">
    <w:name w:val="heading 6"/>
    <w:basedOn w:val="Normal"/>
    <w:next w:val="Normal"/>
    <w:qFormat/>
    <w:rsid w:val="00963C62"/>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13"/>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15"/>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UnresolvedMention1">
    <w:name w:val="Unresolved Mention1"/>
    <w:basedOn w:val="DefaultParagraphFont"/>
    <w:uiPriority w:val="99"/>
    <w:semiHidden/>
    <w:unhideWhenUsed/>
    <w:rsid w:val="0099716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character" w:customStyle="1" w:styleId="CommentTextChar">
    <w:name w:val="Comment Text Char"/>
    <w:basedOn w:val="DefaultParagraphFont"/>
    <w:link w:val="CommentText"/>
    <w:semiHidden/>
    <w:rsid w:val="006C455D"/>
    <w:rPr>
      <w:rFonts w:ascii="Arial" w:hAnsi="Arial"/>
      <w:lang w:val="en-US" w:eastAsia="en-US"/>
    </w:rPr>
  </w:style>
  <w:style w:type="paragraph" w:customStyle="1" w:styleId="TabelTeks">
    <w:name w:val="TabelTeks"/>
    <w:basedOn w:val="Normal"/>
    <w:rsid w:val="00EB4463"/>
    <w:pPr>
      <w:spacing w:before="60" w:after="60"/>
    </w:pPr>
    <w:rPr>
      <w:rFonts w:cs="Arial"/>
      <w:bCs/>
      <w:color w:val="000000"/>
      <w:sz w:val="22"/>
      <w:szCs w:val="22"/>
      <w:lang w:val="en-GB"/>
    </w:rPr>
  </w:style>
  <w:style w:type="paragraph" w:customStyle="1" w:styleId="Bylaagteks">
    <w:name w:val="Bylaagteks"/>
    <w:basedOn w:val="Normal"/>
    <w:rsid w:val="00EB4463"/>
    <w:pPr>
      <w:tabs>
        <w:tab w:val="left" w:pos="1701"/>
      </w:tabs>
      <w:spacing w:after="120"/>
      <w:ind w:left="567" w:hanging="567"/>
      <w:jc w:val="both"/>
    </w:pPr>
    <w:rPr>
      <w:noProof/>
      <w:sz w:val="22"/>
      <w:szCs w:val="24"/>
      <w:lang w:val="en-ZA"/>
    </w:rPr>
  </w:style>
  <w:style w:type="table" w:styleId="PlainTable1">
    <w:name w:val="Plain Table 1"/>
    <w:basedOn w:val="TableNormal"/>
    <w:uiPriority w:val="41"/>
    <w:rsid w:val="00EB446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2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12A51-4478-4F2E-A4EB-62ABBBC35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309</TotalTime>
  <Pages>16</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 Ms J</dc:creator>
  <cp:keywords/>
  <cp:lastModifiedBy>James Shepherd</cp:lastModifiedBy>
  <cp:revision>306</cp:revision>
  <cp:lastPrinted>2013-02-26T08:36:00Z</cp:lastPrinted>
  <dcterms:created xsi:type="dcterms:W3CDTF">2018-02-20T06:56:00Z</dcterms:created>
  <dcterms:modified xsi:type="dcterms:W3CDTF">2019-11-30T11:21:00Z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