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Student Name:</w:t>
        <w:tab/>
        <w:t xml:space="preserve">James Strohm (jamstr441)</w:t>
        <w:br/>
        <w:br/>
        <w:t xml:space="preserve">Start Date: 	08/03/2026</w:t>
        <w:tab/>
        <w:tab/>
        <w:tab/>
      </w:r>
    </w:p>
    <w:p>
      <w:pPr>
        <w:pStyle w:val="Normal"/>
        <w:rPr/>
      </w:pPr>
      <w:r>
        <w:rPr/>
      </w:r>
    </w:p>
    <w:p>
      <w:pPr>
        <w:pStyle w:val="Normal"/>
        <w:rPr>
          <w:bCs/>
          <w:sz w:val="22"/>
          <w:szCs w:val="36"/>
        </w:rPr>
      </w:pPr>
      <w:r>
        <w:rPr/>
        <w:t xml:space="preserve">End Date: 	09/06/2026</w:t>
        <w:br/>
        <w:br/>
      </w:r>
      <w:r>
        <w:rPr>
          <w:b/>
          <w:sz w:val="22"/>
          <w:szCs w:val="36"/>
        </w:rPr>
        <w:t>Overview</w:t>
      </w:r>
    </w:p>
    <w:p>
      <w:pPr>
        <w:pStyle w:val="Normal"/>
        <w:rPr>
          <w:bCs/>
          <w:sz w:val="22"/>
          <w:szCs w:val="36"/>
        </w:rPr>
      </w:pPr>
      <w:r>
        <w:rPr>
          <w:bCs/>
          <w:sz w:val="22"/>
          <w:szCs w:val="36"/>
        </w:rPr>
        <w:t>This document will used throughout the course and will serve 3 purposes:</w:t>
      </w:r>
    </w:p>
    <w:p>
      <w:pPr>
        <w:pStyle w:val="Normal"/>
        <w:numPr>
          <w:ilvl w:val="0"/>
          <w:numId w:val="6"/>
        </w:numPr>
        <w:rPr>
          <w:bCs/>
          <w:sz w:val="22"/>
          <w:szCs w:val="36"/>
        </w:rPr>
      </w:pPr>
      <w:r>
        <w:rPr>
          <w:bCs/>
          <w:sz w:val="22"/>
          <w:szCs w:val="36"/>
        </w:rPr>
        <w:t>Define the work breakdown (tasks) you need to complete each week</w:t>
      </w:r>
    </w:p>
    <w:p>
      <w:pPr>
        <w:pStyle w:val="Normal"/>
        <w:numPr>
          <w:ilvl w:val="0"/>
          <w:numId w:val="6"/>
        </w:numPr>
        <w:rPr>
          <w:bCs/>
          <w:sz w:val="22"/>
          <w:szCs w:val="36"/>
        </w:rPr>
      </w:pPr>
      <w:r>
        <w:rPr>
          <w:bCs/>
          <w:sz w:val="22"/>
          <w:szCs w:val="36"/>
        </w:rPr>
        <w:t>Track and report the work you accomplish each week</w:t>
      </w:r>
    </w:p>
    <w:p>
      <w:pPr>
        <w:pStyle w:val="Normal"/>
        <w:numPr>
          <w:ilvl w:val="0"/>
          <w:numId w:val="6"/>
        </w:numPr>
        <w:rPr>
          <w:bCs/>
          <w:sz w:val="22"/>
          <w:szCs w:val="36"/>
        </w:rPr>
      </w:pPr>
      <w:r>
        <w:rPr>
          <w:bCs/>
          <w:sz w:val="22"/>
          <w:szCs w:val="36"/>
        </w:rPr>
        <w:t>Assist in replanning your work to complete in subsequent weeks</w:t>
      </w:r>
    </w:p>
    <w:p>
      <w:pPr>
        <w:pStyle w:val="Normal"/>
        <w:rPr>
          <w:bCs/>
          <w:sz w:val="22"/>
          <w:szCs w:val="36"/>
        </w:rPr>
      </w:pPr>
      <w:r>
        <w:rPr>
          <w:bCs/>
          <w:sz w:val="22"/>
          <w:szCs w:val="36"/>
        </w:rPr>
      </w:r>
    </w:p>
    <w:p>
      <w:pPr>
        <w:pStyle w:val="Normal"/>
        <w:rPr>
          <w:b/>
          <w:sz w:val="22"/>
          <w:szCs w:val="36"/>
        </w:rPr>
      </w:pPr>
      <w:r>
        <w:rPr>
          <w:b/>
          <w:sz w:val="22"/>
          <w:szCs w:val="36"/>
        </w:rPr>
        <w:t>Instructions/Submissions</w:t>
      </w:r>
    </w:p>
    <w:p>
      <w:pPr>
        <w:pStyle w:val="Normal"/>
        <w:rPr>
          <w:bCs/>
          <w:sz w:val="22"/>
          <w:szCs w:val="36"/>
        </w:rPr>
      </w:pPr>
      <w:r>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pPr>
        <w:pStyle w:val="Normal"/>
        <w:rPr>
          <w:bCs/>
          <w:sz w:val="22"/>
          <w:szCs w:val="36"/>
        </w:rPr>
      </w:pPr>
      <w:r>
        <w:rPr>
          <w:bCs/>
          <w:sz w:val="22"/>
          <w:szCs w:val="36"/>
        </w:rPr>
      </w:r>
    </w:p>
    <w:p>
      <w:pPr>
        <w:pStyle w:val="Normal"/>
        <w:rPr>
          <w:bCs/>
          <w:sz w:val="22"/>
          <w:szCs w:val="36"/>
        </w:rPr>
      </w:pPr>
      <w:r>
        <w:rPr>
          <w:bCs/>
          <w:sz w:val="22"/>
          <w:szCs w:val="36"/>
        </w:rPr>
        <w:t>Submissions will be as follows:</w:t>
      </w:r>
    </w:p>
    <w:p>
      <w:pPr>
        <w:pStyle w:val="Normal"/>
        <w:numPr>
          <w:ilvl w:val="0"/>
          <w:numId w:val="1"/>
        </w:numPr>
        <w:rPr>
          <w:bCs/>
          <w:sz w:val="22"/>
          <w:szCs w:val="36"/>
        </w:rPr>
      </w:pPr>
      <w:r>
        <w:rPr>
          <w:bCs/>
          <w:sz w:val="22"/>
          <w:szCs w:val="36"/>
        </w:rPr>
        <w:t>Week 1: Initial submission – Due Week 1</w:t>
      </w:r>
    </w:p>
    <w:p>
      <w:pPr>
        <w:pStyle w:val="Normal"/>
        <w:numPr>
          <w:ilvl w:val="1"/>
          <w:numId w:val="1"/>
        </w:numPr>
        <w:rPr>
          <w:bCs/>
          <w:sz w:val="22"/>
          <w:szCs w:val="36"/>
        </w:rPr>
      </w:pPr>
      <w:r>
        <w:rPr>
          <w:bCs/>
          <w:sz w:val="22"/>
          <w:szCs w:val="36"/>
        </w:rPr>
        <w:t xml:space="preserve">Complete the “Initial Plan” section of the Work Breakdown table for </w:t>
      </w:r>
      <w:r>
        <w:rPr>
          <w:b/>
          <w:i/>
          <w:iCs/>
          <w:sz w:val="22"/>
          <w:szCs w:val="36"/>
        </w:rPr>
        <w:t>each</w:t>
      </w:r>
      <w:r>
        <w:rPr>
          <w:bCs/>
          <w:sz w:val="22"/>
          <w:szCs w:val="36"/>
        </w:rPr>
        <w:t xml:space="preserve"> week of development.</w:t>
      </w:r>
    </w:p>
    <w:p>
      <w:pPr>
        <w:pStyle w:val="Normal"/>
        <w:numPr>
          <w:ilvl w:val="1"/>
          <w:numId w:val="1"/>
        </w:numPr>
        <w:rPr>
          <w:bCs/>
          <w:sz w:val="22"/>
          <w:szCs w:val="36"/>
        </w:rPr>
      </w:pPr>
      <w:r>
        <w:rPr>
          <w:bCs/>
          <w:sz w:val="22"/>
          <w:szCs w:val="36"/>
        </w:rPr>
        <w:t>Leave all other sections blank</w:t>
      </w:r>
    </w:p>
    <w:p>
      <w:pPr>
        <w:pStyle w:val="Normal"/>
        <w:numPr>
          <w:ilvl w:val="0"/>
          <w:numId w:val="1"/>
        </w:numPr>
        <w:rPr>
          <w:bCs/>
          <w:sz w:val="22"/>
          <w:szCs w:val="36"/>
        </w:rPr>
      </w:pPr>
      <w:r>
        <w:rPr>
          <w:bCs/>
          <w:sz w:val="22"/>
          <w:szCs w:val="36"/>
        </w:rPr>
        <w:t>Week 2: Due Week 2</w:t>
      </w:r>
    </w:p>
    <w:p>
      <w:pPr>
        <w:pStyle w:val="Normal"/>
        <w:numPr>
          <w:ilvl w:val="1"/>
          <w:numId w:val="1"/>
        </w:numPr>
        <w:rPr>
          <w:bCs/>
          <w:sz w:val="22"/>
          <w:szCs w:val="36"/>
        </w:rPr>
      </w:pPr>
      <w:r>
        <w:rPr>
          <w:bCs/>
          <w:sz w:val="22"/>
          <w:szCs w:val="36"/>
        </w:rPr>
        <w:t>Complete the following sections in the Week 2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3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3: Due Week 3</w:t>
      </w:r>
    </w:p>
    <w:p>
      <w:pPr>
        <w:pStyle w:val="Normal"/>
        <w:numPr>
          <w:ilvl w:val="1"/>
          <w:numId w:val="1"/>
        </w:numPr>
        <w:rPr>
          <w:bCs/>
          <w:sz w:val="22"/>
          <w:szCs w:val="36"/>
        </w:rPr>
      </w:pPr>
      <w:r>
        <w:rPr>
          <w:bCs/>
          <w:sz w:val="22"/>
          <w:szCs w:val="36"/>
        </w:rPr>
        <w:t>Complete the following sections in the Week 3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4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4: Due Week 4</w:t>
      </w:r>
    </w:p>
    <w:p>
      <w:pPr>
        <w:pStyle w:val="Normal"/>
        <w:numPr>
          <w:ilvl w:val="1"/>
          <w:numId w:val="1"/>
        </w:numPr>
        <w:rPr>
          <w:bCs/>
          <w:sz w:val="22"/>
          <w:szCs w:val="36"/>
        </w:rPr>
      </w:pPr>
      <w:r>
        <w:rPr>
          <w:bCs/>
          <w:sz w:val="22"/>
          <w:szCs w:val="36"/>
        </w:rPr>
        <w:t>Complete the following sections in the Week 4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5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5: Due Week 5</w:t>
      </w:r>
    </w:p>
    <w:p>
      <w:pPr>
        <w:pStyle w:val="Normal"/>
        <w:numPr>
          <w:ilvl w:val="1"/>
          <w:numId w:val="1"/>
        </w:numPr>
        <w:rPr>
          <w:bCs/>
          <w:sz w:val="22"/>
          <w:szCs w:val="36"/>
        </w:rPr>
      </w:pPr>
      <w:r>
        <w:rPr>
          <w:bCs/>
          <w:sz w:val="22"/>
          <w:szCs w:val="36"/>
        </w:rPr>
        <w:t>Complete the following sections in the Week 5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Lessons Learned</w:t>
      </w:r>
    </w:p>
    <w:p>
      <w:pPr>
        <w:pStyle w:val="Normal"/>
        <w:rPr>
          <w:b/>
          <w:bCs/>
          <w:sz w:val="22"/>
          <w:szCs w:val="22"/>
        </w:rPr>
      </w:pPr>
      <w:r>
        <w:rPr>
          <w:b/>
          <w:bCs/>
          <w:sz w:val="22"/>
          <w:szCs w:val="22"/>
        </w:rPr>
      </w:r>
    </w:p>
    <w:p>
      <w:pPr>
        <w:pStyle w:val="Normal"/>
        <w:rPr>
          <w:b/>
          <w:sz w:val="22"/>
          <w:szCs w:val="22"/>
        </w:rPr>
      </w:pPr>
      <w:r>
        <w:rPr>
          <w:b/>
          <w:sz w:val="22"/>
          <w:szCs w:val="22"/>
        </w:rPr>
      </w:r>
    </w:p>
    <w:p>
      <w:pPr>
        <w:pStyle w:val="Normal"/>
        <w:rPr>
          <w:b/>
          <w:u w:val="single"/>
        </w:rPr>
      </w:pPr>
      <w:r>
        <w:rPr>
          <w:b/>
          <w:u w:val="single"/>
        </w:rPr>
        <w:t>Week 2 Development: Creating the Database and Application Framework</w:t>
      </w:r>
    </w:p>
    <w:p>
      <w:pPr>
        <w:pStyle w:val="Normal"/>
        <w:rPr>
          <w:bCs/>
        </w:rPr>
      </w:pPr>
      <w:r>
        <w:rPr>
          <w:bCs/>
        </w:rPr>
        <w:t>This week the focus will be on beginning your application development by creating the database you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pPr>
        <w:pStyle w:val="Normal"/>
        <w:rPr>
          <w:b/>
          <w:bCs/>
          <w:u w:val="single"/>
        </w:rPr>
      </w:pPr>
      <w:r>
        <w:rPr>
          <w:b/>
          <w:bCs/>
          <w:u w:val="single"/>
        </w:rPr>
      </w:r>
    </w:p>
    <w:p>
      <w:pPr>
        <w:pStyle w:val="Normal"/>
        <w:keepNext w:val="true"/>
        <w:numPr>
          <w:ilvl w:val="0"/>
          <w:numId w:val="2"/>
        </w:numPr>
        <w:rPr>
          <w:b/>
        </w:rPr>
      </w:pPr>
      <w:r>
        <w:rPr>
          <w:b/>
        </w:rPr>
        <w:t>Work Breakdown</w:t>
      </w:r>
    </w:p>
    <w:p>
      <w:pPr>
        <w:pStyle w:val="Normal"/>
        <w:ind w:start="720" w:end="0"/>
        <w:rPr>
          <w:bCs/>
          <w:i/>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start="720" w:end="0"/>
        <w:rPr>
          <w:bCs/>
          <w:i/>
          <w:i/>
          <w:iCs/>
        </w:rPr>
      </w:pPr>
      <w:r>
        <w:rPr>
          <w:bCs/>
          <w:i/>
          <w:iCs/>
        </w:rPr>
        <w:t xml:space="preserve"> </w:t>
      </w:r>
    </w:p>
    <w:tbl>
      <w:tblPr>
        <w:tblW w:w="8136" w:type="dxa"/>
        <w:jc w:val="start"/>
        <w:tblInd w:w="720" w:type="dxa"/>
        <w:tblLayout w:type="fixed"/>
        <w:tblCellMar>
          <w:top w:w="0" w:type="dxa"/>
          <w:start w:w="108" w:type="dxa"/>
          <w:bottom w:w="0" w:type="dxa"/>
          <w:end w:w="108" w:type="dxa"/>
        </w:tblCellMar>
      </w:tblPr>
      <w:tblGrid>
        <w:gridCol w:w="1998"/>
        <w:gridCol w:w="4230"/>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4230"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Description</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Initial Plan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Env Setup</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Install and verify local dev stack: XAMPP (Apache + PHP 8 + MariaDB). Confirm phpMyAdmin loads and PHP info page renders.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08/11/2026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GitHub Repo</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GitHub repository for the project. Add README, .gitignore, and initial commit with folder structure.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08/11/2026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Database</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the 'onlinestore' database in MySQL via phpMyAdmin/SQL script. Save the SQL script in the repo.</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08/12/2026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Products Table</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'products' table: product_id (INT, PK, auto-increment), product_name (VARCHAR), product_description (TEXT), product_cost (DECIMAL 10,2).</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08/12/2026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Seed Data</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Write INSERT script to load at least 5 products with realistic names, descriptions, and prices. Verify with SELECT.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08/13/2026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Page Skeleton</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index.php (catalog) and cart.php with shared header/footer includes and navigation links between the two pages. Static placeholder content for now.</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08/15/2026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Base Styling</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CSS stylesheet for store look and feel: layout, colors, product listing structure. Commit and push all Week 2 work.</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08/16/2026</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Additional Work - work not planned, but that needed to be done</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Design Spec</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Wrote a short written design spec for the Week 2 milestone before coding: scope boundary against Week 3, the products data model and why product_cost is DECIMAL rather than a float, the page contracts, and the verification steps. Committed to the repository under docs/.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Serve Path Fix</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Apache could not serve the repository from ~/Desktop because macOS sets the Desktop directory to owner-only permissions and XAMPP Apache runs as the daemon user. Diagnosed from the Apache error log, then verified both pages through the PHP built-in web server instead and documented the htdocs setup in the README.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Screenshots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Captured screenshots of the catalog and cart pages from the verified live render (not a mockup) and committed them to docs/ for the Week 2 submission.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2"/>
        </w:numPr>
        <w:rPr>
          <w:b/>
        </w:rPr>
      </w:pPr>
      <w:r>
        <w:rPr>
          <w:b/>
        </w:rPr>
        <w:t>Work Completed</w:t>
      </w:r>
    </w:p>
    <w:p>
      <w:pPr>
        <w:pStyle w:val="Normal"/>
        <w:ind w:start="720" w:end="0"/>
        <w:rPr>
          <w:bCs/>
          <w:i/>
          <w:i/>
          <w:iCs/>
        </w:rPr>
      </w:pPr>
      <w:r>
        <w:rPr>
          <w:bCs/>
          <w:i/>
          <w:iCs/>
        </w:rPr>
        <w:t>From the table above, list the Task Name and the Actual Completion Date for the task.</w:t>
      </w:r>
    </w:p>
    <w:p>
      <w:pPr>
        <w:pStyle w:val="Normal"/>
        <w:ind w:start="720" w:end="0"/>
        <w:rPr>
          <w:bCs/>
          <w:i/>
          <w:i/>
          <w:iCs/>
        </w:rPr>
      </w:pPr>
      <w:r>
        <w:rPr>
          <w:bCs/>
          <w:i/>
          <w:iCs/>
        </w:rPr>
      </w:r>
    </w:p>
    <w:tbl>
      <w:tblPr>
        <w:tblW w:w="3906" w:type="dxa"/>
        <w:jc w:val="start"/>
        <w:tblInd w:w="720" w:type="dxa"/>
        <w:tblLayout w:type="fixed"/>
        <w:tblCellMar>
          <w:top w:w="0" w:type="dxa"/>
          <w:start w:w="108" w:type="dxa"/>
          <w:bottom w:w="0" w:type="dxa"/>
          <w:end w:w="108" w:type="dxa"/>
        </w:tblCellMar>
      </w:tblPr>
      <w:tblGrid>
        <w:gridCol w:w="1998"/>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Actual Completion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Env Setup</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
                <w:bCs/>
              </w:rPr>
              <w:t>GitHub Repo</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
                <w:bCs/>
              </w:rPr>
              <w:t>Create Database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Products Table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Seed Data</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Page Skeleton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Base Styling</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Design Spec</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Serve Path Fix</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Screenshots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08/09/2026</w:t>
            </w:r>
          </w:p>
        </w:tc>
      </w:tr>
    </w:tbl>
    <w:p>
      <w:pPr>
        <w:pStyle w:val="Normal"/>
        <w:ind w:start="720" w:end="0"/>
        <w:rPr>
          <w:bCs/>
        </w:rPr>
      </w:pPr>
      <w:r>
        <w:rPr>
          <w:bCs/>
        </w:rPr>
      </w:r>
    </w:p>
    <w:p>
      <w:pPr>
        <w:pStyle w:val="Normal"/>
        <w:ind w:start="720" w:end="0"/>
        <w:rPr>
          <w:bCs/>
        </w:rPr>
      </w:pPr>
      <w:r>
        <w:rPr>
          <w:bCs/>
        </w:rPr>
      </w:r>
    </w:p>
    <w:p>
      <w:pPr>
        <w:pStyle w:val="Normal"/>
        <w:numPr>
          <w:ilvl w:val="0"/>
          <w:numId w:val="2"/>
        </w:numPr>
        <w:rPr>
          <w:b/>
        </w:rPr>
      </w:pPr>
      <w:r>
        <w:rPr>
          <w:b/>
        </w:rPr>
        <w:t>Work Remaining (copy this to Week 3 Additional Work)</w:t>
      </w:r>
    </w:p>
    <w:p>
      <w:pPr>
        <w:pStyle w:val="Normal"/>
        <w:ind w:start="720" w:end="0"/>
        <w:rPr>
          <w:bCs/>
          <w:i/>
          <w:i/>
          <w:iCs/>
        </w:rPr>
      </w:pPr>
      <w:r>
        <w:rPr>
          <w:bCs/>
          <w:i/>
          <w:iCs/>
        </w:rPr>
        <w:t>From the Initial Plan table above, list the Task Name for any tasks that were planned but not completed.</w:t>
      </w:r>
    </w:p>
    <w:p>
      <w:pPr>
        <w:pStyle w:val="Normal"/>
        <w:ind w:start="720" w:end="0"/>
        <w:rPr>
          <w:bCs/>
          <w:i/>
          <w:i/>
          <w:iCs/>
        </w:rPr>
      </w:pPr>
      <w:r>
        <w:rPr>
          <w:bCs/>
          <w:i/>
          <w:iCs/>
        </w:rPr>
      </w:r>
    </w:p>
    <w:tbl>
      <w:tblPr>
        <w:tblW w:w="2718" w:type="dxa"/>
        <w:jc w:val="start"/>
        <w:tblInd w:w="720" w:type="dxa"/>
        <w:tblLayout w:type="fixed"/>
        <w:tblCellMar>
          <w:top w:w="0" w:type="dxa"/>
          <w:start w:w="108" w:type="dxa"/>
          <w:bottom w:w="0" w:type="dxa"/>
          <w:end w:w="108" w:type="dxa"/>
        </w:tblCellMar>
      </w:tblPr>
      <w:tblGrid>
        <w:gridCol w:w="2718"/>
      </w:tblGrid>
      <w:tr>
        <w:trPr/>
        <w:tc>
          <w:tcPr>
            <w:tcW w:w="2718" w:type="dxa"/>
            <w:tcBorders>
              <w:top w:val="single" w:sz="4" w:space="0" w:color="000000"/>
              <w:start w:val="single" w:sz="4" w:space="0" w:color="000000"/>
              <w:bottom w:val="single" w:sz="4" w:space="0" w:color="000000"/>
              <w:end w:val="single" w:sz="4" w:space="0" w:color="000000"/>
            </w:tcBorders>
            <w:shd w:fill="D0CECE" w:val="clear"/>
          </w:tcPr>
          <w:p>
            <w:pPr>
              <w:pStyle w:val="Normal"/>
              <w:rPr/>
            </w:pPr>
            <w:r>
              <w:rPr>
                <w:b/>
              </w:rPr>
              <w:t>Task Name</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None. All planned Week 2 tasks were completed, ahead of their planned dates.</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2"/>
        </w:numPr>
        <w:rPr>
          <w:b/>
        </w:rPr>
      </w:pPr>
      <w:r>
        <w:rPr>
          <w:b/>
        </w:rPr>
        <w:t>Barriers/Roadblocks Encountered</w:t>
      </w:r>
    </w:p>
    <w:p>
      <w:pPr>
        <w:pStyle w:val="Normal"/>
        <w:ind w:start="720" w:end="0"/>
        <w:rPr>
          <w:bCs/>
          <w:i/>
          <w:i/>
          <w:iCs/>
        </w:rPr>
      </w:pPr>
      <w:r>
        <w:rPr>
          <w:bCs/>
          <w:i/>
          <w:iCs/>
        </w:rPr>
        <w:t>Describe any issues you encountered during the week; focus on anything that prevented you from completing all planned work.</w:t>
      </w:r>
    </w:p>
    <w:p>
      <w:pPr>
        <w:pStyle w:val="Normal"/>
        <w:ind w:start="720" w:end="0"/>
        <w:rPr>
          <w:bCs/>
          <w:i/>
          <w:i/>
          <w:iCs/>
        </w:rPr>
      </w:pPr>
      <w:r>
        <w:rPr>
          <w:bCs/>
          <w:i/>
          <w:iCs/>
        </w:rPr>
        <w:t>Two issues came up this week. Neither prevented any planned work from being completed.</w:t>
      </w:r>
      <w:r>
        <w:rPr>
          <w:bCs/>
          <w:i/>
          <w:iCs/>
        </w:rPr>
        <w:br/>
        <w:br/>
      </w:r>
      <w:r>
        <w:rPr>
          <w:bCs/>
          <w:i/>
          <w:iCs/>
        </w:rPr>
        <w:t>The first was serving the application through Apache. The repository lives at ~/Desktop/SDC310L, and macOS sets the Desktop directory to owner-only permissions (drwx------). XAMPP runs Apache as the "daemon" user, which therefore cannot traverse into Desktop, so a symlink from htdocs into the repository fails. I confirmed the cause in the Apache error log rather than guessing: "AH00037: Symbolic link not allowed or link target not accessible". For Week 2 I verified both pages using the PHP built-in web server, which runs under my own account and has no such restriction; both pages returned HTTP 200 with no PHP warnings or notices, and the screenshots were taken from that render. Moving the working copy into the XAMPP htdocs web root is added to the Week 3 work breakdown, since Week 3 is the first week that needs Apache and MariaDB serving the pages together.</w:t>
      </w:r>
      <w:r>
        <w:rPr>
          <w:bCs/>
          <w:i/>
          <w:iCs/>
        </w:rPr>
        <w:br/>
        <w:br/>
      </w:r>
      <w:r>
        <w:rPr>
          <w:bCs/>
          <w:i/>
          <w:iCs/>
        </w:rPr>
        <w:t>The second was a scope question rather than a technical problem. The Week 2 assignment restates the full Course Project Overview, including the working cart, but my Week 1 plan schedules all cart behavior for Week 3. I kept to the Week 1 plan and built the framework with placeholder data, so the catalog and cart pages already show every required attribute and control without consuming Week 3's tasks.</w:t>
      </w:r>
    </w:p>
    <w:p>
      <w:pPr>
        <w:pStyle w:val="Normal"/>
        <w:keepNext w:val="true"/>
        <w:numPr>
          <w:ilvl w:val="0"/>
          <w:numId w:val="2"/>
        </w:numPr>
        <w:rPr>
          <w:b/>
        </w:rPr>
      </w:pPr>
      <w:r>
        <w:rPr>
          <w:b/>
        </w:rPr>
        <w:t>Requested Assistance</w:t>
      </w:r>
    </w:p>
    <w:p>
      <w:pPr>
        <w:pStyle w:val="Normal"/>
        <w:ind w:start="720" w:end="0"/>
        <w:rPr>
          <w:bCs/>
          <w:i/>
          <w:i/>
          <w:iCs/>
        </w:rPr>
      </w:pPr>
      <w:r>
        <w:rPr>
          <w:bCs/>
          <w:i/>
          <w:iCs/>
        </w:rPr>
        <w:t>Describe any assistance you need to remove barriers/roadblocks that are preventing you from completing all planned work.</w:t>
      </w:r>
    </w:p>
    <w:p>
      <w:pPr>
        <w:pStyle w:val="Normal"/>
        <w:rPr>
          <w:b/>
          <w:bCs/>
          <w:i/>
          <w:i/>
          <w:iCs/>
          <w:u w:val="single"/>
        </w:rPr>
      </w:pPr>
      <w:r>
        <w:rPr>
          <w:bCs/>
          <w:i/>
          <w:iCs/>
        </w:rPr>
        <w:t>No assistance is needed at this time. All planned Week 2 tasks were completed and both barriers above were either resolved or deferred with a plan.</w:t>
      </w:r>
      <w:r>
        <w:rPr>
          <w:bCs/>
          <w:i/>
          <w:iCs/>
        </w:rPr>
        <w:br/>
        <w:br/>
      </w:r>
      <w:r>
        <w:rPr>
          <w:bCs/>
          <w:i/>
          <w:iCs/>
        </w:rPr>
        <w:t>One point I would appreciate confirmation on: I am treating the Week 2 pages as the application framework populated with placeholder data, with the database wiring scheduled for Week 3 per my Week 1 plan. If the expectation is that the Week 2 submission should already read from the database, please let me know and I will pull that work forward.</w:t>
      </w:r>
    </w:p>
    <w:p>
      <w:pPr>
        <w:pStyle w:val="Normal"/>
        <w:rPr>
          <w:b/>
          <w:u w:val="single"/>
        </w:rPr>
      </w:pPr>
      <w:r>
        <w:rPr>
          <w:b/>
          <w:u w:val="single"/>
        </w:rPr>
      </w:r>
    </w:p>
    <w:p>
      <w:pPr>
        <w:pStyle w:val="Normal"/>
        <w:rPr>
          <w:b/>
          <w:u w:val="single"/>
        </w:rPr>
      </w:pPr>
      <w:r>
        <w:rPr>
          <w:b/>
          <w:u w:val="single"/>
        </w:rPr>
        <w:t>Week 3 Development: Adding Database Support</w:t>
      </w:r>
    </w:p>
    <w:p>
      <w:pPr>
        <w:pStyle w:val="Normal"/>
        <w:rPr>
          <w:bCs/>
        </w:rPr>
      </w:pPr>
      <w:r>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pPr>
        <w:pStyle w:val="Normal"/>
        <w:rPr>
          <w:b/>
          <w:bCs/>
          <w:u w:val="single"/>
        </w:rPr>
      </w:pPr>
      <w:r>
        <w:rPr>
          <w:b/>
          <w:bCs/>
          <w:u w:val="single"/>
        </w:rPr>
      </w:r>
    </w:p>
    <w:p>
      <w:pPr>
        <w:pStyle w:val="Normal"/>
        <w:keepNext w:val="true"/>
        <w:numPr>
          <w:ilvl w:val="0"/>
          <w:numId w:val="4"/>
        </w:numPr>
        <w:rPr>
          <w:b/>
        </w:rPr>
      </w:pPr>
      <w:r>
        <w:rPr>
          <w:b/>
        </w:rPr>
        <w:t>Work Breakdown</w:t>
      </w:r>
    </w:p>
    <w:p>
      <w:pPr>
        <w:pStyle w:val="Normal"/>
        <w:ind w:start="720" w:end="0"/>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start="720" w:end="0"/>
        <w:rPr>
          <w:bCs/>
          <w:i/>
          <w:i/>
          <w:iCs/>
        </w:rPr>
      </w:pPr>
      <w:r>
        <w:rPr>
          <w:bCs/>
          <w:i/>
          <w:iCs/>
        </w:rPr>
        <w:t xml:space="preserve"> </w:t>
      </w:r>
    </w:p>
    <w:tbl>
      <w:tblPr>
        <w:tblW w:w="8136" w:type="dxa"/>
        <w:jc w:val="start"/>
        <w:tblInd w:w="720" w:type="dxa"/>
        <w:tblLayout w:type="fixed"/>
        <w:tblCellMar>
          <w:top w:w="0" w:type="dxa"/>
          <w:start w:w="108" w:type="dxa"/>
          <w:bottom w:w="0" w:type="dxa"/>
          <w:end w:w="108" w:type="dxa"/>
        </w:tblCellMar>
      </w:tblPr>
      <w:tblGrid>
        <w:gridCol w:w="1998"/>
        <w:gridCol w:w="4230"/>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4230"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Description</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Initial Plan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DB Connection</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db config file + PDO connection script with try/catch error handling. Include it from all pages that need data.</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08/18/2026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Read Products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Query products table and render the catalog page dynamically (ID, name, description, cost) instead of static HTML.</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08/19/2026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Session Cart</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Implement session-based cart storage (product_id =&gt; quantity). Build add-to-cart handler from the catalog page.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08/20/2026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Cart Updates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Add remove-from-cart and quantity adjust (up/down) handlers. Clamp quantity to 0 or more. Show current cart qty per product on catalog page.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08/21/2026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Cart Page Math</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Cart page: display line items (ID, name, qty, unit cost, line total) plus subtotal, 5% tax, 10% S&amp;H on pre-tax total, and order total.</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08/22/2026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Checkout</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Implement Check Out button: clear cart contents from session and redirect to catalog page. Add 'continue shopping' link on cart page.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08/22/2026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Week 3 Commit</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Test all cart flows end-to-end, then commit and push Week 3 work to GitHub. Update project plan status.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08/23/2026</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htdocs Relocation</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Move the working copy into the XAMPP htdocs web root (or configure Apache to reach it) so the application is served by Apache with PHP and MariaDB, replacing the PHP built-in server used for Week 2 verification. Carried over from the Week 2 Serve Path Fix.</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08/18/2026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Escape DB Output</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Apply htmlspecialchars() to every product value read from the database before rendering, so catalog and cart output stays safe once the pages are data-driven rather than hardcoded.</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Week 3 Branch</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Create a week-3 branch off main for all Week 3 development and merge it back through a GitHub pull request, keeping each week isolated and reviewable.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08/18/2026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Week 2 Review Fixes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A code review of the Week 2 commit surfaced ten defects in files Week 3 rewrites: both tables overflowed narrow screens with no scroll container, the order summary rendered beneath the "cart is empty" message, numeric column headers lost their alignment to a higher-specificity rule, the per-row buttons had no product-specific accessible names, and disabled buttons were faded below readable contrast. Fixed all ten as part of this week's rewrite.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Test Suite</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Built a dependency-free PHP test suite (tests/run.php, 71 assertions) covering the cart quantity rules, the tax and shipping math, the money rounding, and database access including prepared-statement safety. Not in the original plan; added after the review flagged that the order-total arithmetic had no regression net before Weeks 4 and 5 build on it.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Money In Cents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Reworked all currency handling to whole integer cents rather than floats. Costs are read from MySQL as exact DECIMAL strings and converted once, so no sequence of additions or percentages can drift the order total, and the printed line items always add up to the printed total.</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Post/Redirect/Get</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Routed every cart change through a POST to cart-action.php that updates the session and then redirects. Without the redirect, refreshing the page after adding an item would silently re-submit and add it a second time.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bl>
    <w:p>
      <w:pPr>
        <w:pStyle w:val="Normal"/>
        <w:ind w:start="720" w:end="0"/>
        <w:rPr>
          <w:bCs/>
        </w:rPr>
      </w:pPr>
      <w:r>
        <w:rPr>
          <w:bCs/>
        </w:rPr>
      </w:r>
    </w:p>
    <w:p>
      <w:pPr>
        <w:pStyle w:val="Normal"/>
        <w:rPr>
          <w:bCs/>
        </w:rPr>
      </w:pPr>
      <w:r>
        <w:rPr>
          <w:bCs/>
        </w:rPr>
      </w:r>
    </w:p>
    <w:p>
      <w:pPr>
        <w:pStyle w:val="Normal"/>
        <w:keepNext w:val="true"/>
        <w:numPr>
          <w:ilvl w:val="0"/>
          <w:numId w:val="4"/>
        </w:numPr>
        <w:rPr>
          <w:b/>
        </w:rPr>
      </w:pPr>
      <w:r>
        <w:rPr>
          <w:b/>
        </w:rPr>
        <w:t>Work Completed</w:t>
      </w:r>
    </w:p>
    <w:p>
      <w:pPr>
        <w:pStyle w:val="Normal"/>
        <w:ind w:start="720" w:end="0"/>
        <w:rPr>
          <w:bCs/>
          <w:i/>
          <w:i/>
          <w:iCs/>
        </w:rPr>
      </w:pPr>
      <w:r>
        <w:rPr>
          <w:bCs/>
          <w:i/>
          <w:iCs/>
        </w:rPr>
        <w:t>From the table above, list the Task Name and the Actual Completion Date for the task.</w:t>
      </w:r>
    </w:p>
    <w:p>
      <w:pPr>
        <w:pStyle w:val="Normal"/>
        <w:ind w:start="720" w:end="0"/>
        <w:rPr>
          <w:bCs/>
          <w:i/>
          <w:i/>
          <w:iCs/>
        </w:rPr>
      </w:pPr>
      <w:r>
        <w:rPr>
          <w:bCs/>
          <w:i/>
          <w:iCs/>
        </w:rPr>
      </w:r>
    </w:p>
    <w:tbl>
      <w:tblPr>
        <w:tblW w:w="3906" w:type="dxa"/>
        <w:jc w:val="start"/>
        <w:tblInd w:w="720" w:type="dxa"/>
        <w:tblLayout w:type="fixed"/>
        <w:tblCellMar>
          <w:top w:w="0" w:type="dxa"/>
          <w:start w:w="108" w:type="dxa"/>
          <w:bottom w:w="0" w:type="dxa"/>
          <w:end w:w="108" w:type="dxa"/>
        </w:tblCellMar>
      </w:tblPr>
      <w:tblGrid>
        <w:gridCol w:w="1998"/>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Actual Completion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DB Connection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
                <w:bCs/>
              </w:rPr>
              <w:t>Read Products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
                <w:bCs/>
              </w:rPr>
              <w:t>Session Cart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Cart Updates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Cart Page Math</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Checkout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Week 3 Commit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htdocs Relocation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Escape DB Output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Week 3 Branch</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Week 2 Review Fixes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Test Suite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Money In Cents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Post/Redirect/Get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08/16/2026</w:t>
            </w:r>
          </w:p>
        </w:tc>
      </w:tr>
    </w:tbl>
    <w:p>
      <w:pPr>
        <w:pStyle w:val="Normal"/>
        <w:ind w:start="720" w:end="0"/>
        <w:rPr>
          <w:bCs/>
        </w:rPr>
      </w:pPr>
      <w:r>
        <w:rPr>
          <w:bCs/>
        </w:rPr>
      </w:r>
    </w:p>
    <w:p>
      <w:pPr>
        <w:pStyle w:val="Normal"/>
        <w:ind w:start="720" w:end="0"/>
        <w:rPr>
          <w:bCs/>
        </w:rPr>
      </w:pPr>
      <w:r>
        <w:rPr>
          <w:bCs/>
        </w:rPr>
      </w:r>
    </w:p>
    <w:p>
      <w:pPr>
        <w:pStyle w:val="Normal"/>
        <w:numPr>
          <w:ilvl w:val="0"/>
          <w:numId w:val="4"/>
        </w:numPr>
        <w:rPr>
          <w:b/>
        </w:rPr>
      </w:pPr>
      <w:r>
        <w:rPr>
          <w:b/>
        </w:rPr>
        <w:t>Work Remaining (copy this to Week 4 Additional Work)</w:t>
      </w:r>
    </w:p>
    <w:p>
      <w:pPr>
        <w:pStyle w:val="Normal"/>
        <w:ind w:start="720" w:end="0"/>
        <w:rPr>
          <w:bCs/>
          <w:i/>
          <w:i/>
          <w:iCs/>
        </w:rPr>
      </w:pPr>
      <w:r>
        <w:rPr>
          <w:bCs/>
          <w:i/>
          <w:iCs/>
        </w:rPr>
        <w:t>From the Initial Plan table above, list the Task Name for any tasks that were planned but not completed.</w:t>
      </w:r>
    </w:p>
    <w:p>
      <w:pPr>
        <w:pStyle w:val="Normal"/>
        <w:ind w:start="720" w:end="0"/>
        <w:rPr>
          <w:bCs/>
          <w:i/>
          <w:i/>
          <w:iCs/>
        </w:rPr>
      </w:pPr>
      <w:r>
        <w:rPr>
          <w:bCs/>
          <w:i/>
          <w:iCs/>
        </w:rPr>
      </w:r>
    </w:p>
    <w:tbl>
      <w:tblPr>
        <w:tblW w:w="2718" w:type="dxa"/>
        <w:jc w:val="start"/>
        <w:tblInd w:w="720" w:type="dxa"/>
        <w:tblLayout w:type="fixed"/>
        <w:tblCellMar>
          <w:top w:w="0" w:type="dxa"/>
          <w:start w:w="108" w:type="dxa"/>
          <w:bottom w:w="0" w:type="dxa"/>
          <w:end w:w="108" w:type="dxa"/>
        </w:tblCellMar>
      </w:tblPr>
      <w:tblGrid>
        <w:gridCol w:w="2718"/>
      </w:tblGrid>
      <w:tr>
        <w:trPr/>
        <w:tc>
          <w:tcPr>
            <w:tcW w:w="271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t>None. All planned Week 3 tasks were completed, plus four unplanned items.</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4"/>
        </w:numPr>
        <w:rPr>
          <w:b/>
        </w:rPr>
      </w:pPr>
      <w:r>
        <w:rPr>
          <w:b/>
        </w:rPr>
        <w:t>Barriers/Roadblocks Encountered</w:t>
      </w:r>
    </w:p>
    <w:p>
      <w:pPr>
        <w:pStyle w:val="Normal"/>
        <w:ind w:start="720" w:end="0"/>
        <w:rPr>
          <w:bCs/>
          <w:i/>
          <w:i/>
          <w:iCs/>
        </w:rPr>
      </w:pPr>
      <w:r>
        <w:rPr>
          <w:bCs/>
          <w:i/>
          <w:iCs/>
        </w:rPr>
        <w:t>Describe any issues you encountered during the week; focus on anything that prevented you from completing all planned work.</w:t>
      </w:r>
    </w:p>
    <w:p>
      <w:pPr>
        <w:pStyle w:val="Normal"/>
        <w:ind w:start="720" w:end="0"/>
        <w:rPr>
          <w:bCs/>
          <w:i/>
          <w:i/>
          <w:iCs/>
        </w:rPr>
      </w:pPr>
      <w:r>
        <w:rPr>
          <w:bCs/>
          <w:i/>
          <w:iCs/>
        </w:rPr>
        <w:t>The Week 2 Apache barrier was resolved this week. Because Week 3 is the first week that needs Apache, PHP, and MariaDB working together, I moved the working copy from ~/Desktop/SDC310L into the XAMPP web root at /Applications/XAMPP/xamppfiles/htdocs/SDC310L and left a symlink on the Desktop pointing at it. The git history and the GitHub remote moved with the folder, and the store now serves from http://localhost/SDC310L/. The README documents why the symlink cannot run the other way, so I do not repeat the mistake in Week 4.</w:t>
      </w:r>
      <w:r>
        <w:rPr>
          <w:bCs/>
          <w:i/>
          <w:iCs/>
        </w:rPr>
        <w:br/>
        <w:br/>
      </w:r>
      <w:r>
        <w:rPr>
          <w:bCs/>
          <w:i/>
          <w:iCs/>
        </w:rPr>
        <w:t>Two problems surfaced during testing rather than blocking development. First, my initial tests asserted that PDO reports ATTR_EMULATE_PREPARES as boolean false; it actually reports integer 0. The setting was correct and my assertion was wrong, so I fixed the test rather than the code. Second, I expected a hostile product id string to match no products, but PHP's intval() takes the leading digits, so "1); DROP TABLE products; --" becomes the plain id 1. That is safe — the SQL tail is discarded by the cast and the values are bound, never concatenated — so I rewrote the test to assert the real behavior and added a second case with a fully non-numeric payload. I confirmed the products table was intact afterward.</w:t>
      </w:r>
      <w:r>
        <w:rPr>
          <w:bCs/>
          <w:i/>
          <w:iCs/>
        </w:rPr>
        <w:br/>
        <w:br/>
      </w:r>
      <w:r>
        <w:rPr>
          <w:bCs/>
          <w:i/>
          <w:iCs/>
        </w:rPr>
        <w:t>No planned work was prevented or delayed.</w:t>
      </w:r>
    </w:p>
    <w:p>
      <w:pPr>
        <w:pStyle w:val="Normal"/>
        <w:keepNext w:val="true"/>
        <w:numPr>
          <w:ilvl w:val="0"/>
          <w:numId w:val="4"/>
        </w:numPr>
        <w:rPr>
          <w:b/>
        </w:rPr>
      </w:pPr>
      <w:r>
        <w:rPr>
          <w:b/>
        </w:rPr>
        <w:t>Requested Assistance</w:t>
      </w:r>
    </w:p>
    <w:p>
      <w:pPr>
        <w:pStyle w:val="Normal"/>
        <w:ind w:start="720" w:end="0"/>
        <w:rPr>
          <w:bCs/>
          <w:i/>
          <w:i/>
          <w:iCs/>
        </w:rPr>
      </w:pPr>
      <w:r>
        <w:rPr>
          <w:bCs/>
          <w:i/>
          <w:iCs/>
        </w:rPr>
        <w:t>Describe any assistance you need to remove barriers/roadblocks that are preventing you from completing all planned work.</w:t>
      </w:r>
    </w:p>
    <w:p>
      <w:pPr>
        <w:pStyle w:val="Normal"/>
        <w:rPr>
          <w:b/>
          <w:bCs/>
          <w:i/>
          <w:i/>
          <w:iCs/>
          <w:u w:val="single"/>
        </w:rPr>
      </w:pPr>
      <w:r>
        <w:rPr>
          <w:bCs/>
          <w:i/>
          <w:iCs/>
        </w:rPr>
        <w:t>No assistance is needed. All planned Week 3 work is complete and verified: 71 test assertions pass, both pages return HTTP 200 from Apache with no PHP warnings or notices, and I walked the full cart flow end to end through the running application — add, increase, decrease, remove, checkout, and the empty-cart state — confirming quantities never go below zero and the order total matches the tax and shipping rules exactly.</w:t>
      </w:r>
      <w:r>
        <w:rPr>
          <w:bCs/>
          <w:i/>
          <w:iCs/>
        </w:rPr>
        <w:br/>
        <w:br/>
      </w:r>
      <w:r>
        <w:rPr>
          <w:bCs/>
          <w:i/>
          <w:iCs/>
        </w:rPr>
        <w:t>One item for Week 5 rather than a blocker: the POST handler has no CSRF token. It is out of scope for the Week 3 tasks in my plan and the application stores no user accounts or payment data, but I have noted it as a candidate hardening item for the final week.</w:t>
      </w:r>
    </w:p>
    <w:p>
      <w:pPr>
        <w:pStyle w:val="Normal"/>
        <w:rPr>
          <w:b/>
          <w:u w:val="single"/>
        </w:rPr>
      </w:pPr>
      <w:r>
        <w:rPr>
          <w:b/>
          <w:u w:val="single"/>
        </w:rPr>
      </w:r>
    </w:p>
    <w:p>
      <w:pPr>
        <w:pStyle w:val="Normal"/>
        <w:rPr>
          <w:b/>
          <w:u w:val="single"/>
        </w:rPr>
      </w:pPr>
      <w:r>
        <w:rPr>
          <w:b/>
          <w:u w:val="single"/>
        </w:rPr>
        <w:t>Week 4 Development: Architecture – Applying MVC</w:t>
      </w:r>
    </w:p>
    <w:p>
      <w:pPr>
        <w:pStyle w:val="Normal"/>
        <w:rPr>
          <w:bCs/>
        </w:rPr>
      </w:pPr>
      <w:r>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pPr>
        <w:pStyle w:val="Normal"/>
        <w:rPr>
          <w:b/>
          <w:bCs/>
          <w:u w:val="single"/>
        </w:rPr>
      </w:pPr>
      <w:r>
        <w:rPr>
          <w:b/>
          <w:bCs/>
          <w:u w:val="single"/>
        </w:rPr>
      </w:r>
    </w:p>
    <w:p>
      <w:pPr>
        <w:pStyle w:val="Normal"/>
        <w:keepNext w:val="true"/>
        <w:numPr>
          <w:ilvl w:val="0"/>
          <w:numId w:val="3"/>
        </w:numPr>
        <w:rPr>
          <w:b/>
        </w:rPr>
      </w:pPr>
      <w:r>
        <w:rPr>
          <w:b/>
        </w:rPr>
        <w:t>Work Breakdown</w:t>
      </w:r>
    </w:p>
    <w:p>
      <w:pPr>
        <w:pStyle w:val="Normal"/>
        <w:ind w:start="720" w:end="0"/>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start="720" w:end="0"/>
        <w:rPr>
          <w:bCs/>
          <w:i/>
          <w:i/>
          <w:iCs/>
        </w:rPr>
      </w:pPr>
      <w:r>
        <w:rPr>
          <w:bCs/>
          <w:i/>
          <w:iCs/>
        </w:rPr>
        <w:t xml:space="preserve"> </w:t>
      </w:r>
    </w:p>
    <w:tbl>
      <w:tblPr>
        <w:tblW w:w="8136" w:type="dxa"/>
        <w:jc w:val="start"/>
        <w:tblInd w:w="720" w:type="dxa"/>
        <w:tblLayout w:type="fixed"/>
        <w:tblCellMar>
          <w:top w:w="0" w:type="dxa"/>
          <w:start w:w="108" w:type="dxa"/>
          <w:bottom w:w="0" w:type="dxa"/>
          <w:end w:w="108" w:type="dxa"/>
        </w:tblCellMar>
      </w:tblPr>
      <w:tblGrid>
        <w:gridCol w:w="1998"/>
        <w:gridCol w:w="4230"/>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4230"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Description</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Initial Plan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MVC Approach</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Decide re-architecture approach: refactor in place. Define folder structure: /models, /views, /controllers, single front controller (index.php).</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08/25/2026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Product Model</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Product model class encapsulating all product DB access (getAll, getById). Move PDO logic out of page scripts.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Cart Model</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Cart model class encapsulating session cart operations (add, remove, updateQty, clear, totals).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Controllers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Create CatalogController and CartController to handle requests, call models, and pass data to views.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08/27/2026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Views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Extract HTML into catalog and cart view templates. Views only render data passed from controllers - no DB or business logic.</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08/28/2026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Front Controller</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Implement routing through single entry point (index.php?action=...) dispatching to the correct controller/action.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08/29/2026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Regression Check</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Verify all Week 3 functionality still works post-refactor (add, remove, adjust, totals, checkout). Commit and push.</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08/30/2026</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Week 4 Branch</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Create a week-4 branch off main for the MVC re-architecture and merge it back through a GitHub pull request, keeping each week isolated and reviewable.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08/25/2026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Port Test Suite</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Point the existing test suite at the new model classes as the procedural functions become Product and Cart, so the MVC refactor is verified by the same assertions rather than by inspection.</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08/26/2026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Front Controller Paths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Routing everything through one entry point changes the document-relative stylesheet and form paths in the shared header. Audit and fix them so the views work from the front controller.</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08/29/2026</w:t>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3"/>
        </w:numPr>
        <w:rPr>
          <w:b/>
        </w:rPr>
      </w:pPr>
      <w:r>
        <w:rPr>
          <w:b/>
        </w:rPr>
        <w:t>Work Completed</w:t>
      </w:r>
    </w:p>
    <w:p>
      <w:pPr>
        <w:pStyle w:val="Normal"/>
        <w:ind w:start="720" w:end="0"/>
        <w:rPr>
          <w:bCs/>
          <w:i/>
          <w:i/>
          <w:iCs/>
        </w:rPr>
      </w:pPr>
      <w:r>
        <w:rPr>
          <w:bCs/>
          <w:i/>
          <w:iCs/>
        </w:rPr>
        <w:t>From the table above, list the Task Name and the Actual Completion Date for the task.</w:t>
      </w:r>
    </w:p>
    <w:p>
      <w:pPr>
        <w:pStyle w:val="Normal"/>
        <w:ind w:start="720" w:end="0"/>
        <w:rPr>
          <w:bCs/>
          <w:i/>
          <w:i/>
          <w:iCs/>
        </w:rPr>
      </w:pPr>
      <w:r>
        <w:rPr>
          <w:bCs/>
          <w:i/>
          <w:iCs/>
        </w:rPr>
      </w:r>
    </w:p>
    <w:tbl>
      <w:tblPr>
        <w:tblW w:w="3906" w:type="dxa"/>
        <w:jc w:val="start"/>
        <w:tblInd w:w="720" w:type="dxa"/>
        <w:tblLayout w:type="fixed"/>
        <w:tblCellMar>
          <w:top w:w="0" w:type="dxa"/>
          <w:start w:w="108" w:type="dxa"/>
          <w:bottom w:w="0" w:type="dxa"/>
          <w:end w:w="108" w:type="dxa"/>
        </w:tblCellMar>
      </w:tblPr>
      <w:tblGrid>
        <w:gridCol w:w="1998"/>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Actual Completion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numPr>
          <w:ilvl w:val="0"/>
          <w:numId w:val="3"/>
        </w:numPr>
        <w:rPr>
          <w:b/>
        </w:rPr>
      </w:pPr>
      <w:r>
        <w:rPr>
          <w:b/>
        </w:rPr>
        <w:t>Work Remaining (copy this to Week 5 Additional Work)</w:t>
      </w:r>
    </w:p>
    <w:p>
      <w:pPr>
        <w:pStyle w:val="Normal"/>
        <w:ind w:start="720" w:end="0"/>
        <w:rPr>
          <w:bCs/>
          <w:i/>
          <w:i/>
          <w:iCs/>
        </w:rPr>
      </w:pPr>
      <w:r>
        <w:rPr>
          <w:bCs/>
          <w:i/>
          <w:iCs/>
        </w:rPr>
        <w:t>From the Initial Plan table above, list the Task Name for any tasks that were planned but not completed.</w:t>
      </w:r>
    </w:p>
    <w:p>
      <w:pPr>
        <w:pStyle w:val="Normal"/>
        <w:ind w:start="720" w:end="0"/>
        <w:rPr>
          <w:bCs/>
          <w:i/>
          <w:i/>
          <w:iCs/>
        </w:rPr>
      </w:pPr>
      <w:r>
        <w:rPr>
          <w:bCs/>
          <w:i/>
          <w:iCs/>
        </w:rPr>
      </w:r>
    </w:p>
    <w:tbl>
      <w:tblPr>
        <w:tblW w:w="2718" w:type="dxa"/>
        <w:jc w:val="start"/>
        <w:tblInd w:w="720" w:type="dxa"/>
        <w:tblLayout w:type="fixed"/>
        <w:tblCellMar>
          <w:top w:w="0" w:type="dxa"/>
          <w:start w:w="108" w:type="dxa"/>
          <w:bottom w:w="0" w:type="dxa"/>
          <w:end w:w="108" w:type="dxa"/>
        </w:tblCellMar>
      </w:tblPr>
      <w:tblGrid>
        <w:gridCol w:w="2718"/>
      </w:tblGrid>
      <w:tr>
        <w:trPr/>
        <w:tc>
          <w:tcPr>
            <w:tcW w:w="271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3"/>
        </w:numPr>
        <w:rPr>
          <w:b/>
        </w:rPr>
      </w:pPr>
      <w:r>
        <w:rPr>
          <w:b/>
        </w:rPr>
        <w:t>Barriers/Roadblocks Encountered</w:t>
      </w:r>
    </w:p>
    <w:p>
      <w:pPr>
        <w:pStyle w:val="Normal"/>
        <w:ind w:start="720" w:end="0"/>
        <w:rPr>
          <w:bCs/>
          <w:i/>
          <w:i/>
          <w:iCs/>
        </w:rPr>
      </w:pPr>
      <w:r>
        <w:rPr>
          <w:bCs/>
          <w:i/>
          <w:iCs/>
        </w:rPr>
        <w:t>Describe any issues you encountered during the week; focus on anything that prevented you from completing all planned work.</w:t>
      </w:r>
    </w:p>
    <w:p>
      <w:pPr>
        <w:pStyle w:val="Normal"/>
        <w:ind w:start="720" w:end="0"/>
        <w:rPr>
          <w:bCs/>
          <w:i/>
          <w:i/>
          <w:iCs/>
        </w:rPr>
      </w:pPr>
      <w:r>
        <w:rPr>
          <w:bCs/>
          <w:i/>
          <w:iCs/>
        </w:rPr>
      </w:r>
    </w:p>
    <w:p>
      <w:pPr>
        <w:pStyle w:val="Normal"/>
        <w:keepNext w:val="true"/>
        <w:numPr>
          <w:ilvl w:val="0"/>
          <w:numId w:val="3"/>
        </w:numPr>
        <w:rPr>
          <w:b/>
        </w:rPr>
      </w:pPr>
      <w:r>
        <w:rPr>
          <w:b/>
        </w:rPr>
        <w:t>Requested Assistance</w:t>
      </w:r>
    </w:p>
    <w:p>
      <w:pPr>
        <w:pStyle w:val="Normal"/>
        <w:ind w:start="720" w:end="0"/>
        <w:rPr>
          <w:bCs/>
          <w:i/>
          <w:i/>
          <w:iCs/>
        </w:rPr>
      </w:pPr>
      <w:r>
        <w:rPr>
          <w:bCs/>
          <w:i/>
          <w:iCs/>
        </w:rPr>
        <w:t>Describe any assistance you need to remove barriers/roadblocks that are preventing you from completing all planned work.</w:t>
      </w:r>
    </w:p>
    <w:p>
      <w:pPr>
        <w:pStyle w:val="Normal"/>
        <w:rPr>
          <w:b/>
          <w:bCs/>
          <w:i/>
          <w:i/>
          <w:iCs/>
          <w:u w:val="single"/>
        </w:rPr>
      </w:pPr>
      <w:r>
        <w:rPr>
          <w:b/>
          <w:bCs/>
          <w:i/>
          <w:iCs/>
          <w:u w:val="single"/>
        </w:rPr>
      </w:r>
    </w:p>
    <w:p>
      <w:pPr>
        <w:pStyle w:val="Normal"/>
        <w:rPr>
          <w:b/>
          <w:u w:val="single"/>
        </w:rPr>
      </w:pPr>
      <w:r>
        <w:rPr>
          <w:b/>
          <w:u w:val="single"/>
        </w:rPr>
      </w:r>
    </w:p>
    <w:p>
      <w:pPr>
        <w:pStyle w:val="Normal"/>
        <w:rPr>
          <w:b/>
          <w:u w:val="single"/>
        </w:rPr>
      </w:pPr>
      <w:r>
        <w:rPr>
          <w:b/>
          <w:u w:val="single"/>
        </w:rPr>
        <w:t>Week 5 Development: Finalizing the Application</w:t>
      </w:r>
    </w:p>
    <w:p>
      <w:pPr>
        <w:pStyle w:val="Normal"/>
        <w:rPr>
          <w:bCs/>
        </w:rPr>
      </w:pPr>
      <w:r>
        <w:rPr>
          <w:bCs/>
        </w:rPr>
        <w:t>This week the focus will be on finalizing your application development and testing your application.  Make sure to refer to the Course Project Overview for the project requirements.</w:t>
      </w:r>
    </w:p>
    <w:p>
      <w:pPr>
        <w:pStyle w:val="Normal"/>
        <w:rPr>
          <w:b/>
          <w:bCs/>
          <w:u w:val="single"/>
        </w:rPr>
      </w:pPr>
      <w:r>
        <w:rPr>
          <w:b/>
          <w:bCs/>
          <w:u w:val="single"/>
        </w:rPr>
      </w:r>
    </w:p>
    <w:p>
      <w:pPr>
        <w:pStyle w:val="Normal"/>
        <w:keepNext w:val="true"/>
        <w:numPr>
          <w:ilvl w:val="0"/>
          <w:numId w:val="5"/>
        </w:numPr>
        <w:rPr>
          <w:b/>
        </w:rPr>
      </w:pPr>
      <w:r>
        <w:rPr>
          <w:b/>
        </w:rPr>
        <w:t>Work Breakdown</w:t>
      </w:r>
    </w:p>
    <w:p>
      <w:pPr>
        <w:pStyle w:val="Normal"/>
        <w:ind w:start="720" w:end="0"/>
        <w:rPr>
          <w:bCs/>
          <w:i/>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start="720" w:end="0"/>
        <w:rPr>
          <w:bCs/>
          <w:i/>
          <w:i/>
          <w:iCs/>
        </w:rPr>
      </w:pPr>
      <w:r>
        <w:rPr>
          <w:bCs/>
          <w:i/>
          <w:iCs/>
        </w:rPr>
        <w:t xml:space="preserve"> </w:t>
      </w:r>
    </w:p>
    <w:tbl>
      <w:tblPr>
        <w:tblW w:w="8136" w:type="dxa"/>
        <w:jc w:val="start"/>
        <w:tblInd w:w="720" w:type="dxa"/>
        <w:tblLayout w:type="fixed"/>
        <w:tblCellMar>
          <w:top w:w="0" w:type="dxa"/>
          <w:start w:w="108" w:type="dxa"/>
          <w:bottom w:w="0" w:type="dxa"/>
          <w:end w:w="108" w:type="dxa"/>
        </w:tblCellMar>
      </w:tblPr>
      <w:tblGrid>
        <w:gridCol w:w="1998"/>
        <w:gridCol w:w="4230"/>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4230" w:type="dxa"/>
            <w:tcBorders>
              <w:top w:val="single" w:sz="4" w:space="0" w:color="000000"/>
              <w:start w:val="single" w:sz="4" w:space="0" w:color="000000"/>
              <w:bottom w:val="single" w:sz="4" w:space="0" w:color="000000"/>
              <w:end w:val="single" w:sz="4" w:space="0" w:color="000000"/>
            </w:tcBorders>
            <w:shd w:fill="D0CECE" w:val="clear"/>
          </w:tcPr>
          <w:p>
            <w:pPr>
              <w:pStyle w:val="Normal"/>
              <w:rPr/>
            </w:pPr>
            <w:r>
              <w:rPr>
                <w:b/>
              </w:rPr>
              <w:t>Task Description</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Initial Plan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UI Polish</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Final styling pass: consistent store branding, clean product/cart layout, verify it looks and feels like a real online store.</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09/01/2026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Test Descriptions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Write test description document: test cases covering every catalog and cart requirement (add, remove, qty limits, tax, S&amp;H, totals, checkout).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09/02/2026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Execute Tests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Run all test cases against the application and record pass/fail results in the test document.</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09/03/2026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Fix Defects</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Fix any bugs found during testing and re-run failed test cases until all pass.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09/04/2026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Retrospective</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Write retrospective document: what went well, what didn't, what I would do differently.</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09/05/2026</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Final Submission</w:t>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Final cleanup of GitHub repo (README, remove dead code), final commit/push, final project plan status update. Submit all deliverables.</w:t>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t xml:space="preserve">09/06/2026</w:t>
            </w:r>
          </w:p>
        </w:tc>
      </w:tr>
      <w:tr>
        <w:trPr/>
        <w:tc>
          <w:tcPr>
            <w:tcW w:w="8136" w:type="dxa"/>
            <w:gridSpan w:val="3"/>
            <w:tcBorders>
              <w:top w:val="single" w:sz="4" w:space="0" w:color="000000"/>
              <w:start w:val="single" w:sz="4" w:space="0" w:color="000000"/>
              <w:bottom w:val="single" w:sz="4" w:space="0" w:color="000000"/>
              <w:end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4230"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5"/>
        </w:numPr>
        <w:rPr>
          <w:b/>
        </w:rPr>
      </w:pPr>
      <w:r>
        <w:rPr>
          <w:b/>
        </w:rPr>
        <w:t>Work Completed</w:t>
      </w:r>
    </w:p>
    <w:p>
      <w:pPr>
        <w:pStyle w:val="Normal"/>
        <w:ind w:start="720" w:end="0"/>
        <w:rPr>
          <w:bCs/>
          <w:i/>
          <w:i/>
          <w:iCs/>
        </w:rPr>
      </w:pPr>
      <w:r>
        <w:rPr>
          <w:bCs/>
          <w:i/>
          <w:iCs/>
        </w:rPr>
        <w:t>From the table above, list the Task Name and the Actual Completion Date for the task.</w:t>
      </w:r>
    </w:p>
    <w:p>
      <w:pPr>
        <w:pStyle w:val="Normal"/>
        <w:ind w:start="720" w:end="0"/>
        <w:rPr>
          <w:bCs/>
          <w:i/>
          <w:i/>
          <w:iCs/>
        </w:rPr>
      </w:pPr>
      <w:r>
        <w:rPr>
          <w:bCs/>
          <w:i/>
          <w:iCs/>
        </w:rPr>
      </w:r>
    </w:p>
    <w:tbl>
      <w:tblPr>
        <w:tblW w:w="3906" w:type="dxa"/>
        <w:jc w:val="start"/>
        <w:tblInd w:w="720" w:type="dxa"/>
        <w:tblLayout w:type="fixed"/>
        <w:tblCellMar>
          <w:top w:w="0" w:type="dxa"/>
          <w:start w:w="108" w:type="dxa"/>
          <w:bottom w:w="0" w:type="dxa"/>
          <w:end w:w="108" w:type="dxa"/>
        </w:tblCellMar>
      </w:tblPr>
      <w:tblGrid>
        <w:gridCol w:w="1998"/>
        <w:gridCol w:w="1908"/>
      </w:tblGrid>
      <w:tr>
        <w:trPr/>
        <w:tc>
          <w:tcPr>
            <w:tcW w:w="199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c>
          <w:tcPr>
            <w:tcW w:w="190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Actual Completion</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numPr>
          <w:ilvl w:val="0"/>
          <w:numId w:val="5"/>
        </w:numPr>
        <w:rPr>
          <w:b/>
        </w:rPr>
      </w:pPr>
      <w:r>
        <w:rPr>
          <w:b/>
        </w:rPr>
        <w:t>Work Not Completed</w:t>
      </w:r>
    </w:p>
    <w:p>
      <w:pPr>
        <w:pStyle w:val="Normal"/>
        <w:ind w:start="720" w:end="0"/>
        <w:rPr>
          <w:bCs/>
          <w:i/>
          <w:i/>
          <w:iCs/>
        </w:rPr>
      </w:pPr>
      <w:r>
        <w:rPr>
          <w:bCs/>
          <w:i/>
          <w:iCs/>
        </w:rPr>
        <w:t>From the Initial Plan table above, list the Task Name for any tasks that were planned but not completed.</w:t>
      </w:r>
    </w:p>
    <w:p>
      <w:pPr>
        <w:pStyle w:val="Normal"/>
        <w:ind w:start="720" w:end="0"/>
        <w:rPr>
          <w:bCs/>
          <w:i/>
          <w:i/>
          <w:iCs/>
        </w:rPr>
      </w:pPr>
      <w:r>
        <w:rPr>
          <w:bCs/>
          <w:i/>
          <w:iCs/>
        </w:rPr>
      </w:r>
    </w:p>
    <w:tbl>
      <w:tblPr>
        <w:tblW w:w="2718" w:type="dxa"/>
        <w:jc w:val="start"/>
        <w:tblInd w:w="720" w:type="dxa"/>
        <w:tblLayout w:type="fixed"/>
        <w:tblCellMar>
          <w:top w:w="0" w:type="dxa"/>
          <w:start w:w="108" w:type="dxa"/>
          <w:bottom w:w="0" w:type="dxa"/>
          <w:end w:w="108" w:type="dxa"/>
        </w:tblCellMar>
      </w:tblPr>
      <w:tblGrid>
        <w:gridCol w:w="2718"/>
      </w:tblGrid>
      <w:tr>
        <w:trPr/>
        <w:tc>
          <w:tcPr>
            <w:tcW w:w="2718" w:type="dxa"/>
            <w:tcBorders>
              <w:top w:val="single" w:sz="4" w:space="0" w:color="000000"/>
              <w:start w:val="single" w:sz="4" w:space="0" w:color="000000"/>
              <w:bottom w:val="single" w:sz="4" w:space="0" w:color="000000"/>
              <w:end w:val="single" w:sz="4" w:space="0" w:color="000000"/>
            </w:tcBorders>
            <w:shd w:fill="D0CECE" w:val="clear"/>
          </w:tcPr>
          <w:p>
            <w:pPr>
              <w:pStyle w:val="Normal"/>
              <w:rPr>
                <w:b/>
              </w:rPr>
            </w:pPr>
            <w:r>
              <w:rPr>
                <w:b/>
              </w:rPr>
              <w:t>Task Name</w:t>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
                <w:bCs/>
              </w:rPr>
            </w:pPr>
            <w:r>
              <w:rPr>
                <w:b/>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r>
        <w:trPr/>
        <w:tc>
          <w:tcPr>
            <w:tcW w:w="2718" w:type="dxa"/>
            <w:tcBorders>
              <w:top w:val="single" w:sz="4" w:space="0" w:color="000000"/>
              <w:start w:val="single" w:sz="4" w:space="0" w:color="000000"/>
              <w:bottom w:val="single" w:sz="4" w:space="0" w:color="000000"/>
              <w:end w:val="single" w:sz="4" w:space="0" w:color="000000"/>
            </w:tcBorders>
          </w:tcPr>
          <w:p>
            <w:pPr>
              <w:pStyle w:val="Normal"/>
              <w:snapToGrid w:val="false"/>
              <w:rPr>
                <w:bCs/>
              </w:rPr>
            </w:pPr>
            <w:r>
              <w:rPr>
                <w:bCs/>
              </w:rPr>
            </w:r>
          </w:p>
        </w:tc>
      </w:tr>
    </w:tbl>
    <w:p>
      <w:pPr>
        <w:pStyle w:val="Normal"/>
        <w:ind w:start="720" w:end="0"/>
        <w:rPr>
          <w:bCs/>
        </w:rPr>
      </w:pPr>
      <w:r>
        <w:rPr>
          <w:bCs/>
        </w:rPr>
      </w:r>
    </w:p>
    <w:p>
      <w:pPr>
        <w:pStyle w:val="Normal"/>
        <w:ind w:start="720" w:end="0"/>
        <w:rPr>
          <w:bCs/>
        </w:rPr>
      </w:pPr>
      <w:r>
        <w:rPr>
          <w:bCs/>
        </w:rPr>
      </w:r>
    </w:p>
    <w:p>
      <w:pPr>
        <w:pStyle w:val="Normal"/>
        <w:keepNext w:val="true"/>
        <w:numPr>
          <w:ilvl w:val="0"/>
          <w:numId w:val="5"/>
        </w:numPr>
        <w:rPr>
          <w:b/>
        </w:rPr>
      </w:pPr>
      <w:r>
        <w:rPr>
          <w:b/>
        </w:rPr>
        <w:t>Barriers/Roadblocks Encountered</w:t>
      </w:r>
    </w:p>
    <w:p>
      <w:pPr>
        <w:pStyle w:val="Normal"/>
        <w:ind w:start="720" w:end="0"/>
        <w:rPr/>
      </w:pPr>
      <w:r>
        <w:rPr>
          <w:bCs/>
          <w:i/>
          <w:iCs/>
        </w:rPr>
        <w:t>Describe any issues you encountered during the week; focus on anything that prevented you from completing all planned work.</w:t>
      </w:r>
    </w:p>
    <w:p>
      <w:pPr>
        <w:pStyle w:val="Normal"/>
        <w:ind w:start="720" w:end="0"/>
        <w:rPr>
          <w:bCs/>
          <w:i/>
          <w:i/>
          <w:iCs/>
        </w:rPr>
      </w:pPr>
      <w:r>
        <w:rPr>
          <w:bCs/>
          <w:i/>
          <w:iCs/>
        </w:rPr>
      </w:r>
    </w:p>
    <w:p>
      <w:pPr>
        <w:pStyle w:val="Normal"/>
        <w:keepNext w:val="true"/>
        <w:numPr>
          <w:ilvl w:val="0"/>
          <w:numId w:val="5"/>
        </w:numPr>
        <w:rPr>
          <w:b/>
        </w:rPr>
      </w:pPr>
      <w:r>
        <w:rPr>
          <w:b/>
        </w:rPr>
        <w:t>Lessons Learned</w:t>
      </w:r>
    </w:p>
    <w:p>
      <w:pPr>
        <w:pStyle w:val="Normal"/>
        <w:ind w:start="720" w:end="0"/>
        <w:rPr>
          <w:bCs/>
          <w:i/>
          <w:i/>
          <w:iCs/>
        </w:rPr>
      </w:pPr>
      <w:r>
        <w:rPr>
          <w:bCs/>
          <w:i/>
          <w:iCs/>
        </w:rPr>
        <w:t>Describe any lessons you learned through the planning and project execution process and anything you would do differently if you were starting over.</w:t>
      </w:r>
    </w:p>
    <w:p>
      <w:pPr>
        <w:pStyle w:val="Normal"/>
        <w:rPr>
          <w:b/>
          <w:bCs/>
          <w:i/>
          <w:i/>
          <w:iCs/>
          <w:u w:val="single"/>
        </w:rPr>
      </w:pPr>
      <w:r>
        <w:rPr>
          <w:b/>
          <w:bCs/>
          <w:i/>
          <w:iCs/>
          <w:u w:val="single"/>
        </w:rPr>
      </w:r>
    </w:p>
    <w:p>
      <w:pPr>
        <w:pStyle w:val="Normal"/>
        <w:rPr>
          <w:b/>
          <w:u w:val="single"/>
        </w:rPr>
      </w:pPr>
      <w:r>
        <w:rPr>
          <w:b/>
          <w:u w:val="single"/>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ambria">
    <w:charset w:val="00" w:characterSet="windows-1252"/>
    <w:family w:val="roman"/>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pBdr>
      <w:jc w:val="center"/>
      <w:rPr>
        <w:rFonts w:ascii="Cambria" w:hAnsi="Cambria" w:cs="Cambria"/>
        <w:sz w:val="32"/>
        <w:szCs w:val="32"/>
      </w:rPr>
    </w:pPr>
    <w:r>
      <w:rPr>
        <w:rFonts w:cs="Cambria" w:ascii="Cambria" w:hAnsi="Cambria"/>
        <w:sz w:val="32"/>
        <w:szCs w:val="32"/>
      </w:rPr>
      <w:t>SDC310L Project Plan</w:t>
    </w:r>
  </w:p>
  <w:p>
    <w:pPr>
      <w:pStyle w:val="Header"/>
      <w:rPr>
        <w:rFonts w:ascii="Cambria" w:hAnsi="Cambria" w:cs="Cambria"/>
        <w:sz w:val="32"/>
        <w:szCs w:val="32"/>
      </w:rPr>
    </w:pPr>
    <w:r>
      <w:rPr>
        <w:rFonts w:cs="Cambria" w:ascii="Cambria" w:hAnsi="Cambria"/>
        <w:sz w:val="3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upperRoman"/>
      <w:lvlText w:val="%1."/>
      <w:lvlJc w:val="end"/>
      <w:pPr>
        <w:tabs>
          <w:tab w:val="num" w:pos="0"/>
        </w:tabs>
        <w:ind w:start="720" w:hanging="360"/>
      </w:pPr>
    </w:lvl>
  </w:abstractNum>
  <w:abstractNum w:abstractNumId="3">
    <w:lvl w:ilvl="0">
      <w:start w:val="1"/>
      <w:numFmt w:val="upperRoman"/>
      <w:lvlText w:val="%1."/>
      <w:lvlJc w:val="end"/>
      <w:pPr>
        <w:tabs>
          <w:tab w:val="num" w:pos="0"/>
        </w:tabs>
        <w:ind w:start="720" w:hanging="360"/>
      </w:pPr>
    </w:lvl>
  </w:abstractNum>
  <w:abstractNum w:abstractNumId="4">
    <w:lvl w:ilvl="0">
      <w:start w:val="1"/>
      <w:numFmt w:val="upperRoman"/>
      <w:lvlText w:val="%1."/>
      <w:lvlJc w:val="end"/>
      <w:pPr>
        <w:tabs>
          <w:tab w:val="num" w:pos="0"/>
        </w:tabs>
        <w:ind w:start="720" w:hanging="360"/>
      </w:pPr>
    </w:lvl>
  </w:abstractNum>
  <w:abstractNum w:abstractNumId="5">
    <w:lvl w:ilvl="0">
      <w:start w:val="1"/>
      <w:numFmt w:val="upperRoman"/>
      <w:lvlText w:val="%1."/>
      <w:lvlJc w:val="end"/>
      <w:pPr>
        <w:tabs>
          <w:tab w:val="num" w:pos="0"/>
        </w:tabs>
        <w:ind w:start="720" w:hanging="360"/>
      </w:p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HeaderChar">
    <w:name w:val="Header Char"/>
    <w:qFormat/>
    <w:rPr>
      <w:sz w:val="24"/>
      <w:szCs w:val="24"/>
    </w:rPr>
  </w:style>
  <w:style w:type="character" w:styleId="FooterChar">
    <w:name w:val="Footer Char"/>
    <w:qFormat/>
    <w:rPr>
      <w:sz w:val="24"/>
      <w:szCs w:val="24"/>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2024-10-16T20:52:00Z</dcterms:created>
  <dc:creator>ECPI</dc:creator>
  <dc:description/>
  <cp:keywords/>
  <dc:language>en-US</dc:language>
  <cp:lastModifiedBy>Jenny Chambers</cp:lastModifiedBy>
  <cp:lastPrinted>2008-08-07T12:56:00Z</cp:lastPrinted>
  <dcterms:modified xsi:type="dcterms:W3CDTF">2025-12-04T18:50:00Z</dcterms:modified>
  <cp:revision>3</cp:revision>
  <dc:subject/>
  <dc:title>CIS Web Requirements Document</dc:title>
</cp:coreProperties>
</file>